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 ¿Qué se entiende por desarrollo web?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Es el proceso de creación de un sitio web, una aplicación o un software. Se debe hacer un estudio para determinar las necesidades del cliente y a partir de ahí poner en marcha una interfaz atractiva e incorporar funcionalidades para el usuario final.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Diferencias entre Front-End , Back-End y Fullstack.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Full Stack: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ambas habilidades de frontend y backend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Dominan una variedad de tecnologías, como HTML, CSS, JavaScript, Node.js, y bases de datos, como MySQL o MongoDB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Adaptarse a diferentes proyectos y desafíos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Front-End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Responsables de la parte de un sitio web o aplicación que los usuarios ven y con la que interactúan directamente.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Utilizan tecnologías como HTML, CSS y JavaScript para lograr estos objetivos.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sitios web atractivos y fáciles de usar, optimizar la velocidad de carga de las páginas y garantizar la compatibilidad con diversos dispositivos y navegadores.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Back-End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Trabajan en la parte no visible de un sitio web o aplicación, donde se encuentra la lógica subyacente que permite su funcionamiento.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Utilizan una variedad de lenguajes y tecnologías como Python, Ruby, Java, PHP y Node.js para construir la infraestructura que respalda una aplicación.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Desarrollan API (Interfaz de Programación de Aplicaciones) para permitir la comunicación entre el Front End y el Back End de una aplicación.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es el lenguaje de marcación de hipertexto (HTML)?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Es un lenguaje de programación utilizado para describir la estructura de las páginas web. HTML permite crear páginas estáticas con texto, encabezados, tablas, listas, imágenes, enlaces, etc. Ejemplo básico: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&lt;title&gt;Documento HTML Básico&lt;/title&gt;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&lt;h1&gt;Bienvenido al Sitio Web&lt;/h1&gt;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&lt;li&gt;&lt;a href="#"&gt;Inicio&lt;/a&gt;&lt;/li&gt;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&lt;li&gt;&lt;a href="#"&gt;Acerca de&lt;/a&gt;&lt;/li&gt;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&lt;li&gt;&lt;a href="#"&gt;Contacto&lt;/a&gt;&lt;/li&gt;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&lt;h2&gt;Sección 1&lt;/h2&gt;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&lt;p&gt;Este es un párrafo dentro de la primera sección.&lt;/p&gt;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&lt;h2&gt;Sección 2&lt;/h2&gt;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&lt;p&gt;Este es otro párrafo dentro de la segunda sección.&lt;/p&gt;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&lt;p&gt;Derechos de autor &amp;copy; 2024 - Mi Sitio Web&lt;/p&gt;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¿Rol del Navegador? Menciona dos funciones cruciales: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rtl w:val="0"/>
        </w:rPr>
        <w:t xml:space="preserve">Interpretación y renderizado: Una vez que se ha creado el DOM, el navegador interpreta cada etiqueta y elemento HTML para determinar cómo se mostrará en pantalla. Esto incluye aplicar estilos CSS, ejecutar scripts y cargar contenido multimedia.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2- Visualización en pantalla: Por último, el navegador utiliza la información del DOM para representar la página web en tu pantalla. Combina todos los elementos HTML, CSS y multimedia para mostrar el resultado final.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¿Qué es la W3C?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Es el organismo mundial encargado de desarrollar las tecnologías y protocolos que han hecho posible la Web que hoy conocemos, una Web única, universal y accesible por cualquier persona y desde cualquier dispositivo.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6. Evolución del HTML hacia el HTML5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Existe la posibilidad de incluir audio y vídeo a través de las etiquetas multimedia.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integran mejor los gráficos vectoriales escalables (SVG) en lugar de los genéricos que se incluían hasta ahora, como &lt;object&gt;, además de incluir nuevos elementos que nos permiten dibujar en él a través de la etiqueta &lt;canvas&gt;.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redefinen, modifican o estandarizan ciertos elementos que se repiten en la mayoría de las páginas web.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pueden incluir fórmulas matemáticas a través de MathML.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La triada HTML - CSS - JavaScript: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Los tres lenguajes son parte integrante de la creación de una página web funcional y visualmente atractiva. HTML proporciona el contenido y la estructura, CSS añade el diseño y el estilo, y JavaScript aporta elementos interactivos.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Menciona 3 características claves de visual studio que facilitan al desarrollo web: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u w:val="single"/>
          <w:rtl w:val="0"/>
        </w:rPr>
        <w:t xml:space="preserve">Multiplataforma:</w:t>
      </w:r>
      <w:r w:rsidDel="00000000" w:rsidR="00000000" w:rsidRPr="00000000">
        <w:rPr>
          <w:rtl w:val="0"/>
        </w:rPr>
        <w:t xml:space="preserve"> Es una característica importante en cualquier aplicación y más si trata de desarrollo. Visual Studio Code está disponible para Windows, GNU/Linux y macOS.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i w:val="1"/>
          <w:u w:val="single"/>
          <w:rtl w:val="0"/>
        </w:rPr>
        <w:t xml:space="preserve">IntelliSense:</w:t>
      </w:r>
      <w:r w:rsidDel="00000000" w:rsidR="00000000" w:rsidRPr="00000000">
        <w:rPr>
          <w:rtl w:val="0"/>
        </w:rPr>
        <w:t xml:space="preserve"> Esta característica está relacionada con la edición de código, autocompletado y resaltado de sintaxis, lo que permite ser más ágil a la hora de escribir código. Como su nombre lo indica, proporciona sugerencias de código y terminaciones inteligentes en base a los tipos de variables, funciones, etc. Con la ayuda de extensiones se puede personalizar y conseguir un IntelliSense más completo para cualquier lenguaje.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i w:val="1"/>
          <w:u w:val="single"/>
          <w:rtl w:val="0"/>
        </w:rPr>
        <w:t xml:space="preserve">Depuración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Visual Studio Code incluye la función de depuración que ayuda a detectar errores en el código. De esta manera, nos evitamos tener que revisar línea por línea a puro ojo humano para encontrar errores. VS Code también es capaz de detectar pequeños errores de forma automática antes de ejecutar el código o la depuración como tal.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¿Cómo acceder al inspector de elementos en el navegador?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Solo debes hacer clic derecho en el área de cualquier sitio web y selecciona Inspeccionar. También puedes usar el atajo del teclado - Ctrl + Shift + I.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