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HYUNDAI DEALER MANAGEMENT SYSTEM (DMS)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 REQUIREMENTS DOCUMENT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Version: 1.0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 April 9,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Name: Hyundai Dealer Management System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Code: DMS-2026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Prepared By: Development Team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 Production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Project Overview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Hyundai Dealer Management System (DMS) is a comprehensive full-stack enterprise application designed to streamline and automate the complete operations of Hyundai automotive dealerships. The system provides an integrated platform for managing vehicle inventory, sales operations, service bookings, test drive fleet, and customer relationships across multiple dealership branches.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Business Justification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Automotive dealerships face complex operational challenges including:</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Manual inventory tracking leading to stock discrepancies and aging issues.</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Fragmented customer data across multiple systems.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Inefficient sales lead management and conversion tracking.</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Lack of real-time visibility into vehicle availability across branches.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Complex multi-branch operations requiring centralized control with branch-level autonomy.</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Service scheduling conflicts and poor customer experience.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Difficulty in tracking test drive fleet utilization and maintenance.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DMS addresses these challenges by providing a unified, role-based platform that improves operational efficiency, enhances customer experience, and provides actionable business intelligence.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Expected Benefits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Benefit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Operational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 reduction in manual data entry and administrative tasks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Inventory Accuracy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stock visibility with 99% accuracy across all branches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 Conversion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 improvement in lead-to-sale conversion rates through systematic tracking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Customer Satisfaction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Enhanced service experience through automated scheduling and history tracking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Cost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reduction in inventory holding costs through aging analysis and alerts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Compliance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Complete audit trail for regulatory compliance and accountability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Multi-Branch Mgmt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Centralized control with branch-level data isolation and autonomy</w:t>
            </w:r>
          </w:p>
        </w:tc>
      </w:tr>
    </w:tbl>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w:cs="Google Sans" w:eastAsia="Google Sans" w:hAnsi="Google Sans"/>
          <w:color w:val="1f1f1f"/>
          <w:rtl w:val="0"/>
        </w:rPr>
        <w:t xml:space="preserve">PROJECT SCOPE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In-Scope Features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Inventory Management Module</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Vehicle Stock Management: Track individual vehicles with VIN, brand, model, variant, color, fuel type, transmission</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Vehicle Status Tracking: IN_TRANSIT, GRN_RECEIVED, AVAILABLE, HOLD, BOOKED, INVOICED, TRANSFERRED, DELETED</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Goods Receipt Note (GRN): Process vehicle arrivals with transporter details, dispatch/received dates, condition assessment</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Vehicle Model Master: Centralized vehicle model catalog with brand, model, variant, specifications, pricing</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Vehicle Aging Analysis: Automatic calculation of days in stock with aging alerts</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Stock Transfer: Inter-branch vehicle transfer with approval workflow (PENDING, APPROVED, REJECTED, COMPLETED)</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Vehicle Accessories: Track accessories fitted to vehicles with cost and installation details</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PDI Checklist: Pre-Delivery Inspection checklist with pass/fail/NA status per checkpoint</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Branch-wise Inventory: Isolated inventory view per branch with cross-branch visibility for admins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Sales Management Module</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Customer Management: Comprehensive customer profiles (Name, Mobile, Email, DOB, Location)</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Lead Management: Lead capture with customer linkage, model interest, source tracking</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Lead Stages: NEW_LEAD, TEST_DRIVE, QUOTATION, BOOKING, DELIVERY_READY, DELIVERED, LOST</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Lead Assignment: Assign leads to sales executives with tracking</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Lead Source Tracking: WALK_IN, PHONE, REFERRAL, ONLINE, CAMP</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Vehicle Booking: Link leads to specific vehicles with automatic HOLD status</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Payment Tracking: Record payments with amount, payment mode, transaction reference</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Booking Management: Track total amount, amount paid, booking date, expected delivery</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Customer Search: Searchable customer dropdown with mobile/email/name search</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Soft Delete: Customers and leads can be soft-deleted (deleted flag) for data retention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2.1.3 Service Management Module</w:t>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Service Booking: Schedule service appointments with customer and vehicle details</w:t>
      </w:r>
    </w:p>
    <w:p w:rsidR="00000000" w:rsidDel="00000000" w:rsidP="00000000" w:rsidRDefault="00000000" w:rsidRPr="00000000" w14:paraId="0000004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Service Types: PERIODIC_MAINTENANCE, REPAIR, WARRANTY, ACCIDENT_REPAIR, GENERAL</w:t>
      </w:r>
    </w:p>
    <w:p w:rsidR="00000000" w:rsidDel="00000000" w:rsidP="00000000" w:rsidRDefault="00000000" w:rsidRPr="00000000" w14:paraId="0000004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Service Status: SCHEDULED, IN_PROGRESS, COMPLETED, CANCELLED</w:t>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Service Records: Detailed service history with work description, parts used, labor cost</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Vehicle-Independent Booking: Service bookings not tied to inventory vehicles (customer-owned vehicles)</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Customer Service History: Complete service history per customer across all vehicles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2.1.4 Test Drive Management Module</w:t>
      </w:r>
    </w:p>
    <w:p w:rsidR="00000000" w:rsidDel="00000000" w:rsidP="00000000" w:rsidRDefault="00000000" w:rsidRPr="00000000" w14:paraId="0000004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Test Drive Fleet: Dedicated fleet management separate from sales inventory</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Fleet Details: Fleet ID, VIN, Registration Number, Brand, Model, Variant, Fuel Type, Transmission</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Fleet Maintenance: Track insurance expiry, RC expiry, odometer reading, service dates</w:t>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Fleet Status: AVAILABLE, BOOKED, UNDER_MAINTENANCE, OUT_OF_SERVICE</w:t>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Test Drive Booking: Customer test drive appointments with date, time slot, license verification</w:t>
      </w:r>
    </w:p>
    <w:p w:rsidR="00000000" w:rsidDel="00000000" w:rsidP="00000000" w:rsidRDefault="00000000" w:rsidRPr="00000000" w14:paraId="0000004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Booking Status: SCHEDULED, COMPLETED, CANCELLED, NO_SHOW</w:t>
      </w:r>
    </w:p>
    <w:p w:rsidR="00000000" w:rsidDel="00000000" w:rsidP="00000000" w:rsidRDefault="00000000" w:rsidRPr="00000000" w14:paraId="0000004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Sales Executive Assignment: Link test drives to sales executives for follow-up</w:t>
      </w:r>
    </w:p>
    <w:p w:rsidR="00000000" w:rsidDel="00000000" w:rsidP="00000000" w:rsidRDefault="00000000" w:rsidRPr="00000000" w14:paraId="0000004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Pickup Service: Track if customer requires pickup for test drive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2.1.5 User Management &amp; Security Module</w:t>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Role-Based Access Control (RBAC): Five predefined roles with granular permissions:</w:t>
      </w:r>
    </w:p>
    <w:p w:rsidR="00000000" w:rsidDel="00000000" w:rsidP="00000000" w:rsidRDefault="00000000" w:rsidRPr="00000000" w14:paraId="00000050">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SUPER_ADMIN: Full system access, manages users, roles, branches, menus</w:t>
      </w:r>
    </w:p>
    <w:p w:rsidR="00000000" w:rsidDel="00000000" w:rsidP="00000000" w:rsidRDefault="00000000" w:rsidRPr="00000000" w14:paraId="00000051">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MASTER_USER: Branch-level admin, manages branch operations (inventory, sales, service, test drive)</w:t>
      </w:r>
    </w:p>
    <w:p w:rsidR="00000000" w:rsidDel="00000000" w:rsidP="00000000" w:rsidRDefault="00000000" w:rsidRPr="00000000" w14:paraId="00000052">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SALES_CRM_EXEC: Sales executive, manages leads, bookings, payments, test drive bookings</w:t>
      </w:r>
    </w:p>
    <w:p w:rsidR="00000000" w:rsidDel="00000000" w:rsidP="00000000" w:rsidRDefault="00000000" w:rsidRPr="00000000" w14:paraId="00000053">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WORKSHOP_EXEC: Workshop executive, manages inventory and GRN operations</w:t>
      </w:r>
    </w:p>
    <w:p w:rsidR="00000000" w:rsidDel="00000000" w:rsidP="00000000" w:rsidRDefault="00000000" w:rsidRPr="00000000" w14:paraId="00000054">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MANAGER_VIEWER: Read-only manager, views dashboards and reports</w:t>
      </w:r>
    </w:p>
    <w:p w:rsidR="00000000" w:rsidDel="00000000" w:rsidP="00000000" w:rsidRDefault="00000000" w:rsidRPr="00000000" w14:paraId="0000005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Multi-Role Support: Users can have multiple roles via user_roles join table</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Branch Assignment: Users assigned to specific branches with data isolation</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User Authentication: JWT-based stateless authentication with access and refresh tokens</w:t>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Account Security: Failed login attempt tracking with account locking mechanism</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Password Encryption: BCrypt password hashing with strength 12</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Menu Management: Dynamic menu system with role-based menu visibility</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Permission Matrix: Granular CRUD permissions per role per module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2.1.6 Notification Module</w:t>
      </w:r>
    </w:p>
    <w:p w:rsidR="00000000" w:rsidDel="00000000" w:rsidP="00000000" w:rsidRDefault="00000000" w:rsidRPr="00000000" w14:paraId="0000005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Real-time Notifications: WebSocket-based push notifications for critical events</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Notification Types: Inventory updates, lead assignments, booking confirmations, service reminders</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Priority Levels: LOW, MEDIUM, HIGH, CRITICAL</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Read/Unread Tracking: Mark notifications as read with timestamp</w:t>
      </w:r>
    </w:p>
    <w:p w:rsidR="00000000" w:rsidDel="00000000" w:rsidP="00000000" w:rsidRDefault="00000000" w:rsidRPr="00000000" w14:paraId="0000006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Deep Linking: Navigate directly to relevant module from notification</w:t>
      </w:r>
    </w:p>
    <w:p w:rsidR="00000000" w:rsidDel="00000000" w:rsidP="00000000" w:rsidRDefault="00000000" w:rsidRPr="00000000" w14:paraId="0000006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Cursor Pagination: Efficient pagination for large notification lists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2.1.7 Admin Module</w:t>
      </w:r>
    </w:p>
    <w:p w:rsidR="00000000" w:rsidDel="00000000" w:rsidP="00000000" w:rsidRDefault="00000000" w:rsidRPr="00000000" w14:paraId="00000064">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User Management: CRUD operations for user accounts (SUPER_ADMIN only)</w:t>
      </w:r>
    </w:p>
    <w:p w:rsidR="00000000" w:rsidDel="00000000" w:rsidP="00000000" w:rsidRDefault="00000000" w:rsidRPr="00000000" w14:paraId="0000006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Role Management: Configure roles and permissions (SUPER_ADMIN only)</w:t>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Branch Management: Manage dealership branches with code, name, region, GSTIN</w:t>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Menu Management: Configure navigation menus and role-menu mappings (SUPER_ADMIN only)</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Code Management: Generic lookup table for dropdown values (colors, fuel types, lead sources)</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Audit Logs: Complete audit trail with entity name, action (CREATE/UPDATE/DELETE), old/new values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2.1.8 Reports &amp; Dashboard Module</w:t>
      </w:r>
    </w:p>
    <w:p w:rsidR="00000000" w:rsidDel="00000000" w:rsidP="00000000" w:rsidRDefault="00000000" w:rsidRPr="00000000" w14:paraId="0000006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Dashboard: Key performance indicators (KPIs) for inventory, sales, service</w:t>
      </w:r>
    </w:p>
    <w:p w:rsidR="00000000" w:rsidDel="00000000" w:rsidP="00000000" w:rsidRDefault="00000000" w:rsidRPr="00000000" w14:paraId="0000006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Sales Reports: Lead conversion rates, booking trends, payment tracking</w:t>
      </w:r>
    </w:p>
    <w:p w:rsidR="00000000" w:rsidDel="00000000" w:rsidP="00000000" w:rsidRDefault="00000000" w:rsidRPr="00000000" w14:paraId="0000006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Inventory Reports: Stock levels, aging analysis, branch-wise distribution</w:t>
      </w:r>
    </w:p>
    <w:p w:rsidR="00000000" w:rsidDel="00000000" w:rsidP="00000000" w:rsidRDefault="00000000" w:rsidRPr="00000000" w14:paraId="0000006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Service Reports: Service revenue, booking trends, customer retention</w:t>
      </w:r>
    </w:p>
    <w:p w:rsidR="00000000" w:rsidDel="00000000" w:rsidP="00000000" w:rsidRDefault="00000000" w:rsidRPr="00000000" w14:paraId="0000006F">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Audit Logs: Searchable audit trail with user, timestamp, IP address, correlation ID</w:t>
      </w:r>
    </w:p>
    <w:p w:rsidR="00000000" w:rsidDel="00000000" w:rsidP="00000000" w:rsidRDefault="00000000" w:rsidRPr="00000000" w14:paraId="00000070">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Data Export: Export reports to Excel and PDF formats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Out-of-Scope Features</w:t>
      </w:r>
    </w:p>
    <w:p w:rsidR="00000000" w:rsidDel="00000000" w:rsidP="00000000" w:rsidRDefault="00000000" w:rsidRPr="00000000" w14:paraId="00000072">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Financial accounting and general ledger integration</w:t>
      </w:r>
    </w:p>
    <w:p w:rsidR="00000000" w:rsidDel="00000000" w:rsidP="00000000" w:rsidRDefault="00000000" w:rsidRPr="00000000" w14:paraId="0000007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Payroll and HR management</w:t>
      </w:r>
    </w:p>
    <w:p w:rsidR="00000000" w:rsidDel="00000000" w:rsidP="00000000" w:rsidRDefault="00000000" w:rsidRPr="00000000" w14:paraId="0000007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Marketing campaign management and email automation</w:t>
      </w:r>
    </w:p>
    <w:p w:rsidR="00000000" w:rsidDel="00000000" w:rsidP="00000000" w:rsidRDefault="00000000" w:rsidRPr="00000000" w14:paraId="00000075">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Third-party insurance integration</w:t>
      </w:r>
    </w:p>
    <w:p w:rsidR="00000000" w:rsidDel="00000000" w:rsidP="00000000" w:rsidRDefault="00000000" w:rsidRPr="00000000" w14:paraId="0000007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Vehicle financing and loan processing systems</w:t>
      </w:r>
    </w:p>
    <w:p w:rsidR="00000000" w:rsidDel="00000000" w:rsidP="00000000" w:rsidRDefault="00000000" w:rsidRPr="00000000" w14:paraId="0000007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Spare parts inventory management (beyond service module)</w:t>
      </w:r>
    </w:p>
    <w:p w:rsidR="00000000" w:rsidDel="00000000" w:rsidP="00000000" w:rsidRDefault="00000000" w:rsidRPr="00000000" w14:paraId="0000007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Mobile application (planned for Phase 2)</w:t>
      </w:r>
    </w:p>
    <w:p w:rsidR="00000000" w:rsidDel="00000000" w:rsidP="00000000" w:rsidRDefault="00000000" w:rsidRPr="00000000" w14:paraId="00000079">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Customer self-service portal (planned for Phase 2)</w:t>
      </w:r>
    </w:p>
    <w:p w:rsidR="00000000" w:rsidDel="00000000" w:rsidP="00000000" w:rsidRDefault="00000000" w:rsidRPr="00000000" w14:paraId="0000007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Advanced analytics and AI-based predictions</w:t>
      </w:r>
    </w:p>
    <w:p w:rsidR="00000000" w:rsidDel="00000000" w:rsidP="00000000" w:rsidRDefault="00000000" w:rsidRPr="00000000" w14:paraId="0000007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Integration with Hyundai corporate systems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Project Boundaries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Attribute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Scope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Geographic Scope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Deployed for Hyundai dealerships in India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 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200-500 concurrent users across multiple branches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Volume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 vehicles, 50,000+ customers, 100,000+ transactions annually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Standalone system with RESTful API endpoints for future integrations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On-premises deployment with Docker containerization</w:t>
            </w:r>
          </w:p>
        </w:tc>
      </w:tr>
    </w:tbl>
    <w:p w:rsidR="00000000" w:rsidDel="00000000" w:rsidP="00000000" w:rsidRDefault="00000000" w:rsidRPr="00000000" w14:paraId="00000089">
      <w:pPr>
        <w:numPr>
          <w:ilvl w:val="0"/>
          <w:numId w:val="15"/>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w:cs="Google Sans" w:eastAsia="Google Sans" w:hAnsi="Google Sans"/>
          <w:color w:val="1f1f1f"/>
          <w:rtl w:val="0"/>
        </w:rPr>
        <w:t xml:space="preserve">STAKEHOLDERS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Primary Stakeholders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Stakeholder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Responsibilities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Interest Level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Dealership Owner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Executive Sponsor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Final approval, budget allocation, strategic direction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Project Champion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Requirements validation, UAT coordination, rollout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Business User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 module requirements, lead management, 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Business User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 module requirements, booking workflows, 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Inventory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Business User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Inventory module requirements, GRN processes, 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Technical Lead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Infrastructure setup, deployment, technical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Branch Managers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End 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Daily operations, branch-level management, feedback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Sales Executives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End 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Lead management, bookings, customer interactions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 Advisors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End 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Service scheduling, customer service, history 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Workshop Staff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End Users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GRN processing, inventory updates, PDI checklists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Medium</w:t>
            </w:r>
          </w:p>
        </w:tc>
      </w:tr>
    </w:tbl>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Secondary Stakeholders</w:t>
      </w:r>
    </w:p>
    <w:p w:rsidR="00000000" w:rsidDel="00000000" w:rsidP="00000000" w:rsidRDefault="00000000" w:rsidRPr="00000000" w14:paraId="000000B8">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Customers (indirect beneficiaries of improved service)</w:t>
      </w:r>
    </w:p>
    <w:p w:rsidR="00000000" w:rsidDel="00000000" w:rsidP="00000000" w:rsidRDefault="00000000" w:rsidRPr="00000000" w14:paraId="000000B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Hyundai Corporate (brand compliance and reporting)</w:t>
      </w:r>
    </w:p>
    <w:p w:rsidR="00000000" w:rsidDel="00000000" w:rsidP="00000000" w:rsidRDefault="00000000" w:rsidRPr="00000000" w14:paraId="000000BA">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Regulatory Authorities (data protection and compliance)</w:t>
      </w:r>
    </w:p>
    <w:p w:rsidR="00000000" w:rsidDel="00000000" w:rsidP="00000000" w:rsidRDefault="00000000" w:rsidRPr="00000000" w14:paraId="000000B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External Auditors (audit trail and financial compliance)</w:t>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w:cs="Google Sans" w:eastAsia="Google Sans" w:hAnsi="Google Sans"/>
          <w:color w:val="1f1f1f"/>
          <w:rtl w:val="0"/>
        </w:rPr>
        <w:t xml:space="preserve">BUSINESS REQUIREMENTS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Functional Requirements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FR-001: User Authentication &amp; Authorization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Critical | Module: Security</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Requirement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authenticate users using username and password with BCrypt encryption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implement JWT-based token authentication (Access: 8 hours, Refresh: 7 days)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track failed login attempts and lock accounts after 5 failures for 2 minutes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support five predefined roles: SUPER_ADMIN, MASTER_USER, SALES_CRM_EXEC, WORKSHOP_EXEC, MANAGER_VIEWER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support multi-role assignment per user via user_roles 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enforce granular CRUD permissions per role per module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allow users to switch between assigned branches (for multi-branch users)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provide role-based menu visibility and navigation</w:t>
            </w:r>
          </w:p>
        </w:tc>
      </w:tr>
    </w:tbl>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FR-002: Inventory Management</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Critical | Module: Inventory</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Requirement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maintain centralized vehicle model master data (Brand, Model, Variant, Fuel Type, Transmission, MSRP)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track individual vehicles with VIN (unique), chassis number, engine number, key number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support vehicle status: IN_TRANSIT, GRN_RECEIVED, AVAILABLE, HOLD, BOOKED, INVOICED, TRANSFERRED, DELETED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process GRN with transporter name, dispatch date, received date, condition (GOOD/DAMAGED/PARTIAL)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automatically calculate vehicle aging (days in stock) and display on vehicle records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support inter-branch stock transfer with approval workflow (PENDING, APPROVED, REJECTED, COMPLETED)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track vehicle accessories with name, cost, fitted date, and fitted by user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provide branch-wise inventory isolation with cross-branch visibility for SUPER_ADMIN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support soft delete for vehicles (DELETED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FR-002.10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automatically set vehicle status to HOLD when booked</w:t>
            </w:r>
          </w:p>
        </w:tc>
      </w:tr>
    </w:tbl>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FR-003: Sales Lead Management</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High | Module: Sales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Requirement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capture customer details (Name, Mobile unique, Email, DOB, Location)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create leads linked to customers with model interest and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track lead sources: WALK_IN, PHONE, REFERRAL, ONLINE, CAMP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track lead stages: NEW_LEAD, TEST_DRIVE, QUOTATION, BOOKING, DELIVERY_READY, DELIVERED, LOST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assign leads to sales executives (assigned_to user)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track lost reason when lead stage is LOST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link leads to specific vehicles when progressing to BOOKING stage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provide searchable customer dropdown with mobile/email/name search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support soft delete for customers and leads (deleted flag)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FR-003.10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enforce branch-level data isolation for leads</w:t>
            </w:r>
          </w:p>
        </w:tc>
      </w:tr>
    </w:tbl>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FR-004: Vehicle Booking Management</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Critical | Module: Sales</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Requirement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create bookings linked to leads (one-to-one relationship)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allocate specific vehicles to bookings with automatic HOLD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track total amount, amount paid, and calculate balance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record booking date and expected delivery 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support booking status: ACTIVE, CANCELLED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prevent double allocation of vehicles (one vehicle per active booking)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automatically update lead stage to BOOKING when booking is created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release vehicle HOLD status when booking is cancelled</w:t>
            </w:r>
          </w:p>
        </w:tc>
      </w:tr>
    </w:tbl>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FR-005: Payment Tracking</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High | Module: Sales</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Requirement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record payments linked to bookings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track payment amount, payment mode, transaction 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track payment date and total price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support multiple payments per booking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calculate total amount paid across all payments for a booking</w:t>
            </w:r>
          </w:p>
        </w:tc>
      </w:tr>
    </w:tbl>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FR-006: Service Management</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High | Module: Service</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Requirement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allow service booking creation with customer details (not tied to inventory vehicles)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capture vehicle details: VIN, registration number, model, odometer reading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support service types: PERIODIC_MAINTENANCE, REPAIR, WARRANTY, ACCIDENT_REPAIR, GENERAL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track service status: SCHEDULED, IN_PROGRESS, COMPLETED, CANCELLED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record service date, estimated completion date, and actual completion date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create service records linked to service bookings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track work description, parts used, labor cost, total cost in service records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maintain complete service history per customer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support branch-level service booking isolation</w:t>
            </w:r>
          </w:p>
        </w:tc>
      </w:tr>
    </w:tbl>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FR-007: Test Drive Management</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Medium | Module: Test Drive</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Requirement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maintain separate test drive fleet inventory (not part of sales inventory)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track fleet vehicles with Fleet ID (unique), VIN (unique), Registration Number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store fleet vehicle details: Brand, Model, Variant, Fuel Type, Transmission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track fleet maintenance: Insurance Expiry, RC Expiry, Current Odometer, Last Service Date, Next Service Due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support fleet status: AVAILABLE, BOOKED, UNDER_MAINTENANCE, OUT_OF_SERVICE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allow test drive booking creation linked to customers and fleet vehicles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track booking details: Booking Date, Test Drive Date, Time Slot, License Number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support pickup required flag for customer convenience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assign sales executives to test drive bookings for follow-up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FR-007.10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track booking status: SCHEDULED, COMPLETED, CANCELLED, NO_SHOW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FR-007.11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prevent overlapping test drive bookings for same fleet vehicle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FR-007.12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provide branch-level fleet isolation with cross-branch visibility for admins</w:t>
            </w:r>
          </w:p>
        </w:tc>
      </w:tr>
    </w:tbl>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FR-008: Notification Management</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Medium | Module: Notification</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Requirement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send real-time notifications via WebSocket for critical events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support notification priorities: LOW, MEDIUM, HIGH, CRITICAL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track notification read/unread status per recipient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provide deep links to navigate to relevant module from notification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support cursor-based pagination for notification lists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send notifications for: lead assignments, booking confirmations, inventory updates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allow users to mark notifications as read</w:t>
            </w:r>
          </w:p>
        </w:tc>
      </w:tr>
    </w:tbl>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FR-009: Admin Module</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High | Module: Admin</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Requirement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provide user management (CRUD) accessible only to SUPER_ADMIN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provide role management with permission configuration (SUPER_ADMIN 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provide branch management with code, name, region, GSTIN, active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provide menu management for navigation configuration (SUPER_ADMIN 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provide code management for generic lookup values (colors, fuel types, lead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support role-menu mapping for dynamic navigation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FR-009.7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enforce permission matrix (can_create, can_read, can_update, can_delete) per role per module</w:t>
            </w:r>
          </w:p>
        </w:tc>
      </w:tr>
    </w:tbl>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FR-010: Audit &amp; Compliance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High | Module: Audit</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Requirement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FR-010.1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log all CREATE, UPDATE, DELETE operations in audit_logs 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FR-010.2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capture entity name, entity ID, action type, old value (JSON), new value (JSON)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FR-010.3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record performed by user, timestamp, IP address, correlation 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FR-010.4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provide searchable audit log interface (SUPER_ADMIN 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FR-010.5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retain audit logs for minimum 7 years for regulatory compliance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FR-010.6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support audit log filtering by entity, user, date range, action type</w:t>
            </w:r>
          </w:p>
        </w:tc>
      </w:tr>
    </w:tbl>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FR-011: Reporting &amp; Dashboard</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Medium | Module: Reports</w:t>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Requirement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FR-011.1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provide dashboard with KPIs: total vehicles, available stock, leads, bookings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FR-011.2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generate sales reports: lead conversion rates, booking trends, revenue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FR-011.3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generate inventory reports: stock levels, aging analysis, branch distribution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FR-011.4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generate service reports: booking trends, revenue, customer retention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FR-011.5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support data export to Excel and PDF formats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FR-011.6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provide branch-wise performance comparison for SUPER_ADMIN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FR-011.7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provide role-based report access (MANAGER_VIEWER has read-only access)</w:t>
            </w:r>
          </w:p>
        </w:tc>
      </w:tr>
    </w:tbl>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Non-Functional Requirements</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NFR-001: Performance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Priority: High</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Requirement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NFR-001.1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load pages within 2 seconds under normal load (100 concurrent users)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NFR-001.2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System must support 500 concurrent users without performance degradation</w:t>
            </w:r>
          </w:p>
        </w:tc>
      </w:tr>
    </w:tbl>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4"/>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2"/>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3"/>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