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7DD" w:rsidRPr="003F17A4" w:rsidRDefault="003F17A4" w:rsidP="00997935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Creating</w:t>
      </w:r>
      <w:r w:rsidR="00997935" w:rsidRPr="003F17A4">
        <w:rPr>
          <w:rFonts w:ascii="Times New Roman" w:hAnsi="Times New Roman" w:cs="Times New Roman"/>
          <w:b/>
          <w:sz w:val="24"/>
          <w:szCs w:val="24"/>
        </w:rPr>
        <w:t xml:space="preserve"> a Bar Graph in Excel 2016</w:t>
      </w:r>
    </w:p>
    <w:p w:rsidR="00997935" w:rsidRDefault="009979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7935" w:rsidRDefault="00957F19" w:rsidP="00957F19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bar graph showing the mean differences for each group. Note that you must calculate the means and organize them appropriately for each condition.</w:t>
      </w:r>
    </w:p>
    <w:p w:rsidR="00997935" w:rsidRDefault="00997935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F17A4" w:rsidRDefault="003F17A4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bar graph</w:t>
      </w:r>
      <w:r w:rsidR="00676729">
        <w:rPr>
          <w:rFonts w:ascii="Times New Roman" w:hAnsi="Times New Roman" w:cs="Times New Roman"/>
          <w:sz w:val="24"/>
          <w:szCs w:val="24"/>
        </w:rPr>
        <w:t xml:space="preserve"> in Excel 2016</w:t>
      </w:r>
      <w:r>
        <w:rPr>
          <w:rFonts w:ascii="Times New Roman" w:hAnsi="Times New Roman" w:cs="Times New Roman"/>
          <w:sz w:val="24"/>
          <w:szCs w:val="24"/>
        </w:rPr>
        <w:t>, complete the following steps:</w:t>
      </w:r>
    </w:p>
    <w:p w:rsidR="003F17A4" w:rsidRDefault="003F17A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997935" w:rsidRPr="00B54B68" w:rsidRDefault="00957F19" w:rsidP="00B5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data you want to include in the bar graph. Recall you must graph the means </w:t>
      </w:r>
      <w:r>
        <w:rPr>
          <w:rFonts w:ascii="Times New Roman" w:hAnsi="Times New Roman" w:cs="Times New Roman"/>
          <w:sz w:val="24"/>
          <w:szCs w:val="24"/>
        </w:rPr>
        <w:t>categorized by participant group and condition.</w:t>
      </w:r>
      <w:r>
        <w:rPr>
          <w:rFonts w:ascii="Times New Roman" w:hAnsi="Times New Roman" w:cs="Times New Roman"/>
          <w:sz w:val="24"/>
          <w:szCs w:val="24"/>
        </w:rPr>
        <w:t xml:space="preserve"> Consider creating a new workbook with the OSI means for each group </w:t>
      </w:r>
      <w:r w:rsidRPr="00E63845">
        <w:rPr>
          <w:rFonts w:ascii="Times New Roman" w:hAnsi="Times New Roman" w:cs="Times New Roman"/>
          <w:sz w:val="24"/>
          <w:szCs w:val="24"/>
        </w:rPr>
        <w:t xml:space="preserve">(i.e., </w:t>
      </w:r>
      <w:r>
        <w:rPr>
          <w:rFonts w:ascii="Times New Roman" w:hAnsi="Times New Roman" w:cs="Times New Roman"/>
          <w:sz w:val="24"/>
          <w:szCs w:val="24"/>
        </w:rPr>
        <w:t>female employees in the PMR</w:t>
      </w:r>
      <w:r w:rsidRPr="00E63845">
        <w:rPr>
          <w:rFonts w:ascii="Times New Roman" w:hAnsi="Times New Roman" w:cs="Times New Roman"/>
          <w:sz w:val="24"/>
          <w:szCs w:val="24"/>
        </w:rPr>
        <w:t xml:space="preserve"> group, </w:t>
      </w:r>
      <w:r>
        <w:rPr>
          <w:rFonts w:ascii="Times New Roman" w:hAnsi="Times New Roman" w:cs="Times New Roman"/>
          <w:sz w:val="24"/>
          <w:szCs w:val="24"/>
        </w:rPr>
        <w:t>male employees in the PMR</w:t>
      </w:r>
      <w:r w:rsidRPr="00E63845">
        <w:rPr>
          <w:rFonts w:ascii="Times New Roman" w:hAnsi="Times New Roman" w:cs="Times New Roman"/>
          <w:sz w:val="24"/>
          <w:szCs w:val="24"/>
        </w:rPr>
        <w:t xml:space="preserve"> group, </w:t>
      </w:r>
      <w:r>
        <w:rPr>
          <w:rFonts w:ascii="Times New Roman" w:hAnsi="Times New Roman" w:cs="Times New Roman"/>
          <w:sz w:val="24"/>
          <w:szCs w:val="24"/>
        </w:rPr>
        <w:t>female employees</w:t>
      </w:r>
      <w:r w:rsidRPr="00E63845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biofeedback</w:t>
      </w:r>
      <w:r w:rsidRPr="00E63845">
        <w:rPr>
          <w:rFonts w:ascii="Times New Roman" w:hAnsi="Times New Roman" w:cs="Times New Roman"/>
          <w:sz w:val="24"/>
          <w:szCs w:val="24"/>
        </w:rPr>
        <w:t xml:space="preserve"> group, </w:t>
      </w:r>
      <w:proofErr w:type="gramStart"/>
      <w:r>
        <w:rPr>
          <w:rFonts w:ascii="Times New Roman" w:hAnsi="Times New Roman" w:cs="Times New Roman"/>
          <w:sz w:val="24"/>
          <w:szCs w:val="24"/>
        </w:rPr>
        <w:t>male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employees</w:t>
      </w:r>
      <w:r w:rsidRPr="00E63845"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 xml:space="preserve">biofeedback </w:t>
      </w:r>
      <w:r w:rsidRPr="00E63845">
        <w:rPr>
          <w:rFonts w:ascii="Times New Roman" w:hAnsi="Times New Roman" w:cs="Times New Roman"/>
          <w:sz w:val="24"/>
          <w:szCs w:val="24"/>
        </w:rPr>
        <w:t>group).</w:t>
      </w:r>
    </w:p>
    <w:p w:rsidR="00957F19" w:rsidRDefault="00957F19" w:rsidP="00957F19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7F2362" w:rsidRPr="00B54B68" w:rsidRDefault="007F2362" w:rsidP="00B5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B54B68">
        <w:rPr>
          <w:rFonts w:ascii="Times New Roman" w:hAnsi="Times New Roman" w:cs="Times New Roman"/>
          <w:sz w:val="24"/>
          <w:szCs w:val="24"/>
        </w:rPr>
        <w:t>Click “Insert” and then click on the arrow next to the “Insert Column or Bar Chart” option:</w:t>
      </w:r>
    </w:p>
    <w:p w:rsidR="007F2362" w:rsidRDefault="007F23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2362" w:rsidRDefault="007F23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CA5CD0" wp14:editId="51578029">
                <wp:simplePos x="0" y="0"/>
                <wp:positionH relativeFrom="column">
                  <wp:posOffset>2181741</wp:posOffset>
                </wp:positionH>
                <wp:positionV relativeFrom="paragraph">
                  <wp:posOffset>47381</wp:posOffset>
                </wp:positionV>
                <wp:extent cx="925830" cy="389841"/>
                <wp:effectExtent l="134937" t="0" r="161608" b="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342147">
                          <a:off x="0" y="0"/>
                          <a:ext cx="925830" cy="38984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B281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71.8pt;margin-top:3.75pt;width:72.9pt;height:30.7pt;rotation:8019582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" adj="17052" fillcolor="red" strokecolor="red" strokeweight="2pt"/>
            </w:pict>
          </mc:Fallback>
        </mc:AlternateContent>
      </w:r>
    </w:p>
    <w:p w:rsidR="007F2362" w:rsidRDefault="007F23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2362" w:rsidRDefault="007F2362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7F2362" w:rsidRDefault="007F2362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24DC949D" wp14:editId="3D3E1E35">
            <wp:extent cx="2400300" cy="93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362" w:rsidRDefault="007F2362" w:rsidP="007F2362">
      <w:pPr>
        <w:rPr>
          <w:rFonts w:ascii="Times New Roman" w:hAnsi="Times New Roman" w:cs="Times New Roman"/>
          <w:sz w:val="24"/>
          <w:szCs w:val="24"/>
        </w:rPr>
      </w:pPr>
    </w:p>
    <w:p w:rsidR="007F2362" w:rsidRDefault="007F2362" w:rsidP="007F2362">
      <w:pPr>
        <w:rPr>
          <w:rFonts w:ascii="Times New Roman" w:hAnsi="Times New Roman" w:cs="Times New Roman"/>
          <w:sz w:val="24"/>
          <w:szCs w:val="24"/>
        </w:rPr>
      </w:pPr>
    </w:p>
    <w:p w:rsidR="0092604B" w:rsidRPr="00B54B68" w:rsidRDefault="003F17A4" w:rsidP="00B5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7F2362" w:rsidRPr="00B54B68">
        <w:rPr>
          <w:rFonts w:ascii="Times New Roman" w:hAnsi="Times New Roman" w:cs="Times New Roman"/>
          <w:sz w:val="24"/>
          <w:szCs w:val="24"/>
        </w:rPr>
        <w:t>elect “2-D Column</w:t>
      </w:r>
      <w:r>
        <w:rPr>
          <w:rFonts w:ascii="Times New Roman" w:hAnsi="Times New Roman" w:cs="Times New Roman"/>
          <w:sz w:val="24"/>
          <w:szCs w:val="24"/>
        </w:rPr>
        <w:t>.</w:t>
      </w:r>
      <w:r w:rsidR="007F2362" w:rsidRPr="00B54B68">
        <w:rPr>
          <w:rFonts w:ascii="Times New Roman" w:hAnsi="Times New Roman" w:cs="Times New Roman"/>
          <w:sz w:val="24"/>
          <w:szCs w:val="24"/>
        </w:rPr>
        <w:t>” When you click on “2-D Column</w:t>
      </w:r>
      <w:proofErr w:type="gramStart"/>
      <w:r w:rsidR="00676729">
        <w:rPr>
          <w:rFonts w:ascii="Times New Roman" w:hAnsi="Times New Roman" w:cs="Times New Roman"/>
          <w:sz w:val="24"/>
          <w:szCs w:val="24"/>
        </w:rPr>
        <w:t xml:space="preserve">, </w:t>
      </w:r>
      <w:r w:rsidR="007F2362" w:rsidRPr="00B54B68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7F2362" w:rsidRPr="00B54B68">
        <w:rPr>
          <w:rFonts w:ascii="Times New Roman" w:hAnsi="Times New Roman" w:cs="Times New Roman"/>
          <w:sz w:val="24"/>
          <w:szCs w:val="24"/>
        </w:rPr>
        <w:t xml:space="preserve"> </w:t>
      </w:r>
      <w:r w:rsidR="00676729">
        <w:rPr>
          <w:rFonts w:ascii="Times New Roman" w:hAnsi="Times New Roman" w:cs="Times New Roman"/>
          <w:sz w:val="24"/>
          <w:szCs w:val="24"/>
        </w:rPr>
        <w:t>a</w:t>
      </w:r>
      <w:r w:rsidR="007F2362" w:rsidRPr="00B54B68">
        <w:rPr>
          <w:rFonts w:ascii="Times New Roman" w:hAnsi="Times New Roman" w:cs="Times New Roman"/>
          <w:sz w:val="24"/>
          <w:szCs w:val="24"/>
        </w:rPr>
        <w:t xml:space="preserve"> bar chart will be created for you. </w:t>
      </w:r>
      <w:r>
        <w:rPr>
          <w:rFonts w:ascii="Times New Roman" w:hAnsi="Times New Roman" w:cs="Times New Roman"/>
          <w:sz w:val="24"/>
          <w:szCs w:val="24"/>
        </w:rPr>
        <w:t xml:space="preserve">Be sure </w:t>
      </w:r>
      <w:r w:rsidR="007F2362" w:rsidRPr="00B54B68">
        <w:rPr>
          <w:rFonts w:ascii="Times New Roman" w:hAnsi="Times New Roman" w:cs="Times New Roman"/>
          <w:sz w:val="24"/>
          <w:szCs w:val="24"/>
        </w:rPr>
        <w:t>to format the chart appropriately. The chart should be selected; if</w:t>
      </w:r>
      <w:r>
        <w:rPr>
          <w:rFonts w:ascii="Times New Roman" w:hAnsi="Times New Roman" w:cs="Times New Roman"/>
          <w:sz w:val="24"/>
          <w:szCs w:val="24"/>
        </w:rPr>
        <w:t xml:space="preserve"> it is</w:t>
      </w:r>
      <w:r w:rsidR="007F2362" w:rsidRPr="00B54B68">
        <w:rPr>
          <w:rFonts w:ascii="Times New Roman" w:hAnsi="Times New Roman" w:cs="Times New Roman"/>
          <w:sz w:val="24"/>
          <w:szCs w:val="24"/>
        </w:rPr>
        <w:t xml:space="preserve"> not</w:t>
      </w:r>
      <w:r>
        <w:rPr>
          <w:rFonts w:ascii="Times New Roman" w:hAnsi="Times New Roman" w:cs="Times New Roman"/>
          <w:sz w:val="24"/>
          <w:szCs w:val="24"/>
        </w:rPr>
        <w:t xml:space="preserve"> selected</w:t>
      </w:r>
      <w:r w:rsidR="007F2362" w:rsidRPr="00B54B68">
        <w:rPr>
          <w:rFonts w:ascii="Times New Roman" w:hAnsi="Times New Roman" w:cs="Times New Roman"/>
          <w:sz w:val="24"/>
          <w:szCs w:val="24"/>
        </w:rPr>
        <w:t xml:space="preserve">, click on the chart and you will be presented with 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formatting options in the “Design” tab. On the far left is an option called “Chart Layouts” and within that is the “Quick Layout” option. Click on the arrow </w:t>
      </w:r>
      <w:r>
        <w:rPr>
          <w:rFonts w:ascii="Times New Roman" w:hAnsi="Times New Roman" w:cs="Times New Roman"/>
          <w:sz w:val="24"/>
          <w:szCs w:val="24"/>
        </w:rPr>
        <w:t xml:space="preserve">to view the </w:t>
      </w:r>
      <w:r w:rsidR="0092604B" w:rsidRPr="00B54B68">
        <w:rPr>
          <w:rFonts w:ascii="Times New Roman" w:hAnsi="Times New Roman" w:cs="Times New Roman"/>
          <w:sz w:val="24"/>
          <w:szCs w:val="24"/>
        </w:rPr>
        <w:t>variety of options</w:t>
      </w:r>
      <w:r>
        <w:rPr>
          <w:rFonts w:ascii="Times New Roman" w:hAnsi="Times New Roman" w:cs="Times New Roman"/>
          <w:sz w:val="24"/>
          <w:szCs w:val="24"/>
        </w:rPr>
        <w:t xml:space="preserve"> available to you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604B" w:rsidRDefault="0092604B" w:rsidP="007F236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FDD2D6" wp14:editId="368E1E81">
            <wp:extent cx="1657350" cy="914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4B" w:rsidRDefault="0092604B" w:rsidP="007F2362">
      <w:pPr>
        <w:rPr>
          <w:rFonts w:ascii="Times New Roman" w:hAnsi="Times New Roman" w:cs="Times New Roman"/>
          <w:sz w:val="24"/>
          <w:szCs w:val="24"/>
        </w:rPr>
      </w:pPr>
    </w:p>
    <w:p w:rsidR="0092604B" w:rsidRPr="00B54B68" w:rsidRDefault="00D01B51" w:rsidP="00B54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elect “Layout 5” because </w:t>
      </w:r>
      <w:r>
        <w:rPr>
          <w:rFonts w:ascii="Times New Roman" w:hAnsi="Times New Roman" w:cs="Times New Roman"/>
          <w:sz w:val="24"/>
          <w:szCs w:val="24"/>
        </w:rPr>
        <w:t>it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 gives you the option to label the </w:t>
      </w:r>
      <w:r w:rsidR="0092604B" w:rsidRPr="00B54B68">
        <w:rPr>
          <w:rFonts w:ascii="Times New Roman" w:hAnsi="Times New Roman" w:cs="Times New Roman"/>
          <w:i/>
          <w:sz w:val="24"/>
          <w:szCs w:val="24"/>
        </w:rPr>
        <w:t>x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-axis and </w:t>
      </w:r>
      <w:r w:rsidR="0092604B" w:rsidRPr="00B54B68">
        <w:rPr>
          <w:rFonts w:ascii="Times New Roman" w:hAnsi="Times New Roman" w:cs="Times New Roman"/>
          <w:i/>
          <w:sz w:val="24"/>
          <w:szCs w:val="24"/>
        </w:rPr>
        <w:t>y</w:t>
      </w:r>
      <w:r w:rsidR="0092604B" w:rsidRPr="00B54B68">
        <w:rPr>
          <w:rFonts w:ascii="Times New Roman" w:hAnsi="Times New Roman" w:cs="Times New Roman"/>
          <w:sz w:val="24"/>
          <w:szCs w:val="24"/>
        </w:rPr>
        <w:t xml:space="preserve">-axis and allows labels for the levels of the independent variable. </w:t>
      </w:r>
      <w:r w:rsidR="00957F19">
        <w:rPr>
          <w:rFonts w:ascii="Times New Roman" w:hAnsi="Times New Roman" w:cs="Times New Roman"/>
          <w:sz w:val="24"/>
          <w:szCs w:val="24"/>
        </w:rPr>
        <w:t>Label the variables accordingly.</w:t>
      </w:r>
    </w:p>
    <w:p w:rsidR="0092604B" w:rsidRDefault="0092604B" w:rsidP="007F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text “Axis Title” </w:t>
      </w:r>
      <w:r w:rsidR="00D01B51">
        <w:rPr>
          <w:rFonts w:ascii="Times New Roman" w:hAnsi="Times New Roman" w:cs="Times New Roman"/>
          <w:sz w:val="24"/>
          <w:szCs w:val="24"/>
        </w:rPr>
        <w:t>constitutes</w:t>
      </w:r>
      <w:r w:rsidR="008008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text box</w:t>
      </w:r>
      <w:r w:rsidR="0080080B">
        <w:rPr>
          <w:rFonts w:ascii="Times New Roman" w:hAnsi="Times New Roman" w:cs="Times New Roman"/>
          <w:sz w:val="24"/>
          <w:szCs w:val="24"/>
        </w:rPr>
        <w:t>es</w:t>
      </w:r>
      <w:r>
        <w:rPr>
          <w:rFonts w:ascii="Times New Roman" w:hAnsi="Times New Roman" w:cs="Times New Roman"/>
          <w:sz w:val="24"/>
          <w:szCs w:val="24"/>
        </w:rPr>
        <w:t xml:space="preserve"> and you can click on to change the label for the </w:t>
      </w:r>
      <w:r w:rsidRPr="00A8606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-axis and </w:t>
      </w:r>
      <w:r w:rsidRPr="00A8606B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-axis; remember, </w:t>
      </w:r>
      <w:r w:rsidR="00957F19">
        <w:rPr>
          <w:rFonts w:ascii="Times New Roman" w:hAnsi="Times New Roman" w:cs="Times New Roman"/>
          <w:sz w:val="24"/>
          <w:szCs w:val="24"/>
        </w:rPr>
        <w:t xml:space="preserve">to correctly label the variable (typically the dependent variable) on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8606B">
        <w:rPr>
          <w:rFonts w:ascii="Times New Roman" w:hAnsi="Times New Roman" w:cs="Times New Roman"/>
          <w:i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>-axis and t</w:t>
      </w:r>
      <w:r w:rsidR="00957F19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e </w:t>
      </w:r>
      <w:r w:rsidR="00957F19">
        <w:rPr>
          <w:rFonts w:ascii="Times New Roman" w:hAnsi="Times New Roman" w:cs="Times New Roman"/>
          <w:sz w:val="24"/>
          <w:szCs w:val="24"/>
        </w:rPr>
        <w:t>variable (typically the independent variable) 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606B">
        <w:rPr>
          <w:rFonts w:ascii="Times New Roman" w:hAnsi="Times New Roman" w:cs="Times New Roman"/>
          <w:i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>-axis.</w:t>
      </w:r>
    </w:p>
    <w:p w:rsidR="00DA33FA" w:rsidRDefault="00676729" w:rsidP="00DA33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 w:rsidR="00DA33FA">
        <w:rPr>
          <w:rFonts w:ascii="Times New Roman" w:hAnsi="Times New Roman" w:cs="Times New Roman"/>
          <w:sz w:val="24"/>
          <w:szCs w:val="24"/>
        </w:rPr>
        <w:t xml:space="preserve">ou </w:t>
      </w:r>
      <w:r>
        <w:rPr>
          <w:rFonts w:ascii="Times New Roman" w:hAnsi="Times New Roman" w:cs="Times New Roman"/>
          <w:sz w:val="24"/>
          <w:szCs w:val="24"/>
        </w:rPr>
        <w:t>have the option to</w:t>
      </w:r>
      <w:r w:rsidR="00DA33FA">
        <w:rPr>
          <w:rFonts w:ascii="Times New Roman" w:hAnsi="Times New Roman" w:cs="Times New Roman"/>
          <w:sz w:val="24"/>
          <w:szCs w:val="24"/>
        </w:rPr>
        <w:t xml:space="preserve"> remove the horizontal lines </w:t>
      </w:r>
      <w:r>
        <w:rPr>
          <w:rFonts w:ascii="Times New Roman" w:hAnsi="Times New Roman" w:cs="Times New Roman"/>
          <w:sz w:val="24"/>
          <w:szCs w:val="24"/>
        </w:rPr>
        <w:t xml:space="preserve">that appear </w:t>
      </w:r>
      <w:r w:rsidR="00DA33FA">
        <w:rPr>
          <w:rFonts w:ascii="Times New Roman" w:hAnsi="Times New Roman" w:cs="Times New Roman"/>
          <w:sz w:val="24"/>
          <w:szCs w:val="24"/>
        </w:rPr>
        <w:t xml:space="preserve">across the graph. You can </w:t>
      </w:r>
      <w:r>
        <w:rPr>
          <w:rFonts w:ascii="Times New Roman" w:hAnsi="Times New Roman" w:cs="Times New Roman"/>
          <w:sz w:val="24"/>
          <w:szCs w:val="24"/>
        </w:rPr>
        <w:t>remove those lines</w:t>
      </w:r>
      <w:r w:rsidR="00DA33FA">
        <w:rPr>
          <w:rFonts w:ascii="Times New Roman" w:hAnsi="Times New Roman" w:cs="Times New Roman"/>
          <w:sz w:val="24"/>
          <w:szCs w:val="24"/>
        </w:rPr>
        <w:t xml:space="preserve"> by clicking on </w:t>
      </w:r>
      <w:r w:rsidR="00DA33FA" w:rsidRPr="00B54B68">
        <w:rPr>
          <w:rFonts w:ascii="Times New Roman" w:hAnsi="Times New Roman" w:cs="Times New Roman"/>
          <w:b/>
          <w:sz w:val="24"/>
          <w:szCs w:val="24"/>
        </w:rPr>
        <w:t xml:space="preserve">one </w:t>
      </w:r>
      <w:r w:rsidR="00DA33FA">
        <w:rPr>
          <w:rFonts w:ascii="Times New Roman" w:hAnsi="Times New Roman" w:cs="Times New Roman"/>
          <w:sz w:val="24"/>
          <w:szCs w:val="24"/>
        </w:rPr>
        <w:t>of the lines</w:t>
      </w:r>
      <w:r>
        <w:rPr>
          <w:rFonts w:ascii="Times New Roman" w:hAnsi="Times New Roman" w:cs="Times New Roman"/>
          <w:sz w:val="24"/>
          <w:szCs w:val="24"/>
        </w:rPr>
        <w:t>, which</w:t>
      </w:r>
      <w:r w:rsidR="00DA33FA">
        <w:rPr>
          <w:rFonts w:ascii="Times New Roman" w:hAnsi="Times New Roman" w:cs="Times New Roman"/>
          <w:sz w:val="24"/>
          <w:szCs w:val="24"/>
        </w:rPr>
        <w:t xml:space="preserve"> should select all lines</w:t>
      </w:r>
      <w:r>
        <w:rPr>
          <w:rFonts w:ascii="Times New Roman" w:hAnsi="Times New Roman" w:cs="Times New Roman"/>
          <w:sz w:val="24"/>
          <w:szCs w:val="24"/>
        </w:rPr>
        <w:t>. Then,</w:t>
      </w:r>
      <w:r w:rsidR="00DA33FA">
        <w:rPr>
          <w:rFonts w:ascii="Times New Roman" w:hAnsi="Times New Roman" w:cs="Times New Roman"/>
          <w:sz w:val="24"/>
          <w:szCs w:val="24"/>
        </w:rPr>
        <w:t xml:space="preserve"> you can press the delete key on your computer</w:t>
      </w:r>
      <w:r>
        <w:rPr>
          <w:rFonts w:ascii="Times New Roman" w:hAnsi="Times New Roman" w:cs="Times New Roman"/>
          <w:sz w:val="24"/>
          <w:szCs w:val="24"/>
        </w:rPr>
        <w:t xml:space="preserve"> to remove lines</w:t>
      </w:r>
      <w:r w:rsidR="00DA33FA">
        <w:rPr>
          <w:rFonts w:ascii="Times New Roman" w:hAnsi="Times New Roman" w:cs="Times New Roman"/>
          <w:sz w:val="24"/>
          <w:szCs w:val="24"/>
        </w:rPr>
        <w:t>.</w:t>
      </w:r>
    </w:p>
    <w:p w:rsidR="0092604B" w:rsidRPr="007F2362" w:rsidRDefault="0092604B" w:rsidP="007F23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also change the font type and size of the font by selecting the entire graph and then selecting the appropriate font style and size.</w:t>
      </w:r>
    </w:p>
    <w:sectPr w:rsidR="0092604B" w:rsidRPr="007F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7D62D6"/>
    <w:multiLevelType w:val="hybridMultilevel"/>
    <w:tmpl w:val="BC349C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35"/>
    <w:rsid w:val="00000BC0"/>
    <w:rsid w:val="0001338F"/>
    <w:rsid w:val="00016293"/>
    <w:rsid w:val="0009653A"/>
    <w:rsid w:val="000A2815"/>
    <w:rsid w:val="000D6B77"/>
    <w:rsid w:val="000E05AA"/>
    <w:rsid w:val="000F6A78"/>
    <w:rsid w:val="000F7459"/>
    <w:rsid w:val="00113971"/>
    <w:rsid w:val="001B3F5C"/>
    <w:rsid w:val="001F62DD"/>
    <w:rsid w:val="002038C0"/>
    <w:rsid w:val="00212AD0"/>
    <w:rsid w:val="00214AC9"/>
    <w:rsid w:val="002227DD"/>
    <w:rsid w:val="00252C28"/>
    <w:rsid w:val="002D4BD8"/>
    <w:rsid w:val="00336940"/>
    <w:rsid w:val="003701D2"/>
    <w:rsid w:val="003F17A4"/>
    <w:rsid w:val="00417EEA"/>
    <w:rsid w:val="00516B9D"/>
    <w:rsid w:val="005353BA"/>
    <w:rsid w:val="00536239"/>
    <w:rsid w:val="00542B2C"/>
    <w:rsid w:val="00550FB6"/>
    <w:rsid w:val="00563401"/>
    <w:rsid w:val="00583009"/>
    <w:rsid w:val="005E1815"/>
    <w:rsid w:val="006178D1"/>
    <w:rsid w:val="00626CA9"/>
    <w:rsid w:val="00645BAC"/>
    <w:rsid w:val="006523E8"/>
    <w:rsid w:val="00676729"/>
    <w:rsid w:val="006B7EB8"/>
    <w:rsid w:val="006C2552"/>
    <w:rsid w:val="0071197A"/>
    <w:rsid w:val="0074429B"/>
    <w:rsid w:val="00745A02"/>
    <w:rsid w:val="007A7284"/>
    <w:rsid w:val="007C7F28"/>
    <w:rsid w:val="007F2362"/>
    <w:rsid w:val="0080080B"/>
    <w:rsid w:val="00804B4A"/>
    <w:rsid w:val="008942F9"/>
    <w:rsid w:val="008F26E2"/>
    <w:rsid w:val="0092604B"/>
    <w:rsid w:val="00941F1B"/>
    <w:rsid w:val="00952930"/>
    <w:rsid w:val="00957F19"/>
    <w:rsid w:val="0096502C"/>
    <w:rsid w:val="00997935"/>
    <w:rsid w:val="009D76D5"/>
    <w:rsid w:val="009E6462"/>
    <w:rsid w:val="00A0474C"/>
    <w:rsid w:val="00A417DD"/>
    <w:rsid w:val="00A8606B"/>
    <w:rsid w:val="00A901F5"/>
    <w:rsid w:val="00AA263E"/>
    <w:rsid w:val="00AA67FB"/>
    <w:rsid w:val="00AE02C9"/>
    <w:rsid w:val="00AF2E65"/>
    <w:rsid w:val="00AF4AEA"/>
    <w:rsid w:val="00B031AB"/>
    <w:rsid w:val="00B04886"/>
    <w:rsid w:val="00B144FF"/>
    <w:rsid w:val="00B219F1"/>
    <w:rsid w:val="00B3239F"/>
    <w:rsid w:val="00B441B0"/>
    <w:rsid w:val="00B54B68"/>
    <w:rsid w:val="00B65579"/>
    <w:rsid w:val="00B66837"/>
    <w:rsid w:val="00B86444"/>
    <w:rsid w:val="00BA1B81"/>
    <w:rsid w:val="00BB4F97"/>
    <w:rsid w:val="00C3380A"/>
    <w:rsid w:val="00C902D1"/>
    <w:rsid w:val="00CA0A10"/>
    <w:rsid w:val="00CA2C6E"/>
    <w:rsid w:val="00CC43A4"/>
    <w:rsid w:val="00D01B51"/>
    <w:rsid w:val="00D204CA"/>
    <w:rsid w:val="00D73F84"/>
    <w:rsid w:val="00D90BF2"/>
    <w:rsid w:val="00D93833"/>
    <w:rsid w:val="00DA33FA"/>
    <w:rsid w:val="00DC43BB"/>
    <w:rsid w:val="00E03A5D"/>
    <w:rsid w:val="00E85859"/>
    <w:rsid w:val="00EA0F20"/>
    <w:rsid w:val="00EB3B75"/>
    <w:rsid w:val="00EF6658"/>
    <w:rsid w:val="00F12D17"/>
    <w:rsid w:val="00F400B8"/>
    <w:rsid w:val="00F62740"/>
    <w:rsid w:val="00F64C07"/>
    <w:rsid w:val="00FB2213"/>
    <w:rsid w:val="00FB36B5"/>
    <w:rsid w:val="00FD4D98"/>
    <w:rsid w:val="00FD5E31"/>
    <w:rsid w:val="00FD7C65"/>
    <w:rsid w:val="00FF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C54A34-CE6C-4636-81E5-3FA56111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1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A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Bucur</dc:creator>
  <cp:lastModifiedBy>Lisa Teeter</cp:lastModifiedBy>
  <cp:revision>3</cp:revision>
  <dcterms:created xsi:type="dcterms:W3CDTF">2017-06-28T18:55:00Z</dcterms:created>
  <dcterms:modified xsi:type="dcterms:W3CDTF">2017-06-28T20:15:00Z</dcterms:modified>
</cp:coreProperties>
</file>