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7DD" w:rsidRPr="00D05042" w:rsidRDefault="00EE7D52" w:rsidP="00EF692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05042">
        <w:rPr>
          <w:rFonts w:ascii="Times New Roman" w:hAnsi="Times New Roman" w:cs="Times New Roman"/>
          <w:b/>
          <w:sz w:val="24"/>
          <w:szCs w:val="24"/>
        </w:rPr>
        <w:t xml:space="preserve">How to </w:t>
      </w:r>
      <w:r w:rsidR="00EF6922" w:rsidRPr="00D05042">
        <w:rPr>
          <w:rFonts w:ascii="Times New Roman" w:hAnsi="Times New Roman" w:cs="Times New Roman"/>
          <w:b/>
          <w:sz w:val="24"/>
          <w:szCs w:val="24"/>
        </w:rPr>
        <w:t>A</w:t>
      </w:r>
      <w:r w:rsidRPr="00D05042">
        <w:rPr>
          <w:rFonts w:ascii="Times New Roman" w:hAnsi="Times New Roman" w:cs="Times New Roman"/>
          <w:b/>
          <w:sz w:val="24"/>
          <w:szCs w:val="24"/>
        </w:rPr>
        <w:t xml:space="preserve">dd the </w:t>
      </w:r>
      <w:r w:rsidR="00EF6922" w:rsidRPr="00D05042">
        <w:rPr>
          <w:rFonts w:ascii="Times New Roman" w:hAnsi="Times New Roman" w:cs="Times New Roman"/>
          <w:b/>
          <w:sz w:val="24"/>
          <w:szCs w:val="24"/>
        </w:rPr>
        <w:t>O</w:t>
      </w:r>
      <w:r w:rsidRPr="00D05042">
        <w:rPr>
          <w:rFonts w:ascii="Times New Roman" w:hAnsi="Times New Roman" w:cs="Times New Roman"/>
          <w:b/>
          <w:sz w:val="24"/>
          <w:szCs w:val="24"/>
        </w:rPr>
        <w:t xml:space="preserve">ption for </w:t>
      </w:r>
      <w:r w:rsidR="00EF6922" w:rsidRPr="00D05042">
        <w:rPr>
          <w:rFonts w:ascii="Times New Roman" w:hAnsi="Times New Roman" w:cs="Times New Roman"/>
          <w:b/>
          <w:sz w:val="24"/>
          <w:szCs w:val="24"/>
        </w:rPr>
        <w:t>D</w:t>
      </w:r>
      <w:r w:rsidRPr="00D05042">
        <w:rPr>
          <w:rFonts w:ascii="Times New Roman" w:hAnsi="Times New Roman" w:cs="Times New Roman"/>
          <w:b/>
          <w:sz w:val="24"/>
          <w:szCs w:val="24"/>
        </w:rPr>
        <w:t xml:space="preserve">ata </w:t>
      </w:r>
      <w:r w:rsidR="00EF6922" w:rsidRPr="00D05042">
        <w:rPr>
          <w:rFonts w:ascii="Times New Roman" w:hAnsi="Times New Roman" w:cs="Times New Roman"/>
          <w:b/>
          <w:sz w:val="24"/>
          <w:szCs w:val="24"/>
        </w:rPr>
        <w:t>A</w:t>
      </w:r>
      <w:r w:rsidRPr="00D05042">
        <w:rPr>
          <w:rFonts w:ascii="Times New Roman" w:hAnsi="Times New Roman" w:cs="Times New Roman"/>
          <w:b/>
          <w:sz w:val="24"/>
          <w:szCs w:val="24"/>
        </w:rPr>
        <w:t>nalysis to Excel 2016</w:t>
      </w:r>
    </w:p>
    <w:p w:rsidR="00F76DAF" w:rsidRDefault="00F76D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 the following steps to add the option for data analysis to Excel 2016.</w:t>
      </w:r>
    </w:p>
    <w:p w:rsidR="00EE7D52" w:rsidRPr="00D05042" w:rsidRDefault="00EE7D52" w:rsidP="00D050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5042">
        <w:rPr>
          <w:rFonts w:ascii="Times New Roman" w:hAnsi="Times New Roman" w:cs="Times New Roman"/>
          <w:sz w:val="24"/>
          <w:szCs w:val="24"/>
        </w:rPr>
        <w:t>Open Excel 2016</w:t>
      </w:r>
      <w:r w:rsidR="00F76DAF">
        <w:rPr>
          <w:rFonts w:ascii="Times New Roman" w:hAnsi="Times New Roman" w:cs="Times New Roman"/>
          <w:sz w:val="24"/>
          <w:szCs w:val="24"/>
        </w:rPr>
        <w:t>.</w:t>
      </w:r>
    </w:p>
    <w:p w:rsidR="00EE7D52" w:rsidRPr="00D05042" w:rsidRDefault="00EE7D52" w:rsidP="00D050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5042">
        <w:rPr>
          <w:rFonts w:ascii="Times New Roman" w:hAnsi="Times New Roman" w:cs="Times New Roman"/>
          <w:sz w:val="24"/>
          <w:szCs w:val="24"/>
        </w:rPr>
        <w:t>Click “File</w:t>
      </w:r>
      <w:r w:rsidR="00F76DAF">
        <w:rPr>
          <w:rFonts w:ascii="Times New Roman" w:hAnsi="Times New Roman" w:cs="Times New Roman"/>
          <w:sz w:val="24"/>
          <w:szCs w:val="24"/>
        </w:rPr>
        <w:t>.</w:t>
      </w:r>
      <w:r w:rsidRPr="00D05042">
        <w:rPr>
          <w:rFonts w:ascii="Times New Roman" w:hAnsi="Times New Roman" w:cs="Times New Roman"/>
          <w:sz w:val="24"/>
          <w:szCs w:val="24"/>
        </w:rPr>
        <w:t>”</w:t>
      </w:r>
    </w:p>
    <w:p w:rsidR="00EE7D52" w:rsidRPr="00D05042" w:rsidRDefault="00EE7D52" w:rsidP="00D050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5042">
        <w:rPr>
          <w:rFonts w:ascii="Times New Roman" w:hAnsi="Times New Roman" w:cs="Times New Roman"/>
          <w:sz w:val="24"/>
          <w:szCs w:val="24"/>
        </w:rPr>
        <w:t>Click “Options</w:t>
      </w:r>
      <w:r w:rsidR="00F76DAF">
        <w:rPr>
          <w:rFonts w:ascii="Times New Roman" w:hAnsi="Times New Roman" w:cs="Times New Roman"/>
          <w:sz w:val="24"/>
          <w:szCs w:val="24"/>
        </w:rPr>
        <w:t>.</w:t>
      </w:r>
      <w:r w:rsidRPr="00D05042">
        <w:rPr>
          <w:rFonts w:ascii="Times New Roman" w:hAnsi="Times New Roman" w:cs="Times New Roman"/>
          <w:sz w:val="24"/>
          <w:szCs w:val="24"/>
        </w:rPr>
        <w:t>”</w:t>
      </w:r>
    </w:p>
    <w:p w:rsidR="00EE7D52" w:rsidRPr="00D05042" w:rsidRDefault="00EE7D52" w:rsidP="00D050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5042">
        <w:rPr>
          <w:rFonts w:ascii="Times New Roman" w:hAnsi="Times New Roman" w:cs="Times New Roman"/>
          <w:sz w:val="24"/>
          <w:szCs w:val="24"/>
        </w:rPr>
        <w:t>Select “Add-ins”</w:t>
      </w:r>
      <w:r w:rsidR="008863F5">
        <w:rPr>
          <w:rFonts w:ascii="Times New Roman" w:hAnsi="Times New Roman" w:cs="Times New Roman"/>
          <w:sz w:val="24"/>
          <w:szCs w:val="24"/>
        </w:rPr>
        <w:t xml:space="preserve"> from the list of Options that appear on the left side of your screen.</w:t>
      </w:r>
    </w:p>
    <w:p w:rsidR="00EE7D52" w:rsidRPr="00E63845" w:rsidRDefault="00EE7D52">
      <w:pPr>
        <w:rPr>
          <w:rFonts w:ascii="Times New Roman" w:hAnsi="Times New Roman" w:cs="Times New Roman"/>
          <w:sz w:val="24"/>
          <w:szCs w:val="24"/>
        </w:rPr>
      </w:pPr>
      <w:r w:rsidRPr="00E6384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2D99A41" wp14:editId="10FF62A5">
                <wp:simplePos x="0" y="0"/>
                <wp:positionH relativeFrom="column">
                  <wp:posOffset>-838200</wp:posOffset>
                </wp:positionH>
                <wp:positionV relativeFrom="paragraph">
                  <wp:posOffset>1784985</wp:posOffset>
                </wp:positionV>
                <wp:extent cx="838200" cy="408305"/>
                <wp:effectExtent l="0" t="19050" r="38100" b="29845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083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E4A74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" o:spid="_x0000_s1026" type="#_x0000_t13" style="position:absolute;margin-left:-66pt;margin-top:140.55pt;width:66pt;height:32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" adj="16339" fillcolor="#c0504d [3205]" strokecolor="#622423 [1605]" strokeweight="2pt"/>
            </w:pict>
          </mc:Fallback>
        </mc:AlternateContent>
      </w:r>
      <w:r w:rsidRPr="00E6384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77FBCE" wp14:editId="0603D998">
            <wp:extent cx="5943600" cy="4918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D52" w:rsidRPr="00E63845" w:rsidRDefault="00EE7D52">
      <w:pPr>
        <w:rPr>
          <w:rFonts w:ascii="Times New Roman" w:hAnsi="Times New Roman" w:cs="Times New Roman"/>
          <w:sz w:val="24"/>
          <w:szCs w:val="24"/>
        </w:rPr>
      </w:pPr>
    </w:p>
    <w:p w:rsidR="0062556B" w:rsidRPr="00E63845" w:rsidRDefault="0062556B">
      <w:pPr>
        <w:rPr>
          <w:rFonts w:ascii="Times New Roman" w:hAnsi="Times New Roman" w:cs="Times New Roman"/>
          <w:sz w:val="24"/>
          <w:szCs w:val="24"/>
        </w:rPr>
      </w:pPr>
    </w:p>
    <w:p w:rsidR="0062556B" w:rsidRPr="00E63845" w:rsidRDefault="0062556B">
      <w:pPr>
        <w:rPr>
          <w:rFonts w:ascii="Times New Roman" w:hAnsi="Times New Roman" w:cs="Times New Roman"/>
          <w:sz w:val="24"/>
          <w:szCs w:val="24"/>
        </w:rPr>
      </w:pPr>
    </w:p>
    <w:p w:rsidR="0062556B" w:rsidRPr="00E63845" w:rsidRDefault="0062556B">
      <w:pPr>
        <w:rPr>
          <w:rFonts w:ascii="Times New Roman" w:hAnsi="Times New Roman" w:cs="Times New Roman"/>
          <w:sz w:val="24"/>
          <w:szCs w:val="24"/>
        </w:rPr>
      </w:pPr>
    </w:p>
    <w:p w:rsidR="0062556B" w:rsidRPr="00E63845" w:rsidRDefault="0062556B">
      <w:pPr>
        <w:rPr>
          <w:rFonts w:ascii="Times New Roman" w:hAnsi="Times New Roman" w:cs="Times New Roman"/>
          <w:sz w:val="24"/>
          <w:szCs w:val="24"/>
        </w:rPr>
      </w:pPr>
    </w:p>
    <w:p w:rsidR="00EE7D52" w:rsidRPr="00D05042" w:rsidRDefault="0062556B" w:rsidP="00D050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5042">
        <w:rPr>
          <w:rFonts w:ascii="Times New Roman" w:hAnsi="Times New Roman" w:cs="Times New Roman"/>
          <w:sz w:val="24"/>
          <w:szCs w:val="24"/>
        </w:rPr>
        <w:lastRenderedPageBreak/>
        <w:t>In the “Manage” area, click “Go</w:t>
      </w:r>
      <w:r w:rsidR="00B12C19">
        <w:rPr>
          <w:rFonts w:ascii="Times New Roman" w:hAnsi="Times New Roman" w:cs="Times New Roman"/>
          <w:sz w:val="24"/>
          <w:szCs w:val="24"/>
        </w:rPr>
        <w:t>.</w:t>
      </w:r>
      <w:r w:rsidRPr="00D05042">
        <w:rPr>
          <w:rFonts w:ascii="Times New Roman" w:hAnsi="Times New Roman" w:cs="Times New Roman"/>
          <w:sz w:val="24"/>
          <w:szCs w:val="24"/>
        </w:rPr>
        <w:t>”</w:t>
      </w:r>
    </w:p>
    <w:p w:rsidR="00EE7D52" w:rsidRPr="00E63845" w:rsidRDefault="0062556B">
      <w:pPr>
        <w:rPr>
          <w:rFonts w:ascii="Times New Roman" w:hAnsi="Times New Roman" w:cs="Times New Roman"/>
          <w:sz w:val="24"/>
          <w:szCs w:val="24"/>
        </w:rPr>
      </w:pPr>
      <w:r w:rsidRPr="00E6384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E02071F" wp14:editId="5ED82B38">
                <wp:simplePos x="0" y="0"/>
                <wp:positionH relativeFrom="column">
                  <wp:posOffset>3552824</wp:posOffset>
                </wp:positionH>
                <wp:positionV relativeFrom="paragraph">
                  <wp:posOffset>4153534</wp:posOffset>
                </wp:positionV>
                <wp:extent cx="2771775" cy="484632"/>
                <wp:effectExtent l="19050" t="19050" r="28575" b="29845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771775" cy="4846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0B6C27" id="Right Arrow 6" o:spid="_x0000_s1026" type="#_x0000_t13" style="position:absolute;margin-left:279.75pt;margin-top:327.05pt;width:218.25pt;height:38.15pt;rotation:180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" adj="19712" fillcolor="#4f81bd [3204]" strokecolor="#243f60 [1604]" strokeweight="2pt"/>
            </w:pict>
          </mc:Fallback>
        </mc:AlternateContent>
      </w:r>
      <w:r w:rsidR="00EE7D52" w:rsidRPr="00E6384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FEE008" wp14:editId="3DE560D5">
            <wp:extent cx="5943600" cy="4897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44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922" w:rsidRDefault="00EF6922" w:rsidP="0062556B">
      <w:pPr>
        <w:rPr>
          <w:rFonts w:ascii="Times New Roman" w:hAnsi="Times New Roman" w:cs="Times New Roman"/>
          <w:sz w:val="24"/>
          <w:szCs w:val="24"/>
        </w:rPr>
      </w:pPr>
    </w:p>
    <w:p w:rsidR="00EF6922" w:rsidRDefault="00EF6922" w:rsidP="0062556B">
      <w:pPr>
        <w:rPr>
          <w:rFonts w:ascii="Times New Roman" w:hAnsi="Times New Roman" w:cs="Times New Roman"/>
          <w:sz w:val="24"/>
          <w:szCs w:val="24"/>
        </w:rPr>
      </w:pPr>
    </w:p>
    <w:p w:rsidR="00EF6922" w:rsidRDefault="00EF6922" w:rsidP="0062556B">
      <w:pPr>
        <w:rPr>
          <w:rFonts w:ascii="Times New Roman" w:hAnsi="Times New Roman" w:cs="Times New Roman"/>
          <w:sz w:val="24"/>
          <w:szCs w:val="24"/>
        </w:rPr>
      </w:pPr>
    </w:p>
    <w:p w:rsidR="00EF6922" w:rsidRDefault="00EF6922" w:rsidP="0062556B">
      <w:pPr>
        <w:rPr>
          <w:rFonts w:ascii="Times New Roman" w:hAnsi="Times New Roman" w:cs="Times New Roman"/>
          <w:sz w:val="24"/>
          <w:szCs w:val="24"/>
        </w:rPr>
      </w:pPr>
    </w:p>
    <w:p w:rsidR="00EF6922" w:rsidRDefault="00EF6922" w:rsidP="0062556B">
      <w:pPr>
        <w:rPr>
          <w:rFonts w:ascii="Times New Roman" w:hAnsi="Times New Roman" w:cs="Times New Roman"/>
          <w:sz w:val="24"/>
          <w:szCs w:val="24"/>
        </w:rPr>
      </w:pPr>
    </w:p>
    <w:p w:rsidR="00EF6922" w:rsidRDefault="00EF6922" w:rsidP="0062556B">
      <w:pPr>
        <w:rPr>
          <w:rFonts w:ascii="Times New Roman" w:hAnsi="Times New Roman" w:cs="Times New Roman"/>
          <w:sz w:val="24"/>
          <w:szCs w:val="24"/>
        </w:rPr>
      </w:pPr>
    </w:p>
    <w:p w:rsidR="00EF6922" w:rsidRDefault="00EF6922" w:rsidP="0062556B">
      <w:pPr>
        <w:rPr>
          <w:rFonts w:ascii="Times New Roman" w:hAnsi="Times New Roman" w:cs="Times New Roman"/>
          <w:sz w:val="24"/>
          <w:szCs w:val="24"/>
        </w:rPr>
      </w:pPr>
    </w:p>
    <w:p w:rsidR="00EF6922" w:rsidRDefault="00EF6922" w:rsidP="0062556B">
      <w:pPr>
        <w:rPr>
          <w:rFonts w:ascii="Times New Roman" w:hAnsi="Times New Roman" w:cs="Times New Roman"/>
          <w:sz w:val="24"/>
          <w:szCs w:val="24"/>
        </w:rPr>
      </w:pPr>
    </w:p>
    <w:p w:rsidR="0062556B" w:rsidRPr="00D05042" w:rsidRDefault="0062556B" w:rsidP="00D050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5042">
        <w:rPr>
          <w:rFonts w:ascii="Times New Roman" w:hAnsi="Times New Roman" w:cs="Times New Roman"/>
          <w:sz w:val="24"/>
          <w:szCs w:val="24"/>
        </w:rPr>
        <w:lastRenderedPageBreak/>
        <w:t>The following screen will appear</w:t>
      </w:r>
      <w:r w:rsidR="00B12C19">
        <w:rPr>
          <w:rFonts w:ascii="Times New Roman" w:hAnsi="Times New Roman" w:cs="Times New Roman"/>
          <w:sz w:val="24"/>
          <w:szCs w:val="24"/>
        </w:rPr>
        <w:t>.  Then,</w:t>
      </w:r>
      <w:r w:rsidRPr="00D05042">
        <w:rPr>
          <w:rFonts w:ascii="Times New Roman" w:hAnsi="Times New Roman" w:cs="Times New Roman"/>
          <w:sz w:val="24"/>
          <w:szCs w:val="24"/>
        </w:rPr>
        <w:t xml:space="preserve"> make sure that Analysis Tool</w:t>
      </w:r>
      <w:r w:rsidR="00EF6922" w:rsidRPr="00D05042">
        <w:rPr>
          <w:rFonts w:ascii="Times New Roman" w:hAnsi="Times New Roman" w:cs="Times New Roman"/>
          <w:sz w:val="24"/>
          <w:szCs w:val="24"/>
        </w:rPr>
        <w:t>P</w:t>
      </w:r>
      <w:r w:rsidRPr="00D05042">
        <w:rPr>
          <w:rFonts w:ascii="Times New Roman" w:hAnsi="Times New Roman" w:cs="Times New Roman"/>
          <w:sz w:val="24"/>
          <w:szCs w:val="24"/>
        </w:rPr>
        <w:t xml:space="preserve">ak and Analysis </w:t>
      </w:r>
      <w:proofErr w:type="gramStart"/>
      <w:r w:rsidRPr="00D05042">
        <w:rPr>
          <w:rFonts w:ascii="Times New Roman" w:hAnsi="Times New Roman" w:cs="Times New Roman"/>
          <w:sz w:val="24"/>
          <w:szCs w:val="24"/>
        </w:rPr>
        <w:t>Tool</w:t>
      </w:r>
      <w:r w:rsidR="00EF6922" w:rsidRPr="00D05042">
        <w:rPr>
          <w:rFonts w:ascii="Times New Roman" w:hAnsi="Times New Roman" w:cs="Times New Roman"/>
          <w:sz w:val="24"/>
          <w:szCs w:val="24"/>
        </w:rPr>
        <w:t>P</w:t>
      </w:r>
      <w:r w:rsidRPr="00D05042">
        <w:rPr>
          <w:rFonts w:ascii="Times New Roman" w:hAnsi="Times New Roman" w:cs="Times New Roman"/>
          <w:sz w:val="24"/>
          <w:szCs w:val="24"/>
        </w:rPr>
        <w:t>ak  -</w:t>
      </w:r>
      <w:proofErr w:type="gramEnd"/>
      <w:r w:rsidRPr="00D05042">
        <w:rPr>
          <w:rFonts w:ascii="Times New Roman" w:hAnsi="Times New Roman" w:cs="Times New Roman"/>
          <w:sz w:val="24"/>
          <w:szCs w:val="24"/>
        </w:rPr>
        <w:t xml:space="preserve"> VBA are checked.</w:t>
      </w:r>
    </w:p>
    <w:p w:rsidR="0062556B" w:rsidRPr="00E63845" w:rsidRDefault="0062556B" w:rsidP="0062556B">
      <w:pPr>
        <w:rPr>
          <w:rFonts w:ascii="Times New Roman" w:hAnsi="Times New Roman" w:cs="Times New Roman"/>
          <w:sz w:val="24"/>
          <w:szCs w:val="24"/>
        </w:rPr>
      </w:pPr>
    </w:p>
    <w:p w:rsidR="0062556B" w:rsidRDefault="0062556B" w:rsidP="0062556B">
      <w:pPr>
        <w:rPr>
          <w:rFonts w:ascii="Times New Roman" w:hAnsi="Times New Roman" w:cs="Times New Roman"/>
          <w:sz w:val="24"/>
          <w:szCs w:val="24"/>
        </w:rPr>
      </w:pPr>
      <w:r w:rsidRPr="00E63845">
        <w:rPr>
          <w:rFonts w:ascii="Times New Roman" w:hAnsi="Times New Roman" w:cs="Times New Roman"/>
          <w:sz w:val="24"/>
          <w:szCs w:val="24"/>
        </w:rPr>
        <w:t xml:space="preserve"> </w:t>
      </w:r>
      <w:r w:rsidRPr="00E6384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18A7B7" wp14:editId="25E6DE11">
            <wp:extent cx="2733675" cy="3857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28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922" w:rsidRDefault="00EF6922" w:rsidP="0062556B">
      <w:pPr>
        <w:rPr>
          <w:rFonts w:ascii="Times New Roman" w:hAnsi="Times New Roman" w:cs="Times New Roman"/>
          <w:sz w:val="24"/>
          <w:szCs w:val="24"/>
        </w:rPr>
      </w:pPr>
    </w:p>
    <w:p w:rsidR="00EF6922" w:rsidRPr="00D05042" w:rsidRDefault="00EF6922" w:rsidP="00D050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5042">
        <w:rPr>
          <w:rFonts w:ascii="Times New Roman" w:hAnsi="Times New Roman" w:cs="Times New Roman"/>
          <w:sz w:val="24"/>
          <w:szCs w:val="24"/>
        </w:rPr>
        <w:t>Click OK.</w:t>
      </w:r>
    </w:p>
    <w:p w:rsidR="0062556B" w:rsidRPr="00E63845" w:rsidRDefault="0062556B">
      <w:pPr>
        <w:rPr>
          <w:rFonts w:ascii="Times New Roman" w:hAnsi="Times New Roman" w:cs="Times New Roman"/>
          <w:sz w:val="24"/>
          <w:szCs w:val="24"/>
        </w:rPr>
      </w:pPr>
      <w:r w:rsidRPr="00E63845">
        <w:rPr>
          <w:rFonts w:ascii="Times New Roman" w:hAnsi="Times New Roman" w:cs="Times New Roman"/>
          <w:sz w:val="24"/>
          <w:szCs w:val="24"/>
        </w:rPr>
        <w:t>The “Data Analysis” area will now appear in the “Data” tab</w:t>
      </w:r>
      <w:r w:rsidR="00C71694" w:rsidRPr="00E63845">
        <w:rPr>
          <w:rFonts w:ascii="Times New Roman" w:hAnsi="Times New Roman" w:cs="Times New Roman"/>
          <w:sz w:val="24"/>
          <w:szCs w:val="24"/>
        </w:rPr>
        <w:t>. This is the last option in this row and to the right of “Outline”:</w:t>
      </w:r>
    </w:p>
    <w:p w:rsidR="00C71694" w:rsidRPr="00E63845" w:rsidRDefault="00C71694">
      <w:pPr>
        <w:rPr>
          <w:rFonts w:ascii="Times New Roman" w:hAnsi="Times New Roman" w:cs="Times New Roman"/>
          <w:sz w:val="24"/>
          <w:szCs w:val="24"/>
        </w:rPr>
      </w:pPr>
    </w:p>
    <w:p w:rsidR="00C71694" w:rsidRPr="00E63845" w:rsidRDefault="00C71694">
      <w:pPr>
        <w:rPr>
          <w:rFonts w:ascii="Times New Roman" w:hAnsi="Times New Roman" w:cs="Times New Roman"/>
          <w:sz w:val="24"/>
          <w:szCs w:val="24"/>
        </w:rPr>
      </w:pPr>
      <w:r w:rsidRPr="00E6384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9DADE5" wp14:editId="7E2506F3">
            <wp:extent cx="3238500" cy="914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694" w:rsidRDefault="00C71694">
      <w:pPr>
        <w:rPr>
          <w:rFonts w:ascii="Times New Roman" w:hAnsi="Times New Roman" w:cs="Times New Roman"/>
          <w:sz w:val="24"/>
          <w:szCs w:val="24"/>
        </w:rPr>
      </w:pPr>
    </w:p>
    <w:p w:rsidR="00F92DF1" w:rsidRPr="00E63845" w:rsidRDefault="00F92DF1">
      <w:pPr>
        <w:rPr>
          <w:rFonts w:ascii="Times New Roman" w:hAnsi="Times New Roman" w:cs="Times New Roman"/>
          <w:sz w:val="24"/>
          <w:szCs w:val="24"/>
        </w:rPr>
      </w:pPr>
    </w:p>
    <w:p w:rsidR="00C71694" w:rsidRPr="00D05042" w:rsidRDefault="00C71694" w:rsidP="00D050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5042">
        <w:rPr>
          <w:rFonts w:ascii="Times New Roman" w:hAnsi="Times New Roman" w:cs="Times New Roman"/>
          <w:sz w:val="24"/>
          <w:szCs w:val="24"/>
        </w:rPr>
        <w:lastRenderedPageBreak/>
        <w:t xml:space="preserve">Click on “Data Analysis” </w:t>
      </w:r>
      <w:r w:rsidR="00B12C19">
        <w:rPr>
          <w:rFonts w:ascii="Times New Roman" w:hAnsi="Times New Roman" w:cs="Times New Roman"/>
          <w:sz w:val="24"/>
          <w:szCs w:val="24"/>
        </w:rPr>
        <w:t xml:space="preserve">to view the </w:t>
      </w:r>
      <w:r w:rsidRPr="00D05042">
        <w:rPr>
          <w:rFonts w:ascii="Times New Roman" w:hAnsi="Times New Roman" w:cs="Times New Roman"/>
          <w:sz w:val="24"/>
          <w:szCs w:val="24"/>
        </w:rPr>
        <w:t>options for inferential statistical tests</w:t>
      </w:r>
      <w:r w:rsidR="005A6376">
        <w:rPr>
          <w:rFonts w:ascii="Times New Roman" w:hAnsi="Times New Roman" w:cs="Times New Roman"/>
          <w:sz w:val="24"/>
          <w:szCs w:val="24"/>
        </w:rPr>
        <w:t>,</w:t>
      </w:r>
      <w:r w:rsidRPr="00D05042">
        <w:rPr>
          <w:rFonts w:ascii="Times New Roman" w:hAnsi="Times New Roman" w:cs="Times New Roman"/>
          <w:sz w:val="24"/>
          <w:szCs w:val="24"/>
        </w:rPr>
        <w:t xml:space="preserve"> as well as options for descriptive statistics:</w:t>
      </w:r>
    </w:p>
    <w:p w:rsidR="00C71694" w:rsidRPr="00E63845" w:rsidRDefault="00C71694">
      <w:pPr>
        <w:rPr>
          <w:rFonts w:ascii="Times New Roman" w:hAnsi="Times New Roman" w:cs="Times New Roman"/>
          <w:sz w:val="24"/>
          <w:szCs w:val="24"/>
        </w:rPr>
      </w:pPr>
      <w:r w:rsidRPr="00E6384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3E3BB1" wp14:editId="7284CA0B">
            <wp:extent cx="3648075" cy="1857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086" w:rsidRPr="00E63845" w:rsidRDefault="00374086">
      <w:pPr>
        <w:rPr>
          <w:rFonts w:ascii="Times New Roman" w:hAnsi="Times New Roman" w:cs="Times New Roman"/>
          <w:sz w:val="24"/>
          <w:szCs w:val="24"/>
        </w:rPr>
      </w:pPr>
    </w:p>
    <w:p w:rsidR="00374086" w:rsidRPr="00D05042" w:rsidRDefault="00A32C75" w:rsidP="00D050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the </w:t>
      </w:r>
      <w:r w:rsidR="00374086" w:rsidRPr="00D05042">
        <w:rPr>
          <w:rFonts w:ascii="Times New Roman" w:hAnsi="Times New Roman" w:cs="Times New Roman"/>
          <w:sz w:val="24"/>
          <w:szCs w:val="24"/>
        </w:rPr>
        <w:t>“Descriptive Statistics” option</w:t>
      </w:r>
      <w:r>
        <w:rPr>
          <w:rFonts w:ascii="Times New Roman" w:hAnsi="Times New Roman" w:cs="Times New Roman"/>
          <w:sz w:val="24"/>
          <w:szCs w:val="24"/>
        </w:rPr>
        <w:t>; then, complete the following field</w:t>
      </w:r>
      <w:r w:rsidR="00374086" w:rsidRPr="00D05042">
        <w:rPr>
          <w:rFonts w:ascii="Times New Roman" w:hAnsi="Times New Roman" w:cs="Times New Roman"/>
          <w:sz w:val="24"/>
          <w:szCs w:val="24"/>
        </w:rPr>
        <w:t>:</w:t>
      </w:r>
    </w:p>
    <w:p w:rsidR="001B1DF0" w:rsidRPr="00E63845" w:rsidRDefault="001B1DF0">
      <w:pPr>
        <w:rPr>
          <w:rFonts w:ascii="Times New Roman" w:hAnsi="Times New Roman" w:cs="Times New Roman"/>
          <w:sz w:val="24"/>
          <w:szCs w:val="24"/>
        </w:rPr>
      </w:pPr>
      <w:r w:rsidRPr="00E63845">
        <w:rPr>
          <w:rFonts w:ascii="Times New Roman" w:hAnsi="Times New Roman" w:cs="Times New Roman"/>
          <w:sz w:val="24"/>
          <w:szCs w:val="24"/>
        </w:rPr>
        <w:t xml:space="preserve">The “Input Range” consists of the cells you want included in the analysis. </w:t>
      </w:r>
      <w:r w:rsidR="003D477C">
        <w:rPr>
          <w:rFonts w:ascii="Times New Roman" w:hAnsi="Times New Roman" w:cs="Times New Roman"/>
          <w:sz w:val="24"/>
          <w:szCs w:val="24"/>
        </w:rPr>
        <w:t>To obtain the means</w:t>
      </w:r>
      <w:r w:rsidR="006F3BFE">
        <w:rPr>
          <w:rFonts w:ascii="Times New Roman" w:hAnsi="Times New Roman" w:cs="Times New Roman"/>
          <w:sz w:val="24"/>
          <w:szCs w:val="24"/>
        </w:rPr>
        <w:t xml:space="preserve"> for each </w:t>
      </w:r>
      <w:r w:rsidR="003D477C">
        <w:rPr>
          <w:rFonts w:ascii="Times New Roman" w:hAnsi="Times New Roman" w:cs="Times New Roman"/>
          <w:sz w:val="24"/>
          <w:szCs w:val="24"/>
        </w:rPr>
        <w:t>stress management</w:t>
      </w:r>
      <w:r w:rsidRPr="00E63845">
        <w:rPr>
          <w:rFonts w:ascii="Times New Roman" w:hAnsi="Times New Roman" w:cs="Times New Roman"/>
          <w:sz w:val="24"/>
          <w:szCs w:val="24"/>
        </w:rPr>
        <w:t xml:space="preserve"> condition,</w:t>
      </w:r>
      <w:r w:rsidR="00BD6106">
        <w:rPr>
          <w:rFonts w:ascii="Times New Roman" w:hAnsi="Times New Roman" w:cs="Times New Roman"/>
          <w:sz w:val="24"/>
          <w:szCs w:val="24"/>
        </w:rPr>
        <w:t xml:space="preserve"> be sure</w:t>
      </w:r>
      <w:r w:rsidRPr="00E63845">
        <w:rPr>
          <w:rFonts w:ascii="Times New Roman" w:hAnsi="Times New Roman" w:cs="Times New Roman"/>
          <w:sz w:val="24"/>
          <w:szCs w:val="24"/>
        </w:rPr>
        <w:t xml:space="preserve"> to select each set of </w:t>
      </w:r>
      <w:r w:rsidR="00D55121">
        <w:rPr>
          <w:rFonts w:ascii="Times New Roman" w:hAnsi="Times New Roman" w:cs="Times New Roman"/>
          <w:sz w:val="24"/>
          <w:szCs w:val="24"/>
        </w:rPr>
        <w:t>OSI</w:t>
      </w:r>
      <w:r w:rsidRPr="00E63845">
        <w:rPr>
          <w:rFonts w:ascii="Times New Roman" w:hAnsi="Times New Roman" w:cs="Times New Roman"/>
          <w:sz w:val="24"/>
          <w:szCs w:val="24"/>
        </w:rPr>
        <w:t xml:space="preserve"> scores separately</w:t>
      </w:r>
      <w:r w:rsidR="00377A45" w:rsidRPr="00E63845">
        <w:rPr>
          <w:rFonts w:ascii="Times New Roman" w:hAnsi="Times New Roman" w:cs="Times New Roman"/>
          <w:sz w:val="24"/>
          <w:szCs w:val="24"/>
        </w:rPr>
        <w:t xml:space="preserve"> (i.e., </w:t>
      </w:r>
      <w:r w:rsidR="006F3BFE">
        <w:rPr>
          <w:rFonts w:ascii="Times New Roman" w:hAnsi="Times New Roman" w:cs="Times New Roman"/>
          <w:sz w:val="24"/>
          <w:szCs w:val="24"/>
        </w:rPr>
        <w:t>progressive muscle relaxation-PMR</w:t>
      </w:r>
      <w:r w:rsidR="00377A45" w:rsidRPr="00E63845">
        <w:rPr>
          <w:rFonts w:ascii="Times New Roman" w:hAnsi="Times New Roman" w:cs="Times New Roman"/>
          <w:sz w:val="24"/>
          <w:szCs w:val="24"/>
        </w:rPr>
        <w:t xml:space="preserve"> group, </w:t>
      </w:r>
      <w:r w:rsidR="00D55121">
        <w:rPr>
          <w:rFonts w:ascii="Times New Roman" w:hAnsi="Times New Roman" w:cs="Times New Roman"/>
          <w:sz w:val="24"/>
          <w:szCs w:val="24"/>
        </w:rPr>
        <w:t>biofeedback</w:t>
      </w:r>
      <w:r w:rsidR="00377A45" w:rsidRPr="00E63845">
        <w:rPr>
          <w:rFonts w:ascii="Times New Roman" w:hAnsi="Times New Roman" w:cs="Times New Roman"/>
          <w:sz w:val="24"/>
          <w:szCs w:val="24"/>
        </w:rPr>
        <w:t xml:space="preserve"> group)</w:t>
      </w:r>
      <w:r w:rsidRPr="00E6384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74086" w:rsidRPr="00E63845" w:rsidRDefault="00374086">
      <w:pPr>
        <w:rPr>
          <w:rFonts w:ascii="Times New Roman" w:hAnsi="Times New Roman" w:cs="Times New Roman"/>
          <w:sz w:val="24"/>
          <w:szCs w:val="24"/>
        </w:rPr>
      </w:pPr>
      <w:r w:rsidRPr="00E6384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1C63D7" wp14:editId="532F123C">
            <wp:extent cx="3686175" cy="3286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086" w:rsidRPr="00D05042" w:rsidRDefault="00374086" w:rsidP="00D050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5042">
        <w:rPr>
          <w:rFonts w:ascii="Times New Roman" w:hAnsi="Times New Roman" w:cs="Times New Roman"/>
          <w:sz w:val="24"/>
          <w:szCs w:val="24"/>
        </w:rPr>
        <w:t>Click OK.</w:t>
      </w:r>
    </w:p>
    <w:p w:rsidR="001B1DF0" w:rsidRPr="00E63845" w:rsidRDefault="001B1DF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B1DF0" w:rsidRPr="00E63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CF484C"/>
    <w:multiLevelType w:val="hybridMultilevel"/>
    <w:tmpl w:val="BF3AB2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DF21D3"/>
    <w:multiLevelType w:val="hybridMultilevel"/>
    <w:tmpl w:val="8A208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D52"/>
    <w:rsid w:val="00000BC0"/>
    <w:rsid w:val="0001338F"/>
    <w:rsid w:val="00016293"/>
    <w:rsid w:val="00082C14"/>
    <w:rsid w:val="0009653A"/>
    <w:rsid w:val="000965D9"/>
    <w:rsid w:val="000A2815"/>
    <w:rsid w:val="000D6B77"/>
    <w:rsid w:val="000E05AA"/>
    <w:rsid w:val="000F6A78"/>
    <w:rsid w:val="000F7459"/>
    <w:rsid w:val="00113971"/>
    <w:rsid w:val="001A5648"/>
    <w:rsid w:val="001B1DF0"/>
    <w:rsid w:val="001B3F5C"/>
    <w:rsid w:val="001F62DD"/>
    <w:rsid w:val="002038C0"/>
    <w:rsid w:val="00212AD0"/>
    <w:rsid w:val="00214AC9"/>
    <w:rsid w:val="002227DD"/>
    <w:rsid w:val="00252C28"/>
    <w:rsid w:val="0027507B"/>
    <w:rsid w:val="002D4BD8"/>
    <w:rsid w:val="00336940"/>
    <w:rsid w:val="003701D2"/>
    <w:rsid w:val="00374086"/>
    <w:rsid w:val="00377A45"/>
    <w:rsid w:val="003D477C"/>
    <w:rsid w:val="00417EEA"/>
    <w:rsid w:val="00516B9D"/>
    <w:rsid w:val="005353BA"/>
    <w:rsid w:val="00536239"/>
    <w:rsid w:val="00542B2C"/>
    <w:rsid w:val="00550FB6"/>
    <w:rsid w:val="00563401"/>
    <w:rsid w:val="00583009"/>
    <w:rsid w:val="005A6376"/>
    <w:rsid w:val="005E1815"/>
    <w:rsid w:val="006178D1"/>
    <w:rsid w:val="0062556B"/>
    <w:rsid w:val="00626CA9"/>
    <w:rsid w:val="00645BAC"/>
    <w:rsid w:val="006523E8"/>
    <w:rsid w:val="006B7EB8"/>
    <w:rsid w:val="006C2552"/>
    <w:rsid w:val="006F3BFE"/>
    <w:rsid w:val="0071197A"/>
    <w:rsid w:val="0074429B"/>
    <w:rsid w:val="00745A02"/>
    <w:rsid w:val="007A7284"/>
    <w:rsid w:val="007C7F28"/>
    <w:rsid w:val="00804B4A"/>
    <w:rsid w:val="00836611"/>
    <w:rsid w:val="008863F5"/>
    <w:rsid w:val="008942F9"/>
    <w:rsid w:val="008F26E2"/>
    <w:rsid w:val="00941F1B"/>
    <w:rsid w:val="00952930"/>
    <w:rsid w:val="0096502C"/>
    <w:rsid w:val="009B2A7C"/>
    <w:rsid w:val="009D76D5"/>
    <w:rsid w:val="009E6462"/>
    <w:rsid w:val="00A0474C"/>
    <w:rsid w:val="00A32C75"/>
    <w:rsid w:val="00A417DD"/>
    <w:rsid w:val="00A901F5"/>
    <w:rsid w:val="00AA263E"/>
    <w:rsid w:val="00AA67FB"/>
    <w:rsid w:val="00AE02C9"/>
    <w:rsid w:val="00AF2E65"/>
    <w:rsid w:val="00AF4AEA"/>
    <w:rsid w:val="00B031AB"/>
    <w:rsid w:val="00B04886"/>
    <w:rsid w:val="00B12C19"/>
    <w:rsid w:val="00B144FF"/>
    <w:rsid w:val="00B2157D"/>
    <w:rsid w:val="00B219F1"/>
    <w:rsid w:val="00B3239F"/>
    <w:rsid w:val="00B441B0"/>
    <w:rsid w:val="00B65579"/>
    <w:rsid w:val="00B66837"/>
    <w:rsid w:val="00B86444"/>
    <w:rsid w:val="00BA1B81"/>
    <w:rsid w:val="00BB4F97"/>
    <w:rsid w:val="00BD6106"/>
    <w:rsid w:val="00C3380A"/>
    <w:rsid w:val="00C442F1"/>
    <w:rsid w:val="00C71694"/>
    <w:rsid w:val="00CA2C6E"/>
    <w:rsid w:val="00CC43A4"/>
    <w:rsid w:val="00D05042"/>
    <w:rsid w:val="00D204CA"/>
    <w:rsid w:val="00D55121"/>
    <w:rsid w:val="00D73F84"/>
    <w:rsid w:val="00D90BF2"/>
    <w:rsid w:val="00D93833"/>
    <w:rsid w:val="00DC43BB"/>
    <w:rsid w:val="00E03A5D"/>
    <w:rsid w:val="00E63845"/>
    <w:rsid w:val="00E85859"/>
    <w:rsid w:val="00EA0F20"/>
    <w:rsid w:val="00EB3B75"/>
    <w:rsid w:val="00EE7D52"/>
    <w:rsid w:val="00EF6658"/>
    <w:rsid w:val="00EF6922"/>
    <w:rsid w:val="00F34CF2"/>
    <w:rsid w:val="00F400B8"/>
    <w:rsid w:val="00F62740"/>
    <w:rsid w:val="00F64C07"/>
    <w:rsid w:val="00F76DAF"/>
    <w:rsid w:val="00F92DF1"/>
    <w:rsid w:val="00F93810"/>
    <w:rsid w:val="00FB2213"/>
    <w:rsid w:val="00FB36B5"/>
    <w:rsid w:val="00FD5E31"/>
    <w:rsid w:val="00FD7C65"/>
    <w:rsid w:val="00FF4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B7595E-C31A-4B0F-BD4B-78498F05A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6D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DA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76DA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366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66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66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66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661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microsoft.com/office/2007/relationships/hdphoto" Target="media/hdphoto3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Bucur</dc:creator>
  <cp:lastModifiedBy>Lisa Teeter</cp:lastModifiedBy>
  <cp:revision>5</cp:revision>
  <dcterms:created xsi:type="dcterms:W3CDTF">2017-06-28T18:53:00Z</dcterms:created>
  <dcterms:modified xsi:type="dcterms:W3CDTF">2017-06-28T20:57:00Z</dcterms:modified>
</cp:coreProperties>
</file>