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2E6" w:rsidRPr="00A21507" w:rsidRDefault="003332E6" w:rsidP="003332E6">
      <w:pPr>
        <w:jc w:val="center"/>
        <w:rPr>
          <w:b/>
          <w:sz w:val="32"/>
          <w:szCs w:val="32"/>
        </w:rPr>
      </w:pPr>
      <w:r w:rsidRPr="00A21507">
        <w:rPr>
          <w:b/>
          <w:sz w:val="32"/>
          <w:szCs w:val="32"/>
        </w:rPr>
        <w:t xml:space="preserve">BÀI </w:t>
      </w:r>
      <w:proofErr w:type="gramStart"/>
      <w:r w:rsidRPr="00A21507">
        <w:rPr>
          <w:b/>
          <w:sz w:val="32"/>
          <w:szCs w:val="32"/>
        </w:rPr>
        <w:t>TẬP  TỰ</w:t>
      </w:r>
      <w:proofErr w:type="gramEnd"/>
      <w:r w:rsidRPr="00A21507">
        <w:rPr>
          <w:b/>
          <w:sz w:val="32"/>
          <w:szCs w:val="32"/>
        </w:rPr>
        <w:t xml:space="preserve"> LUẬN</w:t>
      </w:r>
      <w:r>
        <w:rPr>
          <w:b/>
          <w:sz w:val="32"/>
          <w:szCs w:val="32"/>
        </w:rPr>
        <w:t xml:space="preserve"> CHƯƠNG HALOGEN</w:t>
      </w:r>
    </w:p>
    <w:p w:rsidR="003332E6" w:rsidRPr="00075D06" w:rsidRDefault="003332E6" w:rsidP="003332E6">
      <w:r w:rsidRPr="00075D06">
        <w:rPr>
          <w:b/>
        </w:rPr>
        <w:t>Bài 1:</w:t>
      </w:r>
      <w:r w:rsidRPr="00075D06">
        <w:t xml:space="preserve"> Hoàn thành các phương trình phản ứng hóa học </w:t>
      </w:r>
      <w:proofErr w:type="gramStart"/>
      <w:r w:rsidRPr="00075D06">
        <w:t>theo</w:t>
      </w:r>
      <w:proofErr w:type="gramEnd"/>
      <w:r w:rsidRPr="00075D06">
        <w:t xml:space="preserve"> sơ đồ chuyển hóa sau:</w:t>
      </w:r>
    </w:p>
    <w:p w:rsidR="003332E6" w:rsidRDefault="003332E6" w:rsidP="003332E6"/>
    <w:p w:rsidR="003332E6" w:rsidRPr="00075D06" w:rsidRDefault="003332E6" w:rsidP="003332E6">
      <w:r w:rsidRPr="00075D06">
        <w:t>1. MnO</w:t>
      </w:r>
      <w:r w:rsidRPr="00075D06">
        <w:rPr>
          <w:vertAlign w:val="subscript"/>
        </w:rPr>
        <w:t>2</w:t>
      </w:r>
      <w:r w:rsidRPr="00075D06">
        <w:t xml:space="preserve"> → Cl</w:t>
      </w:r>
      <w:r w:rsidRPr="00075D06">
        <w:rPr>
          <w:vertAlign w:val="subscript"/>
        </w:rPr>
        <w:t>2</w:t>
      </w:r>
      <w:r w:rsidRPr="00075D06">
        <w:t xml:space="preserve"> → HCl → NaCl → Cl</w:t>
      </w:r>
      <w:r w:rsidRPr="00075D06">
        <w:rPr>
          <w:vertAlign w:val="subscript"/>
        </w:rPr>
        <w:t>2</w:t>
      </w:r>
      <w:r w:rsidRPr="00075D06">
        <w:t xml:space="preserve"> → H</w:t>
      </w:r>
      <w:r w:rsidRPr="00075D06">
        <w:rPr>
          <w:vertAlign w:val="subscript"/>
        </w:rPr>
        <w:t>2</w:t>
      </w:r>
      <w:r w:rsidRPr="00075D06">
        <w:t>SO</w:t>
      </w:r>
      <w:r w:rsidRPr="00075D06">
        <w:rPr>
          <w:vertAlign w:val="subscript"/>
        </w:rPr>
        <w:t>4</w:t>
      </w:r>
      <w:r w:rsidRPr="00075D06">
        <w:t xml:space="preserve"> → HCl</w:t>
      </w:r>
    </w:p>
    <w:p w:rsidR="003332E6" w:rsidRDefault="003332E6" w:rsidP="003332E6"/>
    <w:p w:rsidR="003332E6" w:rsidRPr="00075D06" w:rsidRDefault="003332E6" w:rsidP="003332E6">
      <w:r w:rsidRPr="00075D06">
        <w:t>2. KMnO</w:t>
      </w:r>
      <w:r w:rsidRPr="00075D06">
        <w:rPr>
          <w:vertAlign w:val="subscript"/>
        </w:rPr>
        <w:t>4</w:t>
      </w:r>
      <w:r w:rsidRPr="00075D06">
        <w:t xml:space="preserve"> → Cl</w:t>
      </w:r>
      <w:r w:rsidRPr="00075D06">
        <w:rPr>
          <w:vertAlign w:val="subscript"/>
        </w:rPr>
        <w:t>2</w:t>
      </w:r>
      <w:r w:rsidRPr="00075D06">
        <w:t xml:space="preserve"> → KClO</w:t>
      </w:r>
      <w:r w:rsidRPr="00075D06">
        <w:rPr>
          <w:vertAlign w:val="subscript"/>
        </w:rPr>
        <w:t>3</w:t>
      </w:r>
      <w:r w:rsidRPr="00075D06">
        <w:t xml:space="preserve"> → Cl</w:t>
      </w:r>
      <w:r w:rsidRPr="00075D06">
        <w:rPr>
          <w:vertAlign w:val="subscript"/>
        </w:rPr>
        <w:t>2</w:t>
      </w:r>
      <w:r w:rsidRPr="00075D06">
        <w:t xml:space="preserve"> → FeCl</w:t>
      </w:r>
      <w:r w:rsidRPr="00075D06">
        <w:rPr>
          <w:vertAlign w:val="subscript"/>
        </w:rPr>
        <w:t>3</w:t>
      </w:r>
      <w:r w:rsidRPr="00075D06">
        <w:t xml:space="preserve"> → KCl → KOH</w:t>
      </w:r>
    </w:p>
    <w:p w:rsidR="003332E6" w:rsidRDefault="003332E6" w:rsidP="003332E6"/>
    <w:p w:rsidR="003332E6" w:rsidRPr="00075D06" w:rsidRDefault="003332E6" w:rsidP="003332E6">
      <w:r w:rsidRPr="00075D06">
        <w:t>3. BaCl</w:t>
      </w:r>
      <w:r w:rsidRPr="00075D06">
        <w:rPr>
          <w:vertAlign w:val="subscript"/>
        </w:rPr>
        <w:t>2</w:t>
      </w:r>
      <w:r w:rsidRPr="00075D06">
        <w:t xml:space="preserve"> → Cl</w:t>
      </w:r>
      <w:r w:rsidRPr="00075D06">
        <w:rPr>
          <w:vertAlign w:val="subscript"/>
        </w:rPr>
        <w:t>2</w:t>
      </w:r>
      <w:r w:rsidRPr="00075D06">
        <w:t xml:space="preserve"> → HCl → FeCl</w:t>
      </w:r>
      <w:r w:rsidRPr="00075D06">
        <w:rPr>
          <w:vertAlign w:val="subscript"/>
        </w:rPr>
        <w:t>2</w:t>
      </w:r>
      <w:r w:rsidRPr="00075D06">
        <w:t xml:space="preserve"> → FeCl</w:t>
      </w:r>
      <w:r w:rsidRPr="00075D06">
        <w:rPr>
          <w:vertAlign w:val="subscript"/>
        </w:rPr>
        <w:t>3</w:t>
      </w:r>
      <w:r w:rsidRPr="00075D06">
        <w:t xml:space="preserve"> → BaCl</w:t>
      </w:r>
      <w:r w:rsidRPr="00075D06">
        <w:rPr>
          <w:vertAlign w:val="subscript"/>
        </w:rPr>
        <w:t>2</w:t>
      </w:r>
      <w:r w:rsidRPr="00075D06">
        <w:t xml:space="preserve"> → HCl</w:t>
      </w:r>
    </w:p>
    <w:p w:rsidR="003332E6" w:rsidRDefault="003332E6" w:rsidP="003332E6"/>
    <w:p w:rsidR="003332E6" w:rsidRPr="00075D06" w:rsidRDefault="003332E6" w:rsidP="003332E6">
      <w:r w:rsidRPr="00075D06">
        <w:t>4. C</w:t>
      </w:r>
      <w:r w:rsidRPr="00075D06">
        <w:rPr>
          <w:vertAlign w:val="subscript"/>
        </w:rPr>
        <w:t>2</w:t>
      </w:r>
      <w:r w:rsidRPr="00075D06">
        <w:t>H</w:t>
      </w:r>
      <w:r w:rsidRPr="00075D06">
        <w:rPr>
          <w:vertAlign w:val="subscript"/>
        </w:rPr>
        <w:t>2</w:t>
      </w:r>
      <w:r w:rsidRPr="00075D06">
        <w:t xml:space="preserve"> → HCl → CuCl</w:t>
      </w:r>
      <w:r w:rsidRPr="00075D06">
        <w:rPr>
          <w:vertAlign w:val="subscript"/>
        </w:rPr>
        <w:t>2</w:t>
      </w:r>
      <w:r w:rsidRPr="00075D06">
        <w:t xml:space="preserve"> → KCl → KOH → KClO</w:t>
      </w:r>
      <w:r w:rsidRPr="00075D06">
        <w:rPr>
          <w:vertAlign w:val="subscript"/>
        </w:rPr>
        <w:t>3</w:t>
      </w:r>
      <w:r w:rsidRPr="00075D06">
        <w:t xml:space="preserve"> → Cl</w:t>
      </w:r>
      <w:r w:rsidRPr="00075D06">
        <w:rPr>
          <w:vertAlign w:val="subscript"/>
        </w:rPr>
        <w:t>2</w:t>
      </w:r>
    </w:p>
    <w:p w:rsidR="003332E6" w:rsidRDefault="003332E6" w:rsidP="003332E6"/>
    <w:p w:rsidR="003332E6" w:rsidRPr="00075D06" w:rsidRDefault="003332E6" w:rsidP="003332E6">
      <w:r w:rsidRPr="00075D06">
        <w:t>5. HCl → Cl</w:t>
      </w:r>
      <w:r w:rsidRPr="00075D06">
        <w:rPr>
          <w:vertAlign w:val="subscript"/>
        </w:rPr>
        <w:t>2</w:t>
      </w:r>
      <w:r w:rsidRPr="00075D06">
        <w:t xml:space="preserve"> → FeCl</w:t>
      </w:r>
      <w:r w:rsidRPr="00075D06">
        <w:rPr>
          <w:vertAlign w:val="subscript"/>
        </w:rPr>
        <w:t>3</w:t>
      </w:r>
      <w:r w:rsidRPr="00075D06">
        <w:t xml:space="preserve"> → NaCl → HCl → CuCl</w:t>
      </w:r>
      <w:r w:rsidRPr="00075D06">
        <w:rPr>
          <w:vertAlign w:val="subscript"/>
        </w:rPr>
        <w:t>2</w:t>
      </w:r>
      <w:r w:rsidRPr="00075D06">
        <w:t xml:space="preserve"> → AgCl</w:t>
      </w:r>
    </w:p>
    <w:p w:rsidR="003332E6" w:rsidRDefault="003332E6" w:rsidP="003332E6"/>
    <w:p w:rsidR="003332E6" w:rsidRPr="00075D06" w:rsidRDefault="003332E6" w:rsidP="003332E6">
      <w:r w:rsidRPr="00075D06">
        <w:t>6. NaCl → HCl → Cl</w:t>
      </w:r>
      <w:r w:rsidRPr="00075D06">
        <w:rPr>
          <w:vertAlign w:val="subscript"/>
        </w:rPr>
        <w:t>2</w:t>
      </w:r>
      <w:r w:rsidRPr="00075D06">
        <w:t xml:space="preserve"> → KClO</w:t>
      </w:r>
      <w:r w:rsidRPr="00075D06">
        <w:rPr>
          <w:vertAlign w:val="subscript"/>
        </w:rPr>
        <w:t>3</w:t>
      </w:r>
      <w:r w:rsidRPr="00075D06">
        <w:t xml:space="preserve"> → KCl → Cl</w:t>
      </w:r>
      <w:r w:rsidRPr="00075D06">
        <w:rPr>
          <w:vertAlign w:val="subscript"/>
        </w:rPr>
        <w:t>2</w:t>
      </w:r>
      <w:r w:rsidRPr="00075D06">
        <w:t xml:space="preserve"> → CaOCl</w:t>
      </w:r>
      <w:r w:rsidRPr="00075D06">
        <w:rPr>
          <w:vertAlign w:val="subscript"/>
        </w:rPr>
        <w:t>2</w:t>
      </w:r>
    </w:p>
    <w:p w:rsidR="003332E6" w:rsidRDefault="003332E6" w:rsidP="003332E6"/>
    <w:p w:rsidR="003332E6" w:rsidRPr="00075D06" w:rsidRDefault="003332E6" w:rsidP="003332E6">
      <w:r w:rsidRPr="00075D06">
        <w:t>7. CaF</w:t>
      </w:r>
      <w:r w:rsidRPr="00075D06">
        <w:rPr>
          <w:vertAlign w:val="subscript"/>
        </w:rPr>
        <w:t>2</w:t>
      </w:r>
      <w:r w:rsidRPr="00075D06">
        <w:t xml:space="preserve"> → HF →F</w:t>
      </w:r>
      <w:r w:rsidRPr="00075D06">
        <w:rPr>
          <w:vertAlign w:val="subscript"/>
        </w:rPr>
        <w:t>2</w:t>
      </w:r>
      <w:r w:rsidRPr="00075D06">
        <w:t xml:space="preserve"> → OF</w:t>
      </w:r>
      <w:r w:rsidRPr="00075D06">
        <w:rPr>
          <w:vertAlign w:val="subscript"/>
        </w:rPr>
        <w:t>2</w:t>
      </w:r>
      <w:r w:rsidRPr="00075D06">
        <w:t xml:space="preserve"> → CuF</w:t>
      </w:r>
      <w:r w:rsidRPr="00075D06">
        <w:rPr>
          <w:vertAlign w:val="subscript"/>
        </w:rPr>
        <w:t>2</w:t>
      </w:r>
      <w:r w:rsidRPr="00075D06">
        <w:t xml:space="preserve"> → HF → SiF</w:t>
      </w:r>
      <w:r w:rsidRPr="00075D06">
        <w:rPr>
          <w:vertAlign w:val="subscript"/>
        </w:rPr>
        <w:t>4</w:t>
      </w:r>
    </w:p>
    <w:p w:rsidR="003332E6" w:rsidRDefault="003332E6" w:rsidP="003332E6"/>
    <w:p w:rsidR="003332E6" w:rsidRPr="00075D06" w:rsidRDefault="003332E6" w:rsidP="003332E6">
      <w:r w:rsidRPr="00075D06">
        <w:t>8. Br</w:t>
      </w:r>
      <w:r w:rsidRPr="00075D06">
        <w:rPr>
          <w:vertAlign w:val="subscript"/>
        </w:rPr>
        <w:t>2</w:t>
      </w:r>
      <w:r w:rsidRPr="00075D06">
        <w:t xml:space="preserve"> → PBr</w:t>
      </w:r>
      <w:r w:rsidRPr="00075D06">
        <w:rPr>
          <w:vertAlign w:val="subscript"/>
        </w:rPr>
        <w:t>3</w:t>
      </w:r>
      <w:r w:rsidRPr="00075D06">
        <w:t xml:space="preserve"> → HBr → Br</w:t>
      </w:r>
      <w:r w:rsidRPr="00075D06">
        <w:rPr>
          <w:vertAlign w:val="subscript"/>
        </w:rPr>
        <w:t>2</w:t>
      </w:r>
      <w:r w:rsidRPr="00075D06">
        <w:t xml:space="preserve"> → HBrO</w:t>
      </w:r>
      <w:r w:rsidRPr="00075D06">
        <w:rPr>
          <w:vertAlign w:val="subscript"/>
        </w:rPr>
        <w:t>3</w:t>
      </w:r>
      <w:r>
        <w:t xml:space="preserve"> → Na</w:t>
      </w:r>
      <w:r w:rsidRPr="00075D06">
        <w:t>BrO</w:t>
      </w:r>
      <w:r w:rsidRPr="00075D06">
        <w:rPr>
          <w:vertAlign w:val="subscript"/>
        </w:rPr>
        <w:t>3</w:t>
      </w:r>
    </w:p>
    <w:p w:rsidR="003332E6" w:rsidRDefault="003332E6" w:rsidP="003332E6"/>
    <w:p w:rsidR="003332E6" w:rsidRPr="00075D06" w:rsidRDefault="003332E6" w:rsidP="003332E6">
      <w:r w:rsidRPr="00075D06">
        <w:t>9. I</w:t>
      </w:r>
      <w:r w:rsidRPr="00075D06">
        <w:rPr>
          <w:vertAlign w:val="subscript"/>
        </w:rPr>
        <w:t>2</w:t>
      </w:r>
      <w:r w:rsidRPr="00075D06">
        <w:t xml:space="preserve"> → NaI → HI → I</w:t>
      </w:r>
      <w:r w:rsidRPr="00075D06">
        <w:rPr>
          <w:vertAlign w:val="subscript"/>
        </w:rPr>
        <w:t>2</w:t>
      </w:r>
      <w:r w:rsidRPr="00075D06">
        <w:t xml:space="preserve"> → HIO</w:t>
      </w:r>
      <w:r w:rsidRPr="00075D06">
        <w:rPr>
          <w:vertAlign w:val="subscript"/>
        </w:rPr>
        <w:t>3</w:t>
      </w:r>
      <w:r>
        <w:t>→ NaI</w:t>
      </w:r>
      <w:r w:rsidRPr="00075D06">
        <w:t>O</w:t>
      </w:r>
      <w:r w:rsidRPr="00075D06">
        <w:rPr>
          <w:vertAlign w:val="subscript"/>
        </w:rPr>
        <w:t>3</w:t>
      </w:r>
      <w:r>
        <w:t xml:space="preserve"> </w:t>
      </w:r>
    </w:p>
    <w:p w:rsidR="003332E6" w:rsidRDefault="003332E6" w:rsidP="003332E6"/>
    <w:p w:rsidR="003332E6" w:rsidRPr="00075D06" w:rsidRDefault="003332E6" w:rsidP="003332E6">
      <w:r>
        <w:rPr>
          <w:noProof/>
        </w:rPr>
        <mc:AlternateContent>
          <mc:Choice Requires="wps">
            <w:drawing>
              <wp:anchor distT="0" distB="0" distL="114300" distR="114300" simplePos="0" relativeHeight="251661312" behindDoc="0" locked="0" layoutInCell="1" allowOverlap="1">
                <wp:simplePos x="0" y="0"/>
                <wp:positionH relativeFrom="column">
                  <wp:posOffset>1581785</wp:posOffset>
                </wp:positionH>
                <wp:positionV relativeFrom="paragraph">
                  <wp:posOffset>160020</wp:posOffset>
                </wp:positionV>
                <wp:extent cx="233045" cy="423545"/>
                <wp:effectExtent l="9525" t="12700" r="71755" b="4953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045" cy="423545"/>
                        </a:xfrm>
                        <a:prstGeom prst="straightConnector1">
                          <a:avLst/>
                        </a:prstGeom>
                        <a:noFill/>
                        <a:ln w="9525">
                          <a:solidFill>
                            <a:srgbClr val="000000"/>
                          </a:solidFill>
                          <a:round/>
                          <a:headEnd/>
                          <a:tailEnd type="arrow"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24.55pt;margin-top:12.6pt;width:18.35pt;height:3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">
                <v:stroke endarrow="open" endarrowlength="short"/>
              </v:shape>
            </w:pict>
          </mc:Fallback>
        </mc:AlternateContent>
      </w:r>
      <w:r w:rsidRPr="00075D06">
        <w:t xml:space="preserve">10. </w:t>
      </w:r>
      <w:r>
        <w:rPr>
          <w:noProof/>
        </w:rPr>
        <mc:AlternateContent>
          <mc:Choice Requires="wps">
            <w:drawing>
              <wp:anchor distT="0" distB="0" distL="114300" distR="114300" simplePos="0" relativeHeight="251660288" behindDoc="0" locked="0" layoutInCell="1" allowOverlap="1">
                <wp:simplePos x="0" y="0"/>
                <wp:positionH relativeFrom="column">
                  <wp:posOffset>1581785</wp:posOffset>
                </wp:positionH>
                <wp:positionV relativeFrom="paragraph">
                  <wp:posOffset>160020</wp:posOffset>
                </wp:positionV>
                <wp:extent cx="228600" cy="307975"/>
                <wp:effectExtent l="9525" t="12700" r="66675" b="603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0797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55pt,12.6pt" to="142.5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">
                <v:stroke endarrow="open"/>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1586230</wp:posOffset>
                </wp:positionH>
                <wp:positionV relativeFrom="paragraph">
                  <wp:posOffset>148590</wp:posOffset>
                </wp:positionV>
                <wp:extent cx="228600" cy="114300"/>
                <wp:effectExtent l="13970" t="10795" r="43180" b="7493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143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9pt,11.7pt" to="142.9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">
                <v:stroke endarrow="open"/>
              </v:line>
            </w:pict>
          </mc:Fallback>
        </mc:AlternateContent>
      </w:r>
      <w:r w:rsidRPr="00075D06">
        <w:tab/>
        <w:t xml:space="preserve">   </w:t>
      </w:r>
      <w:r>
        <w:t xml:space="preserve">    </w:t>
      </w:r>
      <w:r w:rsidRPr="00075D06">
        <w:t>MnO</w:t>
      </w:r>
      <w:r w:rsidRPr="00075D06">
        <w:rPr>
          <w:vertAlign w:val="subscript"/>
        </w:rPr>
        <w:t>2</w:t>
      </w:r>
      <w:r w:rsidRPr="00075D06">
        <w:t xml:space="preserve"> </w:t>
      </w:r>
      <w:r w:rsidRPr="00075D06">
        <w:rPr>
          <w:position w:val="-6"/>
        </w:rPr>
        <w:object w:dxaOrig="3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0.95pt" o:ole="">
            <v:imagedata r:id="rId5" o:title=""/>
          </v:shape>
          <o:OLEObject Type="Embed" ProgID="Equation.3" ShapeID="_x0000_i1025" DrawAspect="Content" ObjectID="_1514433068" r:id="rId6"/>
        </w:object>
      </w:r>
      <w:r w:rsidRPr="00075D06">
        <w:t xml:space="preserve"> Cl</w:t>
      </w:r>
      <w:r w:rsidRPr="00075D06">
        <w:rPr>
          <w:vertAlign w:val="subscript"/>
        </w:rPr>
        <w:t>2</w:t>
      </w:r>
      <w:r w:rsidRPr="00075D06">
        <w:t xml:space="preserve"> </w:t>
      </w:r>
      <w:r w:rsidRPr="00075D06">
        <w:rPr>
          <w:position w:val="-6"/>
        </w:rPr>
        <w:object w:dxaOrig="300" w:dyaOrig="220">
          <v:shape id="_x0000_i1026" type="#_x0000_t75" style="width:15pt;height:10.95pt" o:ole="">
            <v:imagedata r:id="rId5" o:title=""/>
          </v:shape>
          <o:OLEObject Type="Embed" ProgID="Equation.3" ShapeID="_x0000_i1026" DrawAspect="Content" ObjectID="_1514433069" r:id="rId7"/>
        </w:object>
      </w:r>
      <w:r w:rsidRPr="00075D06">
        <w:t xml:space="preserve"> nước javen </w:t>
      </w:r>
      <w:r w:rsidRPr="00075D06">
        <w:rPr>
          <w:position w:val="-6"/>
        </w:rPr>
        <w:object w:dxaOrig="300" w:dyaOrig="220">
          <v:shape id="_x0000_i1027" type="#_x0000_t75" style="width:15pt;height:10.95pt" o:ole="">
            <v:imagedata r:id="rId5" o:title=""/>
          </v:shape>
          <o:OLEObject Type="Embed" ProgID="Equation.3" ShapeID="_x0000_i1027" DrawAspect="Content" ObjectID="_1514433070" r:id="rId8"/>
        </w:object>
      </w:r>
      <w:r w:rsidRPr="00075D06">
        <w:t xml:space="preserve"> NaHCO</w:t>
      </w:r>
      <w:r w:rsidRPr="00075D06">
        <w:rPr>
          <w:vertAlign w:val="subscript"/>
        </w:rPr>
        <w:t>3</w:t>
      </w:r>
      <w:r w:rsidRPr="00075D06">
        <w:t>.</w:t>
      </w:r>
    </w:p>
    <w:p w:rsidR="003332E6" w:rsidRPr="00075D06" w:rsidRDefault="003332E6" w:rsidP="003332E6">
      <w:r w:rsidRPr="00075D06">
        <w:tab/>
      </w:r>
      <w:r w:rsidRPr="00075D06">
        <w:tab/>
        <w:t xml:space="preserve"> </w:t>
      </w:r>
      <w:r w:rsidRPr="00075D06">
        <w:tab/>
      </w:r>
      <w:r w:rsidRPr="00075D06">
        <w:tab/>
      </w:r>
      <w:proofErr w:type="gramStart"/>
      <w:r w:rsidRPr="00075D06">
        <w:t xml:space="preserve">KCl </w:t>
      </w:r>
      <w:r w:rsidRPr="00075D06">
        <w:rPr>
          <w:position w:val="-6"/>
        </w:rPr>
        <w:object w:dxaOrig="300" w:dyaOrig="220">
          <v:shape id="_x0000_i1028" type="#_x0000_t75" style="width:15pt;height:10.95pt" o:ole="">
            <v:imagedata r:id="rId5" o:title=""/>
          </v:shape>
          <o:OLEObject Type="Embed" ProgID="Equation.3" ShapeID="_x0000_i1028" DrawAspect="Content" ObjectID="_1514433071" r:id="rId9"/>
        </w:object>
      </w:r>
      <w:r w:rsidRPr="00075D06">
        <w:t xml:space="preserve"> AgCl </w:t>
      </w:r>
      <w:r w:rsidRPr="00075D06">
        <w:rPr>
          <w:position w:val="-6"/>
        </w:rPr>
        <w:object w:dxaOrig="300" w:dyaOrig="220">
          <v:shape id="_x0000_i1029" type="#_x0000_t75" style="width:15pt;height:10.95pt" o:ole="">
            <v:imagedata r:id="rId5" o:title=""/>
          </v:shape>
          <o:OLEObject Type="Embed" ProgID="Equation.3" ShapeID="_x0000_i1029" DrawAspect="Content" ObjectID="_1514433072" r:id="rId10"/>
        </w:object>
      </w:r>
      <w:r w:rsidRPr="00075D06">
        <w:t>Cl</w:t>
      </w:r>
      <w:r w:rsidRPr="00075D06">
        <w:rPr>
          <w:vertAlign w:val="subscript"/>
        </w:rPr>
        <w:t>2</w:t>
      </w:r>
      <w:r w:rsidRPr="00075D06">
        <w:t xml:space="preserve"> </w:t>
      </w:r>
      <w:r w:rsidRPr="00075D06">
        <w:rPr>
          <w:position w:val="-6"/>
        </w:rPr>
        <w:object w:dxaOrig="300" w:dyaOrig="220">
          <v:shape id="_x0000_i1030" type="#_x0000_t75" style="width:15pt;height:10.95pt" o:ole="">
            <v:imagedata r:id="rId5" o:title=""/>
          </v:shape>
          <o:OLEObject Type="Embed" ProgID="Equation.3" ShapeID="_x0000_i1030" DrawAspect="Content" ObjectID="_1514433073" r:id="rId11"/>
        </w:object>
      </w:r>
      <w:r w:rsidRPr="00075D06">
        <w:t xml:space="preserve"> KClO</w:t>
      </w:r>
      <w:r w:rsidRPr="00075D06">
        <w:rPr>
          <w:vertAlign w:val="subscript"/>
        </w:rPr>
        <w:t>3</w:t>
      </w:r>
      <w:r w:rsidRPr="00075D06">
        <w:t>.</w:t>
      </w:r>
      <w:proofErr w:type="gramEnd"/>
    </w:p>
    <w:p w:rsidR="003332E6" w:rsidRPr="00075D06" w:rsidRDefault="003332E6" w:rsidP="003332E6">
      <w:r w:rsidRPr="00075D06">
        <w:tab/>
      </w:r>
      <w:r w:rsidRPr="00075D06">
        <w:tab/>
      </w:r>
      <w:r w:rsidRPr="00075D06">
        <w:tab/>
      </w:r>
      <w:r w:rsidRPr="00075D06">
        <w:tab/>
      </w:r>
      <w:proofErr w:type="gramStart"/>
      <w:r w:rsidRPr="00075D06">
        <w:t>CaOCl</w:t>
      </w:r>
      <w:r w:rsidRPr="00075D06">
        <w:rPr>
          <w:vertAlign w:val="subscript"/>
        </w:rPr>
        <w:t>2</w:t>
      </w:r>
      <w:r w:rsidRPr="00075D06">
        <w:t xml:space="preserve"> </w:t>
      </w:r>
      <w:r w:rsidRPr="00075D06">
        <w:rPr>
          <w:position w:val="-6"/>
        </w:rPr>
        <w:object w:dxaOrig="300" w:dyaOrig="220">
          <v:shape id="_x0000_i1031" type="#_x0000_t75" style="width:15pt;height:10.95pt" o:ole="">
            <v:imagedata r:id="rId5" o:title=""/>
          </v:shape>
          <o:OLEObject Type="Embed" ProgID="Equation.3" ShapeID="_x0000_i1031" DrawAspect="Content" ObjectID="_1514433074" r:id="rId12"/>
        </w:object>
      </w:r>
      <w:r w:rsidRPr="00075D06">
        <w:t xml:space="preserve"> CaCO</w:t>
      </w:r>
      <w:r w:rsidRPr="00075D06">
        <w:rPr>
          <w:vertAlign w:val="subscript"/>
        </w:rPr>
        <w:t>3</w:t>
      </w:r>
      <w:r w:rsidRPr="00075D06">
        <w:t xml:space="preserve"> </w:t>
      </w:r>
      <w:r w:rsidRPr="00075D06">
        <w:rPr>
          <w:position w:val="-6"/>
        </w:rPr>
        <w:object w:dxaOrig="300" w:dyaOrig="220">
          <v:shape id="_x0000_i1032" type="#_x0000_t75" style="width:15pt;height:10.95pt" o:ole="">
            <v:imagedata r:id="rId5" o:title=""/>
          </v:shape>
          <o:OLEObject Type="Embed" ProgID="Equation.3" ShapeID="_x0000_i1032" DrawAspect="Content" ObjectID="_1514433075" r:id="rId13"/>
        </w:object>
      </w:r>
      <w:r w:rsidRPr="00075D06">
        <w:t xml:space="preserve"> CO</w:t>
      </w:r>
      <w:r w:rsidRPr="00075D06">
        <w:rPr>
          <w:vertAlign w:val="subscript"/>
        </w:rPr>
        <w:t>2</w:t>
      </w:r>
      <w:r w:rsidRPr="00075D06">
        <w:t xml:space="preserve"> </w:t>
      </w:r>
      <w:r w:rsidRPr="00075D06">
        <w:rPr>
          <w:position w:val="-6"/>
        </w:rPr>
        <w:object w:dxaOrig="300" w:dyaOrig="220">
          <v:shape id="_x0000_i1033" type="#_x0000_t75" style="width:15pt;height:10.95pt" o:ole="">
            <v:imagedata r:id="rId5" o:title=""/>
          </v:shape>
          <o:OLEObject Type="Embed" ProgID="Equation.3" ShapeID="_x0000_i1033" DrawAspect="Content" ObjectID="_1514433076" r:id="rId14"/>
        </w:object>
      </w:r>
      <w:r w:rsidRPr="00075D06">
        <w:t>HClO</w:t>
      </w:r>
      <w:r w:rsidRPr="00075D06">
        <w:rPr>
          <w:position w:val="-6"/>
        </w:rPr>
        <w:object w:dxaOrig="300" w:dyaOrig="220">
          <v:shape id="_x0000_i1034" type="#_x0000_t75" style="width:15pt;height:10.95pt" o:ole="">
            <v:imagedata r:id="rId5" o:title=""/>
          </v:shape>
          <o:OLEObject Type="Embed" ProgID="Equation.3" ShapeID="_x0000_i1034" DrawAspect="Content" ObjectID="_1514433077" r:id="rId15"/>
        </w:object>
      </w:r>
      <w:r w:rsidRPr="00075D06">
        <w:t>NaClO.</w:t>
      </w:r>
      <w:proofErr w:type="gramEnd"/>
    </w:p>
    <w:p w:rsidR="003332E6" w:rsidRPr="00075D06" w:rsidRDefault="003332E6" w:rsidP="003332E6">
      <w:r w:rsidRPr="00075D06">
        <w:tab/>
      </w:r>
      <w:r w:rsidRPr="00075D06">
        <w:tab/>
      </w:r>
      <w:r w:rsidRPr="00075D06">
        <w:tab/>
      </w:r>
      <w:r w:rsidRPr="00075D06">
        <w:tab/>
      </w:r>
      <w:proofErr w:type="gramStart"/>
      <w:r w:rsidRPr="00075D06">
        <w:t>Br</w:t>
      </w:r>
      <w:r w:rsidRPr="00075D06">
        <w:rPr>
          <w:vertAlign w:val="subscript"/>
        </w:rPr>
        <w:t>2</w:t>
      </w:r>
      <w:r w:rsidRPr="00075D06">
        <w:t xml:space="preserve"> </w:t>
      </w:r>
      <w:r w:rsidRPr="00075D06">
        <w:rPr>
          <w:position w:val="-6"/>
        </w:rPr>
        <w:object w:dxaOrig="300" w:dyaOrig="220">
          <v:shape id="_x0000_i1035" type="#_x0000_t75" style="width:15pt;height:10.95pt" o:ole="">
            <v:imagedata r:id="rId5" o:title=""/>
          </v:shape>
          <o:OLEObject Type="Embed" ProgID="Equation.3" ShapeID="_x0000_i1035" DrawAspect="Content" ObjectID="_1514433078" r:id="rId16"/>
        </w:object>
      </w:r>
      <w:r w:rsidRPr="00075D06">
        <w:t xml:space="preserve"> I</w:t>
      </w:r>
      <w:r w:rsidRPr="00075D06">
        <w:rPr>
          <w:vertAlign w:val="subscript"/>
        </w:rPr>
        <w:t>2</w:t>
      </w:r>
      <w:r w:rsidRPr="00075D06">
        <w:t xml:space="preserve"> </w:t>
      </w:r>
      <w:r w:rsidRPr="00075D06">
        <w:rPr>
          <w:position w:val="-6"/>
        </w:rPr>
        <w:object w:dxaOrig="300" w:dyaOrig="220">
          <v:shape id="_x0000_i1036" type="#_x0000_t75" style="width:15pt;height:10.95pt" o:ole="">
            <v:imagedata r:id="rId5" o:title=""/>
          </v:shape>
          <o:OLEObject Type="Embed" ProgID="Equation.3" ShapeID="_x0000_i1036" DrawAspect="Content" ObjectID="_1514433079" r:id="rId17"/>
        </w:object>
      </w:r>
      <w:r w:rsidRPr="00075D06">
        <w:t xml:space="preserve"> AgI.</w:t>
      </w:r>
      <w:proofErr w:type="gramEnd"/>
    </w:p>
    <w:p w:rsidR="003332E6" w:rsidRDefault="003332E6" w:rsidP="003332E6"/>
    <w:p w:rsidR="003332E6" w:rsidRPr="00075D06" w:rsidRDefault="003332E6" w:rsidP="003332E6">
      <w:r w:rsidRPr="00075D06">
        <w:t>11. Cl</w:t>
      </w:r>
      <w:r w:rsidRPr="00075D06">
        <w:rPr>
          <w:vertAlign w:val="subscript"/>
        </w:rPr>
        <w:t>2</w:t>
      </w:r>
      <w:r w:rsidRPr="00075D06">
        <w:t xml:space="preserve"> </w:t>
      </w:r>
      <w:r w:rsidRPr="00075D06">
        <w:rPr>
          <w:position w:val="-6"/>
        </w:rPr>
        <w:object w:dxaOrig="300" w:dyaOrig="220">
          <v:shape id="_x0000_i1037" type="#_x0000_t75" style="width:15pt;height:10.95pt" o:ole="">
            <v:imagedata r:id="rId5" o:title=""/>
          </v:shape>
          <o:OLEObject Type="Embed" ProgID="Equation.3" ShapeID="_x0000_i1037" DrawAspect="Content" ObjectID="_1514433080" r:id="rId18"/>
        </w:object>
      </w:r>
      <w:r w:rsidRPr="00075D06">
        <w:t xml:space="preserve"> FeCl</w:t>
      </w:r>
      <w:r w:rsidRPr="00075D06">
        <w:rPr>
          <w:vertAlign w:val="subscript"/>
        </w:rPr>
        <w:t>3</w:t>
      </w:r>
      <w:r w:rsidRPr="00075D06">
        <w:t xml:space="preserve"> </w:t>
      </w:r>
      <w:r w:rsidRPr="00075D06">
        <w:rPr>
          <w:position w:val="-6"/>
        </w:rPr>
        <w:object w:dxaOrig="300" w:dyaOrig="220">
          <v:shape id="_x0000_i1038" type="#_x0000_t75" style="width:15pt;height:10.95pt" o:ole="">
            <v:imagedata r:id="rId5" o:title=""/>
          </v:shape>
          <o:OLEObject Type="Embed" ProgID="Equation.3" ShapeID="_x0000_i1038" DrawAspect="Content" ObjectID="_1514433081" r:id="rId19"/>
        </w:object>
      </w:r>
      <w:r w:rsidRPr="00075D06">
        <w:t xml:space="preserve"> NaCl</w:t>
      </w:r>
      <w:r w:rsidRPr="00075D06">
        <w:rPr>
          <w:position w:val="-6"/>
        </w:rPr>
        <w:object w:dxaOrig="300" w:dyaOrig="220">
          <v:shape id="_x0000_i1039" type="#_x0000_t75" style="width:15pt;height:10.95pt" o:ole="">
            <v:imagedata r:id="rId5" o:title=""/>
          </v:shape>
          <o:OLEObject Type="Embed" ProgID="Equation.3" ShapeID="_x0000_i1039" DrawAspect="Content" ObjectID="_1514433082" r:id="rId20"/>
        </w:object>
      </w:r>
      <w:r w:rsidRPr="00075D06">
        <w:t>Cl</w:t>
      </w:r>
      <w:r w:rsidRPr="00075D06">
        <w:rPr>
          <w:vertAlign w:val="subscript"/>
        </w:rPr>
        <w:t>2</w:t>
      </w:r>
      <w:r w:rsidRPr="00075D06">
        <w:rPr>
          <w:position w:val="-6"/>
        </w:rPr>
        <w:object w:dxaOrig="300" w:dyaOrig="220">
          <v:shape id="_x0000_i1040" type="#_x0000_t75" style="width:15pt;height:10.95pt" o:ole="">
            <v:imagedata r:id="rId5" o:title=""/>
          </v:shape>
          <o:OLEObject Type="Embed" ProgID="Equation.3" ShapeID="_x0000_i1040" DrawAspect="Content" ObjectID="_1514433083" r:id="rId21"/>
        </w:object>
      </w:r>
      <w:r w:rsidRPr="00075D06">
        <w:t xml:space="preserve"> Br</w:t>
      </w:r>
      <w:r w:rsidRPr="00075D06">
        <w:rPr>
          <w:vertAlign w:val="subscript"/>
        </w:rPr>
        <w:t>2</w:t>
      </w:r>
      <w:r w:rsidRPr="00075D06">
        <w:t xml:space="preserve"> </w:t>
      </w:r>
      <w:r w:rsidRPr="00075D06">
        <w:rPr>
          <w:position w:val="-6"/>
        </w:rPr>
        <w:object w:dxaOrig="300" w:dyaOrig="220">
          <v:shape id="_x0000_i1041" type="#_x0000_t75" style="width:15pt;height:10.95pt" o:ole="">
            <v:imagedata r:id="rId5" o:title=""/>
          </v:shape>
          <o:OLEObject Type="Embed" ProgID="Equation.3" ShapeID="_x0000_i1041" DrawAspect="Content" ObjectID="_1514433084" r:id="rId22"/>
        </w:object>
      </w:r>
      <w:r w:rsidRPr="00075D06">
        <w:t xml:space="preserve"> HBrO</w:t>
      </w:r>
      <w:r w:rsidRPr="00075D06">
        <w:rPr>
          <w:position w:val="-6"/>
        </w:rPr>
        <w:object w:dxaOrig="300" w:dyaOrig="220">
          <v:shape id="_x0000_i1042" type="#_x0000_t75" style="width:15pt;height:10.95pt" o:ole="">
            <v:imagedata r:id="rId5" o:title=""/>
          </v:shape>
          <o:OLEObject Type="Embed" ProgID="Equation.3" ShapeID="_x0000_i1042" DrawAspect="Content" ObjectID="_1514433085" r:id="rId23"/>
        </w:object>
      </w:r>
      <w:r w:rsidRPr="00075D06">
        <w:t>NaBrO.</w:t>
      </w:r>
    </w:p>
    <w:p w:rsidR="003332E6" w:rsidRDefault="003332E6" w:rsidP="003332E6"/>
    <w:p w:rsidR="003332E6" w:rsidRPr="00075D06" w:rsidRDefault="003332E6" w:rsidP="003332E6">
      <w:r w:rsidRPr="00075D06">
        <w:t>12. H</w:t>
      </w:r>
      <w:r w:rsidRPr="00075D06">
        <w:rPr>
          <w:vertAlign w:val="subscript"/>
        </w:rPr>
        <w:t>2</w:t>
      </w:r>
      <w:r w:rsidRPr="00075D06">
        <w:t xml:space="preserve"> </w:t>
      </w:r>
      <w:r w:rsidRPr="00075D06">
        <w:rPr>
          <w:position w:val="-6"/>
        </w:rPr>
        <w:object w:dxaOrig="300" w:dyaOrig="220">
          <v:shape id="_x0000_i1043" type="#_x0000_t75" style="width:15pt;height:10.95pt" o:ole="">
            <v:imagedata r:id="rId5" o:title=""/>
          </v:shape>
          <o:OLEObject Type="Embed" ProgID="Equation.3" ShapeID="_x0000_i1043" DrawAspect="Content" ObjectID="_1514433086" r:id="rId24"/>
        </w:object>
      </w:r>
      <w:r w:rsidRPr="00075D06">
        <w:t xml:space="preserve"> HCl </w:t>
      </w:r>
      <w:r w:rsidRPr="00075D06">
        <w:rPr>
          <w:position w:val="-6"/>
        </w:rPr>
        <w:object w:dxaOrig="300" w:dyaOrig="220">
          <v:shape id="_x0000_i1044" type="#_x0000_t75" style="width:15pt;height:10.95pt" o:ole="">
            <v:imagedata r:id="rId5" o:title=""/>
          </v:shape>
          <o:OLEObject Type="Embed" ProgID="Equation.3" ShapeID="_x0000_i1044" DrawAspect="Content" ObjectID="_1514433087" r:id="rId25"/>
        </w:object>
      </w:r>
      <w:r w:rsidRPr="00075D06">
        <w:t xml:space="preserve"> FeCl</w:t>
      </w:r>
      <w:r w:rsidRPr="00075D06">
        <w:rPr>
          <w:vertAlign w:val="subscript"/>
        </w:rPr>
        <w:t>2</w:t>
      </w:r>
      <w:r w:rsidRPr="00075D06">
        <w:t xml:space="preserve"> </w:t>
      </w:r>
      <w:r w:rsidRPr="00075D06">
        <w:rPr>
          <w:position w:val="-6"/>
        </w:rPr>
        <w:object w:dxaOrig="300" w:dyaOrig="220">
          <v:shape id="_x0000_i1045" type="#_x0000_t75" style="width:15pt;height:10.95pt" o:ole="">
            <v:imagedata r:id="rId5" o:title=""/>
          </v:shape>
          <o:OLEObject Type="Embed" ProgID="Equation.3" ShapeID="_x0000_i1045" DrawAspect="Content" ObjectID="_1514433088" r:id="rId26"/>
        </w:object>
      </w:r>
      <w:proofErr w:type="gramStart"/>
      <w:r w:rsidRPr="00075D06">
        <w:t>Fe(</w:t>
      </w:r>
      <w:proofErr w:type="gramEnd"/>
      <w:r w:rsidRPr="00075D06">
        <w:t>NO</w:t>
      </w:r>
      <w:r w:rsidRPr="00075D06">
        <w:rPr>
          <w:vertAlign w:val="subscript"/>
        </w:rPr>
        <w:t>3</w:t>
      </w:r>
      <w:r w:rsidRPr="00075D06">
        <w:t>)</w:t>
      </w:r>
      <w:r w:rsidRPr="00075D06">
        <w:rPr>
          <w:vertAlign w:val="subscript"/>
        </w:rPr>
        <w:t>2</w:t>
      </w:r>
      <w:r w:rsidRPr="00075D06">
        <w:rPr>
          <w:position w:val="-6"/>
        </w:rPr>
        <w:object w:dxaOrig="300" w:dyaOrig="220">
          <v:shape id="_x0000_i1046" type="#_x0000_t75" style="width:15pt;height:10.95pt" o:ole="">
            <v:imagedata r:id="rId5" o:title=""/>
          </v:shape>
          <o:OLEObject Type="Embed" ProgID="Equation.3" ShapeID="_x0000_i1046" DrawAspect="Content" ObjectID="_1514433089" r:id="rId27"/>
        </w:object>
      </w:r>
      <w:r w:rsidRPr="00075D06">
        <w:t xml:space="preserve"> Fe(OH)</w:t>
      </w:r>
      <w:r w:rsidRPr="00075D06">
        <w:rPr>
          <w:vertAlign w:val="subscript"/>
        </w:rPr>
        <w:t>2</w:t>
      </w:r>
      <w:r w:rsidRPr="00075D06">
        <w:rPr>
          <w:position w:val="-6"/>
        </w:rPr>
        <w:object w:dxaOrig="300" w:dyaOrig="220">
          <v:shape id="_x0000_i1047" type="#_x0000_t75" style="width:15pt;height:10.95pt" o:ole="">
            <v:imagedata r:id="rId5" o:title=""/>
          </v:shape>
          <o:OLEObject Type="Embed" ProgID="Equation.3" ShapeID="_x0000_i1047" DrawAspect="Content" ObjectID="_1514433090" r:id="rId28"/>
        </w:object>
      </w:r>
      <w:smartTag w:uri="urn:schemas-microsoft-com:office:smarttags" w:element="place">
        <w:r w:rsidRPr="00075D06">
          <w:t>FeS</w:t>
        </w:r>
      </w:smartTag>
      <w:r w:rsidRPr="00075D06">
        <w:t>O</w:t>
      </w:r>
      <w:r w:rsidRPr="00075D06">
        <w:rPr>
          <w:vertAlign w:val="subscript"/>
        </w:rPr>
        <w:t xml:space="preserve">4 </w:t>
      </w:r>
      <w:r w:rsidRPr="00075D06">
        <w:rPr>
          <w:position w:val="-6"/>
        </w:rPr>
        <w:object w:dxaOrig="300" w:dyaOrig="220">
          <v:shape id="_x0000_i1048" type="#_x0000_t75" style="width:15pt;height:10.95pt" o:ole="">
            <v:imagedata r:id="rId5" o:title=""/>
          </v:shape>
          <o:OLEObject Type="Embed" ProgID="Equation.3" ShapeID="_x0000_i1048" DrawAspect="Content" ObjectID="_1514433091" r:id="rId29"/>
        </w:object>
      </w:r>
      <w:r w:rsidRPr="00075D06">
        <w:t>FeCl</w:t>
      </w:r>
      <w:r w:rsidRPr="00075D06">
        <w:rPr>
          <w:vertAlign w:val="subscript"/>
        </w:rPr>
        <w:t xml:space="preserve">2 </w:t>
      </w:r>
      <w:r w:rsidRPr="00075D06">
        <w:rPr>
          <w:position w:val="-6"/>
        </w:rPr>
        <w:object w:dxaOrig="300" w:dyaOrig="220">
          <v:shape id="_x0000_i1049" type="#_x0000_t75" style="width:15pt;height:10.95pt" o:ole="">
            <v:imagedata r:id="rId5" o:title=""/>
          </v:shape>
          <o:OLEObject Type="Embed" ProgID="Equation.3" ShapeID="_x0000_i1049" DrawAspect="Content" ObjectID="_1514433092" r:id="rId30"/>
        </w:object>
      </w:r>
      <w:r w:rsidRPr="00075D06">
        <w:t xml:space="preserve"> </w:t>
      </w:r>
      <w:r>
        <w:t>Fe</w:t>
      </w:r>
      <w:r w:rsidRPr="00075D06">
        <w:t xml:space="preserve"> </w:t>
      </w:r>
    </w:p>
    <w:p w:rsidR="003332E6" w:rsidRDefault="003332E6" w:rsidP="003332E6">
      <w:pPr>
        <w:rPr>
          <w:b/>
        </w:rPr>
      </w:pPr>
    </w:p>
    <w:p w:rsidR="003332E6" w:rsidRPr="00075D06" w:rsidRDefault="003332E6" w:rsidP="003332E6">
      <w:r w:rsidRPr="00075D06">
        <w:rPr>
          <w:b/>
        </w:rPr>
        <w:t>Bài 2:</w:t>
      </w:r>
      <w:r w:rsidRPr="00075D06">
        <w:t xml:space="preserve"> Bổ túc các phương trình phản </w:t>
      </w:r>
      <w:proofErr w:type="gramStart"/>
      <w:r w:rsidRPr="00075D06">
        <w:t>ứng :</w:t>
      </w:r>
      <w:proofErr w:type="gramEnd"/>
      <w:r w:rsidRPr="00075D06">
        <w:t xml:space="preserve"> </w:t>
      </w:r>
    </w:p>
    <w:p w:rsidR="003332E6" w:rsidRDefault="003332E6" w:rsidP="003332E6"/>
    <w:p w:rsidR="003332E6" w:rsidRPr="00075D06" w:rsidRDefault="003332E6" w:rsidP="003332E6">
      <w:r w:rsidRPr="00075D06">
        <w:t xml:space="preserve">a. HCl + </w:t>
      </w:r>
      <w:r>
        <w:t>………</w:t>
      </w:r>
      <w:r w:rsidRPr="00075D06">
        <w:t xml:space="preserve"> </w:t>
      </w:r>
      <w:r w:rsidRPr="00075D06">
        <w:rPr>
          <w:position w:val="-6"/>
        </w:rPr>
        <w:object w:dxaOrig="300" w:dyaOrig="220">
          <v:shape id="_x0000_i1050" type="#_x0000_t75" style="width:15pt;height:10.95pt" o:ole="">
            <v:imagedata r:id="rId5" o:title=""/>
          </v:shape>
          <o:OLEObject Type="Embed" ProgID="Equation.3" ShapeID="_x0000_i1050" DrawAspect="Content" ObjectID="_1514433093" r:id="rId31"/>
        </w:object>
      </w:r>
      <w:r w:rsidRPr="00075D06">
        <w:t xml:space="preserve"> Cl</w:t>
      </w:r>
      <w:r w:rsidRPr="00075D06">
        <w:rPr>
          <w:vertAlign w:val="subscript"/>
        </w:rPr>
        <w:t>2</w:t>
      </w:r>
      <w:r w:rsidRPr="00075D06">
        <w:t xml:space="preserve"> + </w:t>
      </w:r>
      <w:r>
        <w:t>…….</w:t>
      </w:r>
      <w:r w:rsidRPr="00075D06">
        <w:t xml:space="preserve"> + </w:t>
      </w:r>
      <w:r>
        <w:t>………</w:t>
      </w:r>
      <w:r w:rsidRPr="00075D06">
        <w:t xml:space="preserve">                        b. </w:t>
      </w:r>
      <w:r>
        <w:t>………</w:t>
      </w:r>
      <w:r w:rsidRPr="00075D06">
        <w:t xml:space="preserve"> + </w:t>
      </w:r>
      <w:r>
        <w:t>………..</w:t>
      </w:r>
      <w:r w:rsidRPr="00075D06">
        <w:t xml:space="preserve"> </w:t>
      </w:r>
      <w:r w:rsidRPr="00075D06">
        <w:rPr>
          <w:position w:val="-6"/>
        </w:rPr>
        <w:object w:dxaOrig="300" w:dyaOrig="220">
          <v:shape id="_x0000_i1051" type="#_x0000_t75" style="width:15pt;height:10.95pt" o:ole="">
            <v:imagedata r:id="rId5" o:title=""/>
          </v:shape>
          <o:OLEObject Type="Embed" ProgID="Equation.3" ShapeID="_x0000_i1051" DrawAspect="Content" ObjectID="_1514433094" r:id="rId32"/>
        </w:object>
      </w:r>
      <w:r w:rsidRPr="00075D06">
        <w:t xml:space="preserve"> CuCl</w:t>
      </w:r>
      <w:r w:rsidRPr="00075D06">
        <w:rPr>
          <w:vertAlign w:val="subscript"/>
        </w:rPr>
        <w:t>2</w:t>
      </w:r>
      <w:r w:rsidRPr="00075D06">
        <w:t xml:space="preserve"> + </w:t>
      </w:r>
      <w:r>
        <w:t>………</w:t>
      </w:r>
      <w:r w:rsidRPr="00075D06">
        <w:t xml:space="preserve"> </w:t>
      </w:r>
    </w:p>
    <w:p w:rsidR="003332E6" w:rsidRDefault="003332E6" w:rsidP="003332E6"/>
    <w:p w:rsidR="003332E6" w:rsidRPr="00075D06" w:rsidRDefault="003332E6" w:rsidP="003332E6">
      <w:r>
        <w:t>c. HCl + ………</w:t>
      </w:r>
      <w:r w:rsidRPr="00075D06">
        <w:rPr>
          <w:position w:val="-6"/>
        </w:rPr>
        <w:object w:dxaOrig="300" w:dyaOrig="220">
          <v:shape id="_x0000_i1052" type="#_x0000_t75" style="width:15pt;height:10.95pt" o:ole="">
            <v:imagedata r:id="rId5" o:title=""/>
          </v:shape>
          <o:OLEObject Type="Embed" ProgID="Equation.3" ShapeID="_x0000_i1052" DrawAspect="Content" ObjectID="_1514433095" r:id="rId33"/>
        </w:object>
      </w:r>
      <w:r w:rsidRPr="00075D06">
        <w:t xml:space="preserve"> CO</w:t>
      </w:r>
      <w:r w:rsidRPr="00075D06">
        <w:rPr>
          <w:vertAlign w:val="subscript"/>
        </w:rPr>
        <w:t>2</w:t>
      </w:r>
      <w:r>
        <w:t xml:space="preserve"> + ……… + ……..                      d. HCl + ………</w:t>
      </w:r>
      <w:r w:rsidRPr="00075D06">
        <w:t xml:space="preserve"> </w:t>
      </w:r>
      <w:r w:rsidRPr="00075D06">
        <w:rPr>
          <w:position w:val="-6"/>
        </w:rPr>
        <w:object w:dxaOrig="300" w:dyaOrig="220">
          <v:shape id="_x0000_i1053" type="#_x0000_t75" style="width:15pt;height:10.95pt" o:ole="">
            <v:imagedata r:id="rId5" o:title=""/>
          </v:shape>
          <o:OLEObject Type="Embed" ProgID="Equation.3" ShapeID="_x0000_i1053" DrawAspect="Content" ObjectID="_1514433096" r:id="rId34"/>
        </w:object>
      </w:r>
      <w:r w:rsidRPr="00075D06">
        <w:t xml:space="preserve"> AgCl </w:t>
      </w:r>
      <w:r w:rsidRPr="00075D06">
        <w:rPr>
          <w:position w:val="-6"/>
        </w:rPr>
        <w:object w:dxaOrig="220" w:dyaOrig="320">
          <v:shape id="_x0000_i1054" type="#_x0000_t75" style="width:10.95pt;height:16.15pt" o:ole="">
            <v:imagedata r:id="rId35" o:title=""/>
          </v:shape>
          <o:OLEObject Type="Embed" ProgID="Equation.3" ShapeID="_x0000_i1054" DrawAspect="Content" ObjectID="_1514433097" r:id="rId36"/>
        </w:object>
      </w:r>
      <w:r>
        <w:t>+ ……….</w:t>
      </w:r>
    </w:p>
    <w:p w:rsidR="003332E6" w:rsidRDefault="003332E6" w:rsidP="003332E6"/>
    <w:p w:rsidR="003332E6" w:rsidRPr="00075D06" w:rsidRDefault="003332E6" w:rsidP="003332E6">
      <w:r w:rsidRPr="00075D06">
        <w:t xml:space="preserve">e. KCl + </w:t>
      </w:r>
      <w:r>
        <w:t>………</w:t>
      </w:r>
      <w:r w:rsidRPr="00075D06">
        <w:t xml:space="preserve"> </w:t>
      </w:r>
      <w:r w:rsidRPr="00075D06">
        <w:rPr>
          <w:position w:val="-6"/>
        </w:rPr>
        <w:object w:dxaOrig="300" w:dyaOrig="220">
          <v:shape id="_x0000_i1055" type="#_x0000_t75" style="width:15pt;height:10.95pt" o:ole="">
            <v:imagedata r:id="rId5" o:title=""/>
          </v:shape>
          <o:OLEObject Type="Embed" ProgID="Equation.3" ShapeID="_x0000_i1055" DrawAspect="Content" ObjectID="_1514433098" r:id="rId37"/>
        </w:object>
      </w:r>
      <w:r w:rsidRPr="00075D06">
        <w:t xml:space="preserve"> H</w:t>
      </w:r>
      <w:r>
        <w:t>Cl + ……….</w:t>
      </w:r>
      <w:r>
        <w:t xml:space="preserve">                            </w:t>
      </w:r>
      <w:r>
        <w:t xml:space="preserve">      </w:t>
      </w:r>
      <w:r w:rsidRPr="00075D06">
        <w:t xml:space="preserve"> f. Cl</w:t>
      </w:r>
      <w:r w:rsidRPr="00075D06">
        <w:rPr>
          <w:vertAlign w:val="subscript"/>
        </w:rPr>
        <w:t>2</w:t>
      </w:r>
      <w:r>
        <w:t xml:space="preserve"> + ……….</w:t>
      </w:r>
      <w:r w:rsidRPr="00075D06">
        <w:t xml:space="preserve"> </w:t>
      </w:r>
      <w:r w:rsidRPr="00075D06">
        <w:rPr>
          <w:position w:val="-6"/>
        </w:rPr>
        <w:object w:dxaOrig="300" w:dyaOrig="220">
          <v:shape id="_x0000_i1056" type="#_x0000_t75" style="width:15pt;height:10.95pt" o:ole="">
            <v:imagedata r:id="rId5" o:title=""/>
          </v:shape>
          <o:OLEObject Type="Embed" ProgID="Equation.3" ShapeID="_x0000_i1056" DrawAspect="Content" ObjectID="_1514433099" r:id="rId38"/>
        </w:object>
      </w:r>
      <w:r>
        <w:t xml:space="preserve"> HClO </w:t>
      </w:r>
      <w:proofErr w:type="gramStart"/>
      <w:r>
        <w:t>+  …</w:t>
      </w:r>
      <w:proofErr w:type="gramEnd"/>
      <w:r>
        <w:t>……….</w:t>
      </w:r>
    </w:p>
    <w:p w:rsidR="003332E6" w:rsidRDefault="003332E6" w:rsidP="003332E6"/>
    <w:p w:rsidR="003332E6" w:rsidRPr="00075D06" w:rsidRDefault="003332E6" w:rsidP="003332E6">
      <w:r w:rsidRPr="00075D06">
        <w:t>g. Cl</w:t>
      </w:r>
      <w:r w:rsidRPr="00075D06">
        <w:rPr>
          <w:vertAlign w:val="subscript"/>
        </w:rPr>
        <w:t>2</w:t>
      </w:r>
      <w:r>
        <w:t xml:space="preserve"> + ………..</w:t>
      </w:r>
      <w:r w:rsidRPr="00075D06">
        <w:t xml:space="preserve"> </w:t>
      </w:r>
      <w:r w:rsidRPr="00075D06">
        <w:rPr>
          <w:position w:val="-6"/>
        </w:rPr>
        <w:object w:dxaOrig="300" w:dyaOrig="220">
          <v:shape id="_x0000_i1057" type="#_x0000_t75" style="width:15pt;height:10.95pt" o:ole="">
            <v:imagedata r:id="rId5" o:title=""/>
          </v:shape>
          <o:OLEObject Type="Embed" ProgID="Equation.3" ShapeID="_x0000_i1057" DrawAspect="Content" ObjectID="_1514433100" r:id="rId39"/>
        </w:object>
      </w:r>
      <w:r w:rsidRPr="00075D06">
        <w:t xml:space="preserve"> </w:t>
      </w:r>
      <w:r>
        <w:t xml:space="preserve">NaClO </w:t>
      </w:r>
      <w:proofErr w:type="gramStart"/>
      <w:r>
        <w:t>+  …</w:t>
      </w:r>
      <w:proofErr w:type="gramEnd"/>
      <w:r>
        <w:t>...... + ….….</w:t>
      </w:r>
      <w:r>
        <w:t xml:space="preserve">                 </w:t>
      </w:r>
      <w:r w:rsidRPr="00075D06">
        <w:t xml:space="preserve"> h. Cl</w:t>
      </w:r>
      <w:r w:rsidRPr="00075D06">
        <w:rPr>
          <w:vertAlign w:val="subscript"/>
        </w:rPr>
        <w:t>2</w:t>
      </w:r>
      <w:r>
        <w:t xml:space="preserve"> + ……….</w:t>
      </w:r>
      <w:r w:rsidRPr="00075D06">
        <w:t xml:space="preserve"> </w:t>
      </w:r>
      <w:r w:rsidRPr="00075D06">
        <w:rPr>
          <w:position w:val="-6"/>
        </w:rPr>
        <w:object w:dxaOrig="300" w:dyaOrig="220">
          <v:shape id="_x0000_i1058" type="#_x0000_t75" style="width:15pt;height:9.2pt" o:ole="">
            <v:imagedata r:id="rId5" o:title=""/>
          </v:shape>
          <o:OLEObject Type="Embed" ProgID="Equation.3" ShapeID="_x0000_i1058" DrawAspect="Content" ObjectID="_1514433101" r:id="rId40"/>
        </w:object>
      </w:r>
      <w:r w:rsidRPr="00075D06">
        <w:t xml:space="preserve"> CaOCl</w:t>
      </w:r>
      <w:r w:rsidRPr="00075D06">
        <w:rPr>
          <w:vertAlign w:val="subscript"/>
        </w:rPr>
        <w:t>2</w:t>
      </w:r>
      <w:r>
        <w:t xml:space="preserve"> + ………..</w:t>
      </w:r>
    </w:p>
    <w:p w:rsidR="003332E6" w:rsidRDefault="003332E6" w:rsidP="003332E6"/>
    <w:p w:rsidR="003332E6" w:rsidRPr="00075D06" w:rsidRDefault="003332E6" w:rsidP="003332E6">
      <w:r w:rsidRPr="00075D06">
        <w:t>i. CaOCl</w:t>
      </w:r>
      <w:r w:rsidRPr="00075D06">
        <w:rPr>
          <w:vertAlign w:val="subscript"/>
        </w:rPr>
        <w:t xml:space="preserve">2 </w:t>
      </w:r>
      <w:r>
        <w:t>+ ………</w:t>
      </w:r>
      <w:r w:rsidRPr="00075D06">
        <w:t xml:space="preserve"> </w:t>
      </w:r>
      <w:r w:rsidRPr="00075D06">
        <w:rPr>
          <w:position w:val="-6"/>
        </w:rPr>
        <w:object w:dxaOrig="300" w:dyaOrig="220">
          <v:shape id="_x0000_i1059" type="#_x0000_t75" style="width:15pt;height:9.2pt" o:ole="">
            <v:imagedata r:id="rId5" o:title=""/>
          </v:shape>
          <o:OLEObject Type="Embed" ProgID="Equation.3" ShapeID="_x0000_i1059" DrawAspect="Content" ObjectID="_1514433102" r:id="rId41"/>
        </w:object>
      </w:r>
      <w:r>
        <w:t xml:space="preserve"> HClO + </w:t>
      </w:r>
      <w:r>
        <w:t>……..</w:t>
      </w:r>
      <w:r>
        <w:t xml:space="preserve"> + </w:t>
      </w:r>
      <w:r>
        <w:t>………</w:t>
      </w:r>
      <w:r>
        <w:t xml:space="preserve">         </w:t>
      </w:r>
      <w:r w:rsidRPr="00075D06">
        <w:t>k. NaClO +</w:t>
      </w:r>
      <w:r>
        <w:t xml:space="preserve"> …….</w:t>
      </w:r>
      <w:r w:rsidRPr="00075D06">
        <w:t xml:space="preserve"> </w:t>
      </w:r>
      <w:r w:rsidRPr="00075D06">
        <w:rPr>
          <w:position w:val="-6"/>
        </w:rPr>
        <w:object w:dxaOrig="300" w:dyaOrig="220">
          <v:shape id="_x0000_i1060" type="#_x0000_t75" style="width:15pt;height:9.2pt" o:ole="">
            <v:imagedata r:id="rId5" o:title=""/>
          </v:shape>
          <o:OLEObject Type="Embed" ProgID="Equation.3" ShapeID="_x0000_i1060" DrawAspect="Content" ObjectID="_1514433103" r:id="rId42"/>
        </w:object>
      </w:r>
      <w:r w:rsidRPr="00075D06">
        <w:t xml:space="preserve"> </w:t>
      </w:r>
      <w:proofErr w:type="gramStart"/>
      <w:r w:rsidRPr="00075D06">
        <w:t>NaHCO</w:t>
      </w:r>
      <w:r w:rsidRPr="00075D06">
        <w:rPr>
          <w:vertAlign w:val="subscript"/>
        </w:rPr>
        <w:t xml:space="preserve">3 </w:t>
      </w:r>
      <w:r w:rsidRPr="00075D06">
        <w:t xml:space="preserve"> +</w:t>
      </w:r>
      <w:proofErr w:type="gramEnd"/>
      <w:r w:rsidRPr="00075D06">
        <w:t xml:space="preserve"> </w:t>
      </w:r>
      <w:r>
        <w:t>…..</w:t>
      </w:r>
      <w:r w:rsidRPr="00075D06">
        <w:t xml:space="preserve"> </w:t>
      </w:r>
      <w:r>
        <w:t>+ ……….</w:t>
      </w:r>
      <w:r>
        <w:t xml:space="preserve">                   </w:t>
      </w:r>
    </w:p>
    <w:p w:rsidR="003332E6" w:rsidRPr="00075D06" w:rsidRDefault="003332E6" w:rsidP="003332E6">
      <w:r>
        <w:rPr>
          <w:b/>
        </w:rPr>
        <w:t>Bài 3</w:t>
      </w:r>
      <w:r w:rsidRPr="00075D06">
        <w:rPr>
          <w:b/>
        </w:rPr>
        <w:t>:</w:t>
      </w:r>
      <w:r w:rsidRPr="00075D06">
        <w:t xml:space="preserve"> Điều chế:</w:t>
      </w:r>
    </w:p>
    <w:p w:rsidR="003332E6" w:rsidRPr="00075D06" w:rsidRDefault="003332E6" w:rsidP="003332E6">
      <w:r w:rsidRPr="00075D06">
        <w:t>1. Viết các phương trình điều chế nước giaven khi chỉ có</w:t>
      </w:r>
      <w:proofErr w:type="gramStart"/>
      <w:r w:rsidRPr="00075D06">
        <w:t>:</w:t>
      </w:r>
      <w:r>
        <w:t>Natri,Mangan</w:t>
      </w:r>
      <w:proofErr w:type="gramEnd"/>
      <w:r>
        <w:t xml:space="preserve"> đ</w:t>
      </w:r>
      <w:r w:rsidRPr="00075D06">
        <w:t>ioxit, hiđroclorua.</w:t>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r>
        <w:tab/>
      </w:r>
    </w:p>
    <w:p w:rsidR="003332E6" w:rsidRDefault="003332E6" w:rsidP="003332E6">
      <w:pPr>
        <w:tabs>
          <w:tab w:val="left" w:pos="0"/>
          <w:tab w:val="right" w:leader="dot" w:pos="9632"/>
        </w:tabs>
      </w:pPr>
      <w:r>
        <w:tab/>
      </w:r>
    </w:p>
    <w:p w:rsidR="003332E6" w:rsidRPr="00075D06" w:rsidRDefault="003332E6" w:rsidP="003332E6">
      <w:r w:rsidRPr="00075D06">
        <w:lastRenderedPageBreak/>
        <w:t>2. Từ clo và các điều kiện cần thiết viết các phương trình điều chế:</w:t>
      </w:r>
    </w:p>
    <w:p w:rsidR="003332E6" w:rsidRPr="00075D06" w:rsidRDefault="003332E6" w:rsidP="003332E6">
      <w:r w:rsidRPr="00075D06">
        <w:tab/>
        <w:t>a. Nước giaven.</w:t>
      </w:r>
      <w:r w:rsidRPr="00075D06">
        <w:tab/>
        <w:t>b. Clorua vôi.</w:t>
      </w:r>
      <w:r w:rsidRPr="00075D06">
        <w:tab/>
      </w:r>
      <w:r>
        <w:tab/>
      </w:r>
      <w:r w:rsidRPr="00075D06">
        <w:t>c. Kali clorat.</w:t>
      </w:r>
      <w:r w:rsidRPr="00075D06">
        <w:tab/>
      </w:r>
      <w:r>
        <w:tab/>
      </w:r>
      <w:proofErr w:type="gramStart"/>
      <w:r>
        <w:t>d</w:t>
      </w:r>
      <w:proofErr w:type="gramEnd"/>
      <w:r>
        <w:t>. axit hi</w:t>
      </w:r>
      <w:r w:rsidRPr="00075D06">
        <w:t>poclorơ.</w:t>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r>
        <w:tab/>
      </w:r>
    </w:p>
    <w:p w:rsidR="003332E6" w:rsidRDefault="003332E6" w:rsidP="003332E6">
      <w:pPr>
        <w:tabs>
          <w:tab w:val="left" w:pos="0"/>
          <w:tab w:val="right" w:leader="dot" w:pos="9632"/>
        </w:tabs>
      </w:pPr>
      <w:r>
        <w:tab/>
      </w: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r>
        <w:tab/>
      </w:r>
    </w:p>
    <w:p w:rsidR="003332E6" w:rsidRDefault="003332E6" w:rsidP="003332E6">
      <w:proofErr w:type="gramStart"/>
      <w:r w:rsidRPr="00AC44C1">
        <w:t>3.</w:t>
      </w:r>
      <w:r>
        <w:t>Từ</w:t>
      </w:r>
      <w:proofErr w:type="gramEnd"/>
      <w:r>
        <w:t xml:space="preserve"> các hóa chất : NaCl(r), MnO</w:t>
      </w:r>
      <w:r>
        <w:rPr>
          <w:vertAlign w:val="subscript"/>
        </w:rPr>
        <w:t>2</w:t>
      </w:r>
      <w:r>
        <w:t>(r), NaOH(dd), KOH(dd), H</w:t>
      </w:r>
      <w:r>
        <w:rPr>
          <w:vertAlign w:val="subscript"/>
        </w:rPr>
        <w:t>2</w:t>
      </w:r>
      <w:r>
        <w:t>SO</w:t>
      </w:r>
      <w:r>
        <w:rPr>
          <w:vertAlign w:val="subscript"/>
        </w:rPr>
        <w:t>4</w:t>
      </w:r>
      <w:r>
        <w:t>(đặc), Ca(OH)</w:t>
      </w:r>
      <w:r>
        <w:rPr>
          <w:vertAlign w:val="subscript"/>
        </w:rPr>
        <w:t>2</w:t>
      </w:r>
      <w:r>
        <w:t>(r).</w:t>
      </w:r>
    </w:p>
    <w:p w:rsidR="003332E6" w:rsidRDefault="003332E6" w:rsidP="003332E6">
      <w:r>
        <w:t xml:space="preserve">Viết PTHH điều </w:t>
      </w:r>
      <w:proofErr w:type="gramStart"/>
      <w:r>
        <w:t>chế :</w:t>
      </w:r>
      <w:proofErr w:type="gramEnd"/>
      <w:r>
        <w:tab/>
      </w:r>
    </w:p>
    <w:p w:rsidR="003332E6" w:rsidRPr="0066314A" w:rsidRDefault="003332E6" w:rsidP="003332E6">
      <w:proofErr w:type="gramStart"/>
      <w:r>
        <w:t>a</w:t>
      </w:r>
      <w:proofErr w:type="gramEnd"/>
      <w:r>
        <w:t>/ HCl</w:t>
      </w:r>
      <w:r>
        <w:tab/>
      </w:r>
      <w:r>
        <w:tab/>
        <w:t>b/Nước Giaven</w:t>
      </w:r>
      <w:r>
        <w:tab/>
        <w:t>c/ Kali clorat</w:t>
      </w:r>
      <w:r>
        <w:tab/>
      </w:r>
      <w:r>
        <w:tab/>
        <w:t>d/Clorua vôi</w:t>
      </w:r>
      <w:r>
        <w:tab/>
      </w:r>
      <w:r>
        <w:tab/>
        <w:t>e/Oxi</w:t>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r>
        <w:tab/>
      </w:r>
    </w:p>
    <w:p w:rsidR="003332E6" w:rsidRDefault="003332E6" w:rsidP="003332E6">
      <w:pPr>
        <w:tabs>
          <w:tab w:val="left" w:pos="0"/>
          <w:tab w:val="right" w:leader="dot" w:pos="9632"/>
        </w:tabs>
      </w:pPr>
      <w:r>
        <w:tab/>
      </w: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r>
        <w:tab/>
      </w:r>
    </w:p>
    <w:p w:rsidR="003332E6" w:rsidRDefault="003332E6" w:rsidP="003332E6">
      <w:pPr>
        <w:tabs>
          <w:tab w:val="left" w:pos="0"/>
          <w:tab w:val="right" w:leader="dot" w:pos="9632"/>
        </w:tabs>
      </w:pPr>
      <w:r>
        <w:tab/>
      </w: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r>
        <w:tab/>
      </w:r>
    </w:p>
    <w:p w:rsidR="003332E6" w:rsidRDefault="003332E6" w:rsidP="003332E6">
      <w:pPr>
        <w:tabs>
          <w:tab w:val="left" w:pos="0"/>
          <w:tab w:val="right" w:leader="dot" w:pos="9632"/>
        </w:tabs>
      </w:pPr>
      <w:r>
        <w:tab/>
      </w: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p>
    <w:p w:rsidR="003332E6" w:rsidRDefault="003332E6" w:rsidP="003332E6">
      <w:pPr>
        <w:tabs>
          <w:tab w:val="left" w:pos="0"/>
          <w:tab w:val="right" w:leader="dot" w:pos="9632"/>
        </w:tabs>
      </w:pPr>
      <w:r>
        <w:tab/>
      </w:r>
      <w:r>
        <w:tab/>
      </w:r>
    </w:p>
    <w:p w:rsidR="003332E6" w:rsidRPr="003332E6" w:rsidRDefault="003332E6" w:rsidP="003332E6">
      <w:pPr>
        <w:tabs>
          <w:tab w:val="left" w:pos="0"/>
          <w:tab w:val="right" w:leader="dot" w:pos="9632"/>
        </w:tabs>
      </w:pPr>
      <w:r w:rsidRPr="0099212E">
        <w:rPr>
          <w:b/>
        </w:rPr>
        <w:t>BÀI TOÁN</w:t>
      </w:r>
    </w:p>
    <w:p w:rsidR="003332E6" w:rsidRPr="00BD11C8" w:rsidRDefault="003332E6" w:rsidP="003332E6">
      <w:r w:rsidRPr="00BD11C8">
        <w:t>1. Cho 26,1g MnO</w:t>
      </w:r>
      <w:r w:rsidRPr="00BD11C8">
        <w:rPr>
          <w:vertAlign w:val="subscript"/>
        </w:rPr>
        <w:t xml:space="preserve">2 </w:t>
      </w:r>
      <w:r w:rsidRPr="00BD11C8">
        <w:t>tác dụng hết với 400ml dung dịch axit clohidric đậm đặc.</w:t>
      </w:r>
    </w:p>
    <w:p w:rsidR="003332E6" w:rsidRPr="00BD11C8" w:rsidRDefault="003332E6" w:rsidP="003332E6">
      <w:r w:rsidRPr="00BD11C8">
        <w:tab/>
        <w:t>a. Tính thể tích khí thoát ra đktc.</w:t>
      </w:r>
    </w:p>
    <w:p w:rsidR="003332E6" w:rsidRPr="00BD11C8" w:rsidRDefault="003332E6" w:rsidP="003332E6">
      <w:r w:rsidRPr="00BD11C8">
        <w:tab/>
        <w:t>b. Tính nồng độ mol HCl.</w:t>
      </w:r>
    </w:p>
    <w:p w:rsidR="003332E6" w:rsidRPr="00BD11C8" w:rsidRDefault="003332E6" w:rsidP="003332E6">
      <w:r w:rsidRPr="00BD11C8">
        <w:tab/>
        <w:t xml:space="preserve">c. Lượng khí clo </w:t>
      </w:r>
      <w:proofErr w:type="gramStart"/>
      <w:r w:rsidRPr="00BD11C8">
        <w:t>thu</w:t>
      </w:r>
      <w:proofErr w:type="gramEnd"/>
      <w:r w:rsidRPr="00BD11C8">
        <w:t xml:space="preserve"> được có đủ để tác dụng hết với 1,12g sắt không?</w:t>
      </w:r>
    </w:p>
    <w:p w:rsidR="003332E6" w:rsidRPr="00BD11C8" w:rsidRDefault="003332E6" w:rsidP="003332E6">
      <w:r w:rsidRPr="00BD11C8">
        <w:lastRenderedPageBreak/>
        <w:t xml:space="preserve">2. Cho 30g hỗn hợp gồm Cu và Zn tác dụng hết với 200g dung dịch HCl </w:t>
      </w:r>
      <w:proofErr w:type="gramStart"/>
      <w:r w:rsidRPr="00BD11C8">
        <w:t>thu</w:t>
      </w:r>
      <w:proofErr w:type="gramEnd"/>
      <w:r w:rsidRPr="00BD11C8">
        <w:t xml:space="preserve"> được 5600ml khí (đktc).</w:t>
      </w:r>
    </w:p>
    <w:p w:rsidR="003332E6" w:rsidRPr="00BD11C8" w:rsidRDefault="003332E6" w:rsidP="003332E6">
      <w:r w:rsidRPr="00BD11C8">
        <w:tab/>
        <w:t xml:space="preserve">a. Tính khối lượng mỗi </w:t>
      </w:r>
      <w:proofErr w:type="gramStart"/>
      <w:r w:rsidRPr="00BD11C8">
        <w:t>kim</w:t>
      </w:r>
      <w:proofErr w:type="gramEnd"/>
      <w:r w:rsidRPr="00BD11C8">
        <w:t xml:space="preserve"> loại.</w:t>
      </w:r>
    </w:p>
    <w:p w:rsidR="003332E6" w:rsidRPr="00BD11C8" w:rsidRDefault="003332E6" w:rsidP="003332E6">
      <w:r w:rsidRPr="00BD11C8">
        <w:tab/>
        <w:t xml:space="preserve">b. Tính thành phần % khối lượng mỗi </w:t>
      </w:r>
      <w:proofErr w:type="gramStart"/>
      <w:r w:rsidRPr="00BD11C8">
        <w:t>kim</w:t>
      </w:r>
      <w:proofErr w:type="gramEnd"/>
      <w:r w:rsidRPr="00BD11C8">
        <w:t xml:space="preserve"> loại theo khối lượng.</w:t>
      </w:r>
    </w:p>
    <w:p w:rsidR="003332E6" w:rsidRPr="00BD11C8" w:rsidRDefault="003332E6" w:rsidP="003332E6">
      <w:r w:rsidRPr="00BD11C8">
        <w:tab/>
        <w:t>c. Tính nồng độ % HCl.</w:t>
      </w:r>
    </w:p>
    <w:p w:rsidR="003332E6" w:rsidRPr="00BD11C8" w:rsidRDefault="003332E6" w:rsidP="003332E6">
      <w:r w:rsidRPr="00BD11C8">
        <w:t>3. Cho 15g hỗn hợp gồm Fe</w:t>
      </w:r>
      <w:proofErr w:type="gramStart"/>
      <w:r w:rsidRPr="00BD11C8">
        <w:t>,Ag</w:t>
      </w:r>
      <w:proofErr w:type="gramEnd"/>
      <w:r w:rsidRPr="00BD11C8">
        <w:t xml:space="preserve"> tác dụng hết với dung dịch HCl 15,</w:t>
      </w:r>
      <w:r>
        <w:t xml:space="preserve">6% thu được 3360ml khí </w:t>
      </w:r>
      <w:r w:rsidRPr="00BD11C8">
        <w:t>(đktc).</w:t>
      </w:r>
    </w:p>
    <w:p w:rsidR="003332E6" w:rsidRPr="00BD11C8" w:rsidRDefault="003332E6" w:rsidP="003332E6">
      <w:r w:rsidRPr="00BD11C8">
        <w:tab/>
        <w:t xml:space="preserve">a. Tính khối lượng mỗi </w:t>
      </w:r>
      <w:proofErr w:type="gramStart"/>
      <w:r w:rsidRPr="00BD11C8">
        <w:t>kim</w:t>
      </w:r>
      <w:proofErr w:type="gramEnd"/>
      <w:r w:rsidRPr="00BD11C8">
        <w:t xml:space="preserve"> loại trong hỗn hợp.</w:t>
      </w:r>
    </w:p>
    <w:p w:rsidR="003332E6" w:rsidRPr="00BD11C8" w:rsidRDefault="003332E6" w:rsidP="003332E6">
      <w:r w:rsidRPr="00BD11C8">
        <w:tab/>
        <w:t xml:space="preserve">b. Tính thành phần % khối lượng mỗi </w:t>
      </w:r>
      <w:proofErr w:type="gramStart"/>
      <w:r w:rsidRPr="00BD11C8">
        <w:t>kim</w:t>
      </w:r>
      <w:proofErr w:type="gramEnd"/>
      <w:r w:rsidRPr="00BD11C8">
        <w:t xml:space="preserve"> loại.</w:t>
      </w:r>
    </w:p>
    <w:p w:rsidR="003332E6" w:rsidRPr="00BD11C8" w:rsidRDefault="003332E6" w:rsidP="003332E6">
      <w:r w:rsidRPr="00BD11C8">
        <w:tab/>
        <w:t>c. Tính khối lượng dung dịch HCl phản ứng.</w:t>
      </w:r>
    </w:p>
    <w:p w:rsidR="003332E6" w:rsidRPr="00BD11C8" w:rsidRDefault="003332E6" w:rsidP="003332E6">
      <w:r>
        <w:t>4. Cho 1,68</w:t>
      </w:r>
      <w:r w:rsidRPr="00BD11C8">
        <w:t>g sắt tác dụng với 840ml khí clo (đktc).</w:t>
      </w:r>
    </w:p>
    <w:p w:rsidR="003332E6" w:rsidRPr="00BD11C8" w:rsidRDefault="003332E6" w:rsidP="003332E6">
      <w:r w:rsidRPr="00BD11C8">
        <w:tab/>
        <w:t xml:space="preserve">a. Tính khối lượng các chất </w:t>
      </w:r>
      <w:proofErr w:type="gramStart"/>
      <w:r w:rsidRPr="00BD11C8">
        <w:t>thu</w:t>
      </w:r>
      <w:proofErr w:type="gramEnd"/>
      <w:r w:rsidRPr="00BD11C8">
        <w:t xml:space="preserve"> được sau phản ứng.</w:t>
      </w:r>
    </w:p>
    <w:p w:rsidR="003332E6" w:rsidRPr="00BD11C8" w:rsidRDefault="003332E6" w:rsidP="003332E6">
      <w:r>
        <w:tab/>
        <w:t>b. Tính thể tích dd</w:t>
      </w:r>
      <w:r w:rsidRPr="00BD11C8">
        <w:t xml:space="preserve"> HCl 0,5M đủ để tác dụng hết với các chất </w:t>
      </w:r>
      <w:proofErr w:type="gramStart"/>
      <w:r w:rsidRPr="00BD11C8">
        <w:t>thu</w:t>
      </w:r>
      <w:proofErr w:type="gramEnd"/>
      <w:r w:rsidRPr="00BD11C8">
        <w:t xml:space="preserve"> được trong phản ứng trên.</w:t>
      </w:r>
    </w:p>
    <w:p w:rsidR="003332E6" w:rsidRPr="00BD11C8" w:rsidRDefault="003332E6" w:rsidP="003332E6">
      <w:r w:rsidRPr="00BD11C8">
        <w:t>5. Cho 29,8g hỗn hợp gồm Fe</w:t>
      </w:r>
      <w:proofErr w:type="gramStart"/>
      <w:r w:rsidRPr="00BD11C8">
        <w:t>,Zn</w:t>
      </w:r>
      <w:proofErr w:type="gramEnd"/>
      <w:r w:rsidRPr="00BD11C8">
        <w:t xml:space="preserve"> tác dụng hết với 600ml dung dịch HCl thu dược 11,2 lít khí (đktc).</w:t>
      </w:r>
    </w:p>
    <w:p w:rsidR="003332E6" w:rsidRPr="00BD11C8" w:rsidRDefault="003332E6" w:rsidP="003332E6">
      <w:r w:rsidRPr="00BD11C8">
        <w:tab/>
        <w:t xml:space="preserve">a. Tính thành phần % </w:t>
      </w:r>
      <w:proofErr w:type="gramStart"/>
      <w:r w:rsidRPr="00BD11C8">
        <w:t>theo</w:t>
      </w:r>
      <w:proofErr w:type="gramEnd"/>
      <w:r w:rsidRPr="00BD11C8">
        <w:t xml:space="preserve"> khối lượng mỗi kim loại.</w:t>
      </w:r>
    </w:p>
    <w:p w:rsidR="003332E6" w:rsidRPr="00BD11C8" w:rsidRDefault="003332E6" w:rsidP="003332E6">
      <w:r w:rsidRPr="00BD11C8">
        <w:tab/>
        <w:t>b. Tính nồng độ mol HCl.</w:t>
      </w:r>
    </w:p>
    <w:p w:rsidR="003332E6" w:rsidRPr="00BD11C8" w:rsidRDefault="003332E6" w:rsidP="003332E6">
      <w:r w:rsidRPr="00BD11C8">
        <w:t>6. Để hòa tan hoàn toàn 14,9g hỗn hợp Fe, Zn người ta cần vừa đúng 250 ml dung dịch HCl 2M.</w:t>
      </w:r>
    </w:p>
    <w:p w:rsidR="003332E6" w:rsidRPr="00BD11C8" w:rsidRDefault="003332E6" w:rsidP="003332E6">
      <w:r w:rsidRPr="00BD11C8">
        <w:tab/>
        <w:t xml:space="preserve">a. Tính % khối lượng từng </w:t>
      </w:r>
      <w:proofErr w:type="gramStart"/>
      <w:r w:rsidRPr="00BD11C8">
        <w:t>kim</w:t>
      </w:r>
      <w:proofErr w:type="gramEnd"/>
      <w:r w:rsidRPr="00BD11C8">
        <w:t xml:space="preserve"> loại trong hỗn hợp.</w:t>
      </w:r>
    </w:p>
    <w:p w:rsidR="003332E6" w:rsidRPr="00BD11C8" w:rsidRDefault="003332E6" w:rsidP="003332E6">
      <w:r w:rsidRPr="00BD11C8">
        <w:tab/>
        <w:t>b. Tính thể tích khí sinh ra (đktc).</w:t>
      </w:r>
    </w:p>
    <w:p w:rsidR="003332E6" w:rsidRPr="00BD11C8" w:rsidRDefault="003332E6" w:rsidP="003332E6">
      <w:r w:rsidRPr="00BD11C8">
        <w:t>7. Hòa tan 10,55g hỗn hợp gồm Zn và ZnO vào một lượng vừa đủ dung dịch HCl 10% thì thu được 2</w:t>
      </w:r>
      <w:proofErr w:type="gramStart"/>
      <w:r w:rsidRPr="00BD11C8">
        <w:t>,24</w:t>
      </w:r>
      <w:proofErr w:type="gramEnd"/>
      <w:r w:rsidRPr="00BD11C8">
        <w:t xml:space="preserve"> lít khí (đktc).</w:t>
      </w:r>
    </w:p>
    <w:p w:rsidR="003332E6" w:rsidRPr="00BD11C8" w:rsidRDefault="003332E6" w:rsidP="003332E6">
      <w:r w:rsidRPr="00BD11C8">
        <w:tab/>
        <w:t>a. Tính khối lượng mỗi chất trong hỗn hợp đầu.</w:t>
      </w:r>
      <w:bookmarkStart w:id="0" w:name="_GoBack"/>
      <w:bookmarkEnd w:id="0"/>
    </w:p>
    <w:p w:rsidR="003332E6" w:rsidRPr="00BD11C8" w:rsidRDefault="003332E6" w:rsidP="003332E6">
      <w:r w:rsidRPr="00BD11C8">
        <w:tab/>
        <w:t>b. Tính khối lượng dung dịch HCl đã dùng.</w:t>
      </w:r>
    </w:p>
    <w:p w:rsidR="003332E6" w:rsidRPr="00BD11C8" w:rsidRDefault="003332E6" w:rsidP="003332E6">
      <w:r w:rsidRPr="00BD11C8">
        <w:t>8. Cho Cho 78,3g MnO</w:t>
      </w:r>
      <w:r w:rsidRPr="00BD11C8">
        <w:rPr>
          <w:vertAlign w:val="subscript"/>
        </w:rPr>
        <w:t>2</w:t>
      </w:r>
      <w:r w:rsidRPr="00BD11C8">
        <w:t xml:space="preserve"> tác dụng vừa đủ với dung dịch HCl 20%.</w:t>
      </w:r>
    </w:p>
    <w:p w:rsidR="003332E6" w:rsidRPr="00BD11C8" w:rsidRDefault="003332E6" w:rsidP="003332E6">
      <w:r w:rsidRPr="00BD11C8">
        <w:t xml:space="preserve">            a. Tính khối lượng dung dịch HCl phản ứng và thể tích khí sinh ra.</w:t>
      </w:r>
    </w:p>
    <w:p w:rsidR="003332E6" w:rsidRPr="00BD11C8" w:rsidRDefault="003332E6" w:rsidP="003332E6">
      <w:r w:rsidRPr="00BD11C8">
        <w:tab/>
        <w:t xml:space="preserve">b. Tính nồng độ dung dịch muối </w:t>
      </w:r>
      <w:proofErr w:type="gramStart"/>
      <w:r w:rsidRPr="00BD11C8">
        <w:t>thu</w:t>
      </w:r>
      <w:proofErr w:type="gramEnd"/>
      <w:r w:rsidRPr="00BD11C8">
        <w:t xml:space="preserve"> được.</w:t>
      </w:r>
    </w:p>
    <w:p w:rsidR="003332E6" w:rsidRPr="00BD11C8" w:rsidRDefault="003332E6" w:rsidP="003332E6">
      <w:r>
        <w:tab/>
        <w:t>c. Khí sinh ra cho tác dụng với</w:t>
      </w:r>
      <w:r w:rsidRPr="00BD11C8">
        <w:t xml:space="preserve"> 250ml dung dịch NaOH ở nhiệt độ thường. Tính nồng độ mol của NaOH phả</w:t>
      </w:r>
      <w:r>
        <w:t xml:space="preserve">n ứng và của dung dịch thu </w:t>
      </w:r>
      <w:proofErr w:type="gramStart"/>
      <w:r>
        <w:t>được(</w:t>
      </w:r>
      <w:proofErr w:type="gramEnd"/>
      <w:r>
        <w:t>gỉa sử thể tích dd thay đổi không đáng kể).</w:t>
      </w:r>
    </w:p>
    <w:p w:rsidR="003332E6" w:rsidRPr="00BD11C8" w:rsidRDefault="003332E6" w:rsidP="003332E6">
      <w:r w:rsidRPr="00BD11C8">
        <w:tab/>
        <w:t xml:space="preserve">d. Cho khí trên tác dụng với sắt. Hòa tan muối </w:t>
      </w:r>
      <w:proofErr w:type="gramStart"/>
      <w:r w:rsidRPr="00BD11C8">
        <w:t>thu</w:t>
      </w:r>
      <w:proofErr w:type="gramEnd"/>
      <w:r w:rsidRPr="00BD11C8">
        <w:t xml:space="preserve"> được vào 52,5g H</w:t>
      </w:r>
      <w:r w:rsidRPr="00BD11C8">
        <w:rPr>
          <w:vertAlign w:val="subscript"/>
        </w:rPr>
        <w:t>2</w:t>
      </w:r>
      <w:r w:rsidRPr="00BD11C8">
        <w:t>O. Tính nồng độ % của dung dịch muối.</w:t>
      </w:r>
    </w:p>
    <w:p w:rsidR="003332E6" w:rsidRPr="00BD11C8" w:rsidRDefault="003332E6" w:rsidP="003332E6">
      <w:r w:rsidRPr="00BD11C8">
        <w:t>9. Hòa tan 26,6g hỗn hợp hai muối NaCl, KCl vào nước thành 500g dung dịch A. Cho dung dịch AgNO</w:t>
      </w:r>
      <w:r w:rsidRPr="00BD11C8">
        <w:rPr>
          <w:vertAlign w:val="subscript"/>
        </w:rPr>
        <w:t>3</w:t>
      </w:r>
      <w:r w:rsidRPr="00BD11C8">
        <w:t xml:space="preserve"> dư vào dung dịch A thì được 57,4g kết tủa. Tính C% của mỗi muối trong dung dịch A.</w:t>
      </w:r>
    </w:p>
    <w:p w:rsidR="003332E6" w:rsidRPr="00BD11C8" w:rsidRDefault="003332E6" w:rsidP="003332E6">
      <w:r w:rsidRPr="00BD11C8">
        <w:t>10. Cho hỗn hợp gồm Cu, Mg vào dung dịch HCl dư thu được 5,6 lít khí (đktc) không màu và một chất rắn không tan B. Dùng dung dịch H</w:t>
      </w:r>
      <w:r w:rsidRPr="00BD11C8">
        <w:rPr>
          <w:vertAlign w:val="subscript"/>
        </w:rPr>
        <w:t>2</w:t>
      </w:r>
      <w:r w:rsidRPr="00BD11C8">
        <w:t>SO</w:t>
      </w:r>
      <w:r w:rsidRPr="00BD11C8">
        <w:rPr>
          <w:vertAlign w:val="subscript"/>
        </w:rPr>
        <w:t>4</w:t>
      </w:r>
      <w:r w:rsidRPr="00BD11C8">
        <w:t>đặc nóng để hòa tan hoàn toàn chất rắn B thu được 2,24 lít khí SO</w:t>
      </w:r>
      <w:r w:rsidRPr="00BD11C8">
        <w:rPr>
          <w:vertAlign w:val="subscript"/>
        </w:rPr>
        <w:t>2</w:t>
      </w:r>
      <w:r w:rsidRPr="00BD11C8">
        <w:t>(đktc).</w:t>
      </w:r>
    </w:p>
    <w:p w:rsidR="003332E6" w:rsidRPr="00BD11C8" w:rsidRDefault="003332E6" w:rsidP="003332E6">
      <w:r w:rsidRPr="00BD11C8">
        <w:tab/>
        <w:t>a. Viết các phương trình phản ứng xảy ra.</w:t>
      </w:r>
    </w:p>
    <w:p w:rsidR="003332E6" w:rsidRPr="00BD11C8" w:rsidRDefault="003332E6" w:rsidP="003332E6">
      <w:r w:rsidRPr="00BD11C8">
        <w:tab/>
        <w:t xml:space="preserve">b. Tính khối lượng hỗn hợp </w:t>
      </w:r>
      <w:proofErr w:type="gramStart"/>
      <w:r w:rsidRPr="00BD11C8">
        <w:t>A</w:t>
      </w:r>
      <w:proofErr w:type="gramEnd"/>
      <w:r w:rsidRPr="00BD11C8">
        <w:t xml:space="preserve"> ban đầu.</w:t>
      </w:r>
    </w:p>
    <w:p w:rsidR="003332E6" w:rsidRPr="00BD11C8" w:rsidRDefault="003332E6" w:rsidP="003332E6">
      <w:r w:rsidRPr="00BD11C8">
        <w:t>11. Cho 500ml dung dịch AgNO</w:t>
      </w:r>
      <w:r w:rsidRPr="00BD11C8">
        <w:rPr>
          <w:vertAlign w:val="subscript"/>
        </w:rPr>
        <w:t>3</w:t>
      </w:r>
      <w:r w:rsidRPr="00BD11C8">
        <w:t xml:space="preserve"> 0,5M tác dụng với 200g dung dịch HCl 5,475%.(D = 0,5g/ml).</w:t>
      </w:r>
    </w:p>
    <w:p w:rsidR="003332E6" w:rsidRPr="00BD11C8" w:rsidRDefault="003332E6" w:rsidP="003332E6">
      <w:r w:rsidRPr="00BD11C8">
        <w:tab/>
        <w:t xml:space="preserve">a. Tính khối lượng các chất </w:t>
      </w:r>
      <w:proofErr w:type="gramStart"/>
      <w:r w:rsidRPr="00BD11C8">
        <w:t>thu</w:t>
      </w:r>
      <w:proofErr w:type="gramEnd"/>
      <w:r w:rsidRPr="00BD11C8">
        <w:t xml:space="preserve"> được sau phản ứng.</w:t>
      </w:r>
    </w:p>
    <w:p w:rsidR="003332E6" w:rsidRPr="00BD11C8" w:rsidRDefault="003332E6" w:rsidP="003332E6">
      <w:r w:rsidRPr="00BD11C8">
        <w:tab/>
        <w:t xml:space="preserve">b. Tính nồng độ mol các chất </w:t>
      </w:r>
      <w:proofErr w:type="gramStart"/>
      <w:r w:rsidRPr="00BD11C8">
        <w:t>thu</w:t>
      </w:r>
      <w:proofErr w:type="gramEnd"/>
      <w:r w:rsidRPr="00BD11C8">
        <w:t xml:space="preserve"> được sau phản ứng. Cho rằng thể tích nước lọc </w:t>
      </w:r>
      <w:proofErr w:type="gramStart"/>
      <w:r w:rsidRPr="00BD11C8">
        <w:t>thu</w:t>
      </w:r>
      <w:proofErr w:type="gramEnd"/>
      <w:r w:rsidRPr="00BD11C8">
        <w:t xml:space="preserve"> được thay đổi không đáng kể.</w:t>
      </w:r>
    </w:p>
    <w:p w:rsidR="003332E6" w:rsidRPr="00BD11C8" w:rsidRDefault="003332E6" w:rsidP="003332E6">
      <w:r w:rsidRPr="00BD11C8">
        <w:t>12. Cho m gam hỗn hợp muối cacbonat của kim loại A và B ở hai chu kỳ liên tiếp nhau tác dụng đủ với V ml dung dịch HCl 1,25M thu được 1,792 lít khí (đktc) và dung dịch D. Cô cạn dung dịch D thu được 8,08 gam hỗn hợp muối khan hóa trị II.</w:t>
      </w:r>
    </w:p>
    <w:p w:rsidR="003332E6" w:rsidRPr="00BD11C8" w:rsidRDefault="003332E6" w:rsidP="003332E6">
      <w:r w:rsidRPr="00BD11C8">
        <w:t>a. Xác định tên mỗi muối</w:t>
      </w:r>
      <w:r>
        <w:t>.</w:t>
      </w:r>
    </w:p>
    <w:p w:rsidR="003332E6" w:rsidRPr="00BD11C8" w:rsidRDefault="003332E6" w:rsidP="003332E6">
      <w:r w:rsidRPr="00BD11C8">
        <w:t>b.</w:t>
      </w:r>
      <w:r w:rsidRPr="008C1110">
        <w:t xml:space="preserve"> </w:t>
      </w:r>
      <w:r w:rsidRPr="00BD11C8">
        <w:t>Tính m và V.</w:t>
      </w:r>
    </w:p>
    <w:p w:rsidR="003332E6" w:rsidRPr="00BD11C8" w:rsidRDefault="003332E6" w:rsidP="003332E6">
      <w:r w:rsidRPr="00BD11C8">
        <w:t xml:space="preserve">c. Tính thành phần phần trăm </w:t>
      </w:r>
      <w:proofErr w:type="gramStart"/>
      <w:r w:rsidRPr="00BD11C8">
        <w:t>theo</w:t>
      </w:r>
      <w:proofErr w:type="gramEnd"/>
      <w:r w:rsidRPr="00BD11C8">
        <w:t xml:space="preserve"> khối lượng mỗi muối.</w:t>
      </w:r>
    </w:p>
    <w:p w:rsidR="003332E6" w:rsidRPr="00BD11C8" w:rsidRDefault="003332E6" w:rsidP="003332E6">
      <w:r w:rsidRPr="00BD11C8">
        <w:t>13. Cho 8</w:t>
      </w:r>
      <w:proofErr w:type="gramStart"/>
      <w:r w:rsidRPr="00BD11C8">
        <w:t>,5</w:t>
      </w:r>
      <w:proofErr w:type="gramEnd"/>
      <w:r w:rsidRPr="00BD11C8">
        <w:t xml:space="preserve"> gam hỗn hợp hai kim loại kiềm ở hai chu kỳ liên tiếp nhau vào 200 ml H</w:t>
      </w:r>
      <w:r w:rsidRPr="00BD11C8">
        <w:rPr>
          <w:vertAlign w:val="subscript"/>
        </w:rPr>
        <w:t>2</w:t>
      </w:r>
      <w:r w:rsidRPr="00BD11C8">
        <w:t>O thu được 3,36 lít khí (đktc).</w:t>
      </w:r>
    </w:p>
    <w:p w:rsidR="003332E6" w:rsidRPr="00BD11C8" w:rsidRDefault="003332E6" w:rsidP="003332E6">
      <w:r w:rsidRPr="00BD11C8">
        <w:t xml:space="preserve">a. Xác định tên </w:t>
      </w:r>
      <w:proofErr w:type="gramStart"/>
      <w:r w:rsidRPr="00BD11C8">
        <w:t>kim</w:t>
      </w:r>
      <w:proofErr w:type="gramEnd"/>
      <w:r w:rsidRPr="00BD11C8">
        <w:t xml:space="preserve"> loại.</w:t>
      </w:r>
    </w:p>
    <w:p w:rsidR="003332E6" w:rsidRPr="00BD11C8" w:rsidRDefault="003332E6" w:rsidP="003332E6">
      <w:r w:rsidRPr="00BD11C8">
        <w:t xml:space="preserve">b. Tính nồng độ phần phần dung dịch </w:t>
      </w:r>
      <w:proofErr w:type="gramStart"/>
      <w:r w:rsidRPr="00BD11C8">
        <w:t>thu</w:t>
      </w:r>
      <w:proofErr w:type="gramEnd"/>
      <w:r w:rsidRPr="00BD11C8">
        <w:t xml:space="preserve"> được.</w:t>
      </w:r>
    </w:p>
    <w:p w:rsidR="003332E6" w:rsidRPr="00BD11C8" w:rsidRDefault="003332E6" w:rsidP="003332E6">
      <w:r w:rsidRPr="00BD11C8">
        <w:t>14. Hòa tan 10 gam hỗn hợp A chứa Mg, Al, Cu vào V lít dung dịch HCl 0,5M đến phản ứng hoàn toàn thu được dung dịch X và 5,6 lít khí Y (đktc) và 4,9 gam chất rắn Z.</w:t>
      </w:r>
    </w:p>
    <w:p w:rsidR="003332E6" w:rsidRPr="00BD11C8" w:rsidRDefault="003332E6" w:rsidP="003332E6">
      <w:r w:rsidRPr="00BD11C8">
        <w:t>a. X, Y, Z là chất gì?</w:t>
      </w:r>
      <w:r>
        <w:tab/>
      </w:r>
      <w:r>
        <w:tab/>
      </w:r>
      <w:r w:rsidRPr="00BD11C8">
        <w:t>b. Tính % (m) các chất trong A.</w:t>
      </w:r>
      <w:r>
        <w:tab/>
      </w:r>
      <w:r>
        <w:tab/>
      </w:r>
      <w:proofErr w:type="gramStart"/>
      <w:r w:rsidRPr="00BD11C8">
        <w:t>c. Tính</w:t>
      </w:r>
      <w:proofErr w:type="gramEnd"/>
      <w:r w:rsidRPr="00BD11C8">
        <w:t xml:space="preserve"> V.</w:t>
      </w:r>
    </w:p>
    <w:p w:rsidR="003332E6" w:rsidRPr="00BD11C8" w:rsidRDefault="003332E6" w:rsidP="003332E6">
      <w:r w:rsidRPr="00BD11C8">
        <w:lastRenderedPageBreak/>
        <w:t>15. Cho 5,94 gam hỗn hợp X gồm Na</w:t>
      </w:r>
      <w:r w:rsidRPr="00BD11C8">
        <w:rPr>
          <w:vertAlign w:val="subscript"/>
        </w:rPr>
        <w:t>2</w:t>
      </w:r>
      <w:r w:rsidRPr="00BD11C8">
        <w:t>CO</w:t>
      </w:r>
      <w:r w:rsidRPr="00BD11C8">
        <w:rPr>
          <w:vertAlign w:val="subscript"/>
        </w:rPr>
        <w:t>3</w:t>
      </w:r>
      <w:r w:rsidRPr="00BD11C8">
        <w:t>; K</w:t>
      </w:r>
      <w:r w:rsidRPr="00BD11C8">
        <w:rPr>
          <w:vertAlign w:val="subscript"/>
        </w:rPr>
        <w:t>2</w:t>
      </w:r>
      <w:r w:rsidRPr="00BD11C8">
        <w:t>CO</w:t>
      </w:r>
      <w:r w:rsidRPr="00BD11C8">
        <w:rPr>
          <w:vertAlign w:val="subscript"/>
        </w:rPr>
        <w:t>3</w:t>
      </w:r>
      <w:r w:rsidRPr="00BD11C8">
        <w:t xml:space="preserve"> tác dụng hết với 300 ml dung dịch HCl sinh ra 1,12 lít CO</w:t>
      </w:r>
      <w:r w:rsidRPr="00BD11C8">
        <w:rPr>
          <w:vertAlign w:val="subscript"/>
        </w:rPr>
        <w:t>2</w:t>
      </w:r>
      <w:r w:rsidRPr="00BD11C8">
        <w:t xml:space="preserve"> (đktc).</w:t>
      </w:r>
    </w:p>
    <w:p w:rsidR="003332E6" w:rsidRPr="00BD11C8" w:rsidRDefault="003332E6" w:rsidP="003332E6">
      <w:r w:rsidRPr="00BD11C8">
        <w:t xml:space="preserve">a. Tính thành phần phần trăm </w:t>
      </w:r>
      <w:proofErr w:type="gramStart"/>
      <w:r w:rsidRPr="00BD11C8">
        <w:t>theo</w:t>
      </w:r>
      <w:proofErr w:type="gramEnd"/>
      <w:r w:rsidRPr="00BD11C8">
        <w:t xml:space="preserve"> khối lư</w:t>
      </w:r>
      <w:r>
        <w:t>ợng của 2 muối trong hỗn hợp X.</w:t>
      </w:r>
    </w:p>
    <w:p w:rsidR="003332E6" w:rsidRPr="00BD11C8" w:rsidRDefault="003332E6" w:rsidP="003332E6">
      <w:r w:rsidRPr="00BD11C8">
        <w:t>b. Tính nồng độ phần phần các chất trong dung dịch sau phản ứng.</w:t>
      </w:r>
    </w:p>
    <w:p w:rsidR="003332E6" w:rsidRPr="00BD11C8" w:rsidRDefault="003332E6" w:rsidP="003332E6">
      <w:r w:rsidRPr="00BD11C8">
        <w:t>16. Cần bao nhiêu gam KMnO</w:t>
      </w:r>
      <w:r w:rsidRPr="00BD11C8">
        <w:rPr>
          <w:vertAlign w:val="subscript"/>
        </w:rPr>
        <w:t>4</w:t>
      </w:r>
      <w:r w:rsidRPr="00BD11C8">
        <w:t xml:space="preserve"> và bao nhiêu mililít dd axit clohiđric 1M để điều chế đủ khí clo tác dụng với sắt, tạo nên 16</w:t>
      </w:r>
      <w:proofErr w:type="gramStart"/>
      <w:r w:rsidRPr="00BD11C8">
        <w:t>,25</w:t>
      </w:r>
      <w:proofErr w:type="gramEnd"/>
      <w:r w:rsidRPr="00BD11C8">
        <w:t xml:space="preserve"> gam FeCl</w:t>
      </w:r>
      <w:r w:rsidRPr="00BD11C8">
        <w:rPr>
          <w:vertAlign w:val="subscript"/>
        </w:rPr>
        <w:t>3</w:t>
      </w:r>
      <w:r w:rsidRPr="00BD11C8">
        <w:t>.</w:t>
      </w:r>
    </w:p>
    <w:p w:rsidR="003332E6" w:rsidRDefault="003332E6" w:rsidP="003332E6">
      <w:r w:rsidRPr="00BD11C8">
        <w:t>17.</w:t>
      </w:r>
      <w:r>
        <w:t xml:space="preserve"> Cho 31</w:t>
      </w:r>
      <w:proofErr w:type="gramStart"/>
      <w:r>
        <w:t>,84</w:t>
      </w:r>
      <w:proofErr w:type="gramEnd"/>
      <w:r>
        <w:t xml:space="preserve"> gam hh NaX và NaY (X,Y là hai halogen ở hai chu kì liên tiếp) vào ddAgNO</w:t>
      </w:r>
      <w:r>
        <w:rPr>
          <w:vertAlign w:val="subscript"/>
        </w:rPr>
        <w:t>3</w:t>
      </w:r>
      <w:r>
        <w:t xml:space="preserve"> dư thu được 57,34 gam kết tủa.</w:t>
      </w:r>
    </w:p>
    <w:p w:rsidR="003332E6" w:rsidRPr="00BD11C8" w:rsidRDefault="003332E6" w:rsidP="003332E6">
      <w:r w:rsidRPr="00BD11C8">
        <w:t xml:space="preserve">a. </w:t>
      </w:r>
      <w:r>
        <w:t>Xác định công thức hai muối ban đầu.</w:t>
      </w:r>
    </w:p>
    <w:p w:rsidR="003332E6" w:rsidRPr="00BD11C8" w:rsidRDefault="003332E6" w:rsidP="003332E6">
      <w:r w:rsidRPr="00BD11C8">
        <w:t xml:space="preserve">b. Tính </w:t>
      </w:r>
      <w:r>
        <w:t>khối lượng mỗi muối trong hh ban đầu</w:t>
      </w:r>
      <w:proofErr w:type="gramStart"/>
      <w:r>
        <w:t>.</w:t>
      </w:r>
      <w:r w:rsidRPr="00BD11C8">
        <w:t>.</w:t>
      </w:r>
      <w:proofErr w:type="gramEnd"/>
    </w:p>
    <w:p w:rsidR="003332E6" w:rsidRDefault="003332E6" w:rsidP="003332E6">
      <w:r>
        <w:t xml:space="preserve">18. Cho 1,3gam sắt clorua tác dụng với lượng dư bạc nitrat </w:t>
      </w:r>
      <w:proofErr w:type="gramStart"/>
      <w:r>
        <w:t>thu</w:t>
      </w:r>
      <w:proofErr w:type="gramEnd"/>
      <w:r>
        <w:t xml:space="preserve"> được 3,444gam bạc clorua. </w:t>
      </w:r>
      <w:proofErr w:type="gramStart"/>
      <w:r>
        <w:t>Định công thức của muối sắt.</w:t>
      </w:r>
      <w:proofErr w:type="gramEnd"/>
    </w:p>
    <w:p w:rsidR="003332E6" w:rsidRDefault="003332E6" w:rsidP="003332E6">
      <w:r>
        <w:t>19. Cho 0</w:t>
      </w:r>
      <w:proofErr w:type="gramStart"/>
      <w:r>
        <w:t>,54</w:t>
      </w:r>
      <w:proofErr w:type="gramEnd"/>
      <w:r>
        <w:t xml:space="preserve"> gam một kim loại R có hoá trị không đổi tác dụng với dung dịch HCl thu được 672ml H</w:t>
      </w:r>
      <w:r>
        <w:rPr>
          <w:vertAlign w:val="subscript"/>
        </w:rPr>
        <w:t>2</w:t>
      </w:r>
      <w:r>
        <w:t>(đktc)Xác định tên R?</w:t>
      </w:r>
    </w:p>
    <w:p w:rsidR="003332E6" w:rsidRDefault="003332E6" w:rsidP="003332E6">
      <w:r>
        <w:t>20</w:t>
      </w:r>
      <w:r w:rsidRPr="00DA71FB">
        <w:t xml:space="preserve">. Cho 1,03gam muối natri halogenua </w:t>
      </w:r>
      <w:proofErr w:type="gramStart"/>
      <w:r w:rsidRPr="00DA71FB">
        <w:t>A</w:t>
      </w:r>
      <w:proofErr w:type="gramEnd"/>
      <w:r w:rsidRPr="00DA71FB">
        <w:t xml:space="preserve"> tác dụng với AgNO</w:t>
      </w:r>
      <w:r w:rsidRPr="00DA71FB">
        <w:rPr>
          <w:vertAlign w:val="subscript"/>
        </w:rPr>
        <w:t>3</w:t>
      </w:r>
      <w:r w:rsidRPr="00DA71FB">
        <w:t xml:space="preserve"> dư thì thu được một kết tủa. </w:t>
      </w:r>
      <w:r>
        <w:t xml:space="preserve">Khử kết tủa </w:t>
      </w:r>
      <w:proofErr w:type="gramStart"/>
      <w:r>
        <w:t>thu</w:t>
      </w:r>
      <w:proofErr w:type="gramEnd"/>
      <w:r>
        <w:t xml:space="preserve"> được 1,08gam Ag. </w:t>
      </w:r>
      <w:proofErr w:type="gramStart"/>
      <w:r>
        <w:t>Định tên muối A.</w:t>
      </w:r>
      <w:proofErr w:type="gramEnd"/>
    </w:p>
    <w:p w:rsidR="003332E6" w:rsidRDefault="003332E6" w:rsidP="003332E6">
      <w:r>
        <w:t>21. Cho 10</w:t>
      </w:r>
      <w:proofErr w:type="gramStart"/>
      <w:r>
        <w:t>,8</w:t>
      </w:r>
      <w:proofErr w:type="gramEnd"/>
      <w:r>
        <w:t xml:space="preserve"> gam kim loại hoá trị 3 tác dụng với khí clo tạo thành 53,4g clorua kim loại.</w:t>
      </w:r>
    </w:p>
    <w:p w:rsidR="003332E6" w:rsidRDefault="003332E6" w:rsidP="003332E6">
      <w:r>
        <w:t xml:space="preserve">a. Xác định tên </w:t>
      </w:r>
      <w:proofErr w:type="gramStart"/>
      <w:r>
        <w:t>kim</w:t>
      </w:r>
      <w:proofErr w:type="gramEnd"/>
      <w:r>
        <w:t xml:space="preserve"> loại?</w:t>
      </w:r>
    </w:p>
    <w:p w:rsidR="003332E6" w:rsidRDefault="003332E6" w:rsidP="003332E6">
      <w:r>
        <w:t>b. Tính lượng MnO</w:t>
      </w:r>
      <w:r>
        <w:rPr>
          <w:vertAlign w:val="subscript"/>
        </w:rPr>
        <w:t>2</w:t>
      </w:r>
      <w:r>
        <w:t xml:space="preserve"> và thể tích dung dịch HCl 37% (d = 1,19g/ml) cần để điều chế lượng clo dùng cho phản ứng trên. </w:t>
      </w:r>
      <w:proofErr w:type="gramStart"/>
      <w:r>
        <w:t>Biết hiệu suất phản ứng điều chế bằng 80%.</w:t>
      </w:r>
      <w:proofErr w:type="gramEnd"/>
    </w:p>
    <w:p w:rsidR="003332E6" w:rsidRDefault="003332E6" w:rsidP="003332E6">
      <w:r>
        <w:rPr>
          <w:lang w:val="it-IT"/>
        </w:rPr>
        <w:t xml:space="preserve">22. </w:t>
      </w:r>
      <w:r>
        <w:t>Hỗn hợp X gồm oxi và ozon có tỉ khối đối với khí hiđro là 22.Lấy 17</w:t>
      </w:r>
      <w:proofErr w:type="gramStart"/>
      <w:r>
        <w:t>,6</w:t>
      </w:r>
      <w:proofErr w:type="gramEnd"/>
      <w:r>
        <w:t xml:space="preserve"> gam hỗn hợp X đốt cháy hoàn toàn trong khí CO.</w:t>
      </w:r>
    </w:p>
    <w:p w:rsidR="003332E6" w:rsidRDefault="003332E6" w:rsidP="003332E6">
      <w:r>
        <w:t xml:space="preserve">a. </w:t>
      </w:r>
      <w:r w:rsidRPr="00BD11C8">
        <w:t xml:space="preserve">Tính thành phần phần trăm </w:t>
      </w:r>
      <w:proofErr w:type="gramStart"/>
      <w:r w:rsidRPr="00BD11C8">
        <w:t>theo</w:t>
      </w:r>
      <w:proofErr w:type="gramEnd"/>
      <w:r w:rsidRPr="00BD11C8">
        <w:t xml:space="preserve"> </w:t>
      </w:r>
      <w:r>
        <w:t>KL</w:t>
      </w:r>
      <w:r w:rsidRPr="00BD11C8">
        <w:t xml:space="preserve"> của 2 </w:t>
      </w:r>
      <w:r>
        <w:t>khí</w:t>
      </w:r>
      <w:r w:rsidRPr="00BD11C8">
        <w:t xml:space="preserve"> trong hỗn hợp </w:t>
      </w:r>
      <w:r>
        <w:t>đầu.</w:t>
      </w:r>
    </w:p>
    <w:p w:rsidR="003332E6" w:rsidRPr="00BD11C8" w:rsidRDefault="003332E6" w:rsidP="003332E6">
      <w:r>
        <w:t xml:space="preserve">b. Tính thể tích khí CO </w:t>
      </w:r>
      <w:proofErr w:type="gramStart"/>
      <w:r>
        <w:t>thu</w:t>
      </w:r>
      <w:proofErr w:type="gramEnd"/>
      <w:r>
        <w:t xml:space="preserve"> được ở đktc.</w:t>
      </w:r>
    </w:p>
    <w:p w:rsidR="003332E6" w:rsidRDefault="003332E6" w:rsidP="003332E6">
      <w:pPr>
        <w:rPr>
          <w:lang w:val="it-IT"/>
        </w:rPr>
      </w:pPr>
      <w:r>
        <w:rPr>
          <w:lang w:val="it-IT"/>
        </w:rPr>
        <w:t>23</w:t>
      </w:r>
      <w:r w:rsidRPr="00C748BE">
        <w:rPr>
          <w:lang w:val="it-IT"/>
        </w:rPr>
        <w:t xml:space="preserve">. </w:t>
      </w:r>
      <w:r>
        <w:rPr>
          <w:lang w:val="it-IT"/>
        </w:rPr>
        <w:t xml:space="preserve">Hoà tan hoàn toàn 1,7 gam hỗn hợp gồm kẽm và kim loại A trong dung dịch HCl thu được 0,672lít khí (đktc) và dung dịch B. Mặt khác, để hoà tan 1,9 gam kim loại A cần dùng không hết 200ml dung dịch HCl 0,5M. </w:t>
      </w:r>
    </w:p>
    <w:p w:rsidR="003332E6" w:rsidRDefault="003332E6" w:rsidP="003332E6">
      <w:pPr>
        <w:rPr>
          <w:lang w:val="it-IT"/>
        </w:rPr>
      </w:pPr>
      <w:r>
        <w:rPr>
          <w:lang w:val="it-IT"/>
        </w:rPr>
        <w:t>a. Xác định tên A. Biết A thuộc nhóm IIA</w:t>
      </w:r>
    </w:p>
    <w:p w:rsidR="003332E6" w:rsidRDefault="003332E6" w:rsidP="003332E6">
      <w:pPr>
        <w:rPr>
          <w:lang w:val="it-IT"/>
        </w:rPr>
      </w:pPr>
      <w:r>
        <w:rPr>
          <w:lang w:val="it-IT"/>
        </w:rPr>
        <w:t>b. Tính nồng độ % các chất trong dung dịch B biết rằng dung dịch HCl có nồng độ 10% .</w:t>
      </w:r>
    </w:p>
    <w:p w:rsidR="003332E6" w:rsidRDefault="003332E6" w:rsidP="003332E6">
      <w:r>
        <w:t>24. Đun nóng hỗn hợp gồm 11,2g bột sắt và 3,2g bột lưu huỳnh, cho sản phẩm tạo thành vào 500ml dung dịch HCl thì thu được hỗn khí B và dung dịch A.</w:t>
      </w:r>
    </w:p>
    <w:p w:rsidR="003332E6" w:rsidRDefault="003332E6" w:rsidP="003332E6">
      <w:pPr>
        <w:jc w:val="left"/>
      </w:pPr>
      <w:proofErr w:type="gramStart"/>
      <w:r>
        <w:t>a.Tính</w:t>
      </w:r>
      <w:proofErr w:type="gramEnd"/>
      <w:r>
        <w:t xml:space="preserve"> thành phần % về thể tích mỗi chất khí trong hỗn hợp B.</w:t>
      </w:r>
    </w:p>
    <w:p w:rsidR="003332E6" w:rsidRDefault="003332E6" w:rsidP="003332E6">
      <w:pPr>
        <w:jc w:val="left"/>
      </w:pPr>
      <w:proofErr w:type="gramStart"/>
      <w:r>
        <w:t>b.Để</w:t>
      </w:r>
      <w:proofErr w:type="gramEnd"/>
      <w:r>
        <w:t xml:space="preserve"> trung hòa HCl còn dư trong dung dịch A phải dùng 250ml dung dịch NaOH 0,1M. Tính nồng độ mol/l của dung dịch HCl đã dùng.</w:t>
      </w:r>
    </w:p>
    <w:p w:rsidR="003332E6" w:rsidRDefault="003332E6" w:rsidP="003332E6">
      <w:r>
        <w:t>25. Nung 0</w:t>
      </w:r>
      <w:proofErr w:type="gramStart"/>
      <w:r>
        <w:t>,54</w:t>
      </w:r>
      <w:proofErr w:type="gramEnd"/>
      <w:r>
        <w:t xml:space="preserve"> g bột nhôm và 0,24g bột magie với một lượng dư lưu huỳnh. Sản phẩm sau phản ứng cho tan hoàn toàn trong dung dịch axit sunfuric loãng dư. Khí sinh ra dẫn vào dd </w:t>
      </w:r>
      <w:proofErr w:type="gramStart"/>
      <w:r>
        <w:t>Pb(</w:t>
      </w:r>
      <w:proofErr w:type="gramEnd"/>
      <w:r>
        <w:t>NO</w:t>
      </w:r>
      <w:r>
        <w:rPr>
          <w:vertAlign w:val="subscript"/>
        </w:rPr>
        <w:t>3</w:t>
      </w:r>
      <w:r>
        <w:t>)</w:t>
      </w:r>
      <w:r>
        <w:rPr>
          <w:vertAlign w:val="subscript"/>
        </w:rPr>
        <w:t xml:space="preserve">2 </w:t>
      </w:r>
      <w:r>
        <w:t>0,1M.</w:t>
      </w:r>
    </w:p>
    <w:p w:rsidR="003332E6" w:rsidRDefault="003332E6" w:rsidP="003332E6">
      <w:pPr>
        <w:jc w:val="left"/>
      </w:pPr>
      <w:proofErr w:type="gramStart"/>
      <w:r>
        <w:t>a.Viết</w:t>
      </w:r>
      <w:proofErr w:type="gramEnd"/>
      <w:r>
        <w:t xml:space="preserve"> các phương trình phản ứng xảy ra?</w:t>
      </w:r>
    </w:p>
    <w:p w:rsidR="003332E6" w:rsidRDefault="003332E6" w:rsidP="003332E6">
      <w:pPr>
        <w:jc w:val="left"/>
      </w:pPr>
      <w:proofErr w:type="gramStart"/>
      <w:r>
        <w:t>b.Tính</w:t>
      </w:r>
      <w:proofErr w:type="gramEnd"/>
      <w:r>
        <w:t xml:space="preserve"> thể tích dung dịch Pb(NO</w:t>
      </w:r>
      <w:r w:rsidRPr="0087658C">
        <w:rPr>
          <w:vertAlign w:val="subscript"/>
        </w:rPr>
        <w:t>3</w:t>
      </w:r>
      <w:r>
        <w:t>)</w:t>
      </w:r>
      <w:r w:rsidRPr="0087658C">
        <w:rPr>
          <w:vertAlign w:val="subscript"/>
        </w:rPr>
        <w:t xml:space="preserve">2  </w:t>
      </w:r>
      <w:r>
        <w:t>cần để hấp thụ hoàn toàn lượng khí sinh ra.</w:t>
      </w:r>
    </w:p>
    <w:p w:rsidR="003332E6" w:rsidRDefault="003332E6" w:rsidP="003332E6">
      <w:pPr>
        <w:jc w:val="left"/>
      </w:pPr>
      <w:r>
        <w:t>26. Đốt cháy hoàn toàn m gam hỗn hợp gồm than và lưu huỳnh bằng khí oxi vừa đủ</w:t>
      </w:r>
      <w:proofErr w:type="gramStart"/>
      <w:r>
        <w:t>,thu</w:t>
      </w:r>
      <w:proofErr w:type="gramEnd"/>
      <w:r>
        <w:t xml:space="preserve"> được 5,6 lít khí ở đktc hỗn hợp khí X có tỉ khối đối với khí hiđro là 24.</w:t>
      </w:r>
    </w:p>
    <w:p w:rsidR="003332E6" w:rsidRDefault="003332E6" w:rsidP="003332E6">
      <w:pPr>
        <w:jc w:val="left"/>
      </w:pPr>
      <w:proofErr w:type="gramStart"/>
      <w:r>
        <w:t>a.Tính</w:t>
      </w:r>
      <w:proofErr w:type="gramEnd"/>
      <w:r>
        <w:t xml:space="preserve"> m.</w:t>
      </w:r>
    </w:p>
    <w:p w:rsidR="003332E6" w:rsidRDefault="003332E6" w:rsidP="003332E6">
      <w:pPr>
        <w:jc w:val="left"/>
      </w:pPr>
      <w:r>
        <w:t xml:space="preserve">b. Tính tp % </w:t>
      </w:r>
      <w:proofErr w:type="gramStart"/>
      <w:r>
        <w:t>theo</w:t>
      </w:r>
      <w:proofErr w:type="gramEnd"/>
      <w:r>
        <w:t xml:space="preserve"> khối lượng các chất có trong hỗn hợp X</w:t>
      </w:r>
    </w:p>
    <w:p w:rsidR="003332E6" w:rsidRDefault="003332E6" w:rsidP="003332E6">
      <w:pPr>
        <w:jc w:val="left"/>
      </w:pPr>
      <w:proofErr w:type="gramStart"/>
      <w:r>
        <w:t>c. Sục</w:t>
      </w:r>
      <w:proofErr w:type="gramEnd"/>
      <w:r>
        <w:t xml:space="preserve"> X vào dd nước vôi trong lấy dư thu được bao nhiêu gam kết tủa.</w:t>
      </w:r>
    </w:p>
    <w:p w:rsidR="003332E6" w:rsidRDefault="003332E6" w:rsidP="003332E6">
      <w:pPr>
        <w:jc w:val="left"/>
      </w:pPr>
      <w:r>
        <w:t>27.Cho 4,48 lít hỗn hợp gồm oxi và ozon</w:t>
      </w:r>
      <w:r w:rsidRPr="001247D5">
        <w:t xml:space="preserve"> </w:t>
      </w:r>
      <w:r>
        <w:t>ở đktc vào dd KI dư thì thu được dd A và khí B.Để trung hòa dd A cần vừa đủ 100ml dd axit sunfuric 1M.</w:t>
      </w:r>
    </w:p>
    <w:p w:rsidR="003332E6" w:rsidRDefault="003332E6" w:rsidP="003332E6">
      <w:r>
        <w:t>a.</w:t>
      </w:r>
      <w:r w:rsidRPr="001247D5">
        <w:t xml:space="preserve"> </w:t>
      </w:r>
      <w:r w:rsidRPr="00BD11C8">
        <w:t xml:space="preserve">Tính thành phần phần trăm </w:t>
      </w:r>
      <w:proofErr w:type="gramStart"/>
      <w:r w:rsidRPr="00BD11C8">
        <w:t>theo</w:t>
      </w:r>
      <w:proofErr w:type="gramEnd"/>
      <w:r w:rsidRPr="00BD11C8">
        <w:t xml:space="preserve"> </w:t>
      </w:r>
      <w:r>
        <w:t>thể tích</w:t>
      </w:r>
      <w:r w:rsidRPr="00BD11C8">
        <w:t xml:space="preserve"> của 2 </w:t>
      </w:r>
      <w:r>
        <w:t>khí</w:t>
      </w:r>
      <w:r w:rsidRPr="00BD11C8">
        <w:t xml:space="preserve"> trong hỗn hợp </w:t>
      </w:r>
      <w:r>
        <w:t>đầu.</w:t>
      </w:r>
    </w:p>
    <w:p w:rsidR="003332E6" w:rsidRDefault="003332E6" w:rsidP="003332E6">
      <w:r>
        <w:t xml:space="preserve">b. </w:t>
      </w:r>
      <w:r w:rsidRPr="00BD11C8">
        <w:t>Tính</w:t>
      </w:r>
      <w:r>
        <w:t xml:space="preserve"> thể tích khí B </w:t>
      </w:r>
      <w:proofErr w:type="gramStart"/>
      <w:r>
        <w:t>thu</w:t>
      </w:r>
      <w:proofErr w:type="gramEnd"/>
      <w:r>
        <w:t xml:space="preserve"> được ở đktc.</w:t>
      </w:r>
    </w:p>
    <w:p w:rsidR="003332E6" w:rsidRDefault="003332E6" w:rsidP="003332E6">
      <w:r>
        <w:t>28. Hòa tan hoàn toàn 4</w:t>
      </w:r>
      <w:proofErr w:type="gramStart"/>
      <w:r>
        <w:t>,35</w:t>
      </w:r>
      <w:proofErr w:type="gramEnd"/>
      <w:r>
        <w:t xml:space="preserve"> gam hh hai kim loại gồm Mg và Al vào ddHCl .Sau khi phản ứng kết thúc thấy khối lượng dd tăng thêm 3,95 gam.</w:t>
      </w:r>
      <w:r w:rsidRPr="009C15D0">
        <w:t xml:space="preserve"> </w:t>
      </w:r>
      <w:r>
        <w:t xml:space="preserve">Tính tp % </w:t>
      </w:r>
      <w:proofErr w:type="gramStart"/>
      <w:r>
        <w:t>theo</w:t>
      </w:r>
      <w:proofErr w:type="gramEnd"/>
      <w:r>
        <w:t xml:space="preserve"> khối lượng mỗi kim loại có trong hỗn hợp.</w:t>
      </w:r>
    </w:p>
    <w:p w:rsidR="0046552B" w:rsidRDefault="0046552B"/>
    <w:sectPr w:rsidR="0046552B" w:rsidSect="003332E6">
      <w:pgSz w:w="12240" w:h="15840"/>
      <w:pgMar w:top="680" w:right="680" w:bottom="680" w:left="85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2E6"/>
    <w:rsid w:val="003332E6"/>
    <w:rsid w:val="0046552B"/>
    <w:rsid w:val="00522003"/>
    <w:rsid w:val="00966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2E6"/>
    <w:pPr>
      <w:spacing w:after="0" w:line="240" w:lineRule="auto"/>
      <w:jc w:val="both"/>
    </w:pPr>
    <w:rPr>
      <w:rFonts w:ascii="Times New Roman" w:eastAsia="Times New Roman" w:hAnsi="Times New Roman" w:cs="Times New Roman"/>
      <w:kern w:val="1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2E6"/>
    <w:pPr>
      <w:spacing w:after="0" w:line="240" w:lineRule="auto"/>
      <w:jc w:val="both"/>
    </w:pPr>
    <w:rPr>
      <w:rFonts w:ascii="Times New Roman" w:eastAsia="Times New Roman" w:hAnsi="Times New Roman" w:cs="Times New Roman"/>
      <w:kern w:val="1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13" Type="http://schemas.openxmlformats.org/officeDocument/2006/relationships/oleObject" Target="embeddings/oleObject8.bin"/><Relationship Id="rId18" Type="http://schemas.openxmlformats.org/officeDocument/2006/relationships/oleObject" Target="embeddings/oleObject13.bin"/><Relationship Id="rId26" Type="http://schemas.openxmlformats.org/officeDocument/2006/relationships/oleObject" Target="embeddings/oleObject21.bin"/><Relationship Id="rId39" Type="http://schemas.openxmlformats.org/officeDocument/2006/relationships/oleObject" Target="embeddings/oleObject33.bin"/><Relationship Id="rId3" Type="http://schemas.openxmlformats.org/officeDocument/2006/relationships/settings" Target="settings.xml"/><Relationship Id="rId21" Type="http://schemas.openxmlformats.org/officeDocument/2006/relationships/oleObject" Target="embeddings/oleObject16.bin"/><Relationship Id="rId34" Type="http://schemas.openxmlformats.org/officeDocument/2006/relationships/oleObject" Target="embeddings/oleObject29.bin"/><Relationship Id="rId42" Type="http://schemas.openxmlformats.org/officeDocument/2006/relationships/oleObject" Target="embeddings/oleObject36.bin"/><Relationship Id="rId7" Type="http://schemas.openxmlformats.org/officeDocument/2006/relationships/oleObject" Target="embeddings/oleObject2.bin"/><Relationship Id="rId12" Type="http://schemas.openxmlformats.org/officeDocument/2006/relationships/oleObject" Target="embeddings/oleObject7.bin"/><Relationship Id="rId17" Type="http://schemas.openxmlformats.org/officeDocument/2006/relationships/oleObject" Target="embeddings/oleObject12.bin"/><Relationship Id="rId25" Type="http://schemas.openxmlformats.org/officeDocument/2006/relationships/oleObject" Target="embeddings/oleObject20.bin"/><Relationship Id="rId33" Type="http://schemas.openxmlformats.org/officeDocument/2006/relationships/oleObject" Target="embeddings/oleObject28.bin"/><Relationship Id="rId38" Type="http://schemas.openxmlformats.org/officeDocument/2006/relationships/oleObject" Target="embeddings/oleObject32.bin"/><Relationship Id="rId2" Type="http://schemas.microsoft.com/office/2007/relationships/stylesWithEffects" Target="stylesWithEffects.xml"/><Relationship Id="rId16" Type="http://schemas.openxmlformats.org/officeDocument/2006/relationships/oleObject" Target="embeddings/oleObject11.bin"/><Relationship Id="rId20" Type="http://schemas.openxmlformats.org/officeDocument/2006/relationships/oleObject" Target="embeddings/oleObject15.bin"/><Relationship Id="rId29" Type="http://schemas.openxmlformats.org/officeDocument/2006/relationships/oleObject" Target="embeddings/oleObject24.bin"/><Relationship Id="rId41" Type="http://schemas.openxmlformats.org/officeDocument/2006/relationships/oleObject" Target="embeddings/oleObject35.bin"/><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oleObject" Target="embeddings/oleObject6.bin"/><Relationship Id="rId24" Type="http://schemas.openxmlformats.org/officeDocument/2006/relationships/oleObject" Target="embeddings/oleObject19.bin"/><Relationship Id="rId32" Type="http://schemas.openxmlformats.org/officeDocument/2006/relationships/oleObject" Target="embeddings/oleObject27.bin"/><Relationship Id="rId37" Type="http://schemas.openxmlformats.org/officeDocument/2006/relationships/oleObject" Target="embeddings/oleObject31.bin"/><Relationship Id="rId40" Type="http://schemas.openxmlformats.org/officeDocument/2006/relationships/oleObject" Target="embeddings/oleObject34.bin"/><Relationship Id="rId5" Type="http://schemas.openxmlformats.org/officeDocument/2006/relationships/image" Target="media/image1.wmf"/><Relationship Id="rId15" Type="http://schemas.openxmlformats.org/officeDocument/2006/relationships/oleObject" Target="embeddings/oleObject10.bin"/><Relationship Id="rId23" Type="http://schemas.openxmlformats.org/officeDocument/2006/relationships/oleObject" Target="embeddings/oleObject18.bin"/><Relationship Id="rId28" Type="http://schemas.openxmlformats.org/officeDocument/2006/relationships/oleObject" Target="embeddings/oleObject23.bin"/><Relationship Id="rId36" Type="http://schemas.openxmlformats.org/officeDocument/2006/relationships/oleObject" Target="embeddings/oleObject30.bin"/><Relationship Id="rId10" Type="http://schemas.openxmlformats.org/officeDocument/2006/relationships/oleObject" Target="embeddings/oleObject5.bin"/><Relationship Id="rId19" Type="http://schemas.openxmlformats.org/officeDocument/2006/relationships/oleObject" Target="embeddings/oleObject14.bin"/><Relationship Id="rId31" Type="http://schemas.openxmlformats.org/officeDocument/2006/relationships/oleObject" Target="embeddings/oleObject26.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4.bin"/><Relationship Id="rId14" Type="http://schemas.openxmlformats.org/officeDocument/2006/relationships/oleObject" Target="embeddings/oleObject9.bin"/><Relationship Id="rId22" Type="http://schemas.openxmlformats.org/officeDocument/2006/relationships/oleObject" Target="embeddings/oleObject17.bin"/><Relationship Id="rId27" Type="http://schemas.openxmlformats.org/officeDocument/2006/relationships/oleObject" Target="embeddings/oleObject22.bin"/><Relationship Id="rId30" Type="http://schemas.openxmlformats.org/officeDocument/2006/relationships/oleObject" Target="embeddings/oleObject25.bin"/><Relationship Id="rId35" Type="http://schemas.openxmlformats.org/officeDocument/2006/relationships/image" Target="media/image2.w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713</TotalTime>
  <Pages>4</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 THANH MINH</dc:creator>
  <cp:lastModifiedBy>VO THANH MINH</cp:lastModifiedBy>
  <cp:revision>1</cp:revision>
  <cp:lastPrinted>2016-01-15T12:21:00Z</cp:lastPrinted>
  <dcterms:created xsi:type="dcterms:W3CDTF">2016-01-15T12:11:00Z</dcterms:created>
  <dcterms:modified xsi:type="dcterms:W3CDTF">2016-01-16T00:05:00Z</dcterms:modified>
</cp:coreProperties>
</file>