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07" w:rsidRPr="00352CCA" w:rsidRDefault="00B36807" w:rsidP="00B36807">
      <w:pPr>
        <w:tabs>
          <w:tab w:val="left" w:pos="567"/>
          <w:tab w:val="left" w:pos="5152"/>
        </w:tabs>
        <w:jc w:val="center"/>
        <w:rPr>
          <w:b/>
          <w:bCs/>
          <w:color w:val="000000"/>
          <w:lang w:val="sv-SE"/>
        </w:rPr>
      </w:pPr>
      <w:r>
        <w:rPr>
          <w:b/>
          <w:bCs/>
          <w:color w:val="000000"/>
          <w:lang w:val="sv-SE"/>
        </w:rPr>
        <w:t>T</w:t>
      </w:r>
      <w:r w:rsidRPr="00352CCA">
        <w:rPr>
          <w:b/>
          <w:bCs/>
          <w:color w:val="000000"/>
          <w:lang w:val="sv-SE"/>
        </w:rPr>
        <w:t xml:space="preserve">iết </w:t>
      </w:r>
      <w:r>
        <w:rPr>
          <w:b/>
          <w:bCs/>
          <w:color w:val="000000"/>
          <w:lang w:val="sv-SE"/>
        </w:rPr>
        <w:t>8</w:t>
      </w:r>
      <w:r w:rsidRPr="00352CCA">
        <w:rPr>
          <w:b/>
          <w:color w:val="000000"/>
          <w:lang w:val="sv-SE"/>
        </w:rPr>
        <w:t xml:space="preserve"> : KIỂM TRA</w:t>
      </w:r>
      <w:r>
        <w:rPr>
          <w:b/>
          <w:bCs/>
          <w:color w:val="000000"/>
          <w:lang w:val="sv-SE"/>
        </w:rPr>
        <w:t xml:space="preserve"> 1 TIẾT MÔN VẬT LÝ 6 </w:t>
      </w:r>
    </w:p>
    <w:p w:rsidR="00B36807" w:rsidRPr="000E1FC7" w:rsidRDefault="00B36807" w:rsidP="00B36807">
      <w:pPr>
        <w:tabs>
          <w:tab w:val="left" w:pos="567"/>
          <w:tab w:val="left" w:pos="5152"/>
        </w:tabs>
        <w:jc w:val="both"/>
        <w:rPr>
          <w:b/>
          <w:lang w:val="pl-PL"/>
        </w:rPr>
      </w:pPr>
    </w:p>
    <w:p w:rsidR="000E1FC7" w:rsidRPr="000E1FC7" w:rsidRDefault="000E1FC7" w:rsidP="000E1FC7">
      <w:pPr>
        <w:rPr>
          <w:b/>
          <w:sz w:val="28"/>
          <w:szCs w:val="28"/>
          <w:lang w:val="nl-NL"/>
        </w:rPr>
      </w:pPr>
      <w:r w:rsidRPr="000E1FC7">
        <w:rPr>
          <w:b/>
          <w:sz w:val="28"/>
          <w:szCs w:val="28"/>
          <w:lang w:val="nl-NL"/>
        </w:rPr>
        <w:t>I. CHUẨN ĐÁNH GIÁ:</w:t>
      </w:r>
    </w:p>
    <w:p w:rsidR="000E1FC7" w:rsidRPr="00D471F9" w:rsidRDefault="000E1FC7" w:rsidP="000E1FC7">
      <w:pPr>
        <w:rPr>
          <w:sz w:val="28"/>
          <w:szCs w:val="28"/>
          <w:lang w:val="nl-NL"/>
        </w:rPr>
      </w:pPr>
      <w:r w:rsidRPr="00D471F9">
        <w:rPr>
          <w:i/>
          <w:sz w:val="28"/>
          <w:szCs w:val="28"/>
          <w:lang w:val="nl-NL"/>
        </w:rPr>
        <w:t>1. Kiến thức</w:t>
      </w:r>
      <w:r w:rsidRPr="00D471F9">
        <w:rPr>
          <w:sz w:val="28"/>
          <w:szCs w:val="28"/>
          <w:lang w:val="nl-NL"/>
        </w:rPr>
        <w:t>:</w:t>
      </w:r>
    </w:p>
    <w:p w:rsidR="000E1FC7" w:rsidRPr="00D471F9" w:rsidRDefault="000E1FC7" w:rsidP="000E1FC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Đánh giá được khả năng tiếp thu kiến thức của học sinh từ đó phân loại được học sinh để có phương pháp dạy phù hợp cho năm học tới.</w:t>
      </w:r>
    </w:p>
    <w:p w:rsidR="000E1FC7" w:rsidRPr="00D471F9" w:rsidRDefault="000E1FC7" w:rsidP="000E1FC7">
      <w:pPr>
        <w:rPr>
          <w:sz w:val="28"/>
          <w:szCs w:val="28"/>
          <w:lang w:val="fr-FR"/>
        </w:rPr>
      </w:pPr>
      <w:r w:rsidRPr="00D471F9">
        <w:rPr>
          <w:i/>
          <w:sz w:val="28"/>
          <w:szCs w:val="28"/>
          <w:lang w:val="fr-FR"/>
        </w:rPr>
        <w:t xml:space="preserve">2. </w:t>
      </w:r>
      <w:proofErr w:type="spellStart"/>
      <w:r w:rsidRPr="00D471F9">
        <w:rPr>
          <w:i/>
          <w:sz w:val="28"/>
          <w:szCs w:val="28"/>
          <w:lang w:val="fr-FR"/>
        </w:rPr>
        <w:t>Kỹ</w:t>
      </w:r>
      <w:proofErr w:type="spellEnd"/>
      <w:r w:rsidRPr="00D471F9">
        <w:rPr>
          <w:i/>
          <w:sz w:val="28"/>
          <w:szCs w:val="28"/>
          <w:lang w:val="fr-FR"/>
        </w:rPr>
        <w:t xml:space="preserve"> </w:t>
      </w:r>
      <w:proofErr w:type="spellStart"/>
      <w:r w:rsidRPr="00D471F9">
        <w:rPr>
          <w:i/>
          <w:sz w:val="28"/>
          <w:szCs w:val="28"/>
          <w:lang w:val="fr-FR"/>
        </w:rPr>
        <w:t>năng</w:t>
      </w:r>
      <w:proofErr w:type="spellEnd"/>
      <w:r w:rsidRPr="00D471F9">
        <w:rPr>
          <w:sz w:val="28"/>
          <w:szCs w:val="28"/>
          <w:lang w:val="fr-FR"/>
        </w:rPr>
        <w:t>:</w:t>
      </w:r>
    </w:p>
    <w:p w:rsidR="000E1FC7" w:rsidRDefault="000E1FC7" w:rsidP="000E1FC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Đánh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giá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được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kĩ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năng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tính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toán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kĩ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năng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vận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dụng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kiến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thức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vào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thực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tế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cuộc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sống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của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học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sinh</w:t>
      </w:r>
      <w:proofErr w:type="spellEnd"/>
      <w:r>
        <w:rPr>
          <w:sz w:val="28"/>
          <w:szCs w:val="28"/>
          <w:lang w:val="fr-FR"/>
        </w:rPr>
        <w:t>.</w:t>
      </w:r>
    </w:p>
    <w:p w:rsidR="000E1FC7" w:rsidRPr="00D471F9" w:rsidRDefault="000E1FC7" w:rsidP="000E1FC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Rèn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cho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học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sinh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kĩ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năng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tổng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hợp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kiến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thức</w:t>
      </w:r>
      <w:proofErr w:type="spellEnd"/>
      <w:r>
        <w:rPr>
          <w:sz w:val="28"/>
          <w:szCs w:val="28"/>
          <w:lang w:val="fr-FR"/>
        </w:rPr>
        <w:t xml:space="preserve"> va </w:t>
      </w:r>
      <w:proofErr w:type="spellStart"/>
      <w:r>
        <w:rPr>
          <w:sz w:val="28"/>
          <w:szCs w:val="28"/>
          <w:lang w:val="fr-FR"/>
        </w:rPr>
        <w:t>áp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dụng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kiến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thức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để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giải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quyết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các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bài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toán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cụ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thể</w:t>
      </w:r>
      <w:proofErr w:type="spellEnd"/>
      <w:r>
        <w:rPr>
          <w:sz w:val="28"/>
          <w:szCs w:val="28"/>
          <w:lang w:val="fr-FR"/>
        </w:rPr>
        <w:t xml:space="preserve">. </w:t>
      </w:r>
    </w:p>
    <w:p w:rsidR="000E1FC7" w:rsidRPr="00D471F9" w:rsidRDefault="000E1FC7" w:rsidP="000E1FC7">
      <w:pPr>
        <w:rPr>
          <w:i/>
          <w:sz w:val="28"/>
          <w:szCs w:val="28"/>
          <w:lang w:val="fr-FR"/>
        </w:rPr>
      </w:pPr>
      <w:r w:rsidRPr="00D471F9">
        <w:rPr>
          <w:i/>
          <w:sz w:val="28"/>
          <w:szCs w:val="28"/>
          <w:lang w:val="fr-FR"/>
        </w:rPr>
        <w:t xml:space="preserve">3. </w:t>
      </w:r>
      <w:proofErr w:type="spellStart"/>
      <w:r w:rsidRPr="00D471F9">
        <w:rPr>
          <w:i/>
          <w:sz w:val="28"/>
          <w:szCs w:val="28"/>
          <w:lang w:val="fr-FR"/>
        </w:rPr>
        <w:t>Năng</w:t>
      </w:r>
      <w:proofErr w:type="spellEnd"/>
      <w:r w:rsidRPr="00D471F9">
        <w:rPr>
          <w:i/>
          <w:sz w:val="28"/>
          <w:szCs w:val="28"/>
          <w:lang w:val="fr-FR"/>
        </w:rPr>
        <w:t xml:space="preserve"> </w:t>
      </w:r>
      <w:proofErr w:type="spellStart"/>
      <w:r w:rsidRPr="00D471F9">
        <w:rPr>
          <w:i/>
          <w:sz w:val="28"/>
          <w:szCs w:val="28"/>
          <w:lang w:val="fr-FR"/>
        </w:rPr>
        <w:t>lực</w:t>
      </w:r>
      <w:proofErr w:type="spellEnd"/>
      <w:r w:rsidRPr="00D471F9">
        <w:rPr>
          <w:i/>
          <w:sz w:val="28"/>
          <w:szCs w:val="28"/>
          <w:lang w:val="fr-FR"/>
        </w:rPr>
        <w:t>:</w:t>
      </w:r>
    </w:p>
    <w:p w:rsidR="000E1FC7" w:rsidRDefault="000E1FC7" w:rsidP="000E1FC7">
      <w:pPr>
        <w:numPr>
          <w:ilvl w:val="0"/>
          <w:numId w:val="3"/>
        </w:numPr>
        <w:spacing w:line="276" w:lineRule="auto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Đánh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giá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được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khả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năng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tiếp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kiến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thức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của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học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sinh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và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khả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năng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vận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dụng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kiến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thức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đó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vào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từng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bài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tập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cụ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thể</w:t>
      </w:r>
      <w:proofErr w:type="spellEnd"/>
      <w:r>
        <w:rPr>
          <w:sz w:val="28"/>
          <w:szCs w:val="28"/>
          <w:lang w:val="fr-FR"/>
        </w:rPr>
        <w:t>.</w:t>
      </w:r>
    </w:p>
    <w:p w:rsidR="00B36807" w:rsidRPr="00352CCA" w:rsidRDefault="000E1FC7" w:rsidP="00B36807">
      <w:pPr>
        <w:tabs>
          <w:tab w:val="left" w:pos="567"/>
          <w:tab w:val="left" w:pos="5152"/>
        </w:tabs>
        <w:jc w:val="both"/>
        <w:rPr>
          <w:b/>
          <w:lang w:val="pl-PL"/>
        </w:rPr>
      </w:pPr>
      <w:r w:rsidRPr="000E1FC7">
        <w:rPr>
          <w:b/>
          <w:sz w:val="28"/>
          <w:szCs w:val="28"/>
          <w:lang w:val="fr-FR"/>
        </w:rPr>
        <w:t>II</w:t>
      </w:r>
      <w:r>
        <w:rPr>
          <w:sz w:val="28"/>
          <w:szCs w:val="28"/>
          <w:lang w:val="fr-FR"/>
        </w:rPr>
        <w:t xml:space="preserve">. </w:t>
      </w:r>
      <w:r w:rsidR="00B36807" w:rsidRPr="00352CCA">
        <w:rPr>
          <w:b/>
          <w:lang w:val="pl-PL"/>
        </w:rPr>
        <w:t>MA TRẬN.</w:t>
      </w:r>
    </w:p>
    <w:tbl>
      <w:tblPr>
        <w:tblW w:w="1028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3"/>
        <w:gridCol w:w="825"/>
        <w:gridCol w:w="876"/>
        <w:gridCol w:w="851"/>
        <w:gridCol w:w="850"/>
        <w:gridCol w:w="992"/>
        <w:gridCol w:w="851"/>
        <w:gridCol w:w="992"/>
        <w:gridCol w:w="851"/>
        <w:gridCol w:w="1538"/>
      </w:tblGrid>
      <w:tr w:rsidR="00B36807" w:rsidRPr="00352CCA" w:rsidTr="004C5856">
        <w:trPr>
          <w:trHeight w:val="457"/>
        </w:trPr>
        <w:tc>
          <w:tcPr>
            <w:tcW w:w="1663" w:type="dxa"/>
            <w:vMerge w:val="restart"/>
            <w:vAlign w:val="center"/>
          </w:tcPr>
          <w:p w:rsidR="00B36807" w:rsidRPr="00352CCA" w:rsidRDefault="00B36807" w:rsidP="004C5856">
            <w:pPr>
              <w:tabs>
                <w:tab w:val="left" w:pos="5152"/>
              </w:tabs>
              <w:jc w:val="center"/>
              <w:rPr>
                <w:lang w:val="nl-NL"/>
              </w:rPr>
            </w:pPr>
            <w:r>
              <w:rPr>
                <w:lang w:val="nl-NL"/>
              </w:rPr>
              <w:t>Chương I: Cơ học</w:t>
            </w:r>
          </w:p>
        </w:tc>
        <w:tc>
          <w:tcPr>
            <w:tcW w:w="1701" w:type="dxa"/>
            <w:gridSpan w:val="2"/>
            <w:vAlign w:val="center"/>
          </w:tcPr>
          <w:p w:rsidR="00B36807" w:rsidRPr="00150F4D" w:rsidRDefault="00B36807" w:rsidP="004C5856">
            <w:pPr>
              <w:tabs>
                <w:tab w:val="left" w:pos="5152"/>
              </w:tabs>
              <w:jc w:val="center"/>
              <w:rPr>
                <w:b/>
                <w:lang w:val="nl-NL"/>
              </w:rPr>
            </w:pPr>
            <w:r w:rsidRPr="00150F4D">
              <w:rPr>
                <w:b/>
                <w:lang w:val="nl-NL"/>
              </w:rPr>
              <w:t>Nhận biết</w:t>
            </w:r>
          </w:p>
        </w:tc>
        <w:tc>
          <w:tcPr>
            <w:tcW w:w="1701" w:type="dxa"/>
            <w:gridSpan w:val="2"/>
            <w:vAlign w:val="center"/>
          </w:tcPr>
          <w:p w:rsidR="00B36807" w:rsidRPr="00352CCA" w:rsidRDefault="00B36807" w:rsidP="004C5856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>
              <w:rPr>
                <w:rFonts w:eastAsia="TimesNewRomanPS-BoldMT"/>
                <w:b/>
                <w:lang w:val="nl-NL"/>
              </w:rPr>
              <w:t>Thông hiểu</w:t>
            </w:r>
          </w:p>
        </w:tc>
        <w:tc>
          <w:tcPr>
            <w:tcW w:w="1843" w:type="dxa"/>
            <w:gridSpan w:val="2"/>
            <w:vAlign w:val="center"/>
          </w:tcPr>
          <w:p w:rsidR="00B36807" w:rsidRPr="00352CCA" w:rsidRDefault="00B36807" w:rsidP="004C5856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>
              <w:rPr>
                <w:rFonts w:eastAsia="TimesNewRomanPS-BoldMT"/>
                <w:b/>
                <w:lang w:val="nl-NL"/>
              </w:rPr>
              <w:t>Vận dụng</w:t>
            </w:r>
          </w:p>
        </w:tc>
        <w:tc>
          <w:tcPr>
            <w:tcW w:w="1843" w:type="dxa"/>
            <w:gridSpan w:val="2"/>
            <w:vAlign w:val="center"/>
          </w:tcPr>
          <w:p w:rsidR="00B36807" w:rsidRPr="00150F4D" w:rsidRDefault="00B36807" w:rsidP="004C5856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>
              <w:rPr>
                <w:rFonts w:eastAsia="TimesNewRomanPS-BoldMT"/>
                <w:b/>
                <w:lang w:val="nl-NL"/>
              </w:rPr>
              <w:t xml:space="preserve">Vận dụng </w:t>
            </w:r>
            <w:r w:rsidRPr="00352CCA">
              <w:rPr>
                <w:rFonts w:eastAsia="TimesNewRomanPS-BoldMT"/>
                <w:b/>
                <w:lang w:val="nl-NL"/>
              </w:rPr>
              <w:t>cao</w:t>
            </w:r>
          </w:p>
        </w:tc>
        <w:tc>
          <w:tcPr>
            <w:tcW w:w="1538" w:type="dxa"/>
            <w:vMerge w:val="restart"/>
            <w:vAlign w:val="center"/>
          </w:tcPr>
          <w:p w:rsidR="00B36807" w:rsidRPr="00352CCA" w:rsidRDefault="00B36807" w:rsidP="004C5856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spacing w:val="-6"/>
                <w:lang w:val="nl-NL"/>
              </w:rPr>
            </w:pPr>
            <w:r>
              <w:rPr>
                <w:rFonts w:eastAsia="TimesNewRomanPS-BoldMT"/>
                <w:b/>
                <w:spacing w:val="-6"/>
                <w:lang w:val="nl-NL"/>
              </w:rPr>
              <w:t>Tổng</w:t>
            </w:r>
          </w:p>
        </w:tc>
      </w:tr>
      <w:tr w:rsidR="00B36807" w:rsidRPr="00352CCA" w:rsidTr="004C5856">
        <w:trPr>
          <w:trHeight w:val="421"/>
        </w:trPr>
        <w:tc>
          <w:tcPr>
            <w:tcW w:w="1663" w:type="dxa"/>
            <w:vMerge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TN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TN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TN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TL</w:t>
            </w:r>
          </w:p>
        </w:tc>
        <w:tc>
          <w:tcPr>
            <w:tcW w:w="1538" w:type="dxa"/>
            <w:vMerge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</w:tr>
      <w:tr w:rsidR="00B36807" w:rsidRPr="00352CCA" w:rsidTr="004C5856">
        <w:tc>
          <w:tcPr>
            <w:tcW w:w="1663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jc w:val="both"/>
              <w:rPr>
                <w:rFonts w:eastAsia="TimesNewRomanPS-BoldMT"/>
                <w:lang w:val="nl-NL"/>
              </w:rPr>
            </w:pPr>
            <w:r w:rsidRPr="00150F4D">
              <w:rPr>
                <w:rFonts w:eastAsia="TimesNewRomanPS-BoldMT"/>
                <w:b/>
                <w:lang w:val="nl-NL"/>
              </w:rPr>
              <w:t>Chủ đề 1</w:t>
            </w:r>
            <w:r w:rsidRPr="00352CCA">
              <w:rPr>
                <w:rFonts w:eastAsia="TimesNewRomanPS-BoldMT"/>
                <w:lang w:val="nl-NL"/>
              </w:rPr>
              <w:t xml:space="preserve">: </w:t>
            </w:r>
            <w:r>
              <w:rPr>
                <w:rFonts w:eastAsia="TimesNewRomanPS-BoldMT"/>
                <w:lang w:val="nl-NL"/>
              </w:rPr>
              <w:t>Các phép đo độ dài, thể tích, khối lượng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</w:t>
            </w:r>
          </w:p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0.5 đ</w:t>
            </w:r>
          </w:p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5%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</w:t>
            </w:r>
          </w:p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  <w:r w:rsidR="00B36807">
              <w:rPr>
                <w:rFonts w:eastAsia="TimesNewRomanPS-BoldMT"/>
                <w:lang w:val="nl-NL"/>
              </w:rPr>
              <w:t xml:space="preserve"> đ</w:t>
            </w:r>
          </w:p>
          <w:p w:rsidR="00B36807" w:rsidRPr="00352CCA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</w:t>
            </w:r>
            <w:r w:rsidR="00B36807">
              <w:rPr>
                <w:rFonts w:eastAsia="TimesNewRomanPS-BoldMT"/>
                <w:lang w:val="nl-NL"/>
              </w:rPr>
              <w:t>%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</w:t>
            </w:r>
          </w:p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 đ</w:t>
            </w:r>
          </w:p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10%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</w:t>
            </w:r>
          </w:p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</w:t>
            </w:r>
            <w:r w:rsidR="00B36807">
              <w:rPr>
                <w:rFonts w:eastAsia="TimesNewRomanPS-BoldMT"/>
                <w:lang w:val="nl-NL"/>
              </w:rPr>
              <w:t>.5 đ</w:t>
            </w:r>
          </w:p>
          <w:p w:rsidR="00B36807" w:rsidRPr="00352CCA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</w:t>
            </w:r>
            <w:r w:rsidR="00B36807">
              <w:rPr>
                <w:rFonts w:eastAsia="TimesNewRomanPS-BoldMT"/>
                <w:lang w:val="nl-NL"/>
              </w:rPr>
              <w:t>5%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</w:t>
            </w:r>
          </w:p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4,5</w:t>
            </w:r>
            <w:r w:rsidR="00B36807">
              <w:rPr>
                <w:rFonts w:eastAsia="TimesNewRomanPS-BoldMT"/>
                <w:lang w:val="nl-NL"/>
              </w:rPr>
              <w:t xml:space="preserve"> đ</w:t>
            </w:r>
          </w:p>
          <w:p w:rsidR="00B36807" w:rsidRPr="00352CCA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45</w:t>
            </w:r>
            <w:r w:rsidR="00B36807">
              <w:rPr>
                <w:rFonts w:eastAsia="TimesNewRomanPS-BoldMT"/>
                <w:lang w:val="nl-NL"/>
              </w:rPr>
              <w:t>%</w:t>
            </w:r>
          </w:p>
        </w:tc>
      </w:tr>
      <w:tr w:rsidR="00B36807" w:rsidRPr="00352CCA" w:rsidTr="004C5856">
        <w:tc>
          <w:tcPr>
            <w:tcW w:w="1663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 w:rsidRPr="00A10315">
              <w:rPr>
                <w:rFonts w:eastAsia="TimesNewRomanPS-BoldMT"/>
                <w:b/>
                <w:lang w:val="nl-NL"/>
              </w:rPr>
              <w:t>Chủ đề 2:</w:t>
            </w:r>
            <w:r w:rsidRPr="00352CCA">
              <w:rPr>
                <w:rFonts w:eastAsia="TimesNewRomanPS-BoldMT"/>
                <w:lang w:val="nl-NL"/>
              </w:rPr>
              <w:t xml:space="preserve"> </w:t>
            </w:r>
            <w:r>
              <w:rPr>
                <w:rFonts w:eastAsia="TimesNewRomanPS-BoldMT"/>
                <w:lang w:val="nl-NL"/>
              </w:rPr>
              <w:t>Lực. Hai lực cân bằng – Các kết quả tác dụng của lực</w:t>
            </w:r>
            <w:r w:rsidRPr="00352CCA">
              <w:rPr>
                <w:rFonts w:eastAsia="TimesNewRomanPS-BoldMT"/>
                <w:lang w:val="nl-NL"/>
              </w:rPr>
              <w:t xml:space="preserve"> 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</w:t>
            </w:r>
          </w:p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0.5 đ</w:t>
            </w:r>
          </w:p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5%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</w:t>
            </w:r>
          </w:p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0.5 đ</w:t>
            </w:r>
          </w:p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5%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</w:p>
          <w:p w:rsidR="00193920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2đ</w:t>
            </w:r>
          </w:p>
          <w:p w:rsidR="00193920" w:rsidRPr="00352CCA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20%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93920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</w:p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0,5đ</w:t>
            </w:r>
          </w:p>
          <w:p w:rsidR="00193920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5%</w:t>
            </w:r>
          </w:p>
          <w:p w:rsidR="00193920" w:rsidRPr="00352CCA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3</w:t>
            </w:r>
          </w:p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3,5</w:t>
            </w:r>
            <w:r w:rsidR="00B36807">
              <w:rPr>
                <w:rFonts w:eastAsia="TimesNewRomanPS-BoldMT"/>
                <w:lang w:val="nl-NL"/>
              </w:rPr>
              <w:t xml:space="preserve"> đ</w:t>
            </w:r>
          </w:p>
          <w:p w:rsidR="00B36807" w:rsidRPr="00352CCA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35</w:t>
            </w:r>
            <w:r w:rsidR="00B36807">
              <w:rPr>
                <w:rFonts w:eastAsia="TimesNewRomanPS-BoldMT"/>
                <w:lang w:val="nl-NL"/>
              </w:rPr>
              <w:t>%</w:t>
            </w:r>
          </w:p>
        </w:tc>
      </w:tr>
      <w:tr w:rsidR="00B36807" w:rsidRPr="00352CCA" w:rsidTr="004C5856">
        <w:tc>
          <w:tcPr>
            <w:tcW w:w="1663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 w:rsidRPr="00A10315">
              <w:rPr>
                <w:rFonts w:eastAsia="TimesNewRomanPS-BoldMT"/>
                <w:b/>
                <w:lang w:val="nl-NL"/>
              </w:rPr>
              <w:t>Chủ đề 3:</w:t>
            </w:r>
            <w:r w:rsidRPr="00352CCA">
              <w:rPr>
                <w:rFonts w:eastAsia="TimesNewRomanPS-BoldMT"/>
                <w:lang w:val="nl-NL"/>
              </w:rPr>
              <w:t xml:space="preserve"> </w:t>
            </w:r>
            <w:r>
              <w:rPr>
                <w:rFonts w:eastAsia="TimesNewRomanPS-BoldMT"/>
                <w:lang w:val="nl-NL"/>
              </w:rPr>
              <w:t>Trọng lực – Đơn vị của lực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</w:p>
          <w:p w:rsidR="00193920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1,5đ</w:t>
            </w:r>
          </w:p>
          <w:p w:rsidR="00193920" w:rsidRPr="00352CCA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15%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0.5</w:t>
            </w:r>
          </w:p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0.5 đ</w:t>
            </w:r>
          </w:p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5%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</w:t>
            </w:r>
          </w:p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 đ</w:t>
            </w:r>
          </w:p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20%</w:t>
            </w:r>
          </w:p>
        </w:tc>
      </w:tr>
      <w:tr w:rsidR="00B36807" w:rsidRPr="00352CCA" w:rsidTr="004C5856">
        <w:tc>
          <w:tcPr>
            <w:tcW w:w="1663" w:type="dxa"/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b/>
                <w:i/>
                <w:lang w:val="nl-NL"/>
              </w:rPr>
            </w:pPr>
            <w:r w:rsidRPr="00352CCA">
              <w:rPr>
                <w:rFonts w:eastAsia="TimesNewRomanPS-BoldMT"/>
                <w:b/>
                <w:i/>
                <w:lang w:val="nl-NL"/>
              </w:rPr>
              <w:t xml:space="preserve">Tổng số câu </w:t>
            </w:r>
          </w:p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 w:rsidRPr="00352CCA">
              <w:rPr>
                <w:rFonts w:eastAsia="TimesNewRomanPS-BoldMT"/>
                <w:b/>
                <w:i/>
                <w:lang w:val="nl-NL"/>
              </w:rPr>
              <w:t xml:space="preserve">Tổng số điểm    </w:t>
            </w:r>
            <w:r w:rsidRPr="00352CCA">
              <w:rPr>
                <w:rFonts w:eastAsia="TimesNewRomanPS-BoldMT"/>
                <w:i/>
                <w:lang w:val="nl-NL"/>
              </w:rPr>
              <w:t>%</w:t>
            </w:r>
            <w:r w:rsidRPr="00352CCA">
              <w:rPr>
                <w:rFonts w:eastAsia="TimesNewRomanPS-BoldMT"/>
                <w:b/>
                <w:i/>
                <w:lang w:val="nl-NL"/>
              </w:rPr>
              <w:t xml:space="preserve">         </w:t>
            </w:r>
          </w:p>
        </w:tc>
        <w:tc>
          <w:tcPr>
            <w:tcW w:w="825" w:type="dxa"/>
          </w:tcPr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</w:t>
            </w:r>
          </w:p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 đ</w:t>
            </w:r>
          </w:p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10%</w:t>
            </w:r>
          </w:p>
        </w:tc>
        <w:tc>
          <w:tcPr>
            <w:tcW w:w="876" w:type="dxa"/>
          </w:tcPr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</w:p>
          <w:p w:rsidR="00193920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1,5đ</w:t>
            </w:r>
          </w:p>
          <w:p w:rsidR="00193920" w:rsidRPr="00352CCA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15%</w:t>
            </w:r>
          </w:p>
        </w:tc>
        <w:tc>
          <w:tcPr>
            <w:tcW w:w="851" w:type="dxa"/>
          </w:tcPr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</w:t>
            </w:r>
          </w:p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</w:t>
            </w:r>
            <w:r w:rsidR="00B36807">
              <w:rPr>
                <w:rFonts w:eastAsia="TimesNewRomanPS-BoldMT"/>
                <w:lang w:val="nl-NL"/>
              </w:rPr>
              <w:t>.5 đ</w:t>
            </w:r>
          </w:p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5%</w:t>
            </w:r>
          </w:p>
        </w:tc>
        <w:tc>
          <w:tcPr>
            <w:tcW w:w="850" w:type="dxa"/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992" w:type="dxa"/>
          </w:tcPr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3</w:t>
            </w:r>
          </w:p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1.5 đ</w:t>
            </w:r>
          </w:p>
          <w:p w:rsidR="00B36807" w:rsidRPr="00352CCA" w:rsidRDefault="00B36807" w:rsidP="004C5856">
            <w:pPr>
              <w:tabs>
                <w:tab w:val="left" w:pos="5152"/>
              </w:tabs>
              <w:spacing w:line="360" w:lineRule="auto"/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15</w:t>
            </w:r>
            <w:r w:rsidR="00193920">
              <w:rPr>
                <w:rFonts w:eastAsia="TimesNewRomanPS-BoldMT"/>
                <w:lang w:val="nl-NL"/>
              </w:rPr>
              <w:t>%</w:t>
            </w:r>
          </w:p>
        </w:tc>
        <w:tc>
          <w:tcPr>
            <w:tcW w:w="851" w:type="dxa"/>
          </w:tcPr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</w:t>
            </w:r>
          </w:p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</w:t>
            </w:r>
            <w:r w:rsidR="00B36807">
              <w:rPr>
                <w:rFonts w:eastAsia="TimesNewRomanPS-BoldMT"/>
                <w:lang w:val="nl-NL"/>
              </w:rPr>
              <w:t xml:space="preserve"> đ</w:t>
            </w:r>
          </w:p>
          <w:p w:rsidR="00B36807" w:rsidRPr="00352CCA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</w:t>
            </w:r>
            <w:r w:rsidR="00B36807">
              <w:rPr>
                <w:rFonts w:eastAsia="TimesNewRomanPS-BoldMT"/>
                <w:lang w:val="nl-NL"/>
              </w:rPr>
              <w:t>0%</w:t>
            </w:r>
          </w:p>
        </w:tc>
        <w:tc>
          <w:tcPr>
            <w:tcW w:w="992" w:type="dxa"/>
          </w:tcPr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</w:tcPr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0.5</w:t>
            </w:r>
          </w:p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  <w:r w:rsidR="00B36807">
              <w:rPr>
                <w:rFonts w:eastAsia="TimesNewRomanPS-BoldMT"/>
                <w:lang w:val="nl-NL"/>
              </w:rPr>
              <w:t xml:space="preserve"> đ</w:t>
            </w:r>
          </w:p>
          <w:p w:rsidR="00B36807" w:rsidRPr="00352CCA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</w:t>
            </w:r>
            <w:r w:rsidR="00B36807">
              <w:rPr>
                <w:rFonts w:eastAsia="TimesNewRomanPS-BoldMT"/>
                <w:lang w:val="nl-NL"/>
              </w:rPr>
              <w:t>%</w:t>
            </w:r>
          </w:p>
        </w:tc>
        <w:tc>
          <w:tcPr>
            <w:tcW w:w="1538" w:type="dxa"/>
          </w:tcPr>
          <w:p w:rsidR="00B36807" w:rsidRDefault="00193920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10</w:t>
            </w:r>
          </w:p>
          <w:p w:rsidR="00B36807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10 đ</w:t>
            </w:r>
          </w:p>
          <w:p w:rsidR="00B36807" w:rsidRPr="00352CCA" w:rsidRDefault="00B36807" w:rsidP="004C5856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100%</w:t>
            </w:r>
          </w:p>
        </w:tc>
      </w:tr>
    </w:tbl>
    <w:p w:rsidR="00B36807" w:rsidRPr="00352CCA" w:rsidRDefault="00B36807" w:rsidP="00B36807">
      <w:pPr>
        <w:tabs>
          <w:tab w:val="left" w:pos="567"/>
          <w:tab w:val="left" w:pos="5152"/>
        </w:tabs>
        <w:jc w:val="both"/>
        <w:rPr>
          <w:lang w:val="pl-PL"/>
        </w:rPr>
      </w:pPr>
      <w:r w:rsidRPr="00352CCA">
        <w:rPr>
          <w:lang w:val="pl-PL"/>
        </w:rPr>
        <w:tab/>
      </w:r>
    </w:p>
    <w:p w:rsidR="000E1FC7" w:rsidRPr="000E1FC7" w:rsidRDefault="000E1FC7" w:rsidP="000E1FC7">
      <w:pPr>
        <w:rPr>
          <w:b/>
          <w:sz w:val="28"/>
          <w:szCs w:val="28"/>
        </w:rPr>
      </w:pPr>
      <w:r w:rsidRPr="000E1FC7">
        <w:rPr>
          <w:b/>
          <w:sz w:val="28"/>
          <w:szCs w:val="28"/>
        </w:rPr>
        <w:t>III. KẾT QUẢ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737"/>
        <w:gridCol w:w="728"/>
        <w:gridCol w:w="824"/>
        <w:gridCol w:w="815"/>
        <w:gridCol w:w="824"/>
        <w:gridCol w:w="815"/>
        <w:gridCol w:w="919"/>
        <w:gridCol w:w="893"/>
        <w:gridCol w:w="833"/>
        <w:gridCol w:w="825"/>
        <w:gridCol w:w="772"/>
        <w:gridCol w:w="772"/>
      </w:tblGrid>
      <w:tr w:rsidR="000E1FC7" w:rsidRPr="00D471F9" w:rsidTr="004C5856">
        <w:trPr>
          <w:jc w:val="center"/>
        </w:trPr>
        <w:tc>
          <w:tcPr>
            <w:tcW w:w="737" w:type="dxa"/>
            <w:vMerge w:val="restart"/>
            <w:shd w:val="clear" w:color="auto" w:fill="D9D9D9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LỚP</w:t>
            </w:r>
          </w:p>
        </w:tc>
        <w:tc>
          <w:tcPr>
            <w:tcW w:w="728" w:type="dxa"/>
            <w:vMerge w:val="restart"/>
            <w:shd w:val="clear" w:color="auto" w:fill="D9D9D9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SĨ SỐ</w:t>
            </w:r>
          </w:p>
        </w:tc>
        <w:tc>
          <w:tcPr>
            <w:tcW w:w="1639" w:type="dxa"/>
            <w:gridSpan w:val="2"/>
            <w:shd w:val="clear" w:color="auto" w:fill="D9D9D9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GIỎI</w:t>
            </w:r>
          </w:p>
        </w:tc>
        <w:tc>
          <w:tcPr>
            <w:tcW w:w="1639" w:type="dxa"/>
            <w:gridSpan w:val="2"/>
            <w:shd w:val="clear" w:color="auto" w:fill="D9D9D9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KHÁ</w:t>
            </w:r>
          </w:p>
        </w:tc>
        <w:tc>
          <w:tcPr>
            <w:tcW w:w="1812" w:type="dxa"/>
            <w:gridSpan w:val="2"/>
            <w:shd w:val="clear" w:color="auto" w:fill="D9D9D9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TRUNG BÌNH</w:t>
            </w:r>
          </w:p>
        </w:tc>
        <w:tc>
          <w:tcPr>
            <w:tcW w:w="1658" w:type="dxa"/>
            <w:gridSpan w:val="2"/>
            <w:shd w:val="clear" w:color="auto" w:fill="D9D9D9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YẾU</w:t>
            </w:r>
          </w:p>
        </w:tc>
        <w:tc>
          <w:tcPr>
            <w:tcW w:w="1544" w:type="dxa"/>
            <w:gridSpan w:val="2"/>
            <w:shd w:val="clear" w:color="auto" w:fill="D9D9D9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KÉM</w:t>
            </w:r>
          </w:p>
        </w:tc>
      </w:tr>
      <w:tr w:rsidR="000E1FC7" w:rsidRPr="00D471F9" w:rsidTr="004C5856">
        <w:trPr>
          <w:jc w:val="center"/>
        </w:trPr>
        <w:tc>
          <w:tcPr>
            <w:tcW w:w="737" w:type="dxa"/>
            <w:vMerge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8" w:type="dxa"/>
            <w:vMerge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proofErr w:type="spellStart"/>
            <w:r w:rsidRPr="00D471F9">
              <w:rPr>
                <w:sz w:val="28"/>
                <w:szCs w:val="28"/>
              </w:rPr>
              <w:t>Số</w:t>
            </w:r>
            <w:proofErr w:type="spellEnd"/>
            <w:r w:rsidRPr="00D471F9">
              <w:rPr>
                <w:sz w:val="28"/>
                <w:szCs w:val="28"/>
              </w:rPr>
              <w:t xml:space="preserve"> </w:t>
            </w:r>
            <w:proofErr w:type="spellStart"/>
            <w:r w:rsidRPr="00D471F9">
              <w:rPr>
                <w:sz w:val="28"/>
                <w:szCs w:val="28"/>
              </w:rPr>
              <w:t>hs</w:t>
            </w:r>
            <w:proofErr w:type="spellEnd"/>
          </w:p>
        </w:tc>
        <w:tc>
          <w:tcPr>
            <w:tcW w:w="815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  <w:tc>
          <w:tcPr>
            <w:tcW w:w="824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proofErr w:type="spellStart"/>
            <w:r w:rsidRPr="00D471F9">
              <w:rPr>
                <w:sz w:val="28"/>
                <w:szCs w:val="28"/>
              </w:rPr>
              <w:t>Số</w:t>
            </w:r>
            <w:proofErr w:type="spellEnd"/>
            <w:r w:rsidRPr="00D471F9">
              <w:rPr>
                <w:sz w:val="28"/>
                <w:szCs w:val="28"/>
              </w:rPr>
              <w:t xml:space="preserve"> </w:t>
            </w:r>
            <w:proofErr w:type="spellStart"/>
            <w:r w:rsidRPr="00D471F9">
              <w:rPr>
                <w:sz w:val="28"/>
                <w:szCs w:val="28"/>
              </w:rPr>
              <w:t>hs</w:t>
            </w:r>
            <w:proofErr w:type="spellEnd"/>
          </w:p>
        </w:tc>
        <w:tc>
          <w:tcPr>
            <w:tcW w:w="815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  <w:tc>
          <w:tcPr>
            <w:tcW w:w="919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proofErr w:type="spellStart"/>
            <w:r w:rsidRPr="00D471F9">
              <w:rPr>
                <w:sz w:val="28"/>
                <w:szCs w:val="28"/>
              </w:rPr>
              <w:t>Số</w:t>
            </w:r>
            <w:proofErr w:type="spellEnd"/>
            <w:r w:rsidRPr="00D471F9">
              <w:rPr>
                <w:sz w:val="28"/>
                <w:szCs w:val="28"/>
              </w:rPr>
              <w:t xml:space="preserve"> </w:t>
            </w:r>
            <w:proofErr w:type="spellStart"/>
            <w:r w:rsidRPr="00D471F9">
              <w:rPr>
                <w:sz w:val="28"/>
                <w:szCs w:val="28"/>
              </w:rPr>
              <w:t>hs</w:t>
            </w:r>
            <w:proofErr w:type="spellEnd"/>
          </w:p>
        </w:tc>
        <w:tc>
          <w:tcPr>
            <w:tcW w:w="893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  <w:tc>
          <w:tcPr>
            <w:tcW w:w="833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proofErr w:type="spellStart"/>
            <w:r w:rsidRPr="00D471F9">
              <w:rPr>
                <w:sz w:val="28"/>
                <w:szCs w:val="28"/>
              </w:rPr>
              <w:t>Số</w:t>
            </w:r>
            <w:proofErr w:type="spellEnd"/>
            <w:r w:rsidRPr="00D471F9">
              <w:rPr>
                <w:sz w:val="28"/>
                <w:szCs w:val="28"/>
              </w:rPr>
              <w:t xml:space="preserve"> </w:t>
            </w:r>
            <w:proofErr w:type="spellStart"/>
            <w:r w:rsidRPr="00D471F9">
              <w:rPr>
                <w:sz w:val="28"/>
                <w:szCs w:val="28"/>
              </w:rPr>
              <w:t>hs</w:t>
            </w:r>
            <w:proofErr w:type="spellEnd"/>
          </w:p>
        </w:tc>
        <w:tc>
          <w:tcPr>
            <w:tcW w:w="825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  <w:tc>
          <w:tcPr>
            <w:tcW w:w="772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proofErr w:type="spellStart"/>
            <w:r w:rsidRPr="00D471F9">
              <w:rPr>
                <w:sz w:val="28"/>
                <w:szCs w:val="28"/>
              </w:rPr>
              <w:t>Số</w:t>
            </w:r>
            <w:proofErr w:type="spellEnd"/>
            <w:r w:rsidRPr="00D471F9">
              <w:rPr>
                <w:sz w:val="28"/>
                <w:szCs w:val="28"/>
              </w:rPr>
              <w:t xml:space="preserve"> </w:t>
            </w:r>
            <w:proofErr w:type="spellStart"/>
            <w:r w:rsidRPr="00D471F9">
              <w:rPr>
                <w:sz w:val="28"/>
                <w:szCs w:val="28"/>
              </w:rPr>
              <w:t>hs</w:t>
            </w:r>
            <w:proofErr w:type="spellEnd"/>
          </w:p>
        </w:tc>
        <w:tc>
          <w:tcPr>
            <w:tcW w:w="772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</w:tr>
      <w:tr w:rsidR="000E1FC7" w:rsidRPr="00D471F9" w:rsidTr="004C5856">
        <w:trPr>
          <w:jc w:val="center"/>
        </w:trPr>
        <w:tc>
          <w:tcPr>
            <w:tcW w:w="737" w:type="dxa"/>
            <w:vAlign w:val="center"/>
          </w:tcPr>
          <w:p w:rsidR="000E1FC7" w:rsidRPr="00D471F9" w:rsidRDefault="000E1FC7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6A</w:t>
            </w:r>
            <w:r w:rsidR="00D078D5">
              <w:rPr>
                <w:sz w:val="28"/>
                <w:szCs w:val="28"/>
              </w:rPr>
              <w:t>5</w:t>
            </w:r>
          </w:p>
        </w:tc>
        <w:tc>
          <w:tcPr>
            <w:tcW w:w="728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</w:tr>
      <w:tr w:rsidR="000E1FC7" w:rsidRPr="00D471F9" w:rsidTr="004C5856">
        <w:trPr>
          <w:jc w:val="center"/>
        </w:trPr>
        <w:tc>
          <w:tcPr>
            <w:tcW w:w="737" w:type="dxa"/>
            <w:vAlign w:val="center"/>
          </w:tcPr>
          <w:p w:rsidR="000E1FC7" w:rsidRPr="00D078D5" w:rsidRDefault="000E1FC7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078D5">
              <w:rPr>
                <w:sz w:val="28"/>
                <w:szCs w:val="28"/>
              </w:rPr>
              <w:t>A6</w:t>
            </w:r>
          </w:p>
        </w:tc>
        <w:tc>
          <w:tcPr>
            <w:tcW w:w="728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vAlign w:val="center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0E1FC7" w:rsidRPr="00D471F9" w:rsidRDefault="000E1FC7" w:rsidP="004C5856">
            <w:pPr>
              <w:jc w:val="center"/>
              <w:rPr>
                <w:sz w:val="28"/>
                <w:szCs w:val="28"/>
              </w:rPr>
            </w:pPr>
          </w:p>
        </w:tc>
      </w:tr>
      <w:tr w:rsidR="00AE29F4" w:rsidRPr="00D471F9" w:rsidTr="004C5856">
        <w:trPr>
          <w:jc w:val="center"/>
        </w:trPr>
        <w:tc>
          <w:tcPr>
            <w:tcW w:w="737" w:type="dxa"/>
            <w:vAlign w:val="center"/>
          </w:tcPr>
          <w:p w:rsidR="00AE29F4" w:rsidRPr="00D078D5" w:rsidRDefault="00AE29F4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6</w:t>
            </w:r>
            <w:r w:rsidR="00D078D5">
              <w:rPr>
                <w:sz w:val="28"/>
                <w:szCs w:val="28"/>
              </w:rPr>
              <w:t>A7</w:t>
            </w:r>
          </w:p>
        </w:tc>
        <w:tc>
          <w:tcPr>
            <w:tcW w:w="728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</w:tr>
      <w:tr w:rsidR="00AE29F4" w:rsidRPr="00D471F9" w:rsidTr="004C5856">
        <w:trPr>
          <w:jc w:val="center"/>
        </w:trPr>
        <w:tc>
          <w:tcPr>
            <w:tcW w:w="737" w:type="dxa"/>
            <w:vAlign w:val="center"/>
          </w:tcPr>
          <w:p w:rsidR="00AE29F4" w:rsidRPr="00D078D5" w:rsidRDefault="00AE29F4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6</w:t>
            </w:r>
            <w:r w:rsidR="00D078D5">
              <w:rPr>
                <w:sz w:val="28"/>
                <w:szCs w:val="28"/>
              </w:rPr>
              <w:t>A8</w:t>
            </w:r>
          </w:p>
        </w:tc>
        <w:tc>
          <w:tcPr>
            <w:tcW w:w="728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vAlign w:val="center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AE29F4" w:rsidRPr="00D471F9" w:rsidRDefault="00AE29F4" w:rsidP="004C585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E1FC7" w:rsidRPr="00D471F9" w:rsidRDefault="000E1FC7" w:rsidP="000E1FC7">
      <w:pPr>
        <w:rPr>
          <w:sz w:val="28"/>
          <w:szCs w:val="28"/>
        </w:rPr>
      </w:pPr>
      <w:r w:rsidRPr="00D471F9">
        <w:rPr>
          <w:sz w:val="28"/>
          <w:szCs w:val="28"/>
        </w:rPr>
        <w:lastRenderedPageBreak/>
        <w:t>IV. NHẬN XÉT BÀI LÀM CỦA HỌC SINH</w:t>
      </w:r>
    </w:p>
    <w:p w:rsidR="000E1FC7" w:rsidRDefault="000E1FC7" w:rsidP="000E1FC7">
      <w:pPr>
        <w:rPr>
          <w:sz w:val="28"/>
          <w:szCs w:val="28"/>
        </w:rPr>
      </w:pPr>
      <w:r w:rsidRPr="00D471F9">
        <w:rPr>
          <w:i/>
          <w:sz w:val="28"/>
          <w:szCs w:val="28"/>
        </w:rPr>
        <w:t xml:space="preserve">1. </w:t>
      </w:r>
      <w:proofErr w:type="spellStart"/>
      <w:r w:rsidRPr="00D471F9">
        <w:rPr>
          <w:i/>
          <w:sz w:val="28"/>
          <w:szCs w:val="28"/>
        </w:rPr>
        <w:t>Ưu</w:t>
      </w:r>
      <w:proofErr w:type="spellEnd"/>
      <w:r w:rsidRPr="00D471F9">
        <w:rPr>
          <w:i/>
          <w:sz w:val="28"/>
          <w:szCs w:val="28"/>
        </w:rPr>
        <w:t xml:space="preserve"> </w:t>
      </w:r>
      <w:proofErr w:type="spellStart"/>
      <w:r w:rsidRPr="00D471F9">
        <w:rPr>
          <w:i/>
          <w:sz w:val="28"/>
          <w:szCs w:val="28"/>
        </w:rPr>
        <w:t>điểm</w:t>
      </w:r>
      <w:proofErr w:type="spellEnd"/>
      <w:r w:rsidRPr="00D471F9">
        <w:rPr>
          <w:sz w:val="28"/>
          <w:szCs w:val="28"/>
        </w:rPr>
        <w:t>: …………………………………………………………………………………………….…………………………………………………………………………………………….</w:t>
      </w:r>
    </w:p>
    <w:p w:rsidR="000E1FC7" w:rsidRDefault="000E1FC7" w:rsidP="000E1FC7">
      <w:pPr>
        <w:rPr>
          <w:sz w:val="28"/>
          <w:szCs w:val="28"/>
        </w:rPr>
      </w:pPr>
      <w:r w:rsidRPr="00D471F9">
        <w:rPr>
          <w:sz w:val="28"/>
          <w:szCs w:val="28"/>
        </w:rPr>
        <w:t>…………………………………………………………………………………………….</w:t>
      </w:r>
    </w:p>
    <w:p w:rsidR="000E1FC7" w:rsidRDefault="000E1FC7" w:rsidP="000E1FC7">
      <w:pPr>
        <w:rPr>
          <w:sz w:val="28"/>
          <w:szCs w:val="28"/>
        </w:rPr>
      </w:pPr>
      <w:r w:rsidRPr="00D471F9">
        <w:rPr>
          <w:sz w:val="28"/>
          <w:szCs w:val="28"/>
        </w:rPr>
        <w:t>…………………………………………………………………………………………….</w:t>
      </w:r>
    </w:p>
    <w:p w:rsidR="000E1FC7" w:rsidRDefault="000E1FC7" w:rsidP="000E1FC7">
      <w:pPr>
        <w:rPr>
          <w:sz w:val="28"/>
          <w:szCs w:val="28"/>
        </w:rPr>
      </w:pPr>
      <w:proofErr w:type="gramStart"/>
      <w:r w:rsidRPr="00D471F9">
        <w:rPr>
          <w:sz w:val="28"/>
          <w:szCs w:val="28"/>
        </w:rPr>
        <w:t>…………………………………………………………………………………………….</w:t>
      </w:r>
      <w:r w:rsidRPr="00D471F9">
        <w:rPr>
          <w:i/>
          <w:sz w:val="28"/>
          <w:szCs w:val="28"/>
        </w:rPr>
        <w:t>2.</w:t>
      </w:r>
      <w:proofErr w:type="gramEnd"/>
      <w:r w:rsidRPr="00D471F9">
        <w:rPr>
          <w:i/>
          <w:sz w:val="28"/>
          <w:szCs w:val="28"/>
        </w:rPr>
        <w:t xml:space="preserve"> </w:t>
      </w:r>
      <w:proofErr w:type="spellStart"/>
      <w:r w:rsidRPr="00D471F9">
        <w:rPr>
          <w:i/>
          <w:sz w:val="28"/>
          <w:szCs w:val="28"/>
        </w:rPr>
        <w:t>Tồn</w:t>
      </w:r>
      <w:proofErr w:type="spellEnd"/>
      <w:r w:rsidRPr="00D471F9">
        <w:rPr>
          <w:i/>
          <w:sz w:val="28"/>
          <w:szCs w:val="28"/>
        </w:rPr>
        <w:t xml:space="preserve"> </w:t>
      </w:r>
      <w:proofErr w:type="spellStart"/>
      <w:r w:rsidRPr="00D471F9">
        <w:rPr>
          <w:i/>
          <w:sz w:val="28"/>
          <w:szCs w:val="28"/>
        </w:rPr>
        <w:t>tại</w:t>
      </w:r>
      <w:proofErr w:type="spellEnd"/>
      <w:r w:rsidRPr="00D471F9">
        <w:rPr>
          <w:sz w:val="28"/>
          <w:szCs w:val="28"/>
        </w:rPr>
        <w:t>: 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</w:t>
      </w:r>
    </w:p>
    <w:p w:rsidR="000E1FC7" w:rsidRPr="00D471F9" w:rsidRDefault="000E1FC7" w:rsidP="000E1FC7">
      <w:pPr>
        <w:rPr>
          <w:sz w:val="28"/>
          <w:szCs w:val="28"/>
        </w:rPr>
      </w:pPr>
      <w:r w:rsidRPr="00D471F9">
        <w:rPr>
          <w:sz w:val="28"/>
          <w:szCs w:val="28"/>
        </w:rPr>
        <w:t>…………………………………………………………………………………………….V. RÚT KINH NGHIỆM RA ĐỀ</w:t>
      </w:r>
    </w:p>
    <w:p w:rsidR="000E1FC7" w:rsidRDefault="000E1FC7" w:rsidP="00B36807">
      <w:pPr>
        <w:tabs>
          <w:tab w:val="left" w:pos="567"/>
          <w:tab w:val="left" w:pos="5152"/>
        </w:tabs>
        <w:jc w:val="both"/>
        <w:rPr>
          <w:b/>
          <w:lang w:val="pl-PL"/>
        </w:rPr>
      </w:pPr>
      <w:r w:rsidRPr="00D471F9">
        <w:rPr>
          <w:sz w:val="28"/>
          <w:szCs w:val="28"/>
        </w:rPr>
        <w:t>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</w:t>
      </w:r>
    </w:p>
    <w:p w:rsidR="000E1FC7" w:rsidRDefault="000E1FC7" w:rsidP="00B36807">
      <w:pPr>
        <w:tabs>
          <w:tab w:val="left" w:pos="567"/>
          <w:tab w:val="left" w:pos="5152"/>
        </w:tabs>
        <w:jc w:val="both"/>
        <w:rPr>
          <w:b/>
          <w:lang w:val="pl-PL"/>
        </w:rPr>
      </w:pPr>
    </w:p>
    <w:p w:rsidR="000E1FC7" w:rsidRDefault="000E1FC7" w:rsidP="00B36807">
      <w:pPr>
        <w:tabs>
          <w:tab w:val="left" w:pos="567"/>
          <w:tab w:val="left" w:pos="5152"/>
        </w:tabs>
        <w:jc w:val="both"/>
        <w:rPr>
          <w:b/>
          <w:lang w:val="pl-PL"/>
        </w:rPr>
      </w:pPr>
    </w:p>
    <w:p w:rsidR="000E1FC7" w:rsidRPr="004C5248" w:rsidRDefault="000E1FC7" w:rsidP="000E1FC7">
      <w:pPr>
        <w:jc w:val="center"/>
        <w:rPr>
          <w:b/>
          <w:sz w:val="28"/>
          <w:szCs w:val="28"/>
          <w:lang w:val="pt-PT"/>
        </w:rPr>
      </w:pPr>
      <w:r w:rsidRPr="004C5248">
        <w:rPr>
          <w:b/>
          <w:sz w:val="28"/>
          <w:szCs w:val="28"/>
          <w:lang w:val="pt-PT"/>
        </w:rPr>
        <w:t>BIỂU</w:t>
      </w:r>
      <w:r>
        <w:rPr>
          <w:b/>
          <w:sz w:val="28"/>
          <w:szCs w:val="28"/>
          <w:lang w:val="pt-PT"/>
        </w:rPr>
        <w:t xml:space="preserve"> ĐIỂM, HƯỚNG DẪN CHẤM MÔN VẬT LÝ – LỚP 6</w:t>
      </w:r>
    </w:p>
    <w:p w:rsidR="000E1FC7" w:rsidRPr="004C5248" w:rsidRDefault="00AD3248" w:rsidP="000E1FC7">
      <w:pPr>
        <w:pStyle w:val="ListParagraph"/>
        <w:ind w:left="0"/>
        <w:jc w:val="center"/>
        <w:rPr>
          <w:b/>
          <w:i/>
          <w:sz w:val="28"/>
          <w:szCs w:val="28"/>
          <w:lang w:val="pt-PT"/>
        </w:rPr>
      </w:pPr>
      <w:r w:rsidRPr="00AD3248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left:0;text-align:left;margin-left:186.9pt;margin-top:17.35pt;width:118.2pt;height:0;z-index:251668480" o:connectortype="straight"/>
        </w:pict>
      </w:r>
      <w:r w:rsidR="001134C8">
        <w:rPr>
          <w:b/>
          <w:i/>
          <w:sz w:val="28"/>
          <w:szCs w:val="28"/>
          <w:lang w:val="pt-PT"/>
        </w:rPr>
        <w:t>Học kì I, năm học 2017 – 2018</w:t>
      </w:r>
    </w:p>
    <w:p w:rsidR="000E1FC7" w:rsidRPr="00415244" w:rsidRDefault="000E1FC7" w:rsidP="000E1FC7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 w:rsidRPr="00415244">
        <w:rPr>
          <w:b/>
          <w:sz w:val="28"/>
          <w:szCs w:val="28"/>
          <w:lang w:val="pt-PT"/>
        </w:rPr>
        <w:t>Đề 1:</w:t>
      </w:r>
    </w:p>
    <w:p w:rsidR="000E1FC7" w:rsidRPr="00415244" w:rsidRDefault="000E1FC7" w:rsidP="000E1FC7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 w:rsidRPr="00415244">
        <w:rPr>
          <w:b/>
          <w:sz w:val="28"/>
          <w:szCs w:val="28"/>
          <w:lang w:val="pt-PT"/>
        </w:rPr>
        <w:t>I. Phần trắc nghiệm</w:t>
      </w:r>
      <w:r w:rsidR="001134C8">
        <w:rPr>
          <w:b/>
          <w:sz w:val="28"/>
          <w:szCs w:val="28"/>
          <w:lang w:val="pt-PT"/>
        </w:rPr>
        <w:t xml:space="preserve"> (2</w:t>
      </w:r>
      <w:r>
        <w:rPr>
          <w:b/>
          <w:sz w:val="28"/>
          <w:szCs w:val="28"/>
          <w:lang w:val="pt-PT"/>
        </w:rPr>
        <w:t xml:space="preserve"> điểm)</w:t>
      </w:r>
    </w:p>
    <w:p w:rsidR="000E1FC7" w:rsidRDefault="000E1FC7" w:rsidP="000E1FC7">
      <w:pPr>
        <w:pStyle w:val="ListParagraph"/>
        <w:ind w:left="0"/>
        <w:jc w:val="both"/>
        <w:rPr>
          <w:sz w:val="28"/>
          <w:szCs w:val="28"/>
          <w:lang w:val="pt-PT"/>
        </w:rPr>
      </w:pPr>
    </w:p>
    <w:tbl>
      <w:tblPr>
        <w:tblW w:w="7694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8"/>
        <w:gridCol w:w="1150"/>
        <w:gridCol w:w="998"/>
        <w:gridCol w:w="1151"/>
        <w:gridCol w:w="1151"/>
        <w:gridCol w:w="1103"/>
        <w:gridCol w:w="1103"/>
      </w:tblGrid>
      <w:tr w:rsidR="001134C8" w:rsidRPr="00994E6F" w:rsidTr="001134C8">
        <w:trPr>
          <w:jc w:val="center"/>
        </w:trPr>
        <w:tc>
          <w:tcPr>
            <w:tcW w:w="1038" w:type="dxa"/>
          </w:tcPr>
          <w:p w:rsidR="001134C8" w:rsidRPr="00994E6F" w:rsidRDefault="001134C8" w:rsidP="004C5856">
            <w:pPr>
              <w:jc w:val="center"/>
              <w:rPr>
                <w:b/>
              </w:rPr>
            </w:pPr>
            <w:proofErr w:type="spellStart"/>
            <w:r w:rsidRPr="00994E6F">
              <w:rPr>
                <w:b/>
              </w:rPr>
              <w:t>Câu</w:t>
            </w:r>
            <w:proofErr w:type="spellEnd"/>
          </w:p>
        </w:tc>
        <w:tc>
          <w:tcPr>
            <w:tcW w:w="1150" w:type="dxa"/>
          </w:tcPr>
          <w:p w:rsidR="001134C8" w:rsidRPr="00994E6F" w:rsidRDefault="001134C8" w:rsidP="004C5856">
            <w:pPr>
              <w:jc w:val="center"/>
              <w:rPr>
                <w:b/>
              </w:rPr>
            </w:pPr>
            <w:r w:rsidRPr="00994E6F">
              <w:rPr>
                <w:b/>
              </w:rPr>
              <w:t>1</w:t>
            </w:r>
          </w:p>
        </w:tc>
        <w:tc>
          <w:tcPr>
            <w:tcW w:w="998" w:type="dxa"/>
          </w:tcPr>
          <w:p w:rsidR="001134C8" w:rsidRPr="00994E6F" w:rsidRDefault="001134C8" w:rsidP="004C5856">
            <w:pPr>
              <w:jc w:val="center"/>
              <w:rPr>
                <w:b/>
              </w:rPr>
            </w:pPr>
            <w:r w:rsidRPr="00994E6F">
              <w:rPr>
                <w:b/>
              </w:rPr>
              <w:t>2</w:t>
            </w:r>
          </w:p>
        </w:tc>
        <w:tc>
          <w:tcPr>
            <w:tcW w:w="1151" w:type="dxa"/>
          </w:tcPr>
          <w:p w:rsidR="001134C8" w:rsidRPr="00994E6F" w:rsidRDefault="001134C8" w:rsidP="004C5856">
            <w:pPr>
              <w:jc w:val="center"/>
              <w:rPr>
                <w:b/>
              </w:rPr>
            </w:pPr>
            <w:r w:rsidRPr="00994E6F">
              <w:rPr>
                <w:b/>
              </w:rPr>
              <w:t>3</w:t>
            </w:r>
          </w:p>
        </w:tc>
        <w:tc>
          <w:tcPr>
            <w:tcW w:w="1151" w:type="dxa"/>
          </w:tcPr>
          <w:p w:rsidR="001134C8" w:rsidRPr="00994E6F" w:rsidRDefault="001134C8" w:rsidP="004C5856">
            <w:pPr>
              <w:jc w:val="center"/>
              <w:rPr>
                <w:b/>
              </w:rPr>
            </w:pPr>
            <w:r w:rsidRPr="00994E6F">
              <w:rPr>
                <w:b/>
              </w:rPr>
              <w:t>4</w:t>
            </w:r>
          </w:p>
        </w:tc>
        <w:tc>
          <w:tcPr>
            <w:tcW w:w="1103" w:type="dxa"/>
          </w:tcPr>
          <w:p w:rsidR="001134C8" w:rsidRPr="00994E6F" w:rsidRDefault="001134C8" w:rsidP="004C585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03" w:type="dxa"/>
          </w:tcPr>
          <w:p w:rsidR="001134C8" w:rsidRPr="00994E6F" w:rsidRDefault="001134C8" w:rsidP="004C585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1134C8" w:rsidRPr="00994E6F" w:rsidTr="001134C8">
        <w:trPr>
          <w:jc w:val="center"/>
        </w:trPr>
        <w:tc>
          <w:tcPr>
            <w:tcW w:w="1038" w:type="dxa"/>
          </w:tcPr>
          <w:p w:rsidR="001134C8" w:rsidRPr="00994E6F" w:rsidRDefault="001134C8" w:rsidP="004C5856">
            <w:pPr>
              <w:jc w:val="center"/>
              <w:rPr>
                <w:b/>
              </w:rPr>
            </w:pPr>
            <w:proofErr w:type="spellStart"/>
            <w:r w:rsidRPr="00994E6F">
              <w:rPr>
                <w:b/>
              </w:rPr>
              <w:t>Đáp</w:t>
            </w:r>
            <w:proofErr w:type="spellEnd"/>
            <w:r w:rsidRPr="00994E6F">
              <w:rPr>
                <w:b/>
              </w:rPr>
              <w:t xml:space="preserve"> </w:t>
            </w:r>
            <w:proofErr w:type="spellStart"/>
            <w:r w:rsidRPr="00994E6F">
              <w:rPr>
                <w:b/>
              </w:rPr>
              <w:t>án</w:t>
            </w:r>
            <w:proofErr w:type="spellEnd"/>
          </w:p>
        </w:tc>
        <w:tc>
          <w:tcPr>
            <w:tcW w:w="1150" w:type="dxa"/>
          </w:tcPr>
          <w:p w:rsidR="001134C8" w:rsidRPr="00994E6F" w:rsidRDefault="001134C8" w:rsidP="004C5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98" w:type="dxa"/>
          </w:tcPr>
          <w:p w:rsidR="001134C8" w:rsidRPr="00994E6F" w:rsidRDefault="001134C8" w:rsidP="004C5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51" w:type="dxa"/>
          </w:tcPr>
          <w:p w:rsidR="001134C8" w:rsidRPr="00994E6F" w:rsidRDefault="001134C8" w:rsidP="004C5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51" w:type="dxa"/>
          </w:tcPr>
          <w:p w:rsidR="001134C8" w:rsidRPr="00994E6F" w:rsidRDefault="001134C8" w:rsidP="004C5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03" w:type="dxa"/>
          </w:tcPr>
          <w:p w:rsidR="001134C8" w:rsidRDefault="001134C8" w:rsidP="004C5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03" w:type="dxa"/>
          </w:tcPr>
          <w:p w:rsidR="001134C8" w:rsidRDefault="001134C8" w:rsidP="004C5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1134C8" w:rsidRPr="00994E6F" w:rsidTr="001134C8">
        <w:trPr>
          <w:jc w:val="center"/>
        </w:trPr>
        <w:tc>
          <w:tcPr>
            <w:tcW w:w="1038" w:type="dxa"/>
          </w:tcPr>
          <w:p w:rsidR="001134C8" w:rsidRPr="00994E6F" w:rsidRDefault="001134C8" w:rsidP="004C5856">
            <w:pPr>
              <w:jc w:val="center"/>
              <w:rPr>
                <w:b/>
                <w:color w:val="000000"/>
              </w:rPr>
            </w:pPr>
            <w:proofErr w:type="spellStart"/>
            <w:r w:rsidRPr="00994E6F">
              <w:rPr>
                <w:b/>
                <w:color w:val="000000"/>
              </w:rPr>
              <w:t>Điểm</w:t>
            </w:r>
            <w:proofErr w:type="spellEnd"/>
          </w:p>
        </w:tc>
        <w:tc>
          <w:tcPr>
            <w:tcW w:w="1150" w:type="dxa"/>
          </w:tcPr>
          <w:p w:rsidR="001134C8" w:rsidRPr="00994E6F" w:rsidRDefault="001134C8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998" w:type="dxa"/>
          </w:tcPr>
          <w:p w:rsidR="001134C8" w:rsidRPr="00994E6F" w:rsidRDefault="001134C8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51" w:type="dxa"/>
          </w:tcPr>
          <w:p w:rsidR="001134C8" w:rsidRPr="00994E6F" w:rsidRDefault="001134C8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51" w:type="dxa"/>
          </w:tcPr>
          <w:p w:rsidR="001134C8" w:rsidRPr="00994E6F" w:rsidRDefault="001134C8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03" w:type="dxa"/>
          </w:tcPr>
          <w:p w:rsidR="001134C8" w:rsidRPr="00994E6F" w:rsidRDefault="001134C8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03" w:type="dxa"/>
          </w:tcPr>
          <w:p w:rsidR="001134C8" w:rsidRPr="00994E6F" w:rsidRDefault="001134C8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</w:tr>
    </w:tbl>
    <w:p w:rsidR="000E1FC7" w:rsidRDefault="000E1FC7" w:rsidP="000E1FC7">
      <w:pPr>
        <w:pStyle w:val="ListParagraph"/>
        <w:ind w:left="0"/>
        <w:jc w:val="both"/>
        <w:rPr>
          <w:b/>
          <w:sz w:val="28"/>
          <w:szCs w:val="28"/>
          <w:lang w:val="pt-PT"/>
        </w:rPr>
      </w:pPr>
    </w:p>
    <w:p w:rsidR="000E1FC7" w:rsidRPr="000E1FC7" w:rsidRDefault="00D40E17" w:rsidP="000E1FC7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II. Phần tự luận (7</w:t>
      </w:r>
      <w:r w:rsidR="000E1FC7" w:rsidRPr="000E1FC7">
        <w:rPr>
          <w:b/>
          <w:sz w:val="28"/>
          <w:szCs w:val="28"/>
          <w:lang w:val="pt-PT"/>
        </w:rPr>
        <w:t xml:space="preserve"> điểm)</w:t>
      </w:r>
    </w:p>
    <w:p w:rsidR="000E1FC7" w:rsidRDefault="000E1FC7" w:rsidP="000E1FC7">
      <w:pPr>
        <w:pStyle w:val="ListParagraph"/>
        <w:ind w:left="0"/>
        <w:jc w:val="both"/>
        <w:rPr>
          <w:sz w:val="28"/>
          <w:szCs w:val="28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8222"/>
        <w:gridCol w:w="1099"/>
      </w:tblGrid>
      <w:tr w:rsidR="000E1FC7" w:rsidRPr="003918FE" w:rsidTr="004C5856">
        <w:tc>
          <w:tcPr>
            <w:tcW w:w="817" w:type="dxa"/>
            <w:shd w:val="clear" w:color="auto" w:fill="DAEEF3"/>
            <w:vAlign w:val="center"/>
          </w:tcPr>
          <w:p w:rsidR="000E1FC7" w:rsidRPr="003918FE" w:rsidRDefault="000E1FC7" w:rsidP="004C5856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Bài</w:t>
            </w:r>
          </w:p>
        </w:tc>
        <w:tc>
          <w:tcPr>
            <w:tcW w:w="8222" w:type="dxa"/>
            <w:shd w:val="clear" w:color="auto" w:fill="DAEEF3"/>
            <w:vAlign w:val="center"/>
          </w:tcPr>
          <w:p w:rsidR="000E1FC7" w:rsidRPr="003918FE" w:rsidRDefault="000E1FC7" w:rsidP="004C5856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Hướng dẫn chấm</w:t>
            </w:r>
          </w:p>
        </w:tc>
        <w:tc>
          <w:tcPr>
            <w:tcW w:w="1099" w:type="dxa"/>
            <w:shd w:val="clear" w:color="auto" w:fill="DAEEF3"/>
            <w:vAlign w:val="center"/>
          </w:tcPr>
          <w:p w:rsidR="000E1FC7" w:rsidRPr="003918FE" w:rsidRDefault="000E1FC7" w:rsidP="004C5856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Điểm</w:t>
            </w:r>
          </w:p>
        </w:tc>
      </w:tr>
      <w:tr w:rsidR="000E1FC7" w:rsidRPr="003918FE" w:rsidTr="004C5856">
        <w:tc>
          <w:tcPr>
            <w:tcW w:w="817" w:type="dxa"/>
            <w:vAlign w:val="center"/>
          </w:tcPr>
          <w:p w:rsidR="000E1FC7" w:rsidRPr="003918FE" w:rsidRDefault="000E1FC7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 w:rsidRPr="003918FE">
              <w:rPr>
                <w:sz w:val="28"/>
                <w:szCs w:val="28"/>
                <w:lang w:val="pt-PT"/>
              </w:rPr>
              <w:t>1</w:t>
            </w:r>
          </w:p>
        </w:tc>
        <w:tc>
          <w:tcPr>
            <w:tcW w:w="8222" w:type="dxa"/>
          </w:tcPr>
          <w:p w:rsidR="0072611C" w:rsidRPr="0072611C" w:rsidRDefault="0072611C" w:rsidP="0072611C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sz w:val="28"/>
                <w:lang w:val="pt-BR"/>
              </w:rPr>
            </w:pPr>
            <w:r w:rsidRPr="0072611C">
              <w:rPr>
                <w:sz w:val="28"/>
                <w:lang w:val="pt-BR"/>
              </w:rPr>
              <w:t>a) 20m = ...200 .dm = ..2000.cm = ..20.000..mm</w:t>
            </w:r>
            <w:r w:rsidRPr="0072611C">
              <w:rPr>
                <w:sz w:val="28"/>
                <w:lang w:val="pt-BR"/>
              </w:rPr>
              <w:tab/>
            </w:r>
          </w:p>
          <w:p w:rsidR="0072611C" w:rsidRPr="0072611C" w:rsidRDefault="0072611C" w:rsidP="0072611C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sz w:val="28"/>
                <w:lang w:val="de-DE"/>
              </w:rPr>
            </w:pPr>
            <w:r w:rsidRPr="0072611C">
              <w:rPr>
                <w:sz w:val="28"/>
                <w:lang w:val="de-DE"/>
              </w:rPr>
              <w:t>b) 0,05m</w:t>
            </w:r>
            <w:r w:rsidRPr="0072611C">
              <w:rPr>
                <w:sz w:val="28"/>
                <w:vertAlign w:val="superscript"/>
                <w:lang w:val="de-DE"/>
              </w:rPr>
              <w:t xml:space="preserve">3 </w:t>
            </w:r>
            <w:r w:rsidRPr="0072611C">
              <w:rPr>
                <w:sz w:val="28"/>
                <w:lang w:val="de-DE"/>
              </w:rPr>
              <w:t>= 50 dm</w:t>
            </w:r>
            <w:r w:rsidRPr="0072611C">
              <w:rPr>
                <w:sz w:val="28"/>
                <w:vertAlign w:val="superscript"/>
                <w:lang w:val="de-DE"/>
              </w:rPr>
              <w:t>3</w:t>
            </w:r>
            <w:r w:rsidRPr="0072611C">
              <w:rPr>
                <w:sz w:val="28"/>
                <w:lang w:val="de-DE"/>
              </w:rPr>
              <w:t>= 50. lít = .50.000 .ml =...50.000..cc</w:t>
            </w:r>
          </w:p>
          <w:p w:rsidR="0072611C" w:rsidRPr="0072611C" w:rsidRDefault="0072611C" w:rsidP="0072611C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sz w:val="28"/>
                <w:lang w:val="de-DE"/>
              </w:rPr>
            </w:pPr>
            <w:r w:rsidRPr="0072611C">
              <w:rPr>
                <w:sz w:val="28"/>
                <w:lang w:val="de-DE"/>
              </w:rPr>
              <w:t>c) 5 kg =..0.05  tạ = .50..lạng = .5000..gam</w:t>
            </w:r>
          </w:p>
          <w:p w:rsidR="000E1FC7" w:rsidRPr="0072611C" w:rsidRDefault="000E1FC7" w:rsidP="004C5856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</w:p>
        </w:tc>
        <w:tc>
          <w:tcPr>
            <w:tcW w:w="1099" w:type="dxa"/>
            <w:vAlign w:val="center"/>
          </w:tcPr>
          <w:p w:rsidR="000E1FC7" w:rsidRPr="003918FE" w:rsidRDefault="0072611C" w:rsidP="0072611C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Mỗi giá trị đúng 0.</w:t>
            </w:r>
            <w:r w:rsidR="001134C8">
              <w:rPr>
                <w:sz w:val="28"/>
                <w:szCs w:val="28"/>
                <w:lang w:val="pt-PT"/>
              </w:rPr>
              <w:t>2</w:t>
            </w:r>
            <w:r>
              <w:rPr>
                <w:sz w:val="28"/>
                <w:szCs w:val="28"/>
                <w:lang w:val="pt-PT"/>
              </w:rPr>
              <w:t>5 đ</w:t>
            </w:r>
          </w:p>
        </w:tc>
      </w:tr>
      <w:tr w:rsidR="000E1FC7" w:rsidRPr="003918FE" w:rsidTr="004C5856">
        <w:tc>
          <w:tcPr>
            <w:tcW w:w="817" w:type="dxa"/>
            <w:vAlign w:val="center"/>
          </w:tcPr>
          <w:p w:rsidR="000E1FC7" w:rsidRPr="003918FE" w:rsidRDefault="000E1FC7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 w:rsidRPr="003918FE">
              <w:rPr>
                <w:sz w:val="28"/>
                <w:szCs w:val="28"/>
                <w:lang w:val="pt-PT"/>
              </w:rPr>
              <w:t>2</w:t>
            </w:r>
          </w:p>
        </w:tc>
        <w:tc>
          <w:tcPr>
            <w:tcW w:w="8222" w:type="dxa"/>
          </w:tcPr>
          <w:p w:rsidR="0072611C" w:rsidRPr="001134C8" w:rsidRDefault="0072611C" w:rsidP="001134C8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8"/>
                <w:szCs w:val="28"/>
                <w:lang w:val="pt-PT"/>
              </w:rPr>
            </w:pPr>
            <w:r w:rsidRPr="001134C8">
              <w:rPr>
                <w:sz w:val="28"/>
                <w:szCs w:val="28"/>
                <w:lang w:val="pt-PT"/>
              </w:rPr>
              <w:t xml:space="preserve">Trọng </w:t>
            </w:r>
            <w:r w:rsidR="001134C8" w:rsidRPr="001134C8">
              <w:rPr>
                <w:sz w:val="28"/>
                <w:szCs w:val="28"/>
                <w:lang w:val="pt-PT"/>
              </w:rPr>
              <w:t>lực là lực hút của Trái Đất tác dụng lên mọi vật</w:t>
            </w:r>
          </w:p>
          <w:p w:rsidR="001134C8" w:rsidRDefault="001134C8" w:rsidP="001134C8">
            <w:pPr>
              <w:pStyle w:val="ListParagraph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Trọng lực có phương thẳng đứng, chiều từ trên xuống dưới.</w:t>
            </w:r>
          </w:p>
          <w:p w:rsidR="001134C8" w:rsidRPr="00D40E17" w:rsidRDefault="001134C8" w:rsidP="00D40E1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8"/>
                <w:szCs w:val="28"/>
                <w:lang w:val="pt-PT"/>
              </w:rPr>
            </w:pPr>
            <w:r w:rsidRPr="00D40E17">
              <w:rPr>
                <w:sz w:val="28"/>
                <w:szCs w:val="28"/>
                <w:lang w:val="pt-PT"/>
              </w:rPr>
              <w:t>Đổi 25kg = 250</w:t>
            </w:r>
            <w:r w:rsidR="00D40E17">
              <w:rPr>
                <w:sz w:val="28"/>
                <w:szCs w:val="28"/>
                <w:lang w:val="pt-PT"/>
              </w:rPr>
              <w:t>0</w:t>
            </w:r>
            <w:r w:rsidRPr="00D40E17">
              <w:rPr>
                <w:sz w:val="28"/>
                <w:szCs w:val="28"/>
                <w:lang w:val="pt-PT"/>
              </w:rPr>
              <w:t>0g</w:t>
            </w:r>
          </w:p>
          <w:p w:rsidR="001134C8" w:rsidRDefault="001134C8" w:rsidP="001134C8">
            <w:pPr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Người ta quy ước một vật có khối lượng 100g thì trọng lượng là 1N</w:t>
            </w:r>
          </w:p>
          <w:p w:rsidR="001134C8" w:rsidRDefault="001134C8" w:rsidP="001134C8">
            <w:pPr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Vậy một vật khối lượng 25000g thì trọng lượng là: 25000/100 =250N</w:t>
            </w:r>
          </w:p>
          <w:p w:rsidR="001134C8" w:rsidRPr="001134C8" w:rsidRDefault="001134C8" w:rsidP="001134C8">
            <w:pPr>
              <w:jc w:val="both"/>
              <w:rPr>
                <w:sz w:val="28"/>
                <w:szCs w:val="28"/>
                <w:lang w:val="pt-PT"/>
              </w:rPr>
            </w:pPr>
          </w:p>
          <w:p w:rsidR="0072611C" w:rsidRPr="0072611C" w:rsidRDefault="0072611C" w:rsidP="0072611C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</w:p>
        </w:tc>
        <w:tc>
          <w:tcPr>
            <w:tcW w:w="1099" w:type="dxa"/>
            <w:vAlign w:val="center"/>
          </w:tcPr>
          <w:p w:rsidR="001134C8" w:rsidRDefault="0072611C" w:rsidP="001134C8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0.5 đ</w:t>
            </w:r>
          </w:p>
          <w:p w:rsidR="001134C8" w:rsidRDefault="001134C8" w:rsidP="0072611C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  <w:r w:rsidR="00D40E17">
              <w:rPr>
                <w:sz w:val="28"/>
                <w:szCs w:val="28"/>
                <w:lang w:val="pt-PT"/>
              </w:rPr>
              <w:t>đ</w:t>
            </w:r>
          </w:p>
          <w:p w:rsidR="001134C8" w:rsidRDefault="001134C8" w:rsidP="0072611C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  <w:p w:rsidR="001134C8" w:rsidRDefault="001134C8" w:rsidP="0072611C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  <w:p w:rsidR="001134C8" w:rsidRDefault="001134C8" w:rsidP="00D40E17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  <w:r w:rsidR="00D40E17">
              <w:rPr>
                <w:sz w:val="28"/>
                <w:szCs w:val="28"/>
                <w:lang w:val="pt-PT"/>
              </w:rPr>
              <w:t>đ</w:t>
            </w:r>
          </w:p>
          <w:p w:rsidR="001134C8" w:rsidRDefault="001134C8" w:rsidP="0072611C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  <w:p w:rsidR="001134C8" w:rsidRPr="003918FE" w:rsidRDefault="001134C8" w:rsidP="0072611C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</w:tc>
      </w:tr>
      <w:tr w:rsidR="000E1FC7" w:rsidRPr="003918FE" w:rsidTr="004C5856">
        <w:tc>
          <w:tcPr>
            <w:tcW w:w="817" w:type="dxa"/>
            <w:vMerge w:val="restart"/>
            <w:vAlign w:val="center"/>
          </w:tcPr>
          <w:p w:rsidR="000E1FC7" w:rsidRPr="003918FE" w:rsidRDefault="000E1FC7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lastRenderedPageBreak/>
              <w:t>3</w:t>
            </w:r>
          </w:p>
        </w:tc>
        <w:tc>
          <w:tcPr>
            <w:tcW w:w="8222" w:type="dxa"/>
          </w:tcPr>
          <w:p w:rsidR="000E1FC7" w:rsidRDefault="00D40E17" w:rsidP="004C5856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Có hai lực tác dụng lên quả tạ:</w:t>
            </w:r>
          </w:p>
          <w:p w:rsidR="00D40E17" w:rsidRDefault="00D40E17" w:rsidP="004C5856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Trọng lực có phương thẳng đứng, chiều từ trên xuống dưới.</w:t>
            </w:r>
          </w:p>
          <w:p w:rsidR="00D40E17" w:rsidRDefault="00D40E17" w:rsidP="004C5856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Lực nâng của tay có phương thẳng đứng, chiều từ dưới lên trên</w:t>
            </w:r>
          </w:p>
        </w:tc>
        <w:tc>
          <w:tcPr>
            <w:tcW w:w="1099" w:type="dxa"/>
            <w:vAlign w:val="center"/>
          </w:tcPr>
          <w:p w:rsidR="000E1FC7" w:rsidRDefault="000E1FC7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</w:p>
          <w:p w:rsidR="00D40E17" w:rsidRDefault="00D40E17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</w:p>
        </w:tc>
      </w:tr>
      <w:tr w:rsidR="000E1FC7" w:rsidRPr="003918FE" w:rsidTr="004C5856">
        <w:tc>
          <w:tcPr>
            <w:tcW w:w="817" w:type="dxa"/>
            <w:vMerge/>
            <w:vAlign w:val="center"/>
          </w:tcPr>
          <w:p w:rsidR="000E1FC7" w:rsidRPr="003918FE" w:rsidRDefault="000E1FC7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</w:tc>
        <w:tc>
          <w:tcPr>
            <w:tcW w:w="8222" w:type="dxa"/>
          </w:tcPr>
          <w:p w:rsidR="0072611C" w:rsidRDefault="00D40E17" w:rsidP="004C5856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Nhận xét: Hai lực này là hai lực cân bằng vì cùng tác dụng lên một vật, cùng phương, ngược chiều, cùng độ lớn.</w:t>
            </w:r>
          </w:p>
        </w:tc>
        <w:tc>
          <w:tcPr>
            <w:tcW w:w="1099" w:type="dxa"/>
            <w:vAlign w:val="center"/>
          </w:tcPr>
          <w:p w:rsidR="000E1FC7" w:rsidRDefault="0072611C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0.5 đ</w:t>
            </w:r>
          </w:p>
          <w:p w:rsidR="0072611C" w:rsidRDefault="0072611C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</w:tc>
      </w:tr>
    </w:tbl>
    <w:p w:rsidR="000E1FC7" w:rsidRDefault="000E1FC7" w:rsidP="0072611C">
      <w:pPr>
        <w:pStyle w:val="ListParagraph"/>
        <w:ind w:left="0"/>
        <w:jc w:val="center"/>
        <w:rPr>
          <w:sz w:val="28"/>
          <w:szCs w:val="28"/>
          <w:lang w:val="pt-PT"/>
        </w:rPr>
      </w:pPr>
    </w:p>
    <w:p w:rsidR="000E1FC7" w:rsidRDefault="000E1FC7" w:rsidP="000E1FC7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0E1FC7" w:rsidRDefault="000E1FC7" w:rsidP="000E1FC7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0E1FC7" w:rsidRDefault="000E1FC7" w:rsidP="000E1FC7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0E1FC7" w:rsidRDefault="000E1FC7" w:rsidP="000E1FC7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72611C" w:rsidRPr="00415244" w:rsidRDefault="0072611C" w:rsidP="0072611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Đề 2</w:t>
      </w:r>
      <w:r w:rsidRPr="00415244">
        <w:rPr>
          <w:b/>
          <w:sz w:val="28"/>
          <w:szCs w:val="28"/>
          <w:lang w:val="pt-PT"/>
        </w:rPr>
        <w:t>:</w:t>
      </w:r>
    </w:p>
    <w:p w:rsidR="0072611C" w:rsidRPr="00415244" w:rsidRDefault="0072611C" w:rsidP="0072611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 w:rsidRPr="00415244">
        <w:rPr>
          <w:b/>
          <w:sz w:val="28"/>
          <w:szCs w:val="28"/>
          <w:lang w:val="pt-PT"/>
        </w:rPr>
        <w:t>I. Phần trắc nghiệm</w:t>
      </w:r>
      <w:r>
        <w:rPr>
          <w:b/>
          <w:sz w:val="28"/>
          <w:szCs w:val="28"/>
          <w:lang w:val="pt-PT"/>
        </w:rPr>
        <w:t xml:space="preserve"> (4 điểm)</w:t>
      </w:r>
    </w:p>
    <w:p w:rsidR="0072611C" w:rsidRDefault="0072611C" w:rsidP="0072611C">
      <w:pPr>
        <w:pStyle w:val="ListParagraph"/>
        <w:ind w:left="0"/>
        <w:jc w:val="both"/>
        <w:rPr>
          <w:sz w:val="28"/>
          <w:szCs w:val="28"/>
          <w:lang w:val="pt-PT"/>
        </w:rPr>
      </w:pPr>
    </w:p>
    <w:tbl>
      <w:tblPr>
        <w:tblW w:w="7694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8"/>
        <w:gridCol w:w="1150"/>
        <w:gridCol w:w="998"/>
        <w:gridCol w:w="1151"/>
        <w:gridCol w:w="1151"/>
        <w:gridCol w:w="1103"/>
        <w:gridCol w:w="1103"/>
      </w:tblGrid>
      <w:tr w:rsidR="00D40E17" w:rsidRPr="00994E6F" w:rsidTr="00D40E17">
        <w:trPr>
          <w:jc w:val="center"/>
        </w:trPr>
        <w:tc>
          <w:tcPr>
            <w:tcW w:w="1038" w:type="dxa"/>
          </w:tcPr>
          <w:p w:rsidR="00D40E17" w:rsidRPr="00994E6F" w:rsidRDefault="00D40E17" w:rsidP="004C5856">
            <w:pPr>
              <w:jc w:val="center"/>
              <w:rPr>
                <w:b/>
              </w:rPr>
            </w:pPr>
            <w:proofErr w:type="spellStart"/>
            <w:r w:rsidRPr="00994E6F">
              <w:rPr>
                <w:b/>
              </w:rPr>
              <w:t>Câu</w:t>
            </w:r>
            <w:proofErr w:type="spellEnd"/>
          </w:p>
        </w:tc>
        <w:tc>
          <w:tcPr>
            <w:tcW w:w="1150" w:type="dxa"/>
          </w:tcPr>
          <w:p w:rsidR="00D40E17" w:rsidRPr="00994E6F" w:rsidRDefault="00D40E17" w:rsidP="004C5856">
            <w:pPr>
              <w:jc w:val="center"/>
              <w:rPr>
                <w:b/>
              </w:rPr>
            </w:pPr>
            <w:r w:rsidRPr="00994E6F">
              <w:rPr>
                <w:b/>
              </w:rPr>
              <w:t>1</w:t>
            </w:r>
          </w:p>
        </w:tc>
        <w:tc>
          <w:tcPr>
            <w:tcW w:w="998" w:type="dxa"/>
          </w:tcPr>
          <w:p w:rsidR="00D40E17" w:rsidRPr="00994E6F" w:rsidRDefault="00D40E17" w:rsidP="004C5856">
            <w:pPr>
              <w:jc w:val="center"/>
              <w:rPr>
                <w:b/>
              </w:rPr>
            </w:pPr>
            <w:r w:rsidRPr="00994E6F">
              <w:rPr>
                <w:b/>
              </w:rPr>
              <w:t>2</w:t>
            </w:r>
          </w:p>
        </w:tc>
        <w:tc>
          <w:tcPr>
            <w:tcW w:w="1151" w:type="dxa"/>
          </w:tcPr>
          <w:p w:rsidR="00D40E17" w:rsidRPr="00994E6F" w:rsidRDefault="00D40E17" w:rsidP="004C5856">
            <w:pPr>
              <w:jc w:val="center"/>
              <w:rPr>
                <w:b/>
              </w:rPr>
            </w:pPr>
            <w:r w:rsidRPr="00994E6F">
              <w:rPr>
                <w:b/>
              </w:rPr>
              <w:t>3</w:t>
            </w:r>
          </w:p>
        </w:tc>
        <w:tc>
          <w:tcPr>
            <w:tcW w:w="1151" w:type="dxa"/>
          </w:tcPr>
          <w:p w:rsidR="00D40E17" w:rsidRPr="00994E6F" w:rsidRDefault="00D40E17" w:rsidP="004C5856">
            <w:pPr>
              <w:jc w:val="center"/>
              <w:rPr>
                <w:b/>
              </w:rPr>
            </w:pPr>
            <w:r w:rsidRPr="00994E6F">
              <w:rPr>
                <w:b/>
              </w:rPr>
              <w:t>4</w:t>
            </w:r>
          </w:p>
        </w:tc>
        <w:tc>
          <w:tcPr>
            <w:tcW w:w="1103" w:type="dxa"/>
          </w:tcPr>
          <w:p w:rsidR="00D40E17" w:rsidRPr="00994E6F" w:rsidRDefault="00D40E17" w:rsidP="004C585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03" w:type="dxa"/>
          </w:tcPr>
          <w:p w:rsidR="00D40E17" w:rsidRPr="00994E6F" w:rsidRDefault="00D40E17" w:rsidP="004C585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40E17" w:rsidRPr="00994E6F" w:rsidTr="00D40E17">
        <w:trPr>
          <w:jc w:val="center"/>
        </w:trPr>
        <w:tc>
          <w:tcPr>
            <w:tcW w:w="1038" w:type="dxa"/>
          </w:tcPr>
          <w:p w:rsidR="00D40E17" w:rsidRPr="00994E6F" w:rsidRDefault="00D40E17" w:rsidP="004C5856">
            <w:pPr>
              <w:jc w:val="center"/>
              <w:rPr>
                <w:b/>
              </w:rPr>
            </w:pPr>
            <w:proofErr w:type="spellStart"/>
            <w:r w:rsidRPr="00994E6F">
              <w:rPr>
                <w:b/>
              </w:rPr>
              <w:t>Đáp</w:t>
            </w:r>
            <w:proofErr w:type="spellEnd"/>
            <w:r w:rsidRPr="00994E6F">
              <w:rPr>
                <w:b/>
              </w:rPr>
              <w:t xml:space="preserve"> </w:t>
            </w:r>
            <w:proofErr w:type="spellStart"/>
            <w:r w:rsidRPr="00994E6F">
              <w:rPr>
                <w:b/>
              </w:rPr>
              <w:t>án</w:t>
            </w:r>
            <w:proofErr w:type="spellEnd"/>
          </w:p>
        </w:tc>
        <w:tc>
          <w:tcPr>
            <w:tcW w:w="1150" w:type="dxa"/>
          </w:tcPr>
          <w:p w:rsidR="00D40E17" w:rsidRPr="00994E6F" w:rsidRDefault="00D40E17" w:rsidP="004C5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8" w:type="dxa"/>
          </w:tcPr>
          <w:p w:rsidR="00D40E17" w:rsidRPr="00994E6F" w:rsidRDefault="00301671" w:rsidP="004C5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51" w:type="dxa"/>
          </w:tcPr>
          <w:p w:rsidR="00D40E17" w:rsidRPr="00994E6F" w:rsidRDefault="00301671" w:rsidP="004C5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51" w:type="dxa"/>
          </w:tcPr>
          <w:p w:rsidR="00D40E17" w:rsidRPr="00994E6F" w:rsidRDefault="00301671" w:rsidP="004C5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03" w:type="dxa"/>
          </w:tcPr>
          <w:p w:rsidR="00D40E17" w:rsidRDefault="00301671" w:rsidP="004C5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03" w:type="dxa"/>
          </w:tcPr>
          <w:p w:rsidR="00D40E17" w:rsidRDefault="00301671" w:rsidP="004C5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D40E17" w:rsidRPr="00994E6F" w:rsidTr="00D40E17">
        <w:trPr>
          <w:jc w:val="center"/>
        </w:trPr>
        <w:tc>
          <w:tcPr>
            <w:tcW w:w="1038" w:type="dxa"/>
          </w:tcPr>
          <w:p w:rsidR="00D40E17" w:rsidRPr="00994E6F" w:rsidRDefault="00D40E17" w:rsidP="004C5856">
            <w:pPr>
              <w:jc w:val="center"/>
              <w:rPr>
                <w:b/>
                <w:color w:val="000000"/>
              </w:rPr>
            </w:pPr>
            <w:proofErr w:type="spellStart"/>
            <w:r w:rsidRPr="00994E6F">
              <w:rPr>
                <w:b/>
                <w:color w:val="000000"/>
              </w:rPr>
              <w:t>Điểm</w:t>
            </w:r>
            <w:proofErr w:type="spellEnd"/>
          </w:p>
        </w:tc>
        <w:tc>
          <w:tcPr>
            <w:tcW w:w="1150" w:type="dxa"/>
          </w:tcPr>
          <w:p w:rsidR="00D40E17" w:rsidRPr="00994E6F" w:rsidRDefault="00D40E17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998" w:type="dxa"/>
          </w:tcPr>
          <w:p w:rsidR="00D40E17" w:rsidRPr="00994E6F" w:rsidRDefault="00D40E17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51" w:type="dxa"/>
          </w:tcPr>
          <w:p w:rsidR="00D40E17" w:rsidRPr="00994E6F" w:rsidRDefault="00D40E17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51" w:type="dxa"/>
          </w:tcPr>
          <w:p w:rsidR="00D40E17" w:rsidRPr="00994E6F" w:rsidRDefault="00D40E17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03" w:type="dxa"/>
          </w:tcPr>
          <w:p w:rsidR="00D40E17" w:rsidRPr="00994E6F" w:rsidRDefault="00D40E17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03" w:type="dxa"/>
          </w:tcPr>
          <w:p w:rsidR="00D40E17" w:rsidRPr="00994E6F" w:rsidRDefault="00D40E17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</w:tr>
    </w:tbl>
    <w:p w:rsidR="0072611C" w:rsidRDefault="0072611C" w:rsidP="0072611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</w:p>
    <w:p w:rsidR="0072611C" w:rsidRPr="000E1FC7" w:rsidRDefault="0072611C" w:rsidP="0072611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 w:rsidRPr="000E1FC7">
        <w:rPr>
          <w:b/>
          <w:sz w:val="28"/>
          <w:szCs w:val="28"/>
          <w:lang w:val="pt-PT"/>
        </w:rPr>
        <w:t>II. Phần tự luận (6 điểm)</w:t>
      </w:r>
    </w:p>
    <w:p w:rsidR="0072611C" w:rsidRDefault="0072611C" w:rsidP="0072611C">
      <w:pPr>
        <w:pStyle w:val="ListParagraph"/>
        <w:ind w:left="0"/>
        <w:jc w:val="both"/>
        <w:rPr>
          <w:sz w:val="28"/>
          <w:szCs w:val="28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8222"/>
        <w:gridCol w:w="1099"/>
      </w:tblGrid>
      <w:tr w:rsidR="0072611C" w:rsidRPr="003918FE" w:rsidTr="004C5856">
        <w:tc>
          <w:tcPr>
            <w:tcW w:w="817" w:type="dxa"/>
            <w:shd w:val="clear" w:color="auto" w:fill="DAEEF3"/>
            <w:vAlign w:val="center"/>
          </w:tcPr>
          <w:p w:rsidR="0072611C" w:rsidRPr="003918FE" w:rsidRDefault="0072611C" w:rsidP="004C5856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Bài</w:t>
            </w:r>
          </w:p>
        </w:tc>
        <w:tc>
          <w:tcPr>
            <w:tcW w:w="8222" w:type="dxa"/>
            <w:shd w:val="clear" w:color="auto" w:fill="DAEEF3"/>
            <w:vAlign w:val="center"/>
          </w:tcPr>
          <w:p w:rsidR="0072611C" w:rsidRPr="003918FE" w:rsidRDefault="0072611C" w:rsidP="004C5856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Hướng dẫn chấm</w:t>
            </w:r>
          </w:p>
        </w:tc>
        <w:tc>
          <w:tcPr>
            <w:tcW w:w="1099" w:type="dxa"/>
            <w:shd w:val="clear" w:color="auto" w:fill="DAEEF3"/>
            <w:vAlign w:val="center"/>
          </w:tcPr>
          <w:p w:rsidR="0072611C" w:rsidRPr="003918FE" w:rsidRDefault="0072611C" w:rsidP="004C5856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Điểm</w:t>
            </w:r>
          </w:p>
        </w:tc>
      </w:tr>
      <w:tr w:rsidR="0072611C" w:rsidRPr="003918FE" w:rsidTr="004C5856">
        <w:tc>
          <w:tcPr>
            <w:tcW w:w="817" w:type="dxa"/>
            <w:vAlign w:val="center"/>
          </w:tcPr>
          <w:p w:rsidR="0072611C" w:rsidRPr="003918FE" w:rsidRDefault="0072611C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 w:rsidRPr="003918FE">
              <w:rPr>
                <w:sz w:val="28"/>
                <w:szCs w:val="28"/>
                <w:lang w:val="pt-PT"/>
              </w:rPr>
              <w:t>1</w:t>
            </w:r>
          </w:p>
        </w:tc>
        <w:tc>
          <w:tcPr>
            <w:tcW w:w="8222" w:type="dxa"/>
          </w:tcPr>
          <w:p w:rsidR="00F43852" w:rsidRDefault="00F43852" w:rsidP="00F43852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a) 30m =  300 .d</w:t>
            </w:r>
            <w:r w:rsidRPr="00D87DCB">
              <w:rPr>
                <w:lang w:val="pt-BR"/>
              </w:rPr>
              <w:t>m</w:t>
            </w:r>
            <w:r>
              <w:rPr>
                <w:lang w:val="pt-BR"/>
              </w:rPr>
              <w:t xml:space="preserve"> = . 3000cm = 30 000mm</w:t>
            </w:r>
            <w:r w:rsidRPr="00D87DCB">
              <w:rPr>
                <w:lang w:val="pt-BR"/>
              </w:rPr>
              <w:tab/>
            </w:r>
          </w:p>
          <w:p w:rsidR="00F43852" w:rsidRDefault="00F43852" w:rsidP="00F43852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lang w:val="pt-BR"/>
              </w:rPr>
            </w:pPr>
            <w:r>
              <w:rPr>
                <w:lang w:val="de-DE"/>
              </w:rPr>
              <w:t>b) 0,7</w:t>
            </w:r>
            <w:r w:rsidRPr="00A27A53">
              <w:rPr>
                <w:lang w:val="de-DE"/>
              </w:rPr>
              <w:t>m</w:t>
            </w:r>
            <w:r w:rsidRPr="00A27A53">
              <w:rPr>
                <w:vertAlign w:val="superscript"/>
                <w:lang w:val="de-DE"/>
              </w:rPr>
              <w:t xml:space="preserve">3 </w:t>
            </w:r>
            <w:r w:rsidRPr="00A27A53">
              <w:rPr>
                <w:lang w:val="de-DE"/>
              </w:rPr>
              <w:t xml:space="preserve">= </w:t>
            </w:r>
            <w:r>
              <w:rPr>
                <w:lang w:val="de-DE"/>
              </w:rPr>
              <w:t xml:space="preserve">700 </w:t>
            </w:r>
            <w:r w:rsidRPr="00A27A53">
              <w:rPr>
                <w:lang w:val="de-DE"/>
              </w:rPr>
              <w:t>dm</w:t>
            </w:r>
            <w:r w:rsidRPr="00A27A53">
              <w:rPr>
                <w:vertAlign w:val="superscript"/>
                <w:lang w:val="de-DE"/>
              </w:rPr>
              <w:t>3</w:t>
            </w:r>
            <w:r>
              <w:rPr>
                <w:lang w:val="de-DE"/>
              </w:rPr>
              <w:t>= 700 lít = 700 000 ml = 700 000 cc</w:t>
            </w:r>
          </w:p>
          <w:p w:rsidR="00F43852" w:rsidRPr="00F43852" w:rsidRDefault="00F43852" w:rsidP="00F43852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lang w:val="pt-BR"/>
              </w:rPr>
            </w:pPr>
            <w:r>
              <w:rPr>
                <w:lang w:val="de-DE"/>
              </w:rPr>
              <w:t>c) 0, 2kg = 0,002 tạ = 2 lạng = 200 gam</w:t>
            </w:r>
          </w:p>
          <w:p w:rsidR="0072611C" w:rsidRPr="0072611C" w:rsidRDefault="0072611C" w:rsidP="001134C8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sz w:val="28"/>
                <w:szCs w:val="28"/>
                <w:lang w:val="pt-PT"/>
              </w:rPr>
            </w:pPr>
          </w:p>
        </w:tc>
        <w:tc>
          <w:tcPr>
            <w:tcW w:w="1099" w:type="dxa"/>
            <w:vAlign w:val="center"/>
          </w:tcPr>
          <w:p w:rsidR="0072611C" w:rsidRPr="003918FE" w:rsidRDefault="0072611C" w:rsidP="004C5856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Mỗi giá trị đúng 0.</w:t>
            </w:r>
            <w:r w:rsidR="001134C8">
              <w:rPr>
                <w:sz w:val="28"/>
                <w:szCs w:val="28"/>
                <w:lang w:val="pt-PT"/>
              </w:rPr>
              <w:t>2</w:t>
            </w:r>
            <w:r>
              <w:rPr>
                <w:sz w:val="28"/>
                <w:szCs w:val="28"/>
                <w:lang w:val="pt-PT"/>
              </w:rPr>
              <w:t>5 đ</w:t>
            </w:r>
          </w:p>
        </w:tc>
      </w:tr>
      <w:tr w:rsidR="0072611C" w:rsidRPr="003918FE" w:rsidTr="004C5856">
        <w:tc>
          <w:tcPr>
            <w:tcW w:w="817" w:type="dxa"/>
            <w:vAlign w:val="center"/>
          </w:tcPr>
          <w:p w:rsidR="0072611C" w:rsidRPr="003918FE" w:rsidRDefault="0072611C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 w:rsidRPr="003918FE">
              <w:rPr>
                <w:sz w:val="28"/>
                <w:szCs w:val="28"/>
                <w:lang w:val="pt-PT"/>
              </w:rPr>
              <w:t>2</w:t>
            </w:r>
          </w:p>
        </w:tc>
        <w:tc>
          <w:tcPr>
            <w:tcW w:w="8222" w:type="dxa"/>
          </w:tcPr>
          <w:p w:rsidR="00F43852" w:rsidRDefault="00F43852" w:rsidP="00F4385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8"/>
                <w:szCs w:val="28"/>
                <w:lang w:val="pt-PT"/>
              </w:rPr>
            </w:pPr>
            <w:r w:rsidRPr="00F43852">
              <w:rPr>
                <w:sz w:val="28"/>
                <w:szCs w:val="28"/>
                <w:lang w:val="pt-PT"/>
              </w:rPr>
              <w:t>Trọng lực là lực hút của Trái Đất tác dụng lên vật.</w:t>
            </w:r>
          </w:p>
          <w:p w:rsidR="00F43852" w:rsidRPr="00F43852" w:rsidRDefault="00F43852" w:rsidP="00F43852">
            <w:pPr>
              <w:pStyle w:val="ListParagraph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Trọng lực có phương thẳng đứng, chiều từ trên xuống dưới.</w:t>
            </w:r>
          </w:p>
          <w:p w:rsidR="0072611C" w:rsidRPr="00F43852" w:rsidRDefault="0072611C" w:rsidP="00F4385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8"/>
                <w:szCs w:val="28"/>
                <w:lang w:val="pt-PT"/>
              </w:rPr>
            </w:pPr>
            <w:r w:rsidRPr="00F43852">
              <w:rPr>
                <w:sz w:val="28"/>
                <w:szCs w:val="28"/>
                <w:lang w:val="pt-PT"/>
              </w:rPr>
              <w:t>Trọng lượng của vật là:</w:t>
            </w:r>
          </w:p>
          <w:p w:rsidR="0072611C" w:rsidRDefault="00390488" w:rsidP="004C5856">
            <w:pPr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đổi 3kg = 3</w:t>
            </w:r>
            <w:r w:rsidR="0072611C">
              <w:rPr>
                <w:sz w:val="28"/>
                <w:szCs w:val="28"/>
                <w:lang w:val="pt-PT"/>
              </w:rPr>
              <w:t>000 g</w:t>
            </w:r>
          </w:p>
          <w:p w:rsidR="0072611C" w:rsidRDefault="0072611C" w:rsidP="004C5856">
            <w:pPr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vì quy ước: một vật khối lượng 100g thì trọng lượng là 1N</w:t>
            </w:r>
          </w:p>
          <w:p w:rsidR="0072611C" w:rsidRPr="0072611C" w:rsidRDefault="00F43852" w:rsidP="004C5856">
            <w:pPr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Nên vậ</w:t>
            </w:r>
            <w:r w:rsidR="00390488">
              <w:rPr>
                <w:sz w:val="28"/>
                <w:szCs w:val="28"/>
                <w:lang w:val="pt-PT"/>
              </w:rPr>
              <w:t>t khối lượng 3</w:t>
            </w:r>
            <w:r w:rsidR="0072611C">
              <w:rPr>
                <w:sz w:val="28"/>
                <w:szCs w:val="28"/>
                <w:lang w:val="pt-PT"/>
              </w:rPr>
              <w:t xml:space="preserve">000g thì trọng lượng là </w:t>
            </w:r>
            <w:r w:rsidR="00390488">
              <w:rPr>
                <w:sz w:val="28"/>
                <w:szCs w:val="28"/>
                <w:lang w:val="pt-PT"/>
              </w:rPr>
              <w:t>3</w:t>
            </w:r>
            <w:r w:rsidR="0072611C">
              <w:rPr>
                <w:sz w:val="28"/>
                <w:szCs w:val="28"/>
                <w:lang w:val="pt-PT"/>
              </w:rPr>
              <w:t>0N</w:t>
            </w:r>
          </w:p>
          <w:p w:rsidR="0072611C" w:rsidRPr="0072611C" w:rsidRDefault="0072611C" w:rsidP="004C5856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</w:p>
        </w:tc>
        <w:tc>
          <w:tcPr>
            <w:tcW w:w="1099" w:type="dxa"/>
            <w:vAlign w:val="center"/>
          </w:tcPr>
          <w:p w:rsidR="0072611C" w:rsidRDefault="0072611C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0.5 đ</w:t>
            </w:r>
          </w:p>
          <w:p w:rsidR="00F43852" w:rsidRDefault="00F43852" w:rsidP="00F43852">
            <w:pPr>
              <w:pStyle w:val="ListParagraph"/>
              <w:ind w:left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1đ</w:t>
            </w:r>
          </w:p>
          <w:p w:rsidR="00F43852" w:rsidRDefault="00F43852" w:rsidP="00F43852">
            <w:pPr>
              <w:pStyle w:val="ListParagraph"/>
              <w:ind w:left="0"/>
              <w:rPr>
                <w:sz w:val="28"/>
                <w:szCs w:val="28"/>
                <w:lang w:val="pt-PT"/>
              </w:rPr>
            </w:pPr>
          </w:p>
          <w:p w:rsidR="00F43852" w:rsidRDefault="00F43852" w:rsidP="00F43852">
            <w:pPr>
              <w:pStyle w:val="ListParagraph"/>
              <w:ind w:left="0"/>
              <w:rPr>
                <w:sz w:val="28"/>
                <w:szCs w:val="28"/>
                <w:lang w:val="pt-PT"/>
              </w:rPr>
            </w:pPr>
          </w:p>
          <w:p w:rsidR="00F43852" w:rsidRPr="003918FE" w:rsidRDefault="00F43852" w:rsidP="00F43852">
            <w:pPr>
              <w:pStyle w:val="ListParagraph"/>
              <w:ind w:left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0,5đ</w:t>
            </w:r>
          </w:p>
        </w:tc>
      </w:tr>
      <w:tr w:rsidR="00F43852" w:rsidRPr="003918FE" w:rsidTr="004C5856">
        <w:tc>
          <w:tcPr>
            <w:tcW w:w="817" w:type="dxa"/>
            <w:vMerge w:val="restart"/>
            <w:vAlign w:val="center"/>
          </w:tcPr>
          <w:p w:rsidR="00F43852" w:rsidRPr="003918FE" w:rsidRDefault="00F43852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3</w:t>
            </w:r>
          </w:p>
        </w:tc>
        <w:tc>
          <w:tcPr>
            <w:tcW w:w="8222" w:type="dxa"/>
          </w:tcPr>
          <w:p w:rsidR="00F43852" w:rsidRDefault="00F43852" w:rsidP="00C117F1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Có hai lực tác dụng lên quả tạ:</w:t>
            </w:r>
          </w:p>
          <w:p w:rsidR="00F43852" w:rsidRDefault="00F43852" w:rsidP="00C117F1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Trọng lực có phương thẳng đứng, chiều từ trên xuống dưới.</w:t>
            </w:r>
          </w:p>
          <w:p w:rsidR="00F43852" w:rsidRDefault="00F43852" w:rsidP="00C117F1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Lực nâng của tay có phương thẳng đứng, chiều từ dưới lên trên</w:t>
            </w:r>
          </w:p>
        </w:tc>
        <w:tc>
          <w:tcPr>
            <w:tcW w:w="1099" w:type="dxa"/>
            <w:vAlign w:val="center"/>
          </w:tcPr>
          <w:p w:rsidR="00F43852" w:rsidRDefault="00F43852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</w:p>
          <w:p w:rsidR="00F43852" w:rsidRDefault="00F43852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</w:p>
        </w:tc>
      </w:tr>
      <w:tr w:rsidR="00F43852" w:rsidRPr="003918FE" w:rsidTr="004C5856">
        <w:tc>
          <w:tcPr>
            <w:tcW w:w="817" w:type="dxa"/>
            <w:vMerge/>
            <w:vAlign w:val="center"/>
          </w:tcPr>
          <w:p w:rsidR="00F43852" w:rsidRPr="003918FE" w:rsidRDefault="00F43852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</w:tc>
        <w:tc>
          <w:tcPr>
            <w:tcW w:w="8222" w:type="dxa"/>
          </w:tcPr>
          <w:p w:rsidR="00F43852" w:rsidRDefault="00F43852" w:rsidP="00C117F1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Nhận xét: Hai lực này là hai lực cân bằng vì cùng tác dụng lên một vật, cùng phương, ngược chiều, cùng độ lớn.</w:t>
            </w:r>
          </w:p>
        </w:tc>
        <w:tc>
          <w:tcPr>
            <w:tcW w:w="1099" w:type="dxa"/>
            <w:vAlign w:val="center"/>
          </w:tcPr>
          <w:p w:rsidR="00F43852" w:rsidRDefault="00F43852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0.5 đ</w:t>
            </w:r>
          </w:p>
          <w:p w:rsidR="00F43852" w:rsidRDefault="00F43852" w:rsidP="004C5856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</w:tc>
      </w:tr>
    </w:tbl>
    <w:p w:rsidR="0072611C" w:rsidRDefault="0072611C" w:rsidP="0072611C">
      <w:pPr>
        <w:pStyle w:val="ListParagraph"/>
        <w:ind w:left="0"/>
        <w:jc w:val="center"/>
        <w:rPr>
          <w:sz w:val="28"/>
          <w:szCs w:val="28"/>
          <w:lang w:val="pt-PT"/>
        </w:rPr>
      </w:pPr>
    </w:p>
    <w:p w:rsidR="0072611C" w:rsidRDefault="0072611C" w:rsidP="0072611C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72611C" w:rsidRDefault="0072611C" w:rsidP="0072611C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0E1FC7" w:rsidRDefault="000E1FC7" w:rsidP="000E1FC7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0E1FC7" w:rsidRDefault="000E1FC7" w:rsidP="000E1FC7">
      <w:pPr>
        <w:tabs>
          <w:tab w:val="left" w:pos="567"/>
          <w:tab w:val="left" w:pos="5152"/>
        </w:tabs>
        <w:jc w:val="both"/>
        <w:rPr>
          <w:b/>
          <w:lang w:val="pl-PL"/>
        </w:rPr>
      </w:pPr>
      <w:r w:rsidRPr="00466BCB">
        <w:rPr>
          <w:b/>
          <w:sz w:val="28"/>
          <w:szCs w:val="28"/>
          <w:lang w:val="pt-PT"/>
        </w:rPr>
        <w:t>*Lưu ý:</w:t>
      </w:r>
      <w:r>
        <w:rPr>
          <w:sz w:val="28"/>
          <w:szCs w:val="28"/>
          <w:lang w:val="pt-PT"/>
        </w:rPr>
        <w:t xml:space="preserve"> </w:t>
      </w:r>
      <w:r w:rsidRPr="00466BCB">
        <w:rPr>
          <w:i/>
          <w:sz w:val="28"/>
          <w:szCs w:val="28"/>
          <w:lang w:val="pt-PT"/>
        </w:rPr>
        <w:t>Nếu học sinh làm cách khác hướng dẫn chấm này thì giám khảo xây dựng thang điểm tương tự</w:t>
      </w:r>
      <w:r>
        <w:rPr>
          <w:i/>
          <w:sz w:val="28"/>
          <w:szCs w:val="28"/>
          <w:lang w:val="pt-PT"/>
        </w:rPr>
        <w:t xml:space="preserve"> để áp dụng (nếu cần thì trao đổi với nhóm trưởng để thống nhất)</w:t>
      </w:r>
      <w:r>
        <w:rPr>
          <w:sz w:val="28"/>
          <w:szCs w:val="28"/>
          <w:lang w:val="pt-PT"/>
        </w:rPr>
        <w:t>.</w:t>
      </w:r>
    </w:p>
    <w:p w:rsidR="000E1FC7" w:rsidRDefault="000E1FC7" w:rsidP="00B36807">
      <w:pPr>
        <w:tabs>
          <w:tab w:val="left" w:pos="567"/>
          <w:tab w:val="left" w:pos="5152"/>
        </w:tabs>
        <w:jc w:val="both"/>
        <w:rPr>
          <w:b/>
          <w:lang w:val="pl-PL"/>
        </w:rPr>
      </w:pPr>
    </w:p>
    <w:p w:rsidR="000E1FC7" w:rsidRDefault="000E1FC7" w:rsidP="00B36807">
      <w:pPr>
        <w:tabs>
          <w:tab w:val="left" w:pos="567"/>
          <w:tab w:val="left" w:pos="5152"/>
        </w:tabs>
        <w:jc w:val="both"/>
        <w:rPr>
          <w:b/>
          <w:lang w:val="pl-PL"/>
        </w:rPr>
      </w:pPr>
    </w:p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1134C8" w:rsidRPr="003925F9" w:rsidTr="00C117F1">
        <w:trPr>
          <w:jc w:val="center"/>
        </w:trPr>
        <w:tc>
          <w:tcPr>
            <w:tcW w:w="3936" w:type="dxa"/>
          </w:tcPr>
          <w:p w:rsidR="001134C8" w:rsidRPr="003925F9" w:rsidRDefault="001134C8" w:rsidP="00C117F1">
            <w:pPr>
              <w:jc w:val="center"/>
              <w:rPr>
                <w:lang w:val="nl-NL"/>
              </w:rPr>
            </w:pPr>
            <w:r w:rsidRPr="003925F9">
              <w:rPr>
                <w:lang w:val="nl-NL"/>
              </w:rPr>
              <w:lastRenderedPageBreak/>
              <w:t>UBND QUẬN CẦU GIẤY</w:t>
            </w:r>
          </w:p>
          <w:p w:rsidR="001134C8" w:rsidRPr="003925F9" w:rsidRDefault="001134C8" w:rsidP="00C117F1">
            <w:pPr>
              <w:jc w:val="center"/>
              <w:rPr>
                <w:b/>
                <w:lang w:val="nl-NL"/>
              </w:rPr>
            </w:pPr>
            <w:r w:rsidRPr="003925F9">
              <w:rPr>
                <w:b/>
                <w:lang w:val="nl-NL"/>
              </w:rPr>
              <w:t>TRƯỜNG THCS MAI DỊCH</w:t>
            </w:r>
          </w:p>
          <w:p w:rsidR="001134C8" w:rsidRPr="003925F9" w:rsidRDefault="00AD3248" w:rsidP="00C117F1">
            <w:pPr>
              <w:jc w:val="center"/>
              <w:rPr>
                <w:b/>
                <w:lang w:val="nl-NL"/>
              </w:rPr>
            </w:pPr>
            <w:r w:rsidRPr="00AD3248">
              <w:rPr>
                <w:b/>
                <w:i/>
                <w:noProof/>
              </w:rPr>
              <w:pict>
                <v:shape id="_x0000_s1147" type="#_x0000_t32" style="position:absolute;left:0;text-align:left;margin-left:34.05pt;margin-top:.8pt;width:114pt;height:0;z-index:251672576" o:connectortype="straight"/>
              </w:pict>
            </w:r>
          </w:p>
          <w:p w:rsidR="001134C8" w:rsidRPr="003925F9" w:rsidRDefault="001134C8" w:rsidP="00C117F1">
            <w:pPr>
              <w:jc w:val="center"/>
              <w:rPr>
                <w:b/>
                <w:u w:val="double"/>
                <w:lang w:val="nl-NL"/>
              </w:rPr>
            </w:pPr>
            <w:r w:rsidRPr="003925F9">
              <w:rPr>
                <w:b/>
                <w:u w:val="double"/>
                <w:lang w:val="nl-NL"/>
              </w:rPr>
              <w:t>ĐỀ SỐ 01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1134C8" w:rsidRPr="003925F9" w:rsidRDefault="001134C8" w:rsidP="00C117F1">
            <w:pPr>
              <w:jc w:val="center"/>
              <w:rPr>
                <w:b/>
                <w:lang w:val="vi-VN"/>
              </w:rPr>
            </w:pPr>
            <w:r w:rsidRPr="003925F9">
              <w:rPr>
                <w:b/>
                <w:lang w:val="nl-NL"/>
              </w:rPr>
              <w:t xml:space="preserve">BÀI KIỂM TRA </w:t>
            </w:r>
            <w:r w:rsidRPr="003925F9">
              <w:rPr>
                <w:b/>
                <w:lang w:val="vi-VN"/>
              </w:rPr>
              <w:t>1 TIẾT</w:t>
            </w:r>
          </w:p>
          <w:p w:rsidR="001134C8" w:rsidRPr="003925F9" w:rsidRDefault="001134C8" w:rsidP="00C117F1">
            <w:pPr>
              <w:jc w:val="center"/>
              <w:rPr>
                <w:b/>
                <w:i/>
                <w:lang w:val="nl-NL"/>
              </w:rPr>
            </w:pPr>
            <w:r>
              <w:rPr>
                <w:b/>
                <w:i/>
                <w:lang w:val="nl-NL"/>
              </w:rPr>
              <w:t>Năm học 2017 – 2018</w:t>
            </w:r>
          </w:p>
          <w:p w:rsidR="001134C8" w:rsidRPr="003925F9" w:rsidRDefault="001134C8" w:rsidP="00C117F1">
            <w:pPr>
              <w:jc w:val="center"/>
              <w:rPr>
                <w:b/>
                <w:lang w:val="vi-VN"/>
              </w:rPr>
            </w:pPr>
            <w:r w:rsidRPr="003925F9">
              <w:rPr>
                <w:b/>
                <w:lang w:val="nl-NL"/>
              </w:rPr>
              <w:t>Môn:</w:t>
            </w:r>
            <w:r w:rsidRPr="003925F9">
              <w:rPr>
                <w:b/>
                <w:lang w:val="vi-VN"/>
              </w:rPr>
              <w:t xml:space="preserve"> Vật lý  </w:t>
            </w:r>
            <w:r w:rsidRPr="003925F9">
              <w:rPr>
                <w:b/>
                <w:lang w:val="nl-NL"/>
              </w:rPr>
              <w:t xml:space="preserve">Lớp: </w:t>
            </w:r>
            <w:r w:rsidRPr="003925F9">
              <w:rPr>
                <w:b/>
                <w:lang w:val="vi-VN"/>
              </w:rPr>
              <w:t>6</w:t>
            </w:r>
          </w:p>
          <w:p w:rsidR="001134C8" w:rsidRPr="003925F9" w:rsidRDefault="001134C8" w:rsidP="00C117F1">
            <w:pPr>
              <w:jc w:val="center"/>
              <w:rPr>
                <w:b/>
                <w:i/>
                <w:lang w:val="nl-NL"/>
              </w:rPr>
            </w:pPr>
            <w:r w:rsidRPr="003925F9">
              <w:rPr>
                <w:b/>
                <w:i/>
                <w:lang w:val="nl-NL"/>
              </w:rPr>
              <w:t>Thời gian:</w:t>
            </w:r>
            <w:r w:rsidRPr="003925F9">
              <w:rPr>
                <w:b/>
                <w:i/>
                <w:lang w:val="vi-VN"/>
              </w:rPr>
              <w:t xml:space="preserve"> 45</w:t>
            </w:r>
            <w:r w:rsidRPr="003925F9">
              <w:rPr>
                <w:b/>
                <w:i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C8" w:rsidRPr="003925F9" w:rsidRDefault="001134C8" w:rsidP="00C117F1">
            <w:pPr>
              <w:spacing w:before="60"/>
              <w:jc w:val="center"/>
              <w:rPr>
                <w:b/>
                <w:u w:val="single"/>
                <w:lang w:val="nl-NL"/>
              </w:rPr>
            </w:pPr>
            <w:r w:rsidRPr="003925F9">
              <w:rPr>
                <w:b/>
                <w:u w:val="single"/>
                <w:lang w:val="nl-NL"/>
              </w:rPr>
              <w:t>ĐIỂM</w:t>
            </w:r>
          </w:p>
        </w:tc>
      </w:tr>
      <w:tr w:rsidR="001134C8" w:rsidRPr="003925F9" w:rsidTr="00C117F1">
        <w:trPr>
          <w:trHeight w:val="199"/>
          <w:jc w:val="center"/>
        </w:trPr>
        <w:tc>
          <w:tcPr>
            <w:tcW w:w="3936" w:type="dxa"/>
            <w:vAlign w:val="center"/>
          </w:tcPr>
          <w:p w:rsidR="001134C8" w:rsidRPr="003925F9" w:rsidRDefault="001134C8" w:rsidP="00C117F1">
            <w:pPr>
              <w:rPr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1134C8" w:rsidRPr="003925F9" w:rsidRDefault="001134C8" w:rsidP="00C117F1">
            <w:pPr>
              <w:rPr>
                <w:b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C8" w:rsidRPr="003925F9" w:rsidRDefault="001134C8" w:rsidP="00C117F1">
            <w:pPr>
              <w:rPr>
                <w:b/>
                <w:lang w:val="nl-NL"/>
              </w:rPr>
            </w:pPr>
          </w:p>
        </w:tc>
      </w:tr>
      <w:tr w:rsidR="001134C8" w:rsidRPr="003925F9" w:rsidTr="00C117F1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1134C8" w:rsidRPr="003925F9" w:rsidRDefault="001134C8" w:rsidP="00C117F1">
            <w:pPr>
              <w:rPr>
                <w:b/>
                <w:i/>
                <w:lang w:val="nl-NL"/>
              </w:rPr>
            </w:pPr>
            <w:r w:rsidRPr="003925F9">
              <w:rPr>
                <w:b/>
                <w:i/>
                <w:lang w:val="nl-NL"/>
              </w:rPr>
              <w:t>Họ và tên:</w:t>
            </w:r>
            <w:r w:rsidRPr="003925F9">
              <w:rPr>
                <w:i/>
                <w:lang w:val="nl-NL"/>
              </w:rPr>
              <w:t xml:space="preserve"> </w:t>
            </w:r>
            <w:r w:rsidRPr="003925F9">
              <w:rPr>
                <w:lang w:val="nl-NL"/>
              </w:rPr>
              <w:t>………………………………………………</w:t>
            </w:r>
            <w:r w:rsidRPr="003925F9">
              <w:rPr>
                <w:b/>
                <w:i/>
                <w:lang w:val="nl-NL"/>
              </w:rPr>
              <w:t xml:space="preserve"> Lớp: </w:t>
            </w:r>
            <w:r w:rsidRPr="003925F9">
              <w:rPr>
                <w:lang w:val="nl-NL"/>
              </w:rPr>
              <w:t>………………</w:t>
            </w:r>
          </w:p>
        </w:tc>
      </w:tr>
    </w:tbl>
    <w:p w:rsidR="001134C8" w:rsidRPr="00F47DFE" w:rsidRDefault="001134C8" w:rsidP="001134C8">
      <w:pPr>
        <w:jc w:val="both"/>
        <w:rPr>
          <w:iCs/>
          <w:lang w:val="pt-BR"/>
        </w:rPr>
      </w:pPr>
      <w:r w:rsidRPr="004D5782">
        <w:rPr>
          <w:b/>
          <w:iCs/>
          <w:lang w:val="pt-BR"/>
        </w:rPr>
        <w:t>Câu 1.</w:t>
      </w:r>
      <w:r w:rsidRPr="00F47DFE">
        <w:rPr>
          <w:iCs/>
          <w:lang w:val="pt-BR"/>
        </w:rPr>
        <w:t xml:space="preserve"> Dụng cụ dùng để đo độ dài là</w:t>
      </w:r>
      <w:r>
        <w:rPr>
          <w:iCs/>
          <w:lang w:val="pt-BR"/>
        </w:rPr>
        <w:t>:</w:t>
      </w:r>
    </w:p>
    <w:p w:rsidR="001134C8" w:rsidRDefault="001134C8" w:rsidP="001134C8">
      <w:pPr>
        <w:ind w:firstLine="663"/>
        <w:jc w:val="both"/>
        <w:rPr>
          <w:lang w:val="fr-FR"/>
        </w:rPr>
      </w:pPr>
      <w:r w:rsidRPr="00F47DFE">
        <w:rPr>
          <w:lang w:val="fr-FR"/>
        </w:rPr>
        <w:t xml:space="preserve">A. </w:t>
      </w:r>
      <w:proofErr w:type="spellStart"/>
      <w:r w:rsidRPr="00F47DFE">
        <w:rPr>
          <w:lang w:val="fr-FR"/>
        </w:rPr>
        <w:t>cân</w:t>
      </w:r>
      <w:proofErr w:type="spellEnd"/>
      <w:r w:rsidRPr="00F47DFE">
        <w:rPr>
          <w:lang w:val="fr-FR"/>
        </w:rPr>
        <w:t>.</w:t>
      </w:r>
      <w:r>
        <w:rPr>
          <w:lang w:val="fr-FR"/>
        </w:rPr>
        <w:t xml:space="preserve">   </w:t>
      </w:r>
      <w:r>
        <w:rPr>
          <w:lang w:val="fr-FR"/>
        </w:rPr>
        <w:tab/>
        <w:t xml:space="preserve">        </w:t>
      </w:r>
      <w:r w:rsidRPr="00F47DFE">
        <w:rPr>
          <w:lang w:val="fr-FR"/>
        </w:rPr>
        <w:t xml:space="preserve">B. </w:t>
      </w:r>
      <w:proofErr w:type="spellStart"/>
      <w:r w:rsidRPr="00F47DFE">
        <w:rPr>
          <w:lang w:val="fr-FR"/>
        </w:rPr>
        <w:t>thước</w:t>
      </w:r>
      <w:proofErr w:type="spellEnd"/>
      <w:r w:rsidRPr="00F47DFE">
        <w:rPr>
          <w:lang w:val="fr-FR"/>
        </w:rPr>
        <w:t xml:space="preserve"> </w:t>
      </w:r>
      <w:proofErr w:type="spellStart"/>
      <w:r w:rsidRPr="00F47DFE">
        <w:rPr>
          <w:lang w:val="fr-FR"/>
        </w:rPr>
        <w:t>mét</w:t>
      </w:r>
      <w:proofErr w:type="spellEnd"/>
      <w:r w:rsidRPr="00F47DFE">
        <w:rPr>
          <w:lang w:val="fr-FR"/>
        </w:rPr>
        <w:t>.</w:t>
      </w:r>
      <w:r>
        <w:rPr>
          <w:lang w:val="fr-FR"/>
        </w:rPr>
        <w:t xml:space="preserve">                       C</w:t>
      </w:r>
      <w:r w:rsidRPr="00F47DFE">
        <w:rPr>
          <w:lang w:val="fr-FR"/>
        </w:rPr>
        <w:t xml:space="preserve">. xi </w:t>
      </w:r>
      <w:proofErr w:type="spellStart"/>
      <w:r w:rsidRPr="00F47DFE">
        <w:rPr>
          <w:lang w:val="fr-FR"/>
        </w:rPr>
        <w:t>lanh</w:t>
      </w:r>
      <w:proofErr w:type="spellEnd"/>
      <w:r w:rsidRPr="00F47DFE">
        <w:rPr>
          <w:lang w:val="fr-FR"/>
        </w:rPr>
        <w:t>.</w:t>
      </w:r>
      <w:r>
        <w:rPr>
          <w:lang w:val="fr-FR"/>
        </w:rPr>
        <w:tab/>
      </w:r>
      <w:r>
        <w:rPr>
          <w:lang w:val="fr-FR"/>
        </w:rPr>
        <w:tab/>
      </w:r>
      <w:r w:rsidRPr="00F47DFE">
        <w:rPr>
          <w:lang w:val="fr-FR"/>
        </w:rPr>
        <w:t xml:space="preserve">D. </w:t>
      </w:r>
      <w:proofErr w:type="spellStart"/>
      <w:r w:rsidRPr="00F47DFE">
        <w:rPr>
          <w:lang w:val="fr-FR"/>
        </w:rPr>
        <w:t>bình</w:t>
      </w:r>
      <w:proofErr w:type="spellEnd"/>
      <w:r w:rsidRPr="00F47DFE">
        <w:rPr>
          <w:lang w:val="fr-FR"/>
        </w:rPr>
        <w:t xml:space="preserve"> </w:t>
      </w:r>
      <w:proofErr w:type="spellStart"/>
      <w:r w:rsidRPr="00F47DFE">
        <w:rPr>
          <w:lang w:val="fr-FR"/>
        </w:rPr>
        <w:t>tràn</w:t>
      </w:r>
      <w:proofErr w:type="spellEnd"/>
      <w:r w:rsidRPr="00F47DFE">
        <w:rPr>
          <w:lang w:val="fr-FR"/>
        </w:rPr>
        <w:t>.</w:t>
      </w:r>
    </w:p>
    <w:p w:rsidR="001134C8" w:rsidRPr="00F204BC" w:rsidRDefault="001134C8" w:rsidP="001134C8">
      <w:pPr>
        <w:rPr>
          <w:lang w:val="pl-PL"/>
        </w:rPr>
      </w:pPr>
      <w:r>
        <w:rPr>
          <w:b/>
          <w:lang w:val="pl-PL"/>
        </w:rPr>
        <w:t>Câu 2</w:t>
      </w:r>
      <w:r w:rsidRPr="00F204BC">
        <w:rPr>
          <w:b/>
          <w:lang w:val="pl-PL"/>
        </w:rPr>
        <w:t xml:space="preserve">. </w:t>
      </w:r>
      <w:r w:rsidRPr="00F204BC">
        <w:rPr>
          <w:lang w:val="pl-PL"/>
        </w:rPr>
        <w:t>Người ta dùng một bình chia độ ghi tới cm</w:t>
      </w:r>
      <w:r w:rsidRPr="00F204BC">
        <w:rPr>
          <w:vertAlign w:val="superscript"/>
          <w:lang w:val="pl-PL"/>
        </w:rPr>
        <w:t>3</w:t>
      </w:r>
      <w:r w:rsidRPr="00F204BC">
        <w:rPr>
          <w:lang w:val="pl-PL"/>
        </w:rPr>
        <w:t xml:space="preserve"> chứa 65cm</w:t>
      </w:r>
      <w:r w:rsidRPr="00F204BC">
        <w:rPr>
          <w:vertAlign w:val="superscript"/>
          <w:lang w:val="pl-PL"/>
        </w:rPr>
        <w:t>3</w:t>
      </w:r>
      <w:r w:rsidRPr="00F204BC">
        <w:rPr>
          <w:lang w:val="pl-PL"/>
        </w:rPr>
        <w:t xml:space="preserve"> nước để đo thể tích của một hòn đá. Khi thả hòn đá vào bình, mực nước trong bình dâng lên tới vạch 92cm</w:t>
      </w:r>
      <w:r w:rsidRPr="00F204BC">
        <w:rPr>
          <w:vertAlign w:val="superscript"/>
          <w:lang w:val="pl-PL"/>
        </w:rPr>
        <w:t>3</w:t>
      </w:r>
      <w:r w:rsidRPr="00F204BC">
        <w:rPr>
          <w:lang w:val="pl-PL"/>
        </w:rPr>
        <w:t>. Thể tích của hòn đá là</w:t>
      </w:r>
    </w:p>
    <w:p w:rsidR="001134C8" w:rsidRPr="00F204BC" w:rsidRDefault="001134C8" w:rsidP="001134C8">
      <w:pPr>
        <w:tabs>
          <w:tab w:val="left" w:pos="540"/>
        </w:tabs>
        <w:rPr>
          <w:b/>
          <w:lang w:val="pl-PL"/>
        </w:rPr>
      </w:pPr>
      <w:r>
        <w:rPr>
          <w:lang w:val="pl-PL"/>
        </w:rPr>
        <w:t xml:space="preserve">           </w:t>
      </w:r>
      <w:r w:rsidRPr="00F204BC">
        <w:rPr>
          <w:lang w:val="pl-PL"/>
        </w:rPr>
        <w:t>A. 92cm</w:t>
      </w:r>
      <w:r w:rsidRPr="00F204BC">
        <w:rPr>
          <w:vertAlign w:val="superscript"/>
          <w:lang w:val="pl-PL"/>
        </w:rPr>
        <w:t>3</w:t>
      </w:r>
      <w:r w:rsidRPr="00F204BC">
        <w:rPr>
          <w:lang w:val="pl-PL"/>
        </w:rPr>
        <w:t xml:space="preserve">                B. 27cm</w:t>
      </w:r>
      <w:r w:rsidRPr="00F204BC">
        <w:rPr>
          <w:vertAlign w:val="superscript"/>
          <w:lang w:val="pl-PL"/>
        </w:rPr>
        <w:t>3</w:t>
      </w:r>
      <w:r w:rsidRPr="00F204BC">
        <w:rPr>
          <w:lang w:val="pl-PL"/>
        </w:rPr>
        <w:t xml:space="preserve">                C. 65cm</w:t>
      </w:r>
      <w:r w:rsidRPr="00F204BC">
        <w:rPr>
          <w:vertAlign w:val="superscript"/>
          <w:lang w:val="pl-PL"/>
        </w:rPr>
        <w:t>3</w:t>
      </w:r>
      <w:r w:rsidRPr="00F204BC">
        <w:rPr>
          <w:lang w:val="pl-PL"/>
        </w:rPr>
        <w:t xml:space="preserve">               </w:t>
      </w:r>
      <w:r w:rsidRPr="00F204BC">
        <w:rPr>
          <w:lang w:val="pl-PL"/>
        </w:rPr>
        <w:tab/>
        <w:t>D. 187cm</w:t>
      </w:r>
      <w:r w:rsidRPr="00F204BC">
        <w:rPr>
          <w:b/>
          <w:vertAlign w:val="superscript"/>
          <w:lang w:val="pl-PL"/>
        </w:rPr>
        <w:t>3</w:t>
      </w:r>
    </w:p>
    <w:p w:rsidR="001134C8" w:rsidRPr="00F47DFE" w:rsidRDefault="00AD3248" w:rsidP="001134C8">
      <w:pPr>
        <w:jc w:val="both"/>
      </w:pPr>
      <w:r>
        <w:rPr>
          <w:noProof/>
        </w:rPr>
        <w:pict>
          <v:group id="Group 2" o:spid="_x0000_s1089" style="position:absolute;left:0;text-align:left;margin-left:377.85pt;margin-top:8.5pt;width:70.5pt;height:81pt;z-index:251670528" coordorigin="9310,6735" coordsize="1410,1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">
            <v:shape id="AutoShape 3" o:spid="_x0000_s1090" type="#_x0000_t32" style="position:absolute;left:10019;top:8403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<v:rect id="Rectangle 4" o:spid="_x0000_s1091" style="position:absolute;left:9311;top:6755;width:794;height:16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q7R8MA&#10;AADbAAAADwAAAGRycy9kb3ducmV2LnhtbESPT2sCMRTE7wW/Q3iCt5pVscjWKKtU8CT4B2xvj81r&#10;srh5WTapu/32jSD0OMzMb5jlune1uFMbKs8KJuMMBHHpdcVGweW8e12ACBFZY+2ZFPxSgPVq8LLE&#10;XPuOj3Q/RSMShEOOCmyMTS5lKC05DGPfECfv27cOY5KtkbrFLsFdLadZ9iYdVpwWLDa0tVTeTj9O&#10;wUfzdSjmJsjiGu3nzW+6nT0YpUbDvngHEamP/+Fne68VzG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q7R8MAAADbAAAADwAAAAAAAAAAAAAAAACYAgAAZHJzL2Rv&#10;d25yZXYueG1sUEsFBgAAAAAEAAQA9QAAAIgDAAAAAA==&#10;" filled="f"/>
            <v:shape id="AutoShape 5" o:spid="_x0000_s1092" type="#_x0000_t32" style="position:absolute;left:10013;top:8065;width: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<v:rect id="Rectangle 6" o:spid="_x0000_s1093" alt="Dashed horizontal" style="position:absolute;left:9310;top:6735;width:791;height: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vI8QA&#10;AADbAAAADwAAAGRycy9kb3ducmV2LnhtbESPT4vCMBTE74LfITzBm6bqarUaxV0QFgTBPxdvj+bZ&#10;FpuX0mRt/fYbQfA4zMxvmNWmNaV4UO0KywpGwwgEcWp1wZmCy3k3mINwHlljaZkUPMnBZt3trDDR&#10;tuEjPU4+EwHCLkEFufdVIqVLczLohrYiDt7N1gZ9kHUmdY1NgJtSjqNoJg0WHBZyrOgnp/R++jMK&#10;DufdIV6M5tF3puPrdh8/719NoVS/126XIDy1/hN+t3+1gskUXl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y7yPEAAAA2wAAAA8AAAAAAAAAAAAAAAAAmAIAAGRycy9k&#10;b3ducmV2LnhtbFBLBQYAAAAABAAEAPUAAACJAwAAAAA=&#10;" stroked="f">
              <v:fill r:id="rId5" o:title="" type="pattern"/>
            </v:rect>
            <v:shape id="AutoShape 7" o:spid="_x0000_s1094" type="#_x0000_t32" style="position:absolute;left:10013;top:7723;width: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<v:shape id="AutoShape 8" o:spid="_x0000_s1095" type="#_x0000_t32" style="position:absolute;left:10013;top:7363;width: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96" type="#_x0000_t202" style="position:absolute;left:10187;top:7257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<v:textbox inset="0,0,0,0">
                <w:txbxContent>
                  <w:p w:rsidR="001134C8" w:rsidRPr="00BC06C3" w:rsidRDefault="001134C8" w:rsidP="001134C8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Text Box 10" o:spid="_x0000_s1097" type="#_x0000_t202" style="position:absolute;left:10187;top:7957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<v:textbox inset="0,0,0,0">
                <w:txbxContent>
                  <w:p w:rsidR="001134C8" w:rsidRPr="00BC06C3" w:rsidRDefault="001134C8" w:rsidP="001134C8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Text Box 11" o:spid="_x0000_s1098" type="#_x0000_t202" style="position:absolute;left:10187;top:7610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<v:textbox inset="0,0,0,0">
                <w:txbxContent>
                  <w:p w:rsidR="001134C8" w:rsidRPr="006670EE" w:rsidRDefault="001134C8" w:rsidP="001134C8">
                    <w:pPr>
                      <w:rPr>
                        <w:sz w:val="18"/>
                        <w:szCs w:val="18"/>
                        <w:vertAlign w:val="superscript"/>
                      </w:rPr>
                    </w:pPr>
                    <w:r>
                      <w:rPr>
                        <w:sz w:val="18"/>
                        <w:szCs w:val="18"/>
                      </w:rPr>
                      <w:t>2</w:t>
                    </w:r>
                    <w:r w:rsidRPr="006670EE">
                      <w:rPr>
                        <w:sz w:val="18"/>
                        <w:szCs w:val="18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t>0 ml</w:t>
                    </w:r>
                  </w:p>
                </w:txbxContent>
              </v:textbox>
            </v:shape>
            <v:shape id="Text Box 12" o:spid="_x0000_s1099" type="#_x0000_t202" style="position:absolute;left:10187;top:8271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<v:textbox inset="0,0,0,0">
                <w:txbxContent>
                  <w:p w:rsidR="001134C8" w:rsidRPr="006670EE" w:rsidRDefault="001134C8" w:rsidP="001134C8">
                    <w:pPr>
                      <w:rPr>
                        <w:sz w:val="18"/>
                        <w:szCs w:val="18"/>
                        <w:vertAlign w:val="superscript"/>
                      </w:rPr>
                    </w:pPr>
                    <w:r w:rsidRPr="006670EE">
                      <w:rPr>
                        <w:sz w:val="18"/>
                        <w:szCs w:val="18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t xml:space="preserve"> ml</w:t>
                    </w:r>
                  </w:p>
                </w:txbxContent>
              </v:textbox>
            </v:shape>
            <v:shape id="AutoShape 13" o:spid="_x0000_s1100" type="#_x0000_t32" style="position:absolute;left:10060;top:7433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arbsQAAADbAAAADwAAAGRycy9kb3ducmV2LnhtbESPQWsCMRSE74X+h/AK3mq2IlK2RpGK&#10;pQqlqD14fGyem+jmZUniuv77plDwOMzMN8x03rtGdBSi9azgZViAIK68tlwr+Nmvnl9BxISssfFM&#10;Cm4UYT57fJhiqf2Vt9TtUi0yhGOJCkxKbSllrAw5jEPfEmfv6IPDlGWopQ54zXDXyFFRTKRDy3nB&#10;YEvvhqrz7uIULE8bu1h/b8YHezmFj69z3xk0Sg2e+sUbiER9uof/259awXgEf1/yD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1qtuxAAAANsAAAAPAAAAAAAAAAAA&#10;AAAAAKECAABkcnMvZG93bnJldi54bWxQSwUGAAAAAAQABAD5AAAAkgMAAAAA&#10;" strokeweight=".5pt"/>
            <v:shape id="AutoShape 14" o:spid="_x0000_s1101" type="#_x0000_t32" style="position:absolute;left:10060;top:7509;width:4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oO9cUAAADbAAAADwAAAGRycy9kb3ducmV2LnhtbESPQUsDMRSE74L/ITzBW5tVi8i2aVkU&#10;RQtSrB56fGyem7SblyXJbtd/3xQKHoeZ+YZZrEbXioFCtJ4V3E0LEMS115YbBT/fr5MnEDEha2w9&#10;k4I/irBaXl8tsNT+yF80bFMjMoRjiQpMSl0pZawNOYxT3xFn79cHhynL0Egd8JjhrpX3RfEoHVrO&#10;CwY7ejZUH7a9U/CyX9vqY7Oe7Wy/D2+fh3EwaJS6vRmrOYhEY/oPX9rvWsHsAc5f8g+Qyx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oO9cUAAADbAAAADwAAAAAAAAAA&#10;AAAAAAChAgAAZHJzL2Rvd25yZXYueG1sUEsFBgAAAAAEAAQA+QAAAJMDAAAAAA==&#10;" strokeweight=".5pt"/>
            <v:shape id="AutoShape 15" o:spid="_x0000_s1102" type="#_x0000_t32" style="position:absolute;left:10060;top:7581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OWgcQAAADbAAAADwAAAGRycy9kb3ducmV2LnhtbESPQWsCMRSE74X+h/AKvdVsZSllNYpY&#10;LK0gperB42Pz3EQ3L0sS1+2/N4VCj8PMfMNM54NrRU8hWs8KnkcFCOLaa8uNgv1u9fQKIiZkja1n&#10;UvBDEeaz+7spVtpf+Zv6bWpEhnCsUIFJqaukjLUhh3HkO+LsHX1wmLIMjdQBrxnuWjkuihfp0HJe&#10;MNjR0lB93l6cgrfT2i4+v9blwV5O4X1zHnqDRqnHh2ExAZFoSP/hv/aHVlCW8Psl/w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5aBxAAAANsAAAAPAAAAAAAAAAAA&#10;AAAAAKECAABkcnMvZG93bnJldi54bWxQSwUGAAAAAAQABAD5AAAAkgMAAAAA&#10;" strokeweight=".5pt"/>
            <v:shape id="AutoShape 16" o:spid="_x0000_s1103" type="#_x0000_t32" style="position:absolute;left:10060;top:7651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8zGsQAAADbAAAADwAAAGRycy9kb3ducmV2LnhtbESPQWsCMRSE7wX/Q3hCbzVbsaWsRhHF&#10;0gpFanvw+Ni8bqKblyWJ6/bfG6HQ4zAz3zCzRe8a0VGI1rOCx1EBgrjy2nKt4Ptr8/ACIiZkjY1n&#10;UvBLERbzwd0MS+0v/EndPtUiQziWqMCk1JZSxsqQwzjyLXH2fnxwmLIMtdQBLxnuGjkuimfp0HJe&#10;MNjSylB12p+dgvVxa5fvu+3kYM/H8Ppx6juDRqn7Yb+cgkjUp//wX/tNK5g8we1L/g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zMaxAAAANsAAAAPAAAAAAAAAAAA&#10;AAAAAKECAABkcnMvZG93bnJldi54bWxQSwUGAAAAAAQABAD5AAAAkgMAAAAA&#10;" strokeweight=".5pt"/>
            <v:shape id="AutoShape 17" o:spid="_x0000_s1104" type="#_x0000_t32" style="position:absolute;left:10060;top:7781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2tbcQAAADbAAAADwAAAGRycy9kb3ducmV2LnhtbESPQWsCMRSE74X+h/AK3mq2IlK2RpGK&#10;YoVS1B48PjbPTXTzsiRx3f77plDwOMzMN8x03rtGdBSi9azgZViAIK68tlwr+D6snl9BxISssfFM&#10;Cn4ownz2+DDFUvsb76jbp1pkCMcSFZiU2lLKWBlyGIe+Jc7eyQeHKctQSx3wluGukaOimEiHlvOC&#10;wZbeDVWX/dUpWJ63dvHxtR0f7fUc1p+XvjNolBo89Ys3EIn6dA//tzdawXgCf1/yD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7a1txAAAANsAAAAPAAAAAAAAAAAA&#10;AAAAAKECAABkcnMvZG93bnJldi54bWxQSwUGAAAAAAQABAD5AAAAkgMAAAAA&#10;" strokeweight=".5pt"/>
            <v:shape id="AutoShape 18" o:spid="_x0000_s1105" type="#_x0000_t32" style="position:absolute;left:10060;top:7857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EI9sQAAADbAAAADwAAAGRycy9kb3ducmV2LnhtbESPQWsCMRSE7wX/Q3hCbzVbkbasRhHF&#10;0gpFanvw+Ni8bqKblyWJ6/bfG6HQ4zAz3zCzRe8a0VGI1rOCx1EBgrjy2nKt4Ptr8/ACIiZkjY1n&#10;UvBLERbzwd0MS+0v/EndPtUiQziWqMCk1JZSxsqQwzjyLXH2fnxwmLIMtdQBLxnuGjkuiifp0HJe&#10;MNjSylB12p+dgvVxa5fvu+3kYM/H8Ppx6juDRqn7Yb+cgkjUp//wX/tNK5g8w+1L/g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oQj2xAAAANsAAAAPAAAAAAAAAAAA&#10;AAAAAKECAABkcnMvZG93bnJldi54bWxQSwUGAAAAAAQABAD5AAAAkgMAAAAA&#10;" strokeweight=".5pt"/>
            <v:shape id="AutoShape 19" o:spid="_x0000_s1106" type="#_x0000_t32" style="position:absolute;left:10060;top:7929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6chMEAAADbAAAADwAAAGRycy9kb3ducmV2LnhtbERPTWsCMRC9C/0PYYTeNKtIka1RpMXS&#10;CkVcPfQ4bKab6GayJHHd/vvmUOjx8b5Xm8G1oqcQrWcFs2kBgrj22nKj4HzaTZYgYkLW2HomBT8U&#10;YbN+GK2w1P7OR+qr1IgcwrFEBSalrpQy1oYcxqnviDP37YPDlGFopA54z+GulfOieJIOLecGgx29&#10;GKqv1c0peL3s7fbjsF982dslvH1eh96gUepxPGyfQSQa0r/4z/2uFSzy2Pwl/w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PpyEwQAAANsAAAAPAAAAAAAAAAAAAAAA&#10;AKECAABkcnMvZG93bnJldi54bWxQSwUGAAAAAAQABAD5AAAAjwMAAAAA&#10;" strokeweight=".5pt"/>
            <v:shape id="AutoShape 20" o:spid="_x0000_s1107" type="#_x0000_t32" style="position:absolute;left:10060;top:7997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I5H8QAAADbAAAADwAAAGRycy9kb3ducmV2LnhtbESPQWsCMRSE7wX/Q3hCbzVbkdKuRhHF&#10;0gpFanvw+Ni8bqKblyWJ6/bfG6HQ4zAz3zCzRe8a0VGI1rOCx1EBgrjy2nKt4Ptr8/AMIiZkjY1n&#10;UvBLERbzwd0MS+0v/EndPtUiQziWqMCk1JZSxsqQwzjyLXH2fnxwmLIMtdQBLxnuGjkuiifp0HJe&#10;MNjSylB12p+dgvVxa5fvu+3kYM/H8Ppx6juDRqn7Yb+cgkjUp//wX/tNK5i8wO1L/g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cjkfxAAAANsAAAAPAAAAAAAAAAAA&#10;AAAAAKECAABkcnMvZG93bnJldi54bWxQSwUGAAAAAAQABAD5AAAAkgMAAAAA&#10;" strokeweight=".5pt"/>
            <v:shape id="AutoShape 21" o:spid="_x0000_s1108" type="#_x0000_t32" style="position:absolute;left:10060;top:8123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EGX8EAAADbAAAADwAAAGRycy9kb3ducmV2LnhtbERPy2oCMRTdF/oP4Ra6q5lKW2Q0iiiW&#10;VijiY+HyMrmdRCc3QxLH8e/NotDl4bwns941oqMQrWcFr4MCBHHlteVawWG/ehmBiAlZY+OZFNwo&#10;wmz6+DDBUvsrb6nbpVrkEI4lKjAptaWUsTLkMA58S5y5Xx8cpgxDLXXAaw53jRwWxYd0aDk3GGxp&#10;Yag67y5OwfK0tvPvzfrtaC+n8Plz7juDRqnnp34+BpGoT//iP/eXVvCe1+cv+QfI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kQZfwQAAANsAAAAPAAAAAAAAAAAAAAAA&#10;AKECAABkcnMvZG93bnJldi54bWxQSwUGAAAAAAQABAD5AAAAjwMAAAAA&#10;" strokeweight=".5pt"/>
            <v:shape id="AutoShape 22" o:spid="_x0000_s1109" type="#_x0000_t32" style="position:absolute;left:10060;top:8199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2jxMQAAADbAAAADwAAAGRycy9kb3ducmV2LnhtbESPQWsCMRSE74X+h/AKvWlWaYusRpFK&#10;SysU0fbg8bF53UQ3L0sS1+2/N4LQ4zAz3zCzRe8a0VGI1rOC0bAAQVx5bblW8PP9NpiAiAlZY+OZ&#10;FPxRhMX8/m6GpfZn3lK3S7XIEI4lKjAptaWUsTLkMA59S5y9Xx8cpixDLXXAc4a7Ro6L4kU6tJwX&#10;DLb0aqg67k5OweqwtsvPzfppb0+H8P517DuDRqnHh345BZGoT//hW/tDK3gewf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3aPExAAAANsAAAAPAAAAAAAAAAAA&#10;AAAAAKECAABkcnMvZG93bnJldi54bWxQSwUGAAAAAAQABAD5AAAAkgMAAAAA&#10;" strokeweight=".5pt"/>
            <v:shape id="AutoShape 23" o:spid="_x0000_s1110" type="#_x0000_t32" style="position:absolute;left:10060;top:8271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89s8QAAADbAAAADwAAAGRycy9kb3ducmV2LnhtbESPQWsCMRSE7wX/Q3hCb5qttKWsRhGl&#10;pRWK1Pbg8bF53UQ3L0sS1+2/N4LQ4zAz3zCzRe8a0VGI1rOCh3EBgrjy2nKt4Of7dfQCIiZkjY1n&#10;UvBHERbzwd0MS+3P/EXdLtUiQziWqMCk1JZSxsqQwzj2LXH2fn1wmLIMtdQBzxnuGjkpimfp0HJe&#10;MNjSylB13J2cgvVhY5cf283j3p4O4e3z2HcGjVL3w345BZGoT//hW/tdK3iawP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Dz2zxAAAANsAAAAPAAAAAAAAAAAA&#10;AAAAAKECAABkcnMvZG93bnJldi54bWxQSwUGAAAAAAQABAD5AAAAkgMAAAAA&#10;" strokeweight=".5pt"/>
            <v:shape id="AutoShape 24" o:spid="_x0000_s1111" type="#_x0000_t32" style="position:absolute;left:10060;top:8339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OYKMUAAADbAAAADwAAAGRycy9kb3ducmV2LnhtbESPT0sDMRTE74LfITyhN5vVqpRt01Is&#10;FS0U6Z9Dj4/Nc5N287Ik6Xb99kYQPA4z8xtmOu9dIzoK0XpW8DAsQBBXXluuFRz2q/sxiJiQNTae&#10;ScE3RZjPbm+mWGp/5S11u1SLDOFYogKTUltKGStDDuPQt8TZ+/LBYcoy1FIHvGa4a+RjUbxIh5bz&#10;gsGWXg1V593FKVie1nbx8bl+OtrLKbxtzn1n0Cg1uOsXExCJ+vQf/mu/awXPI/j9k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OYKMUAAADbAAAADwAAAAAAAAAA&#10;AAAAAAChAgAAZHJzL2Rvd25yZXYueG1sUEsFBgAAAAAEAAQA+QAAAJMDAAAAAA==&#10;" strokeweight=".5pt"/>
            <v:shape id="AutoShape 25" o:spid="_x0000_s1112" type="#_x0000_t32" style="position:absolute;left:10013;top:7008;width: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<v:shape id="AutoShape 26" o:spid="_x0000_s1113" type="#_x0000_t32" style="position:absolute;left:10058;top:7064;width: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alx8UAAADbAAAADwAAAGRycy9kb3ducmV2LnhtbESPQUsDMRSE74L/ITzBW5tVrMi2aVkU&#10;RQtSrB56fGyem7SblyXJbtd/3xQKHoeZ+YZZrEbXioFCtJ4V3E0LEMS115YbBT/fr5MnEDEha2w9&#10;k4I/irBaXl8tsNT+yF80bFMjMoRjiQpMSl0pZawNOYxT3xFn79cHhynL0Egd8JjhrpX3RfEoHVrO&#10;CwY7ejZUH7a9U/CyX9vqY7N+2Nl+H94+D+Ng0Ch1ezNWcxCJxvQfvrTftYLZDM5f8g+Qyx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alx8UAAADbAAAADwAAAAAAAAAA&#10;AAAAAAChAgAAZHJzL2Rvd25yZXYueG1sUEsFBgAAAAAEAAQA+QAAAJMDAAAAAA==&#10;" strokeweight=".5pt"/>
            <v:shape id="AutoShape 27" o:spid="_x0000_s1114" type="#_x0000_t32" style="position:absolute;left:10058;top:7140;width:46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Q7sMUAAADbAAAADwAAAGRycy9kb3ducmV2LnhtbESPQUsDMRSE74L/ITzBW5u1aJFt01KU&#10;ihakuHro8bF5btJuXpYk3W7/fSMUPA4z8w0zXw6uFT2FaD0reBgXIIhrry03Cn6+16NnEDEha2w9&#10;k4IzRVgubm/mWGp/4i/qq9SIDOFYogKTUldKGWtDDuPYd8TZ+/XBYcoyNFIHPGW4a+WkKKbSoeW8&#10;YLCjF0P1oTo6Ba/7jV19bDePO3vch7fPw9AbNErd3w2rGYhEQ/oPX9vvWsHTFP6+5B8gF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Q7sMUAAADbAAAADwAAAAAAAAAA&#10;AAAAAAChAgAAZHJzL2Rvd25yZXYueG1sUEsFBgAAAAAEAAQA+QAAAJMDAAAAAA==&#10;" strokeweight=".5pt"/>
            <v:shape id="AutoShape 28" o:spid="_x0000_s1115" type="#_x0000_t32" style="position:absolute;left:10058;top:7212;width: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ieK8UAAADbAAAADwAAAGRycy9kb3ducmV2LnhtbESPT0sDMRTE74LfITyhN5tVqpZt01Is&#10;FS0U6Z9Dj4/Nc5N287Ik6Xb99kYQPA4z8xtmOu9dIzoK0XpW8DAsQBBXXluuFRz2q/sxiJiQNTae&#10;ScE3RZjPbm+mWGp/5S11u1SLDOFYogKTUltKGStDDuPQt8TZ+/LBYcoy1FIHvGa4a+RjUTxLh5bz&#10;gsGWXg1V593FKVie1nbx8bkeHe3lFN42574zaJQa3PWLCYhEffoP/7XftYKnF/j9k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ieK8UAAADbAAAADwAAAAAAAAAA&#10;AAAAAAChAgAAZHJzL2Rvd25yZXYueG1sUEsFBgAAAAAEAAQA+QAAAJMDAAAAAA==&#10;" strokeweight=".5pt"/>
            <v:shape id="AutoShape 29" o:spid="_x0000_s1116" type="#_x0000_t32" style="position:absolute;left:10058;top:7282;width: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KWcEAAADbAAAADwAAAGRycy9kb3ducmV2LnhtbERPy2oCMRTdF/oP4Ra6q5lKW2Q0iiiW&#10;VijiY+HyMrmdRCc3QxLH8e/NotDl4bwns941oqMQrWcFr4MCBHHlteVawWG/ehmBiAlZY+OZFNwo&#10;wmz6+DDBUvsrb6nbpVrkEI4lKjAptaWUsTLkMA58S5y5Xx8cpgxDLXXAaw53jRwWxYd0aDk3GGxp&#10;Yag67y5OwfK0tvPvzfrtaC+n8Plz7juDRqnnp34+BpGoT//iP/eXVvCex+Yv+QfI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5wpZwQAAANsAAAAPAAAAAAAAAAAAAAAA&#10;AKECAABkcnMvZG93bnJldi54bWxQSwUGAAAAAAQABAD5AAAAjwMAAAAA&#10;" strokeweight=".5pt"/>
            <v:shape id="Text Box 30" o:spid="_x0000_s1117" type="#_x0000_t202" style="position:absolute;left:10175;top:6912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<v:textbox inset="0,0,0,0">
                <w:txbxContent>
                  <w:p w:rsidR="001134C8" w:rsidRPr="006670EE" w:rsidRDefault="001134C8" w:rsidP="001134C8">
                    <w:pPr>
                      <w:rPr>
                        <w:sz w:val="18"/>
                        <w:szCs w:val="18"/>
                        <w:vertAlign w:val="superscript"/>
                      </w:rPr>
                    </w:pPr>
                    <w:r w:rsidRPr="00BC06C3">
                      <w:rPr>
                        <w:sz w:val="18"/>
                        <w:szCs w:val="18"/>
                      </w:rPr>
                      <w:t>400</w:t>
                    </w:r>
                    <w:r>
                      <w:rPr>
                        <w:sz w:val="18"/>
                        <w:szCs w:val="18"/>
                      </w:rPr>
                      <w:t>ml</w:t>
                    </w:r>
                  </w:p>
                </w:txbxContent>
              </v:textbox>
            </v:shape>
            <w10:wrap type="square"/>
          </v:group>
        </w:pict>
      </w:r>
      <w:r w:rsidR="001134C8" w:rsidRPr="004D5782">
        <w:rPr>
          <w:b/>
          <w:lang w:val="pt-BR"/>
        </w:rPr>
        <w:t>C</w:t>
      </w:r>
      <w:r w:rsidR="001134C8" w:rsidRPr="004D5782">
        <w:rPr>
          <w:b/>
          <w:lang w:val="vi-VN"/>
        </w:rPr>
        <w:t>â</w:t>
      </w:r>
      <w:r w:rsidR="001134C8" w:rsidRPr="004D5782">
        <w:rPr>
          <w:b/>
          <w:lang w:val="pt-BR"/>
        </w:rPr>
        <w:t>u 3.</w:t>
      </w:r>
      <w:r w:rsidR="001134C8" w:rsidRPr="00F47DFE">
        <w:rPr>
          <w:lang w:val="nl-NL"/>
        </w:rPr>
        <w:t>Giới hạn đo và độ chia nhỏ nhất của bình chia độ lần lượt là</w:t>
      </w:r>
      <w:r w:rsidR="001134C8">
        <w:rPr>
          <w:lang w:val="nl-NL"/>
        </w:rPr>
        <w:t>:</w:t>
      </w:r>
    </w:p>
    <w:p w:rsidR="001134C8" w:rsidRPr="00F47DFE" w:rsidRDefault="001134C8" w:rsidP="001134C8">
      <w:pPr>
        <w:jc w:val="both"/>
        <w:rPr>
          <w:lang w:val="nl-NL"/>
        </w:rPr>
      </w:pPr>
      <w:r w:rsidRPr="00F47DFE">
        <w:rPr>
          <w:lang w:val="nl-NL"/>
        </w:rPr>
        <w:tab/>
        <w:t>A. 400ml và 2</w:t>
      </w:r>
      <w:r>
        <w:rPr>
          <w:lang w:val="nl-NL"/>
        </w:rPr>
        <w:t>0</w:t>
      </w:r>
      <w:r w:rsidRPr="00F47DFE">
        <w:rPr>
          <w:lang w:val="nl-NL"/>
        </w:rPr>
        <w:t>ml.</w:t>
      </w:r>
    </w:p>
    <w:p w:rsidR="001134C8" w:rsidRPr="00F47DFE" w:rsidRDefault="001134C8" w:rsidP="001134C8">
      <w:pPr>
        <w:jc w:val="both"/>
        <w:rPr>
          <w:lang w:val="nl-NL"/>
        </w:rPr>
      </w:pPr>
      <w:r w:rsidRPr="00F47DFE">
        <w:rPr>
          <w:lang w:val="nl-NL"/>
        </w:rPr>
        <w:tab/>
        <w:t>B. 200ml và 0ml.</w:t>
      </w:r>
    </w:p>
    <w:p w:rsidR="001134C8" w:rsidRDefault="001134C8" w:rsidP="001134C8">
      <w:pPr>
        <w:jc w:val="both"/>
        <w:rPr>
          <w:lang w:val="nl-NL"/>
        </w:rPr>
      </w:pPr>
      <w:r w:rsidRPr="00F47DFE">
        <w:rPr>
          <w:lang w:val="nl-NL"/>
        </w:rPr>
        <w:tab/>
        <w:t>C. 400ml và 0ml</w:t>
      </w:r>
    </w:p>
    <w:p w:rsidR="001134C8" w:rsidRPr="004B3CB9" w:rsidRDefault="001134C8" w:rsidP="001134C8">
      <w:pPr>
        <w:tabs>
          <w:tab w:val="left" w:pos="1005"/>
        </w:tabs>
        <w:ind w:firstLine="709"/>
        <w:jc w:val="both"/>
        <w:rPr>
          <w:lang w:val="nl-NL"/>
        </w:rPr>
      </w:pPr>
      <w:r w:rsidRPr="00F47DFE">
        <w:rPr>
          <w:lang w:val="nl-NL"/>
        </w:rPr>
        <w:t>D. 400ml và 1ml.</w:t>
      </w:r>
    </w:p>
    <w:p w:rsidR="001134C8" w:rsidRDefault="001134C8" w:rsidP="001134C8">
      <w:pPr>
        <w:jc w:val="both"/>
        <w:rPr>
          <w:lang w:val="fr-FR"/>
        </w:rPr>
      </w:pPr>
    </w:p>
    <w:p w:rsidR="001134C8" w:rsidRPr="00F204BC" w:rsidRDefault="001134C8" w:rsidP="001134C8">
      <w:pPr>
        <w:rPr>
          <w:lang w:val="pt-BR"/>
        </w:rPr>
      </w:pPr>
      <w:r>
        <w:rPr>
          <w:b/>
          <w:lang w:val="pt-BR"/>
        </w:rPr>
        <w:t>Câu 4</w:t>
      </w:r>
      <w:r w:rsidRPr="00F204BC">
        <w:rPr>
          <w:b/>
          <w:lang w:val="pt-BR"/>
        </w:rPr>
        <w:t xml:space="preserve">. </w:t>
      </w:r>
      <w:r w:rsidRPr="00F204BC">
        <w:rPr>
          <w:lang w:val="pt-BR"/>
        </w:rPr>
        <w:t>Trong các số liệu dưới đây, số liệu nào chỉ khối lượng của hàng hoá?</w:t>
      </w:r>
    </w:p>
    <w:p w:rsidR="001134C8" w:rsidRPr="00F204BC" w:rsidRDefault="001134C8" w:rsidP="001134C8">
      <w:pPr>
        <w:ind w:firstLine="720"/>
        <w:rPr>
          <w:lang w:val="pt-BR"/>
        </w:rPr>
      </w:pPr>
      <w:r w:rsidRPr="00F204BC">
        <w:rPr>
          <w:lang w:val="pt-BR"/>
        </w:rPr>
        <w:t>A. Trên nhãn của chai nước khoáng có ghi: 330ml</w:t>
      </w:r>
    </w:p>
    <w:p w:rsidR="001134C8" w:rsidRPr="00F204BC" w:rsidRDefault="001134C8" w:rsidP="001134C8">
      <w:pPr>
        <w:ind w:firstLine="720"/>
        <w:rPr>
          <w:lang w:val="pt-BR"/>
        </w:rPr>
      </w:pPr>
      <w:r w:rsidRPr="00F204BC">
        <w:rPr>
          <w:lang w:val="pt-BR"/>
        </w:rPr>
        <w:t>B. Trên vỏ của hộp Vitamin B1 có ghi: 1000 viên nén.</w:t>
      </w:r>
    </w:p>
    <w:p w:rsidR="001134C8" w:rsidRPr="00F204BC" w:rsidRDefault="001134C8" w:rsidP="001134C8">
      <w:pPr>
        <w:ind w:firstLine="720"/>
        <w:rPr>
          <w:lang w:val="pt-BR"/>
        </w:rPr>
      </w:pPr>
      <w:r w:rsidRPr="00F204BC">
        <w:rPr>
          <w:lang w:val="pt-BR"/>
        </w:rPr>
        <w:t>C. ở một số của hàng vàng bạc có ghi: vàng 99,99.</w:t>
      </w:r>
    </w:p>
    <w:p w:rsidR="001134C8" w:rsidRPr="00F204BC" w:rsidRDefault="001134C8" w:rsidP="001134C8">
      <w:pPr>
        <w:ind w:firstLine="720"/>
        <w:rPr>
          <w:lang w:val="pt-BR"/>
        </w:rPr>
      </w:pPr>
      <w:r w:rsidRPr="00F204BC">
        <w:rPr>
          <w:lang w:val="pt-BR"/>
        </w:rPr>
        <w:t>D. Trên vỏi túi xà phòng bột có ghi: Khối lượng tịnh 1kg</w:t>
      </w:r>
    </w:p>
    <w:p w:rsidR="001134C8" w:rsidRPr="00F47DFE" w:rsidRDefault="001134C8" w:rsidP="001134C8">
      <w:pPr>
        <w:jc w:val="both"/>
        <w:rPr>
          <w:i/>
        </w:rPr>
      </w:pPr>
      <w:proofErr w:type="spellStart"/>
      <w:proofErr w:type="gramStart"/>
      <w:r>
        <w:rPr>
          <w:b/>
        </w:rPr>
        <w:t>Câu</w:t>
      </w:r>
      <w:proofErr w:type="spellEnd"/>
      <w:r>
        <w:rPr>
          <w:b/>
        </w:rPr>
        <w:t xml:space="preserve"> 5</w:t>
      </w:r>
      <w:r w:rsidRPr="004D5782">
        <w:rPr>
          <w:b/>
          <w:lang w:val="vi-VN"/>
        </w:rPr>
        <w:t>.</w:t>
      </w:r>
      <w:proofErr w:type="gramEnd"/>
      <w:r w:rsidRPr="00F47DFE">
        <w:t xml:space="preserve"> </w:t>
      </w:r>
      <w:proofErr w:type="spellStart"/>
      <w:r w:rsidRPr="00F47DFE">
        <w:t>Một</w:t>
      </w:r>
      <w:proofErr w:type="spellEnd"/>
      <w:r w:rsidRPr="00F47DFE">
        <w:rPr>
          <w:lang w:val="vi-VN"/>
        </w:rPr>
        <w:t xml:space="preserve"> vận động viên </w:t>
      </w:r>
      <w:proofErr w:type="spellStart"/>
      <w:r w:rsidRPr="00F47DFE">
        <w:t>dùng</w:t>
      </w:r>
      <w:proofErr w:type="spellEnd"/>
      <w:r w:rsidRPr="00F47DFE">
        <w:t xml:space="preserve"> </w:t>
      </w:r>
      <w:proofErr w:type="spellStart"/>
      <w:r w:rsidRPr="00F47DFE">
        <w:t>chân</w:t>
      </w:r>
      <w:proofErr w:type="spellEnd"/>
      <w:r w:rsidRPr="00F47DFE">
        <w:t xml:space="preserve"> </w:t>
      </w:r>
      <w:proofErr w:type="spellStart"/>
      <w:r w:rsidRPr="00F47DFE">
        <w:t>đá</w:t>
      </w:r>
      <w:proofErr w:type="spellEnd"/>
      <w:r w:rsidRPr="00F47DFE">
        <w:rPr>
          <w:lang w:val="vi-VN"/>
        </w:rPr>
        <w:t xml:space="preserve"> vào quả bóng, lực mà </w:t>
      </w:r>
      <w:proofErr w:type="spellStart"/>
      <w:r w:rsidRPr="00F47DFE">
        <w:t>chân</w:t>
      </w:r>
      <w:proofErr w:type="spellEnd"/>
      <w:r w:rsidRPr="00F47DFE">
        <w:rPr>
          <w:lang w:val="vi-VN"/>
        </w:rPr>
        <w:t xml:space="preserve"> tác dụng vào quả bóng sẽ làm cho quả bóng</w:t>
      </w:r>
      <w:r>
        <w:t>:</w:t>
      </w:r>
    </w:p>
    <w:p w:rsidR="001134C8" w:rsidRPr="00F47DFE" w:rsidRDefault="001134C8" w:rsidP="001134C8">
      <w:pPr>
        <w:autoSpaceDE w:val="0"/>
        <w:autoSpaceDN w:val="0"/>
        <w:adjustRightInd w:val="0"/>
        <w:jc w:val="both"/>
        <w:rPr>
          <w:lang w:val="vi-VN"/>
        </w:rPr>
      </w:pPr>
      <w:r w:rsidRPr="00F47DFE">
        <w:rPr>
          <w:i/>
          <w:lang w:val="vi-VN"/>
        </w:rPr>
        <w:tab/>
      </w:r>
      <w:r w:rsidRPr="00F47DFE">
        <w:t>A.</w:t>
      </w:r>
      <w:r w:rsidRPr="00F47DFE">
        <w:rPr>
          <w:lang w:val="vi-VN"/>
        </w:rPr>
        <w:t xml:space="preserve"> bị biến đổi chuyển động </w:t>
      </w:r>
      <w:proofErr w:type="gramStart"/>
      <w:r w:rsidRPr="00F47DFE">
        <w:rPr>
          <w:lang w:val="vi-VN"/>
        </w:rPr>
        <w:t>nhưng  không</w:t>
      </w:r>
      <w:proofErr w:type="gramEnd"/>
      <w:r w:rsidRPr="00F47DFE">
        <w:rPr>
          <w:lang w:val="vi-VN"/>
        </w:rPr>
        <w:t xml:space="preserve"> bị biến dạng.</w:t>
      </w:r>
    </w:p>
    <w:p w:rsidR="001134C8" w:rsidRPr="00F47DFE" w:rsidRDefault="001134C8" w:rsidP="001134C8">
      <w:pPr>
        <w:autoSpaceDE w:val="0"/>
        <w:autoSpaceDN w:val="0"/>
        <w:adjustRightInd w:val="0"/>
        <w:jc w:val="both"/>
      </w:pPr>
      <w:r w:rsidRPr="00F47DFE">
        <w:rPr>
          <w:lang w:val="vi-VN"/>
        </w:rPr>
        <w:tab/>
      </w:r>
      <w:proofErr w:type="gramStart"/>
      <w:r w:rsidRPr="00F47DFE">
        <w:t>B.</w:t>
      </w:r>
      <w:r w:rsidRPr="00F47DFE">
        <w:rPr>
          <w:lang w:val="vi-VN"/>
        </w:rPr>
        <w:t xml:space="preserve"> bị biến dạng nhưng không biến đổi chuyển động</w:t>
      </w:r>
      <w:r w:rsidRPr="00F47DFE">
        <w:t>.</w:t>
      </w:r>
      <w:proofErr w:type="gramEnd"/>
    </w:p>
    <w:p w:rsidR="001134C8" w:rsidRPr="00F47DFE" w:rsidRDefault="001134C8" w:rsidP="001134C8">
      <w:pPr>
        <w:autoSpaceDE w:val="0"/>
        <w:autoSpaceDN w:val="0"/>
        <w:adjustRightInd w:val="0"/>
        <w:jc w:val="both"/>
        <w:rPr>
          <w:lang w:val="vi-VN"/>
        </w:rPr>
      </w:pPr>
      <w:r w:rsidRPr="00F47DFE">
        <w:rPr>
          <w:lang w:val="vi-VN"/>
        </w:rPr>
        <w:tab/>
      </w:r>
      <w:proofErr w:type="gramStart"/>
      <w:r w:rsidRPr="00F47DFE">
        <w:t xml:space="preserve">C. </w:t>
      </w:r>
      <w:r w:rsidRPr="00F47DFE">
        <w:rPr>
          <w:lang w:val="vi-VN"/>
        </w:rPr>
        <w:t>vừa biến đổi chuyển động, vừa bị biến dạng.</w:t>
      </w:r>
      <w:proofErr w:type="gramEnd"/>
      <w:r w:rsidRPr="00F47DFE">
        <w:tab/>
      </w:r>
      <w:r w:rsidRPr="00F47DFE">
        <w:rPr>
          <w:lang w:val="vi-VN"/>
        </w:rPr>
        <w:tab/>
      </w:r>
    </w:p>
    <w:p w:rsidR="001134C8" w:rsidRDefault="001134C8" w:rsidP="001134C8">
      <w:pPr>
        <w:autoSpaceDE w:val="0"/>
        <w:autoSpaceDN w:val="0"/>
        <w:adjustRightInd w:val="0"/>
        <w:jc w:val="both"/>
      </w:pPr>
      <w:r w:rsidRPr="00F47DFE">
        <w:rPr>
          <w:lang w:val="vi-VN"/>
        </w:rPr>
        <w:tab/>
      </w:r>
      <w:proofErr w:type="spellStart"/>
      <w:proofErr w:type="gramStart"/>
      <w:r w:rsidRPr="00F47DFE">
        <w:t>D.không</w:t>
      </w:r>
      <w:proofErr w:type="spellEnd"/>
      <w:r w:rsidRPr="00F47DFE">
        <w:rPr>
          <w:lang w:val="vi-VN"/>
        </w:rPr>
        <w:t xml:space="preserve"> bị</w:t>
      </w:r>
      <w:r>
        <w:t xml:space="preserve"> </w:t>
      </w:r>
      <w:r w:rsidRPr="00F47DFE">
        <w:rPr>
          <w:lang w:val="vi-VN"/>
        </w:rPr>
        <w:t>biến dạng, cũng không bị biến đổi chuyển động</w:t>
      </w:r>
      <w:r w:rsidRPr="00F47DFE">
        <w:t>.</w:t>
      </w:r>
      <w:proofErr w:type="gramEnd"/>
      <w:r w:rsidRPr="00F47DFE">
        <w:t xml:space="preserve"> </w:t>
      </w:r>
    </w:p>
    <w:p w:rsidR="001134C8" w:rsidRPr="00154F45" w:rsidRDefault="001134C8" w:rsidP="001134C8">
      <w:pPr>
        <w:rPr>
          <w:iCs/>
          <w:lang w:val="pl-PL"/>
        </w:rPr>
      </w:pPr>
      <w:r>
        <w:rPr>
          <w:b/>
          <w:lang w:val="pl-PL"/>
        </w:rPr>
        <w:t>Câu 6</w:t>
      </w:r>
      <w:r w:rsidRPr="00154F45">
        <w:rPr>
          <w:b/>
          <w:lang w:val="pl-PL"/>
        </w:rPr>
        <w:t xml:space="preserve">. </w:t>
      </w:r>
      <w:r w:rsidRPr="00154F45">
        <w:rPr>
          <w:iCs/>
          <w:lang w:val="pl-PL"/>
        </w:rPr>
        <w:t>Gió đã thổi căng phồng một cánh buồm. Gió đã tác dụng lên cánh buồm một lực nào trong số các lực sau:</w:t>
      </w:r>
    </w:p>
    <w:p w:rsidR="001134C8" w:rsidRPr="00DE6D7C" w:rsidRDefault="001134C8" w:rsidP="001134C8">
      <w:pPr>
        <w:rPr>
          <w:lang w:val="pl-PL"/>
        </w:rPr>
      </w:pPr>
      <w:r w:rsidRPr="00154F45">
        <w:rPr>
          <w:lang w:val="pl-PL"/>
        </w:rPr>
        <w:tab/>
        <w:t>A. Lực căng.</w:t>
      </w:r>
      <w:r w:rsidRPr="00154F45">
        <w:rPr>
          <w:lang w:val="pl-PL"/>
        </w:rPr>
        <w:tab/>
      </w:r>
      <w:r w:rsidRPr="00154F45">
        <w:rPr>
          <w:lang w:val="pl-PL"/>
        </w:rPr>
        <w:tab/>
        <w:t>B. Lực hút.</w:t>
      </w:r>
      <w:r w:rsidRPr="00154F45">
        <w:rPr>
          <w:lang w:val="pl-PL"/>
        </w:rPr>
        <w:tab/>
      </w:r>
      <w:r w:rsidRPr="00154F45">
        <w:rPr>
          <w:lang w:val="pl-PL"/>
        </w:rPr>
        <w:tab/>
        <w:t>C. Lực kéo.</w:t>
      </w:r>
      <w:r w:rsidRPr="00154F45">
        <w:rPr>
          <w:lang w:val="pl-PL"/>
        </w:rPr>
        <w:tab/>
      </w:r>
      <w:r w:rsidRPr="00154F45">
        <w:rPr>
          <w:lang w:val="pl-PL"/>
        </w:rPr>
        <w:tab/>
      </w:r>
      <w:r w:rsidRPr="00023112">
        <w:rPr>
          <w:color w:val="000000" w:themeColor="text1"/>
          <w:lang w:val="pl-PL"/>
        </w:rPr>
        <w:t>D. Lực đẩy.</w:t>
      </w:r>
    </w:p>
    <w:p w:rsidR="001134C8" w:rsidRPr="001C6B72" w:rsidRDefault="001134C8" w:rsidP="001134C8">
      <w:pPr>
        <w:autoSpaceDE w:val="0"/>
        <w:autoSpaceDN w:val="0"/>
        <w:adjustRightInd w:val="0"/>
        <w:jc w:val="both"/>
        <w:rPr>
          <w:b/>
        </w:rPr>
      </w:pPr>
      <w:r w:rsidRPr="001C6B72">
        <w:rPr>
          <w:b/>
        </w:rPr>
        <w:t>II. PHẦN TỰ LUẬN</w:t>
      </w:r>
      <w:r>
        <w:rPr>
          <w:b/>
        </w:rPr>
        <w:t xml:space="preserve"> (7 </w:t>
      </w:r>
      <w:proofErr w:type="spellStart"/>
      <w:r>
        <w:rPr>
          <w:b/>
        </w:rPr>
        <w:t>điểm</w:t>
      </w:r>
      <w:proofErr w:type="spellEnd"/>
      <w:r>
        <w:rPr>
          <w:b/>
        </w:rPr>
        <w:t>)</w:t>
      </w:r>
    </w:p>
    <w:p w:rsidR="001134C8" w:rsidRPr="00F14067" w:rsidRDefault="001134C8" w:rsidP="001134C8">
      <w:pPr>
        <w:tabs>
          <w:tab w:val="left" w:pos="2800"/>
          <w:tab w:val="left" w:pos="5040"/>
          <w:tab w:val="left" w:pos="7280"/>
        </w:tabs>
        <w:jc w:val="both"/>
        <w:rPr>
          <w:lang w:val="pt-BR"/>
        </w:rPr>
      </w:pPr>
      <w:proofErr w:type="spellStart"/>
      <w:r w:rsidRPr="00C968A6">
        <w:rPr>
          <w:b/>
        </w:rPr>
        <w:t>Câu</w:t>
      </w:r>
      <w:proofErr w:type="spellEnd"/>
      <w:r w:rsidRPr="00C968A6">
        <w:rPr>
          <w:b/>
        </w:rPr>
        <w:t xml:space="preserve"> 1</w:t>
      </w:r>
      <w:proofErr w:type="gramStart"/>
      <w:r w:rsidRPr="00C968A6">
        <w:rPr>
          <w:b/>
        </w:rPr>
        <w:t>.</w:t>
      </w:r>
      <w:r>
        <w:rPr>
          <w:lang w:val="pt-BR"/>
        </w:rPr>
        <w:t>(</w:t>
      </w:r>
      <w:proofErr w:type="gramEnd"/>
      <w:r>
        <w:rPr>
          <w:lang w:val="pt-BR"/>
        </w:rPr>
        <w:t xml:space="preserve"> 2,5</w:t>
      </w:r>
      <w:r w:rsidRPr="00F14067">
        <w:rPr>
          <w:lang w:val="pt-BR"/>
        </w:rPr>
        <w:t xml:space="preserve"> đ)  Đổi các đơn vị sau: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ind w:left="720" w:hanging="153"/>
        <w:jc w:val="both"/>
        <w:rPr>
          <w:lang w:val="pt-BR"/>
        </w:rPr>
      </w:pPr>
      <w:r w:rsidRPr="00D87DCB">
        <w:rPr>
          <w:lang w:val="pt-BR"/>
        </w:rPr>
        <w:t>a) 2</w:t>
      </w:r>
      <w:r>
        <w:rPr>
          <w:lang w:val="pt-BR"/>
        </w:rPr>
        <w:t>0m = ....................d</w:t>
      </w:r>
      <w:r w:rsidRPr="00D87DCB">
        <w:rPr>
          <w:lang w:val="pt-BR"/>
        </w:rPr>
        <w:t>m</w:t>
      </w:r>
      <w:r>
        <w:rPr>
          <w:lang w:val="pt-BR"/>
        </w:rPr>
        <w:t xml:space="preserve"> = .........................cm = ..................................mm</w:t>
      </w:r>
      <w:r w:rsidRPr="00D87DCB">
        <w:rPr>
          <w:lang w:val="pt-BR"/>
        </w:rPr>
        <w:tab/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ind w:left="720" w:hanging="153"/>
        <w:jc w:val="both"/>
        <w:rPr>
          <w:lang w:val="de-DE"/>
        </w:rPr>
      </w:pPr>
      <w:r>
        <w:rPr>
          <w:lang w:val="de-DE"/>
        </w:rPr>
        <w:t xml:space="preserve">b) </w:t>
      </w:r>
      <w:r w:rsidRPr="00A27A53">
        <w:rPr>
          <w:lang w:val="de-DE"/>
        </w:rPr>
        <w:t>0,</w:t>
      </w:r>
      <w:r>
        <w:rPr>
          <w:lang w:val="de-DE"/>
        </w:rPr>
        <w:t>0</w:t>
      </w:r>
      <w:r w:rsidRPr="00A27A53">
        <w:rPr>
          <w:lang w:val="de-DE"/>
        </w:rPr>
        <w:t>5m</w:t>
      </w:r>
      <w:r w:rsidRPr="00A27A53">
        <w:rPr>
          <w:vertAlign w:val="superscript"/>
          <w:lang w:val="de-DE"/>
        </w:rPr>
        <w:t xml:space="preserve">3 </w:t>
      </w:r>
      <w:r w:rsidRPr="00A27A53">
        <w:rPr>
          <w:lang w:val="de-DE"/>
        </w:rPr>
        <w:t>= ............dm</w:t>
      </w:r>
      <w:r w:rsidRPr="00A27A53">
        <w:rPr>
          <w:vertAlign w:val="superscript"/>
          <w:lang w:val="de-DE"/>
        </w:rPr>
        <w:t>3</w:t>
      </w:r>
      <w:r>
        <w:rPr>
          <w:lang w:val="de-DE"/>
        </w:rPr>
        <w:t>= ...............lít = ...........................ml =..............................cc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ind w:left="720" w:hanging="153"/>
        <w:jc w:val="both"/>
        <w:rPr>
          <w:lang w:val="de-DE"/>
        </w:rPr>
      </w:pPr>
      <w:r>
        <w:rPr>
          <w:lang w:val="de-DE"/>
        </w:rPr>
        <w:t>c)</w:t>
      </w:r>
      <w:r w:rsidRPr="002C54BA">
        <w:rPr>
          <w:lang w:val="de-DE"/>
        </w:rPr>
        <w:t xml:space="preserve"> 5</w:t>
      </w:r>
      <w:r>
        <w:rPr>
          <w:lang w:val="de-DE"/>
        </w:rPr>
        <w:t xml:space="preserve"> kg</w:t>
      </w:r>
      <w:r w:rsidRPr="002C54BA">
        <w:rPr>
          <w:lang w:val="de-DE"/>
        </w:rPr>
        <w:t xml:space="preserve"> =...........</w:t>
      </w:r>
      <w:r>
        <w:rPr>
          <w:lang w:val="de-DE"/>
        </w:rPr>
        <w:t xml:space="preserve">            tạ = ..........................lạng = ..........................gam</w:t>
      </w:r>
    </w:p>
    <w:p w:rsidR="001134C8" w:rsidRDefault="00AD3248" w:rsidP="001134C8">
      <w:pPr>
        <w:jc w:val="both"/>
        <w:rPr>
          <w:lang w:val="pt-BR"/>
        </w:rPr>
      </w:pPr>
      <w:r w:rsidRPr="00AD3248">
        <w:rPr>
          <w:b/>
          <w:noProof/>
        </w:rPr>
        <w:pict>
          <v:group id="_x0000_s1149" style="position:absolute;left:0;text-align:left;margin-left:417.4pt;margin-top:12.05pt;width:114.55pt;height:90.45pt;z-index:251674624" coordorigin="4500,3061" coordsize="5370,4074">
            <v:shape id="_x0000_s1150" type="#_x0000_t202" style="position:absolute;left:5505;top:6735;width:3855;height:400" stroked="f">
              <v:textbox style="mso-next-textbox:#_x0000_s1150" inset="0,0,0,0">
                <w:txbxContent>
                  <w:p w:rsidR="001134C8" w:rsidRPr="00B72215" w:rsidRDefault="001134C8" w:rsidP="001134C8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1" type="#_x0000_t75" style="position:absolute;left:4500;top:3061;width:5370;height:3584">
              <v:imagedata r:id="rId6" o:title="HoangAnhTuan"/>
            </v:shape>
            <w10:wrap type="square"/>
          </v:group>
        </w:pict>
      </w:r>
      <w:r w:rsidR="001134C8">
        <w:rPr>
          <w:b/>
          <w:lang w:val="pt-BR"/>
        </w:rPr>
        <w:t>Câu 2 (2 đ)</w:t>
      </w:r>
    </w:p>
    <w:p w:rsidR="001134C8" w:rsidRDefault="001134C8" w:rsidP="001134C8">
      <w:pPr>
        <w:ind w:firstLine="720"/>
        <w:jc w:val="both"/>
        <w:rPr>
          <w:lang w:val="pt-BR"/>
        </w:rPr>
      </w:pPr>
      <w:r>
        <w:rPr>
          <w:lang w:val="pt-BR"/>
        </w:rPr>
        <w:t>a) Trọng lực là gì? Xác định phương và chiều của trọng lực?</w:t>
      </w:r>
    </w:p>
    <w:p w:rsidR="001134C8" w:rsidRPr="00023112" w:rsidRDefault="001134C8" w:rsidP="001134C8">
      <w:pPr>
        <w:ind w:firstLine="720"/>
        <w:jc w:val="both"/>
        <w:rPr>
          <w:color w:val="000000"/>
        </w:rPr>
      </w:pPr>
      <w:r>
        <w:rPr>
          <w:lang w:val="pt-BR"/>
        </w:rPr>
        <w:t xml:space="preserve">b) Trọng lượng của một vật có khối lượng 25 kg là bao nhiêu Niuton? </w:t>
      </w:r>
    </w:p>
    <w:p w:rsidR="00F43852" w:rsidRDefault="001134C8" w:rsidP="001134C8">
      <w:pPr>
        <w:rPr>
          <w:lang w:val="es-AR"/>
        </w:rPr>
      </w:pPr>
      <w:proofErr w:type="spellStart"/>
      <w:r>
        <w:rPr>
          <w:b/>
          <w:lang w:val="fr-FR"/>
        </w:rPr>
        <w:t>Câu</w:t>
      </w:r>
      <w:proofErr w:type="spellEnd"/>
      <w:r>
        <w:rPr>
          <w:b/>
          <w:lang w:val="fr-FR"/>
        </w:rPr>
        <w:t xml:space="preserve"> 3 (2,5đ)</w:t>
      </w:r>
      <w:r w:rsidRPr="00F204BC">
        <w:rPr>
          <w:b/>
          <w:lang w:val="fr-FR"/>
        </w:rPr>
        <w:t xml:space="preserve"> </w:t>
      </w:r>
      <w:proofErr w:type="spellStart"/>
      <w:r w:rsidRPr="00F204BC">
        <w:rPr>
          <w:lang w:val="fr-FR"/>
        </w:rPr>
        <w:t>Trên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hình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vẽ</w:t>
      </w:r>
      <w:proofErr w:type="spellEnd"/>
      <w:r w:rsidRPr="00F204BC">
        <w:rPr>
          <w:lang w:val="fr-FR"/>
        </w:rPr>
        <w:t xml:space="preserve">, </w:t>
      </w:r>
      <w:proofErr w:type="spellStart"/>
      <w:r w:rsidRPr="00F204BC">
        <w:rPr>
          <w:lang w:val="fr-FR"/>
        </w:rPr>
        <w:t>lực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sĩ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cử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tạ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Hoàng</w:t>
      </w:r>
      <w:proofErr w:type="spellEnd"/>
      <w:r w:rsidRPr="00F204BC">
        <w:rPr>
          <w:lang w:val="fr-FR"/>
        </w:rPr>
        <w:t xml:space="preserve"> Anh </w:t>
      </w:r>
      <w:proofErr w:type="spellStart"/>
      <w:r w:rsidRPr="00F204BC">
        <w:rPr>
          <w:lang w:val="fr-FR"/>
        </w:rPr>
        <w:t>Tuấn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của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Việt</w:t>
      </w:r>
      <w:proofErr w:type="spellEnd"/>
      <w:r w:rsidRPr="00F204BC">
        <w:rPr>
          <w:lang w:val="fr-FR"/>
        </w:rPr>
        <w:t xml:space="preserve"> Nam </w:t>
      </w:r>
      <w:proofErr w:type="spellStart"/>
      <w:r w:rsidRPr="00F204BC">
        <w:rPr>
          <w:lang w:val="fr-FR"/>
        </w:rPr>
        <w:t>đang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thực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hiện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động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tác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nâng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tạ</w:t>
      </w:r>
      <w:proofErr w:type="spellEnd"/>
      <w:r>
        <w:rPr>
          <w:lang w:val="fr-FR"/>
        </w:rPr>
        <w:t>.</w:t>
      </w:r>
      <w:r w:rsidRPr="00F204BC">
        <w:rPr>
          <w:lang w:val="es-AR"/>
        </w:rPr>
        <w:t xml:space="preserve"> </w:t>
      </w:r>
    </w:p>
    <w:p w:rsidR="001134C8" w:rsidRDefault="001134C8" w:rsidP="00F43852">
      <w:pPr>
        <w:pStyle w:val="ListParagraph"/>
        <w:numPr>
          <w:ilvl w:val="0"/>
          <w:numId w:val="7"/>
        </w:numPr>
        <w:rPr>
          <w:lang w:val="es-AR"/>
        </w:rPr>
      </w:pPr>
      <w:proofErr w:type="spellStart"/>
      <w:r w:rsidRPr="00F43852">
        <w:rPr>
          <w:lang w:val="es-AR"/>
        </w:rPr>
        <w:t>Hỏi</w:t>
      </w:r>
      <w:proofErr w:type="spellEnd"/>
      <w:r w:rsidRPr="00F43852">
        <w:rPr>
          <w:lang w:val="es-AR"/>
        </w:rPr>
        <w:t xml:space="preserve"> </w:t>
      </w:r>
      <w:proofErr w:type="spellStart"/>
      <w:r w:rsidRPr="00F43852">
        <w:rPr>
          <w:lang w:val="es-AR"/>
        </w:rPr>
        <w:t>có</w:t>
      </w:r>
      <w:proofErr w:type="spellEnd"/>
      <w:r w:rsidRPr="00F43852">
        <w:rPr>
          <w:lang w:val="es-AR"/>
        </w:rPr>
        <w:t xml:space="preserve"> </w:t>
      </w:r>
      <w:proofErr w:type="spellStart"/>
      <w:r w:rsidRPr="00F43852">
        <w:rPr>
          <w:lang w:val="es-AR"/>
        </w:rPr>
        <w:t>những</w:t>
      </w:r>
      <w:proofErr w:type="spellEnd"/>
      <w:r w:rsidRPr="00F43852">
        <w:rPr>
          <w:lang w:val="es-AR"/>
        </w:rPr>
        <w:t xml:space="preserve"> </w:t>
      </w:r>
      <w:proofErr w:type="spellStart"/>
      <w:r w:rsidRPr="00F43852">
        <w:rPr>
          <w:lang w:val="es-AR"/>
        </w:rPr>
        <w:t>lực</w:t>
      </w:r>
      <w:proofErr w:type="spellEnd"/>
      <w:r w:rsidRPr="00F43852">
        <w:rPr>
          <w:lang w:val="es-AR"/>
        </w:rPr>
        <w:t xml:space="preserve"> </w:t>
      </w:r>
      <w:proofErr w:type="spellStart"/>
      <w:r w:rsidRPr="00F43852">
        <w:rPr>
          <w:lang w:val="es-AR"/>
        </w:rPr>
        <w:t>nào</w:t>
      </w:r>
      <w:proofErr w:type="spellEnd"/>
      <w:r w:rsidRPr="00F43852">
        <w:rPr>
          <w:lang w:val="es-AR"/>
        </w:rPr>
        <w:t xml:space="preserve"> </w:t>
      </w:r>
      <w:proofErr w:type="spellStart"/>
      <w:r w:rsidRPr="00F43852">
        <w:rPr>
          <w:lang w:val="es-AR"/>
        </w:rPr>
        <w:t>tác</w:t>
      </w:r>
      <w:proofErr w:type="spellEnd"/>
      <w:r w:rsidRPr="00F43852">
        <w:rPr>
          <w:lang w:val="es-AR"/>
        </w:rPr>
        <w:t xml:space="preserve"> </w:t>
      </w:r>
      <w:proofErr w:type="spellStart"/>
      <w:r w:rsidRPr="00F43852">
        <w:rPr>
          <w:lang w:val="es-AR"/>
        </w:rPr>
        <w:t>dụng</w:t>
      </w:r>
      <w:proofErr w:type="spellEnd"/>
      <w:r w:rsidRPr="00F43852">
        <w:rPr>
          <w:lang w:val="es-AR"/>
        </w:rPr>
        <w:t xml:space="preserve"> </w:t>
      </w:r>
      <w:proofErr w:type="spellStart"/>
      <w:r w:rsidRPr="00F43852">
        <w:rPr>
          <w:lang w:val="es-AR"/>
        </w:rPr>
        <w:t>lên</w:t>
      </w:r>
      <w:proofErr w:type="spellEnd"/>
      <w:r w:rsidRPr="00F43852">
        <w:rPr>
          <w:lang w:val="es-AR"/>
        </w:rPr>
        <w:t xml:space="preserve"> </w:t>
      </w:r>
      <w:proofErr w:type="spellStart"/>
      <w:r w:rsidRPr="00F43852">
        <w:rPr>
          <w:lang w:val="es-AR"/>
        </w:rPr>
        <w:t>tạ</w:t>
      </w:r>
      <w:proofErr w:type="spellEnd"/>
      <w:r w:rsidRPr="00F43852">
        <w:rPr>
          <w:lang w:val="es-AR"/>
        </w:rPr>
        <w:t xml:space="preserve">? </w:t>
      </w:r>
      <w:proofErr w:type="spellStart"/>
      <w:r w:rsidRPr="00F43852">
        <w:rPr>
          <w:lang w:val="es-AR"/>
        </w:rPr>
        <w:t>Xác</w:t>
      </w:r>
      <w:proofErr w:type="spellEnd"/>
      <w:r w:rsidRPr="00F43852">
        <w:rPr>
          <w:lang w:val="es-AR"/>
        </w:rPr>
        <w:t xml:space="preserve"> </w:t>
      </w:r>
      <w:proofErr w:type="spellStart"/>
      <w:r w:rsidRPr="00F43852">
        <w:rPr>
          <w:lang w:val="es-AR"/>
        </w:rPr>
        <w:t>định</w:t>
      </w:r>
      <w:proofErr w:type="spellEnd"/>
      <w:r w:rsidRPr="00F43852">
        <w:rPr>
          <w:lang w:val="es-AR"/>
        </w:rPr>
        <w:t xml:space="preserve"> </w:t>
      </w:r>
      <w:proofErr w:type="spellStart"/>
      <w:r w:rsidRPr="00F43852">
        <w:rPr>
          <w:lang w:val="es-AR"/>
        </w:rPr>
        <w:t>phương</w:t>
      </w:r>
      <w:proofErr w:type="spellEnd"/>
      <w:r w:rsidRPr="00F43852">
        <w:rPr>
          <w:lang w:val="es-AR"/>
        </w:rPr>
        <w:t xml:space="preserve">, </w:t>
      </w:r>
      <w:proofErr w:type="spellStart"/>
      <w:r w:rsidRPr="00F43852">
        <w:rPr>
          <w:lang w:val="es-AR"/>
        </w:rPr>
        <w:t>chiều</w:t>
      </w:r>
      <w:proofErr w:type="spellEnd"/>
      <w:r w:rsidRPr="00F43852">
        <w:rPr>
          <w:lang w:val="es-AR"/>
        </w:rPr>
        <w:t xml:space="preserve"> </w:t>
      </w:r>
      <w:proofErr w:type="spellStart"/>
      <w:r w:rsidRPr="00F43852">
        <w:rPr>
          <w:lang w:val="es-AR"/>
        </w:rPr>
        <w:t>của</w:t>
      </w:r>
      <w:proofErr w:type="spellEnd"/>
      <w:r w:rsidRPr="00F43852">
        <w:rPr>
          <w:lang w:val="es-AR"/>
        </w:rPr>
        <w:t xml:space="preserve"> </w:t>
      </w:r>
      <w:proofErr w:type="spellStart"/>
      <w:r w:rsidRPr="00F43852">
        <w:rPr>
          <w:lang w:val="es-AR"/>
        </w:rPr>
        <w:t>những</w:t>
      </w:r>
      <w:proofErr w:type="spellEnd"/>
      <w:r w:rsidRPr="00F43852">
        <w:rPr>
          <w:lang w:val="es-AR"/>
        </w:rPr>
        <w:t xml:space="preserve"> </w:t>
      </w:r>
      <w:proofErr w:type="spellStart"/>
      <w:r w:rsidRPr="00F43852">
        <w:rPr>
          <w:lang w:val="es-AR"/>
        </w:rPr>
        <w:t>lực</w:t>
      </w:r>
      <w:proofErr w:type="spellEnd"/>
      <w:r w:rsidRPr="00F43852">
        <w:rPr>
          <w:lang w:val="es-AR"/>
        </w:rPr>
        <w:t xml:space="preserve"> </w:t>
      </w:r>
      <w:proofErr w:type="spellStart"/>
      <w:r w:rsidRPr="00F43852">
        <w:rPr>
          <w:lang w:val="es-AR"/>
        </w:rPr>
        <w:t>ấy</w:t>
      </w:r>
      <w:proofErr w:type="spellEnd"/>
      <w:r w:rsidRPr="00F43852">
        <w:rPr>
          <w:lang w:val="es-AR"/>
        </w:rPr>
        <w:t>?</w:t>
      </w:r>
    </w:p>
    <w:p w:rsidR="00F43852" w:rsidRPr="00F43852" w:rsidRDefault="00F43852" w:rsidP="00F43852">
      <w:pPr>
        <w:pStyle w:val="ListParagraph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Có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nhận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xét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gì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về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những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lực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đó</w:t>
      </w:r>
      <w:proofErr w:type="spellEnd"/>
      <w:r>
        <w:rPr>
          <w:lang w:val="es-AR"/>
        </w:rPr>
        <w:t>?</w:t>
      </w:r>
    </w:p>
    <w:p w:rsidR="001134C8" w:rsidRPr="00023112" w:rsidRDefault="001134C8" w:rsidP="001134C8">
      <w:pPr>
        <w:autoSpaceDE w:val="0"/>
        <w:autoSpaceDN w:val="0"/>
        <w:adjustRightInd w:val="0"/>
        <w:ind w:firstLine="567"/>
        <w:jc w:val="center"/>
        <w:rPr>
          <w:b/>
          <w:color w:val="000000"/>
        </w:rPr>
      </w:pPr>
      <w:proofErr w:type="spellStart"/>
      <w:r w:rsidRPr="00023112">
        <w:rPr>
          <w:b/>
          <w:color w:val="000000"/>
        </w:rPr>
        <w:t>Bài</w:t>
      </w:r>
      <w:proofErr w:type="spellEnd"/>
      <w:r w:rsidRPr="00023112">
        <w:rPr>
          <w:b/>
          <w:color w:val="000000"/>
        </w:rPr>
        <w:t xml:space="preserve"> </w:t>
      </w:r>
      <w:proofErr w:type="spellStart"/>
      <w:r w:rsidRPr="00023112">
        <w:rPr>
          <w:b/>
          <w:color w:val="000000"/>
        </w:rPr>
        <w:t>làm</w:t>
      </w:r>
      <w:proofErr w:type="spellEnd"/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color w:val="000000"/>
        </w:rPr>
        <w:lastRenderedPageBreak/>
        <w:t>……………………………………………………………………………………….…………………</w:t>
      </w:r>
      <w:r>
        <w:rPr>
          <w:lang w:val="pt-B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F43852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1134C8" w:rsidRPr="003925F9" w:rsidTr="00C117F1">
        <w:trPr>
          <w:jc w:val="center"/>
        </w:trPr>
        <w:tc>
          <w:tcPr>
            <w:tcW w:w="3936" w:type="dxa"/>
          </w:tcPr>
          <w:p w:rsidR="001134C8" w:rsidRPr="003925F9" w:rsidRDefault="001134C8" w:rsidP="00C117F1">
            <w:pPr>
              <w:jc w:val="center"/>
              <w:rPr>
                <w:lang w:val="nl-NL"/>
              </w:rPr>
            </w:pPr>
            <w:r w:rsidRPr="003925F9">
              <w:rPr>
                <w:lang w:val="nl-NL"/>
              </w:rPr>
              <w:lastRenderedPageBreak/>
              <w:t>UBND QUẬN CẦU GIẤY</w:t>
            </w:r>
          </w:p>
          <w:p w:rsidR="001134C8" w:rsidRPr="003925F9" w:rsidRDefault="001134C8" w:rsidP="00C117F1">
            <w:pPr>
              <w:jc w:val="center"/>
              <w:rPr>
                <w:b/>
                <w:lang w:val="nl-NL"/>
              </w:rPr>
            </w:pPr>
            <w:r w:rsidRPr="003925F9">
              <w:rPr>
                <w:b/>
                <w:lang w:val="nl-NL"/>
              </w:rPr>
              <w:t>TRƯỜNG THCS MAI DỊCH</w:t>
            </w:r>
          </w:p>
          <w:p w:rsidR="001134C8" w:rsidRPr="003925F9" w:rsidRDefault="00AD3248" w:rsidP="00C117F1">
            <w:pPr>
              <w:jc w:val="center"/>
              <w:rPr>
                <w:b/>
                <w:lang w:val="nl-NL"/>
              </w:rPr>
            </w:pPr>
            <w:r w:rsidRPr="00AD3248">
              <w:rPr>
                <w:b/>
                <w:i/>
                <w:noProof/>
              </w:rPr>
              <w:pict>
                <v:shape id="_x0000_s1148" type="#_x0000_t32" style="position:absolute;left:0;text-align:left;margin-left:34.05pt;margin-top:.8pt;width:114pt;height:0;z-index:251673600" o:connectortype="straight"/>
              </w:pict>
            </w:r>
          </w:p>
          <w:p w:rsidR="001134C8" w:rsidRPr="003925F9" w:rsidRDefault="001134C8" w:rsidP="00C117F1">
            <w:pPr>
              <w:jc w:val="center"/>
              <w:rPr>
                <w:b/>
                <w:u w:val="double"/>
                <w:lang w:val="nl-NL"/>
              </w:rPr>
            </w:pPr>
            <w:r w:rsidRPr="003925F9">
              <w:rPr>
                <w:b/>
                <w:u w:val="double"/>
                <w:lang w:val="nl-NL"/>
              </w:rPr>
              <w:t>ĐỀ SỐ 0</w:t>
            </w:r>
            <w:r>
              <w:rPr>
                <w:b/>
                <w:u w:val="double"/>
                <w:lang w:val="nl-NL"/>
              </w:rPr>
              <w:t>2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1134C8" w:rsidRPr="003925F9" w:rsidRDefault="001134C8" w:rsidP="00C117F1">
            <w:pPr>
              <w:jc w:val="center"/>
              <w:rPr>
                <w:b/>
                <w:lang w:val="vi-VN"/>
              </w:rPr>
            </w:pPr>
            <w:r w:rsidRPr="003925F9">
              <w:rPr>
                <w:b/>
                <w:lang w:val="nl-NL"/>
              </w:rPr>
              <w:t xml:space="preserve">BÀI KIỂM TRA </w:t>
            </w:r>
            <w:r w:rsidRPr="003925F9">
              <w:rPr>
                <w:b/>
                <w:lang w:val="vi-VN"/>
              </w:rPr>
              <w:t>1 TIẾT</w:t>
            </w:r>
          </w:p>
          <w:p w:rsidR="001134C8" w:rsidRPr="003925F9" w:rsidRDefault="001134C8" w:rsidP="00C117F1">
            <w:pPr>
              <w:jc w:val="center"/>
              <w:rPr>
                <w:b/>
                <w:i/>
                <w:lang w:val="nl-NL"/>
              </w:rPr>
            </w:pPr>
            <w:r>
              <w:rPr>
                <w:b/>
                <w:i/>
                <w:lang w:val="nl-NL"/>
              </w:rPr>
              <w:t>Năm học 2017 – 2018</w:t>
            </w:r>
          </w:p>
          <w:p w:rsidR="001134C8" w:rsidRPr="003925F9" w:rsidRDefault="001134C8" w:rsidP="00C117F1">
            <w:pPr>
              <w:jc w:val="center"/>
              <w:rPr>
                <w:b/>
                <w:lang w:val="vi-VN"/>
              </w:rPr>
            </w:pPr>
            <w:r w:rsidRPr="003925F9">
              <w:rPr>
                <w:b/>
                <w:lang w:val="nl-NL"/>
              </w:rPr>
              <w:t>Môn:</w:t>
            </w:r>
            <w:r w:rsidRPr="003925F9">
              <w:rPr>
                <w:b/>
                <w:lang w:val="vi-VN"/>
              </w:rPr>
              <w:t xml:space="preserve"> Vật lý  </w:t>
            </w:r>
            <w:r w:rsidRPr="003925F9">
              <w:rPr>
                <w:b/>
                <w:lang w:val="nl-NL"/>
              </w:rPr>
              <w:t xml:space="preserve">Lớp: </w:t>
            </w:r>
            <w:r w:rsidRPr="003925F9">
              <w:rPr>
                <w:b/>
                <w:lang w:val="vi-VN"/>
              </w:rPr>
              <w:t>6</w:t>
            </w:r>
          </w:p>
          <w:p w:rsidR="001134C8" w:rsidRPr="003925F9" w:rsidRDefault="001134C8" w:rsidP="00C117F1">
            <w:pPr>
              <w:jc w:val="center"/>
              <w:rPr>
                <w:b/>
                <w:i/>
                <w:lang w:val="nl-NL"/>
              </w:rPr>
            </w:pPr>
            <w:r w:rsidRPr="003925F9">
              <w:rPr>
                <w:b/>
                <w:i/>
                <w:lang w:val="nl-NL"/>
              </w:rPr>
              <w:t>Thời gian:</w:t>
            </w:r>
            <w:r w:rsidRPr="003925F9">
              <w:rPr>
                <w:b/>
                <w:i/>
                <w:lang w:val="vi-VN"/>
              </w:rPr>
              <w:t xml:space="preserve"> 45</w:t>
            </w:r>
            <w:r w:rsidRPr="003925F9">
              <w:rPr>
                <w:b/>
                <w:i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C8" w:rsidRPr="003925F9" w:rsidRDefault="001134C8" w:rsidP="00C117F1">
            <w:pPr>
              <w:spacing w:before="60"/>
              <w:jc w:val="center"/>
              <w:rPr>
                <w:b/>
                <w:u w:val="single"/>
                <w:lang w:val="nl-NL"/>
              </w:rPr>
            </w:pPr>
            <w:r w:rsidRPr="003925F9">
              <w:rPr>
                <w:b/>
                <w:u w:val="single"/>
                <w:lang w:val="nl-NL"/>
              </w:rPr>
              <w:t>ĐIỂM</w:t>
            </w:r>
          </w:p>
        </w:tc>
      </w:tr>
      <w:tr w:rsidR="001134C8" w:rsidRPr="003925F9" w:rsidTr="00C117F1">
        <w:trPr>
          <w:trHeight w:val="199"/>
          <w:jc w:val="center"/>
        </w:trPr>
        <w:tc>
          <w:tcPr>
            <w:tcW w:w="3936" w:type="dxa"/>
            <w:vAlign w:val="center"/>
          </w:tcPr>
          <w:p w:rsidR="001134C8" w:rsidRPr="003925F9" w:rsidRDefault="001134C8" w:rsidP="00C117F1">
            <w:pPr>
              <w:rPr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1134C8" w:rsidRPr="003925F9" w:rsidRDefault="001134C8" w:rsidP="00C117F1">
            <w:pPr>
              <w:rPr>
                <w:b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C8" w:rsidRPr="003925F9" w:rsidRDefault="001134C8" w:rsidP="00C117F1">
            <w:pPr>
              <w:rPr>
                <w:b/>
                <w:lang w:val="nl-NL"/>
              </w:rPr>
            </w:pPr>
          </w:p>
        </w:tc>
      </w:tr>
      <w:tr w:rsidR="001134C8" w:rsidRPr="003925F9" w:rsidTr="00C117F1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1134C8" w:rsidRPr="003925F9" w:rsidRDefault="001134C8" w:rsidP="00C117F1">
            <w:pPr>
              <w:rPr>
                <w:b/>
                <w:i/>
                <w:lang w:val="nl-NL"/>
              </w:rPr>
            </w:pPr>
            <w:r w:rsidRPr="003925F9">
              <w:rPr>
                <w:b/>
                <w:i/>
                <w:lang w:val="nl-NL"/>
              </w:rPr>
              <w:t>Họ và tên:</w:t>
            </w:r>
            <w:r w:rsidRPr="003925F9">
              <w:rPr>
                <w:i/>
                <w:lang w:val="nl-NL"/>
              </w:rPr>
              <w:t xml:space="preserve"> </w:t>
            </w:r>
            <w:r w:rsidRPr="003925F9">
              <w:rPr>
                <w:lang w:val="nl-NL"/>
              </w:rPr>
              <w:t>………………………………………………</w:t>
            </w:r>
            <w:r w:rsidRPr="003925F9">
              <w:rPr>
                <w:b/>
                <w:i/>
                <w:lang w:val="nl-NL"/>
              </w:rPr>
              <w:t xml:space="preserve"> Lớp: </w:t>
            </w:r>
            <w:r w:rsidRPr="003925F9">
              <w:rPr>
                <w:lang w:val="nl-NL"/>
              </w:rPr>
              <w:t>………………</w:t>
            </w:r>
          </w:p>
        </w:tc>
      </w:tr>
    </w:tbl>
    <w:p w:rsidR="001134C8" w:rsidRPr="004D5782" w:rsidRDefault="001134C8" w:rsidP="001134C8">
      <w:pPr>
        <w:jc w:val="both"/>
        <w:rPr>
          <w:b/>
          <w:iCs/>
          <w:lang w:val="pt-BR"/>
        </w:rPr>
      </w:pPr>
      <w:r w:rsidRPr="004D5782">
        <w:rPr>
          <w:b/>
          <w:iCs/>
          <w:lang w:val="pt-BR"/>
        </w:rPr>
        <w:t>I. PHẦN TRẮC NGHIỆM</w:t>
      </w:r>
      <w:r>
        <w:rPr>
          <w:b/>
          <w:iCs/>
          <w:lang w:val="pt-BR"/>
        </w:rPr>
        <w:t xml:space="preserve"> (3 điểm)</w:t>
      </w:r>
    </w:p>
    <w:p w:rsidR="001134C8" w:rsidRPr="00F2080D" w:rsidRDefault="001134C8" w:rsidP="001134C8">
      <w:proofErr w:type="spellStart"/>
      <w:proofErr w:type="gramStart"/>
      <w:r w:rsidRPr="004D5782">
        <w:rPr>
          <w:b/>
        </w:rPr>
        <w:t>Câu</w:t>
      </w:r>
      <w:proofErr w:type="spellEnd"/>
      <w:r w:rsidRPr="004D5782">
        <w:rPr>
          <w:b/>
        </w:rPr>
        <w:t xml:space="preserve"> </w:t>
      </w:r>
      <w:r>
        <w:rPr>
          <w:b/>
        </w:rPr>
        <w:t>1.</w:t>
      </w:r>
      <w:proofErr w:type="gramEnd"/>
      <w:r>
        <w:rPr>
          <w:b/>
        </w:rPr>
        <w:t xml:space="preserve"> </w:t>
      </w:r>
      <w:proofErr w:type="spellStart"/>
      <w:r w:rsidRPr="00F2080D">
        <w:t>Dụng</w:t>
      </w:r>
      <w:proofErr w:type="spellEnd"/>
      <w:r w:rsidRPr="00F2080D">
        <w:t xml:space="preserve"> </w:t>
      </w:r>
      <w:proofErr w:type="spellStart"/>
      <w:r w:rsidRPr="00F2080D">
        <w:t>cụ</w:t>
      </w:r>
      <w:proofErr w:type="spellEnd"/>
      <w:r w:rsidRPr="00F2080D">
        <w:t xml:space="preserve"> </w:t>
      </w:r>
      <w:proofErr w:type="spellStart"/>
      <w:r w:rsidRPr="00F2080D">
        <w:t>nào</w:t>
      </w:r>
      <w:proofErr w:type="spellEnd"/>
      <w:r w:rsidRPr="00F2080D">
        <w:t xml:space="preserve"> </w:t>
      </w:r>
      <w:proofErr w:type="spellStart"/>
      <w:r w:rsidRPr="00F2080D">
        <w:t>sau</w:t>
      </w:r>
      <w:proofErr w:type="spellEnd"/>
      <w:r w:rsidRPr="00F2080D">
        <w:t xml:space="preserve"> </w:t>
      </w:r>
      <w:proofErr w:type="spellStart"/>
      <w:proofErr w:type="gramStart"/>
      <w:r w:rsidRPr="00F2080D">
        <w:t>đây</w:t>
      </w:r>
      <w:proofErr w:type="spellEnd"/>
      <w:r w:rsidRPr="00F2080D">
        <w:t xml:space="preserve"> ,</w:t>
      </w:r>
      <w:proofErr w:type="spellStart"/>
      <w:r w:rsidRPr="00F2080D">
        <w:t>được</w:t>
      </w:r>
      <w:proofErr w:type="spellEnd"/>
      <w:proofErr w:type="gramEnd"/>
      <w:r w:rsidRPr="00F2080D">
        <w:t xml:space="preserve"> </w:t>
      </w:r>
      <w:proofErr w:type="spellStart"/>
      <w:r w:rsidRPr="00F2080D">
        <w:t>dùng</w:t>
      </w:r>
      <w:proofErr w:type="spellEnd"/>
      <w:r w:rsidRPr="00F2080D">
        <w:t xml:space="preserve"> </w:t>
      </w:r>
      <w:proofErr w:type="spellStart"/>
      <w:r w:rsidRPr="00F2080D">
        <w:t>để</w:t>
      </w:r>
      <w:proofErr w:type="spellEnd"/>
      <w:r w:rsidRPr="00F2080D">
        <w:t xml:space="preserve"> </w:t>
      </w:r>
      <w:proofErr w:type="spellStart"/>
      <w:r w:rsidRPr="00F2080D">
        <w:t>đo</w:t>
      </w:r>
      <w:proofErr w:type="spellEnd"/>
      <w:r w:rsidRPr="00F2080D">
        <w:t xml:space="preserve"> </w:t>
      </w:r>
      <w:proofErr w:type="spellStart"/>
      <w:r w:rsidRPr="00F2080D">
        <w:t>khối</w:t>
      </w:r>
      <w:proofErr w:type="spellEnd"/>
      <w:r w:rsidRPr="00F2080D">
        <w:t xml:space="preserve"> </w:t>
      </w:r>
      <w:proofErr w:type="spellStart"/>
      <w:r w:rsidRPr="00F2080D">
        <w:t>lượng</w:t>
      </w:r>
      <w:proofErr w:type="spellEnd"/>
      <w:r w:rsidRPr="00F2080D">
        <w:t xml:space="preserve"> </w:t>
      </w:r>
      <w:proofErr w:type="spellStart"/>
      <w:r w:rsidRPr="00F2080D">
        <w:t>của</w:t>
      </w:r>
      <w:proofErr w:type="spellEnd"/>
      <w:r w:rsidRPr="00F2080D">
        <w:t xml:space="preserve"> </w:t>
      </w:r>
      <w:proofErr w:type="spellStart"/>
      <w:r w:rsidRPr="00F2080D">
        <w:t>một</w:t>
      </w:r>
      <w:proofErr w:type="spellEnd"/>
      <w:r w:rsidRPr="00F2080D">
        <w:t xml:space="preserve"> </w:t>
      </w:r>
      <w:proofErr w:type="spellStart"/>
      <w:r w:rsidRPr="00F2080D">
        <w:t>vật</w:t>
      </w:r>
      <w:proofErr w:type="spellEnd"/>
      <w:r w:rsidRPr="00F2080D">
        <w:t xml:space="preserve"> ?</w:t>
      </w:r>
    </w:p>
    <w:p w:rsidR="001134C8" w:rsidRDefault="001134C8" w:rsidP="001134C8">
      <w:proofErr w:type="spellStart"/>
      <w:r>
        <w:t>A.Bình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proofErr w:type="gramStart"/>
      <w:r>
        <w:t>độ</w:t>
      </w:r>
      <w:proofErr w:type="spellEnd"/>
      <w:r>
        <w:t xml:space="preserve"> .</w:t>
      </w:r>
      <w:r>
        <w:tab/>
      </w:r>
      <w:proofErr w:type="gramEnd"/>
      <w:r>
        <w:t xml:space="preserve">          B. </w:t>
      </w:r>
      <w:proofErr w:type="spellStart"/>
      <w:r>
        <w:t>Thước</w:t>
      </w:r>
      <w:proofErr w:type="spellEnd"/>
      <w:r>
        <w:t xml:space="preserve"> </w:t>
      </w:r>
      <w:proofErr w:type="spellStart"/>
      <w:proofErr w:type="gramStart"/>
      <w:r>
        <w:t>thẳng</w:t>
      </w:r>
      <w:proofErr w:type="spellEnd"/>
      <w:r>
        <w:t xml:space="preserve"> .</w:t>
      </w:r>
      <w:proofErr w:type="gramEnd"/>
      <w:r>
        <w:tab/>
      </w:r>
      <w:r>
        <w:tab/>
        <w:t xml:space="preserve">C.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.  </w:t>
      </w:r>
      <w:r>
        <w:tab/>
        <w:t xml:space="preserve">  </w:t>
      </w:r>
      <w:proofErr w:type="spellStart"/>
      <w:proofErr w:type="gramStart"/>
      <w:r>
        <w:t>D.Bình</w:t>
      </w:r>
      <w:proofErr w:type="spellEnd"/>
      <w:r>
        <w:t xml:space="preserve"> </w:t>
      </w:r>
      <w:proofErr w:type="spellStart"/>
      <w:r>
        <w:t>tràn</w:t>
      </w:r>
      <w:proofErr w:type="spellEnd"/>
      <w:r>
        <w:t>.</w:t>
      </w:r>
      <w:proofErr w:type="gramEnd"/>
    </w:p>
    <w:p w:rsidR="001134C8" w:rsidRPr="00F204BC" w:rsidRDefault="001134C8" w:rsidP="001134C8">
      <w:pPr>
        <w:rPr>
          <w:lang w:val="pl-PL"/>
        </w:rPr>
      </w:pPr>
      <w:r>
        <w:rPr>
          <w:b/>
          <w:lang w:val="pl-PL"/>
        </w:rPr>
        <w:t>Câu 2</w:t>
      </w:r>
      <w:r w:rsidRPr="00F204BC">
        <w:rPr>
          <w:b/>
          <w:lang w:val="pl-PL"/>
        </w:rPr>
        <w:t xml:space="preserve">. </w:t>
      </w:r>
      <w:r w:rsidRPr="00F204BC">
        <w:rPr>
          <w:lang w:val="pl-PL"/>
        </w:rPr>
        <w:t>Lực nào trong các lực dưới đây là lực đẩy?</w:t>
      </w:r>
    </w:p>
    <w:p w:rsidR="001134C8" w:rsidRPr="00F204BC" w:rsidRDefault="001134C8" w:rsidP="001134C8">
      <w:pPr>
        <w:ind w:firstLine="720"/>
        <w:rPr>
          <w:lang w:val="pl-PL"/>
        </w:rPr>
      </w:pPr>
      <w:r w:rsidRPr="00F204BC">
        <w:rPr>
          <w:lang w:val="pl-PL"/>
        </w:rPr>
        <w:t>A. Lực mà cần cẩu đã tác dụng vào thùng hàng để đưa thùng hàng lên cao.</w:t>
      </w:r>
    </w:p>
    <w:p w:rsidR="001134C8" w:rsidRPr="00F204BC" w:rsidRDefault="001134C8" w:rsidP="001134C8">
      <w:pPr>
        <w:ind w:firstLine="720"/>
        <w:rPr>
          <w:lang w:val="pl-PL"/>
        </w:rPr>
      </w:pPr>
      <w:r w:rsidRPr="00F204BC">
        <w:rPr>
          <w:lang w:val="pl-PL"/>
        </w:rPr>
        <w:t>B. Lực mà gió tác dụng vào thuyền buồm.</w:t>
      </w:r>
    </w:p>
    <w:p w:rsidR="001134C8" w:rsidRPr="00F204BC" w:rsidRDefault="001134C8" w:rsidP="001134C8">
      <w:pPr>
        <w:ind w:firstLine="720"/>
        <w:rPr>
          <w:lang w:val="pl-PL"/>
        </w:rPr>
      </w:pPr>
      <w:r w:rsidRPr="00F204BC">
        <w:rPr>
          <w:lang w:val="pl-PL"/>
        </w:rPr>
        <w:t>C. Lực mà nam châm tác dụng lên vật bằng sắt.</w:t>
      </w:r>
    </w:p>
    <w:p w:rsidR="001134C8" w:rsidRPr="00DE6D7C" w:rsidRDefault="001134C8" w:rsidP="001134C8">
      <w:pPr>
        <w:ind w:firstLine="720"/>
        <w:rPr>
          <w:lang w:val="pl-PL"/>
        </w:rPr>
      </w:pPr>
      <w:r w:rsidRPr="00F204BC">
        <w:rPr>
          <w:lang w:val="pl-PL"/>
        </w:rPr>
        <w:t>D. Lực mà đầu tầu tác dụng làm cho các toa tàu chuyển động.</w:t>
      </w:r>
    </w:p>
    <w:p w:rsidR="001134C8" w:rsidRPr="00F47DFE" w:rsidRDefault="00AD3248" w:rsidP="001134C8">
      <w:pPr>
        <w:jc w:val="both"/>
      </w:pPr>
      <w:r>
        <w:rPr>
          <w:noProof/>
        </w:rPr>
        <w:pict>
          <v:group id="Group 92" o:spid="_x0000_s1118" style="position:absolute;left:0;text-align:left;margin-left:377.35pt;margin-top:8.5pt;width:70.5pt;height:81pt;z-index:251671552" coordorigin="9310,6735" coordsize="1410,1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">
            <v:shape id="AutoShape 93" o:spid="_x0000_s1119" type="#_x0000_t32" style="position:absolute;left:10019;top:8403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<v:rect id="Rectangle 94" o:spid="_x0000_s1120" style="position:absolute;left:9311;top:6755;width:794;height:16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7o8MA&#10;AADaAAAADwAAAGRycy9kb3ducmV2LnhtbESPQWvCQBSE7wX/w/IEb3VTi6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D7o8MAAADaAAAADwAAAAAAAAAAAAAAAACYAgAAZHJzL2Rv&#10;d25yZXYueG1sUEsFBgAAAAAEAAQA9QAAAIgDAAAAAA==&#10;" filled="f"/>
            <v:shape id="AutoShape 95" o:spid="_x0000_s1121" type="#_x0000_t32" style="position:absolute;left:10013;top:8065;width: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<v:rect id="Rectangle 96" o:spid="_x0000_s1122" alt="Dashed horizontal" style="position:absolute;left:9310;top:6735;width:791;height: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xTm8QA&#10;AADaAAAADwAAAGRycy9kb3ducmV2LnhtbESPQWuDQBSE74X+h+UVequroa3WZg1JIBAICE166e3h&#10;vqrEfSvuJuq/zxYCPQ4z8w2zXE2mE1caXGtZQRLFIIgrq1uuFXyfdi8ZCOeRNXaWScFMDlbF48MS&#10;c21H/qLr0dciQNjlqKDxvs+ldFVDBl1ke+Lg/drBoA9yqKUecAxw08lFHL9Lgy2HhQZ72jZUnY8X&#10;o6A87cr0I8niTa3Tn/Uhnc+vY6vU89O0/gThafL/4Xt7rxW8wd+VcAN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MU5vEAAAA2gAAAA8AAAAAAAAAAAAAAAAAmAIAAGRycy9k&#10;b3ducmV2LnhtbFBLBQYAAAAABAAEAPUAAACJAwAAAAA=&#10;" stroked="f">
              <v:fill r:id="rId5" o:title="" type="pattern"/>
            </v:rect>
            <v:shape id="AutoShape 97" o:spid="_x0000_s1123" type="#_x0000_t32" style="position:absolute;left:10013;top:7723;width: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<v:shape id="AutoShape 98" o:spid="_x0000_s1124" type="#_x0000_t32" style="position:absolute;left:10013;top:7363;width: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<v:shape id="Text Box 99" o:spid="_x0000_s1125" type="#_x0000_t202" style="position:absolute;left:10187;top:7257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<v:textbox inset="0,0,0,0">
                <w:txbxContent>
                  <w:p w:rsidR="001134C8" w:rsidRPr="00BC06C3" w:rsidRDefault="001134C8" w:rsidP="001134C8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Text Box 100" o:spid="_x0000_s1126" type="#_x0000_t202" style="position:absolute;left:10187;top:7957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<v:textbox inset="0,0,0,0">
                <w:txbxContent>
                  <w:p w:rsidR="001134C8" w:rsidRPr="00BC06C3" w:rsidRDefault="001134C8" w:rsidP="001134C8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Text Box 101" o:spid="_x0000_s1127" type="#_x0000_t202" style="position:absolute;left:10187;top:7610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<v:textbox inset="0,0,0,0">
                <w:txbxContent>
                  <w:p w:rsidR="001134C8" w:rsidRPr="006670EE" w:rsidRDefault="001134C8" w:rsidP="001134C8">
                    <w:pPr>
                      <w:rPr>
                        <w:sz w:val="18"/>
                        <w:szCs w:val="18"/>
                        <w:vertAlign w:val="superscript"/>
                      </w:rPr>
                    </w:pPr>
                    <w:r>
                      <w:rPr>
                        <w:sz w:val="18"/>
                        <w:szCs w:val="18"/>
                      </w:rPr>
                      <w:t>1</w:t>
                    </w:r>
                    <w:r w:rsidRPr="006670EE">
                      <w:rPr>
                        <w:sz w:val="18"/>
                        <w:szCs w:val="18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t>0 ml</w:t>
                    </w:r>
                  </w:p>
                </w:txbxContent>
              </v:textbox>
            </v:shape>
            <v:shape id="Text Box 102" o:spid="_x0000_s1128" type="#_x0000_t202" style="position:absolute;left:10187;top:8271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<v:textbox inset="0,0,0,0">
                <w:txbxContent>
                  <w:p w:rsidR="001134C8" w:rsidRPr="006670EE" w:rsidRDefault="001134C8" w:rsidP="001134C8">
                    <w:pPr>
                      <w:rPr>
                        <w:sz w:val="18"/>
                        <w:szCs w:val="18"/>
                        <w:vertAlign w:val="superscript"/>
                      </w:rPr>
                    </w:pPr>
                    <w:r w:rsidRPr="006670EE">
                      <w:rPr>
                        <w:sz w:val="18"/>
                        <w:szCs w:val="18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t xml:space="preserve"> ml</w:t>
                    </w:r>
                  </w:p>
                </w:txbxContent>
              </v:textbox>
            </v:shape>
            <v:shape id="AutoShape 103" o:spid="_x0000_s1129" type="#_x0000_t32" style="position:absolute;left:10060;top:7433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WEc8EAAADbAAAADwAAAGRycy9kb3ducmV2LnhtbERPTWsCMRC9F/wPYQRvNatIKVujSKVF&#10;BSlVDz0Om+kmupksSVy3/94UCr3N433OfNm7RnQUovWsYDIuQBBXXluuFZyOb4/PIGJC1th4JgU/&#10;FGG5GDzMsdT+xp/UHVItcgjHEhWYlNpSylgZchjHviXO3LcPDlOGoZY64C2Hu0ZOi+JJOrScGwy2&#10;9GqouhyuTsH6vLOr7cdu9mWv5/C+v/SdQaPUaNivXkAk6tO/+M+90Xn+FH5/yQf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ZYRzwQAAANsAAAAPAAAAAAAAAAAAAAAA&#10;AKECAABkcnMvZG93bnJldi54bWxQSwUGAAAAAAQABAD5AAAAjwMAAAAA&#10;" strokeweight=".5pt"/>
            <v:shape id="AutoShape 104" o:spid="_x0000_s1130" type="#_x0000_t32" style="position:absolute;left:10060;top:7509;width:4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kh6MIAAADbAAAADwAAAGRycy9kb3ducmV2LnhtbERPTWsCMRC9F/wPYQq91WxtKWU1iigt&#10;rVBE68HjsBk30c1kSeK6/fdGKPQ2j/c5k1nvGtFRiNazgqdhAYK48tpyrWD38/74BiImZI2NZ1Lw&#10;SxFm08HdBEvtL7yhbptqkUM4lqjApNSWUsbKkMM49C1x5g4+OEwZhlrqgJcc7ho5KopX6dBybjDY&#10;0sJQddqenYLlcWXnX+vVy96ej+Hj+9R3Bo1SD/f9fAwiUZ/+xX/uT53nP8Ptl3yAn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kh6MIAAADbAAAADwAAAAAAAAAAAAAA&#10;AAChAgAAZHJzL2Rvd25yZXYueG1sUEsFBgAAAAAEAAQA+QAAAJADAAAAAA==&#10;" strokeweight=".5pt"/>
            <v:shape id="AutoShape 105" o:spid="_x0000_s1131" type="#_x0000_t32" style="position:absolute;left:10060;top:7581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C5nMEAAADbAAAADwAAAGRycy9kb3ducmV2LnhtbERPTWsCMRC9F/wPYQRvNWuRUrZGkUpL&#10;FaRUPfQ4bKab6GayJHHd/nsjCL3N433ObNG7RnQUovWsYDIuQBBXXluuFRz2748vIGJC1th4JgV/&#10;FGExHzzMsNT+wt/U7VItcgjHEhWYlNpSylgZchjHviXO3K8PDlOGoZY64CWHu0Y+FcWzdGg5Nxhs&#10;6c1QddqdnYLVcWOX66/N9Meej+Fje+o7g0ap0bBfvoJI1Kd/8d39qfP8Kdx+yQfI+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wLmcwQAAANsAAAAPAAAAAAAAAAAAAAAA&#10;AKECAABkcnMvZG93bnJldi54bWxQSwUGAAAAAAQABAD5AAAAjwMAAAAA&#10;" strokeweight=".5pt"/>
            <v:shape id="AutoShape 106" o:spid="_x0000_s1132" type="#_x0000_t32" style="position:absolute;left:10060;top:7651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wcB8IAAADbAAAADwAAAGRycy9kb3ducmV2LnhtbERPTWsCMRC9F/wPYQq91WylLWU1iigt&#10;rVBE68HjsBk30c1kSeK6/fdGKPQ2j/c5k1nvGtFRiNazgqdhAYK48tpyrWD38/74BiImZI2NZ1Lw&#10;SxFm08HdBEvtL7yhbptqkUM4lqjApNSWUsbKkMM49C1x5g4+OEwZhlrqgJcc7ho5KopX6dBybjDY&#10;0sJQddqenYLlcWXnX+vV896ej+Hj+9R3Bo1SD/f9fAwiUZ/+xX/uT53nv8Dtl3yAn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wcB8IAAADbAAAADwAAAAAAAAAAAAAA&#10;AAChAgAAZHJzL2Rvd25yZXYueG1sUEsFBgAAAAAEAAQA+QAAAJADAAAAAA==&#10;" strokeweight=".5pt"/>
            <v:shape id="AutoShape 107" o:spid="_x0000_s1133" type="#_x0000_t32" style="position:absolute;left:10060;top:7781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6CcMEAAADbAAAADwAAAGRycy9kb3ducmV2LnhtbERPTWsCMRC9F/wPYQRvNauIlK1RpGJp&#10;hVKqHnocNtNNdDNZkrhu/30jCL3N433OYtW7RnQUovWsYDIuQBBXXluuFRwP28cnEDEha2w8k4Jf&#10;irBaDh4WWGp/5S/q9qkWOYRjiQpMSm0pZawMOYxj3xJn7scHhynDUEsd8JrDXSOnRTGXDi3nBoMt&#10;vRiqzvuLU7A57ez6/XM3+7aXU3j9OPedQaPUaNivn0Ek6tO/+O5+03n+HG6/5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XoJwwQAAANsAAAAPAAAAAAAAAAAAAAAA&#10;AKECAABkcnMvZG93bnJldi54bWxQSwUGAAAAAAQABAD5AAAAjwMAAAAA&#10;" strokeweight=".5pt"/>
            <v:shape id="AutoShape 108" o:spid="_x0000_s1134" type="#_x0000_t32" style="position:absolute;left:10060;top:7857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In68IAAADbAAAADwAAAGRycy9kb3ducmV2LnhtbERPTWsCMRC9F/wPYQq91WyltGU1iigt&#10;rVBE68HjsBk30c1kSeK6/fdGKPQ2j/c5k1nvGtFRiNazgqdhAYK48tpyrWD38/74BiImZI2NZ1Lw&#10;SxFm08HdBEvtL7yhbptqkUM4lqjApNSWUsbKkMM49C1x5g4+OEwZhlrqgJcc7ho5KooX6dBybjDY&#10;0sJQddqenYLlcWXnX+vV896ej+Hj+9R3Bo1SD/f9fAwiUZ/+xX/uT53nv8Ltl3yAn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In68IAAADbAAAADwAAAAAAAAAAAAAA&#10;AAChAgAAZHJzL2Rvd25yZXYueG1sUEsFBgAAAAAEAAQA+QAAAJADAAAAAA==&#10;" strokeweight=".5pt"/>
            <v:shape id="AutoShape 109" o:spid="_x0000_s1135" type="#_x0000_t32" style="position:absolute;left:10060;top:7929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2zmcQAAADbAAAADwAAAGRycy9kb3ducmV2LnhtbESPQUsDMRCF70L/Q5iCN5tVRGRtWoql&#10;ogURq4ceh810k3YzWZJ0u/575yB4m+G9ee+b+XIMnRooZR/ZwO2sAkXcROu5NfD9tbl5BJULssUu&#10;Mhn4oQzLxeRqjrWNF/6kYVdaJSGcazTgSulrrXPjKGCexZ5YtENMAYusqdU24UXCQ6fvqupBB/Qs&#10;DQ57enbUnHbnYGB93PrV28f2fu/Px/TyfhoHh86Y6+m4egJVaCz/5r/rVyv4Aiu/yAB6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bOZxAAAANsAAAAPAAAAAAAAAAAA&#10;AAAAAKECAABkcnMvZG93bnJldi54bWxQSwUGAAAAAAQABAD5AAAAkgMAAAAA&#10;" strokeweight=".5pt"/>
            <v:shape id="AutoShape 110" o:spid="_x0000_s1136" type="#_x0000_t32" style="position:absolute;left:10060;top:7997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EWAsIAAADbAAAADwAAAGRycy9kb3ducmV2LnhtbERPTWsCMRC9F/wPYQq91WyllHY1iigt&#10;rVBE68HjsBk30c1kSeK6/fdGKPQ2j/c5k1nvGtFRiNazgqdhAYK48tpyrWD38/74CiImZI2NZ1Lw&#10;SxFm08HdBEvtL7yhbptqkUM4lqjApNSWUsbKkMM49C1x5g4+OEwZhlrqgJcc7ho5KooX6dBybjDY&#10;0sJQddqenYLlcWXnX+vV896ej+Hj+9R3Bo1SD/f9fAwiUZ/+xX/uT53nv8Htl3yAn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EWAsIAAADbAAAADwAAAAAAAAAAAAAA&#10;AAChAgAAZHJzL2Rvd25yZXYueG1sUEsFBgAAAAAEAAQA+QAAAJADAAAAAA==&#10;" strokeweight=".5pt"/>
            <v:shape id="AutoShape 111" o:spid="_x0000_s1137" type="#_x0000_t32" style="position:absolute;left:10060;top:8123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d1IsEAAADbAAAADwAAAGRycy9kb3ducmV2LnhtbERPy2oCMRTdF/yHcIXuakaRUkajiNJi&#10;hVJ8LFxeJtdJdHIzJHGc/n2zKHR5OO/5sneN6ChE61nBeFSAIK68tlwrOB3fX95AxISssfFMCn4o&#10;wnIxeJpjqf2D99QdUi1yCMcSFZiU2lLKWBlyGEe+Jc7cxQeHKcNQSx3wkcNdIydF8SodWs4NBlta&#10;G6puh7tTsLnu7Orzezc92/s1fHzd+s6gUep52K9mIBL16V/8595qBZO8Pn/JP0A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l3UiwQAAANsAAAAPAAAAAAAAAAAAAAAA&#10;AKECAABkcnMvZG93bnJldi54bWxQSwUGAAAAAAQABAD5AAAAjwMAAAAA&#10;" strokeweight=".5pt"/>
            <v:shape id="AutoShape 112" o:spid="_x0000_s1138" type="#_x0000_t32" style="position:absolute;left:10060;top:8199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vQucQAAADbAAAADwAAAGRycy9kb3ducmV2LnhtbESPQWsCMRSE74X+h/AK3mpWESlbo0hL&#10;iwql1Pbg8bF5bqKblyWJ6/rvG0HwOMzMN8xs0btGdBSi9axgNCxAEFdeW64V/P1+PL+AiAlZY+OZ&#10;FFwowmL++DDDUvsz/1C3TbXIEI4lKjAptaWUsTLkMA59S5y9vQ8OU5ahljrgOcNdI8dFMZUOLecF&#10;gy29GaqO25NT8H7Y2OX6ezPZ2dMhfH4d+86gUWrw1C9fQSTq0z18a6+0gvEIrl/y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29C5xAAAANsAAAAPAAAAAAAAAAAA&#10;AAAAAKECAABkcnMvZG93bnJldi54bWxQSwUGAAAAAAQABAD5AAAAkgMAAAAA&#10;" strokeweight=".5pt"/>
            <v:shape id="AutoShape 113" o:spid="_x0000_s1139" type="#_x0000_t32" style="position:absolute;left:10060;top:8271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lOzsQAAADbAAAADwAAAGRycy9kb3ducmV2LnhtbESPQWsCMRSE74X+h/AK3mq2S5GyGkUs&#10;LVUoperB42Pz3EQ3L0sS1/XfN4VCj8PMfMPMFoNrRU8hWs8KnsYFCOLaa8uNgv3u7fEFREzIGlvP&#10;pOBGERbz+7sZVtpf+Zv6bWpEhnCsUIFJqaukjLUhh3HsO+LsHX1wmLIMjdQBrxnuWlkWxUQ6tJwX&#10;DHa0MlSftxen4PW0scv11+b5YC+n8P55HnqDRqnRw7Ccgkg0pP/wX/tDKyhL+P2Sf4C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CU7OxAAAANsAAAAPAAAAAAAAAAAA&#10;AAAAAKECAABkcnMvZG93bnJldi54bWxQSwUGAAAAAAQABAD5AAAAkgMAAAAA&#10;" strokeweight=".5pt"/>
            <v:shape id="AutoShape 114" o:spid="_x0000_s1140" type="#_x0000_t32" style="position:absolute;left:10060;top:8339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XrVcQAAADbAAAADwAAAGRycy9kb3ducmV2LnhtbESPQWsCMRSE7wX/Q3hCb5qtLaWsRhGl&#10;pRWK1Pbg8bF53UQ3L0sS1+2/N4LQ4zAz3zCzRe8a0VGI1rOCh3EBgrjy2nKt4Of7dfQCIiZkjY1n&#10;UvBHERbzwd0MS+3P/EXdLtUiQziWqMCk1JZSxsqQwzj2LXH2fn1wmLIMtdQBzxnuGjkpimfp0HJe&#10;MNjSylB13J2cgvVhY5cf283T3p4O4e3z2HcGjVL3w345BZGoT//hW/tdK5g8wv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etVxAAAANsAAAAPAAAAAAAAAAAA&#10;AAAAAKECAABkcnMvZG93bnJldi54bWxQSwUGAAAAAAQABAD5AAAAkgMAAAAA&#10;" strokeweight=".5pt"/>
            <v:shape id="AutoShape 115" o:spid="_x0000_s1141" type="#_x0000_t32" style="position:absolute;left:10013;top:7008;width: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<v:shape id="AutoShape 116" o:spid="_x0000_s1142" type="#_x0000_t32" style="position:absolute;left:10058;top:7064;width: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DWusQAAADbAAAADwAAAGRycy9kb3ducmV2LnhtbESPQWsCMRSE7wX/Q3hCb5qttKWsRhGl&#10;pRWK1Pbg8bF53UQ3L0sS1+2/N4LQ4zAz3zCzRe8a0VGI1rOCh3EBgrjy2nKt4Of7dfQCIiZkjY1n&#10;UvBHERbzwd0MS+3P/EXdLtUiQziWqMCk1JZSxsqQwzj2LXH2fn1wmLIMtdQBzxnuGjkpimfp0HJe&#10;MNjSylB13J2cgvVhY5cf283j3p4O4e3z2HcGjVL3w345BZGoT//hW/tdK5g8wf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4Na6xAAAANsAAAAPAAAAAAAAAAAA&#10;AAAAAKECAABkcnMvZG93bnJldi54bWxQSwUGAAAAAAQABAD5AAAAkgMAAAAA&#10;" strokeweight=".5pt"/>
            <v:shape id="AutoShape 117" o:spid="_x0000_s1143" type="#_x0000_t32" style="position:absolute;left:10058;top:7140;width:46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IzcQAAADbAAAADwAAAGRycy9kb3ducmV2LnhtbESPQWsCMRSE74X+h/AK3mq2IlK2RpGK&#10;pRWk1Pbg8bF5bqKblyWJ6/bfG0HwOMzMN8x03rtGdBSi9azgZViAIK68tlwr+PtdPb+CiAlZY+OZ&#10;FPxThPns8WGKpfZn/qFum2qRIRxLVGBSakspY2XIYRz6ljh7ex8cpixDLXXAc4a7Ro6KYiIdWs4L&#10;Blt6N1QdtyenYHlY28XX93q8s6dD+Ngc+86gUWrw1C/eQCTq0z18a39qBaMJXL/kH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MkjNxAAAANsAAAAPAAAAAAAAAAAA&#10;AAAAAKECAABkcnMvZG93bnJldi54bWxQSwUGAAAAAAQABAD5AAAAkgMAAAAA&#10;" strokeweight=".5pt"/>
            <v:shape id="AutoShape 118" o:spid="_x0000_s1144" type="#_x0000_t32" style="position:absolute;left:10058;top:7212;width: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7tVsQAAADbAAAADwAAAGRycy9kb3ducmV2LnhtbESPQWsCMRSE7wX/Q3hCb5qtlLasRhGl&#10;pRWK1Pbg8bF53UQ3L0sS1+2/N4LQ4zAz3zCzRe8a0VGI1rOCh3EBgrjy2nKt4Of7dfQCIiZkjY1n&#10;UvBHERbzwd0MS+3P/EXdLtUiQziWqMCk1JZSxsqQwzj2LXH2fn1wmLIMtdQBzxnuGjkpiifp0HJe&#10;MNjSylB13J2cgvVhY5cf283j3p4O4e3z2HcGjVL3w345BZGoT//hW/tdK5g8w/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u1WxAAAANsAAAAPAAAAAAAAAAAA&#10;AAAAAKECAABkcnMvZG93bnJldi54bWxQSwUGAAAAAAQABAD5AAAAkgMAAAAA&#10;" strokeweight=".5pt"/>
            <v:shape id="AutoShape 119" o:spid="_x0000_s1145" type="#_x0000_t32" style="position:absolute;left:10058;top:7282;width: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F5JMEAAADbAAAADwAAAGRycy9kb3ducmV2LnhtbERPy2oCMRTdF/yHcIXuakaRUkajiNJi&#10;hVJ8LFxeJtdJdHIzJHGc/n2zKHR5OO/5sneN6ChE61nBeFSAIK68tlwrOB3fX95AxISssfFMCn4o&#10;wnIxeJpjqf2D99QdUi1yCMcSFZiU2lLKWBlyGEe+Jc7cxQeHKcNQSx3wkcNdIydF8SodWs4NBlta&#10;G6puh7tTsLnu7Orzezc92/s1fHzd+s6gUep52K9mIBL16V/8595qBZM8Nn/JP0A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4XkkwQAAANsAAAAPAAAAAAAAAAAAAAAA&#10;AKECAABkcnMvZG93bnJldi54bWxQSwUGAAAAAAQABAD5AAAAjwMAAAAA&#10;" strokeweight=".5pt"/>
            <v:shape id="Text Box 120" o:spid="_x0000_s1146" type="#_x0000_t202" style="position:absolute;left:10175;top:6912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<v:textbox inset="0,0,0,0">
                <w:txbxContent>
                  <w:p w:rsidR="001134C8" w:rsidRPr="006670EE" w:rsidRDefault="001134C8" w:rsidP="001134C8">
                    <w:pPr>
                      <w:rPr>
                        <w:sz w:val="18"/>
                        <w:szCs w:val="18"/>
                        <w:vertAlign w:val="superscript"/>
                      </w:rPr>
                    </w:pPr>
                    <w:r>
                      <w:rPr>
                        <w:sz w:val="18"/>
                        <w:szCs w:val="18"/>
                      </w:rPr>
                      <w:t>2</w:t>
                    </w:r>
                    <w:r w:rsidRPr="00BC06C3">
                      <w:rPr>
                        <w:sz w:val="18"/>
                        <w:szCs w:val="18"/>
                      </w:rPr>
                      <w:t>00</w:t>
                    </w:r>
                    <w:r>
                      <w:rPr>
                        <w:sz w:val="18"/>
                        <w:szCs w:val="18"/>
                      </w:rPr>
                      <w:t>ml</w:t>
                    </w:r>
                  </w:p>
                </w:txbxContent>
              </v:textbox>
            </v:shape>
            <w10:wrap type="square"/>
          </v:group>
        </w:pict>
      </w:r>
      <w:r w:rsidR="001134C8" w:rsidRPr="004D5782">
        <w:rPr>
          <w:b/>
          <w:lang w:val="pt-BR"/>
        </w:rPr>
        <w:t>C</w:t>
      </w:r>
      <w:r w:rsidR="001134C8" w:rsidRPr="004D5782">
        <w:rPr>
          <w:b/>
          <w:lang w:val="vi-VN"/>
        </w:rPr>
        <w:t>â</w:t>
      </w:r>
      <w:r w:rsidR="001134C8" w:rsidRPr="004D5782">
        <w:rPr>
          <w:b/>
          <w:lang w:val="pt-BR"/>
        </w:rPr>
        <w:t>u 3.</w:t>
      </w:r>
      <w:r w:rsidR="001134C8">
        <w:rPr>
          <w:b/>
          <w:lang w:val="pt-BR"/>
        </w:rPr>
        <w:t xml:space="preserve"> </w:t>
      </w:r>
      <w:r w:rsidR="001134C8" w:rsidRPr="00F47DFE">
        <w:rPr>
          <w:lang w:val="nl-NL"/>
        </w:rPr>
        <w:t>Giới hạn đo và độ chia nhỏ nhất của bình chia độ lần lượt là</w:t>
      </w:r>
      <w:r w:rsidR="001134C8">
        <w:rPr>
          <w:lang w:val="nl-NL"/>
        </w:rPr>
        <w:t>:</w:t>
      </w:r>
    </w:p>
    <w:p w:rsidR="001134C8" w:rsidRPr="00F47DFE" w:rsidRDefault="001134C8" w:rsidP="001134C8">
      <w:pPr>
        <w:jc w:val="both"/>
        <w:rPr>
          <w:lang w:val="nl-NL"/>
        </w:rPr>
      </w:pPr>
      <w:r>
        <w:rPr>
          <w:lang w:val="nl-NL"/>
        </w:rPr>
        <w:tab/>
        <w:t>A. 2</w:t>
      </w:r>
      <w:r w:rsidRPr="00F47DFE">
        <w:rPr>
          <w:lang w:val="nl-NL"/>
        </w:rPr>
        <w:t>00ml và 2</w:t>
      </w:r>
      <w:r>
        <w:rPr>
          <w:lang w:val="nl-NL"/>
        </w:rPr>
        <w:t>0</w:t>
      </w:r>
      <w:r w:rsidRPr="00F47DFE">
        <w:rPr>
          <w:lang w:val="nl-NL"/>
        </w:rPr>
        <w:t>ml.</w:t>
      </w:r>
    </w:p>
    <w:p w:rsidR="001134C8" w:rsidRPr="00F47DFE" w:rsidRDefault="001134C8" w:rsidP="001134C8">
      <w:pPr>
        <w:jc w:val="both"/>
        <w:rPr>
          <w:lang w:val="nl-NL"/>
        </w:rPr>
      </w:pPr>
      <w:r w:rsidRPr="00F47DFE">
        <w:rPr>
          <w:lang w:val="nl-NL"/>
        </w:rPr>
        <w:tab/>
        <w:t xml:space="preserve">B. 200ml và </w:t>
      </w:r>
      <w:r>
        <w:rPr>
          <w:lang w:val="nl-NL"/>
        </w:rPr>
        <w:t>1</w:t>
      </w:r>
      <w:r w:rsidRPr="00F47DFE">
        <w:rPr>
          <w:lang w:val="nl-NL"/>
        </w:rPr>
        <w:t>0ml.</w:t>
      </w:r>
    </w:p>
    <w:p w:rsidR="001134C8" w:rsidRDefault="001134C8" w:rsidP="001134C8">
      <w:pPr>
        <w:jc w:val="both"/>
        <w:rPr>
          <w:lang w:val="nl-NL"/>
        </w:rPr>
      </w:pPr>
      <w:r>
        <w:rPr>
          <w:lang w:val="nl-NL"/>
        </w:rPr>
        <w:tab/>
        <w:t>C. 2</w:t>
      </w:r>
      <w:r w:rsidRPr="00F47DFE">
        <w:rPr>
          <w:lang w:val="nl-NL"/>
        </w:rPr>
        <w:t>00ml và 0ml</w:t>
      </w:r>
    </w:p>
    <w:p w:rsidR="001134C8" w:rsidRPr="00023112" w:rsidRDefault="001134C8" w:rsidP="001134C8">
      <w:pPr>
        <w:tabs>
          <w:tab w:val="left" w:pos="1005"/>
        </w:tabs>
        <w:ind w:firstLine="567"/>
        <w:jc w:val="both"/>
        <w:rPr>
          <w:lang w:val="nl-NL"/>
        </w:rPr>
      </w:pPr>
      <w:r>
        <w:rPr>
          <w:lang w:val="nl-NL"/>
        </w:rPr>
        <w:t xml:space="preserve">  D. 2</w:t>
      </w:r>
      <w:r w:rsidRPr="00F47DFE">
        <w:rPr>
          <w:lang w:val="nl-NL"/>
        </w:rPr>
        <w:t>00ml và 1ml.</w:t>
      </w:r>
    </w:p>
    <w:p w:rsidR="001134C8" w:rsidRPr="00154F45" w:rsidRDefault="001134C8" w:rsidP="001134C8">
      <w:pPr>
        <w:rPr>
          <w:lang w:val="de-DE"/>
        </w:rPr>
      </w:pPr>
      <w:r w:rsidRPr="00154F45">
        <w:rPr>
          <w:b/>
          <w:lang w:val="de-DE"/>
        </w:rPr>
        <w:t xml:space="preserve">Câu 4. </w:t>
      </w:r>
      <w:r w:rsidRPr="00154F45">
        <w:rPr>
          <w:lang w:val="de-DE"/>
        </w:rPr>
        <w:t>Con số 250g được ghi trên hộp mứt tết chỉ</w:t>
      </w:r>
    </w:p>
    <w:p w:rsidR="001134C8" w:rsidRPr="00023112" w:rsidRDefault="001134C8" w:rsidP="001134C8">
      <w:pPr>
        <w:rPr>
          <w:color w:val="000000" w:themeColor="text1"/>
          <w:lang w:val="de-DE"/>
        </w:rPr>
      </w:pPr>
      <w:r w:rsidRPr="00154F45">
        <w:rPr>
          <w:lang w:val="de-DE"/>
        </w:rPr>
        <w:tab/>
        <w:t>A. thể tích của hộp mứt.</w:t>
      </w:r>
      <w:r>
        <w:rPr>
          <w:lang w:val="de-DE"/>
        </w:rPr>
        <w:tab/>
      </w:r>
      <w:r>
        <w:rPr>
          <w:lang w:val="de-DE"/>
        </w:rPr>
        <w:tab/>
      </w:r>
      <w:r w:rsidRPr="00154F45">
        <w:rPr>
          <w:lang w:val="de-DE"/>
        </w:rPr>
        <w:tab/>
      </w:r>
      <w:r w:rsidRPr="00023112">
        <w:rPr>
          <w:color w:val="000000" w:themeColor="text1"/>
          <w:lang w:val="de-DE"/>
        </w:rPr>
        <w:t>B. khối lượng của mứt trong hộp.</w:t>
      </w:r>
    </w:p>
    <w:p w:rsidR="001134C8" w:rsidRDefault="001134C8" w:rsidP="001134C8">
      <w:pPr>
        <w:autoSpaceDE w:val="0"/>
        <w:autoSpaceDN w:val="0"/>
        <w:adjustRightInd w:val="0"/>
        <w:jc w:val="both"/>
        <w:rPr>
          <w:b/>
        </w:rPr>
      </w:pPr>
      <w:r w:rsidRPr="00154F45">
        <w:rPr>
          <w:lang w:val="de-DE"/>
        </w:rPr>
        <w:tab/>
        <w:t>C. sức nặng của hộp mứt.</w:t>
      </w:r>
      <w:r>
        <w:rPr>
          <w:lang w:val="de-DE"/>
        </w:rPr>
        <w:tab/>
      </w:r>
      <w:r w:rsidRPr="00154F45">
        <w:rPr>
          <w:lang w:val="de-DE"/>
        </w:rPr>
        <w:tab/>
      </w:r>
      <w:r>
        <w:rPr>
          <w:lang w:val="de-DE"/>
        </w:rPr>
        <w:tab/>
      </w:r>
      <w:r w:rsidRPr="00154F45">
        <w:rPr>
          <w:lang w:val="de-DE"/>
        </w:rPr>
        <w:t>D. số lượng mứt trong hộp</w:t>
      </w:r>
      <w:r>
        <w:rPr>
          <w:b/>
        </w:rPr>
        <w:t xml:space="preserve"> </w:t>
      </w:r>
    </w:p>
    <w:p w:rsidR="001134C8" w:rsidRPr="00F47DFE" w:rsidRDefault="001134C8" w:rsidP="001134C8">
      <w:pPr>
        <w:autoSpaceDE w:val="0"/>
        <w:autoSpaceDN w:val="0"/>
        <w:adjustRightInd w:val="0"/>
        <w:jc w:val="both"/>
        <w:rPr>
          <w:i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5: </w:t>
      </w:r>
      <w:proofErr w:type="spellStart"/>
      <w:r w:rsidRPr="00F47DFE">
        <w:t>Một</w:t>
      </w:r>
      <w:proofErr w:type="spellEnd"/>
      <w:r w:rsidRPr="00F47DFE">
        <w:rPr>
          <w:lang w:val="vi-VN"/>
        </w:rPr>
        <w:t xml:space="preserve"> vận động viên </w:t>
      </w:r>
      <w:proofErr w:type="spellStart"/>
      <w:r w:rsidRPr="00F47DFE">
        <w:t>dùng</w:t>
      </w:r>
      <w:proofErr w:type="spellEnd"/>
      <w:r w:rsidRPr="00F47DFE">
        <w:t xml:space="preserve"> </w:t>
      </w:r>
      <w:proofErr w:type="spellStart"/>
      <w:r>
        <w:t>vợt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tenis</w:t>
      </w:r>
      <w:proofErr w:type="spellEnd"/>
      <w:r w:rsidRPr="00F47DFE">
        <w:rPr>
          <w:lang w:val="vi-VN"/>
        </w:rPr>
        <w:t xml:space="preserve">, lực mà </w:t>
      </w:r>
      <w:proofErr w:type="spellStart"/>
      <w:r>
        <w:t>vợt</w:t>
      </w:r>
      <w:proofErr w:type="spellEnd"/>
      <w:r w:rsidRPr="00F47DFE">
        <w:rPr>
          <w:lang w:val="vi-VN"/>
        </w:rPr>
        <w:t xml:space="preserve"> tác dụng vào quả bóng sẽ làm cho quả bóng</w:t>
      </w:r>
      <w:r>
        <w:t>:</w:t>
      </w:r>
    </w:p>
    <w:p w:rsidR="001134C8" w:rsidRPr="00F47DFE" w:rsidRDefault="001134C8" w:rsidP="001134C8">
      <w:pPr>
        <w:autoSpaceDE w:val="0"/>
        <w:autoSpaceDN w:val="0"/>
        <w:adjustRightInd w:val="0"/>
        <w:jc w:val="both"/>
        <w:rPr>
          <w:lang w:val="vi-VN"/>
        </w:rPr>
      </w:pPr>
      <w:r w:rsidRPr="00F47DFE">
        <w:rPr>
          <w:i/>
          <w:lang w:val="vi-VN"/>
        </w:rPr>
        <w:tab/>
      </w:r>
      <w:r w:rsidRPr="00F47DFE">
        <w:t>A.</w:t>
      </w:r>
      <w:r w:rsidRPr="00F47DFE">
        <w:rPr>
          <w:lang w:val="vi-VN"/>
        </w:rPr>
        <w:t xml:space="preserve"> bị biến đổi chuyển động </w:t>
      </w:r>
      <w:proofErr w:type="gramStart"/>
      <w:r w:rsidRPr="00F47DFE">
        <w:rPr>
          <w:lang w:val="vi-VN"/>
        </w:rPr>
        <w:t>nhưng  không</w:t>
      </w:r>
      <w:proofErr w:type="gramEnd"/>
      <w:r w:rsidRPr="00F47DFE">
        <w:rPr>
          <w:lang w:val="vi-VN"/>
        </w:rPr>
        <w:t xml:space="preserve"> bị biến dạng.</w:t>
      </w:r>
    </w:p>
    <w:p w:rsidR="001134C8" w:rsidRPr="00F47DFE" w:rsidRDefault="001134C8" w:rsidP="001134C8">
      <w:pPr>
        <w:autoSpaceDE w:val="0"/>
        <w:autoSpaceDN w:val="0"/>
        <w:adjustRightInd w:val="0"/>
        <w:jc w:val="both"/>
      </w:pPr>
      <w:r w:rsidRPr="00F47DFE">
        <w:rPr>
          <w:lang w:val="vi-VN"/>
        </w:rPr>
        <w:tab/>
      </w:r>
      <w:proofErr w:type="gramStart"/>
      <w:r w:rsidRPr="00F47DFE">
        <w:t>B.</w:t>
      </w:r>
      <w:r w:rsidRPr="00F47DFE">
        <w:rPr>
          <w:lang w:val="vi-VN"/>
        </w:rPr>
        <w:t xml:space="preserve"> bị biến dạng nhưng không biến đổi chuyển động</w:t>
      </w:r>
      <w:r w:rsidRPr="00F47DFE">
        <w:t>.</w:t>
      </w:r>
      <w:proofErr w:type="gramEnd"/>
    </w:p>
    <w:p w:rsidR="001134C8" w:rsidRPr="00F47DFE" w:rsidRDefault="001134C8" w:rsidP="001134C8">
      <w:pPr>
        <w:autoSpaceDE w:val="0"/>
        <w:autoSpaceDN w:val="0"/>
        <w:adjustRightInd w:val="0"/>
        <w:jc w:val="both"/>
        <w:rPr>
          <w:lang w:val="vi-VN"/>
        </w:rPr>
      </w:pPr>
      <w:r w:rsidRPr="00F47DFE">
        <w:rPr>
          <w:lang w:val="vi-VN"/>
        </w:rPr>
        <w:tab/>
      </w:r>
      <w:proofErr w:type="gramStart"/>
      <w:r w:rsidRPr="00F47DFE">
        <w:t xml:space="preserve">C. </w:t>
      </w:r>
      <w:r w:rsidRPr="00F47DFE">
        <w:rPr>
          <w:lang w:val="vi-VN"/>
        </w:rPr>
        <w:t>vừa biến đổi chuyển động, vừa bị biến dạng.</w:t>
      </w:r>
      <w:proofErr w:type="gramEnd"/>
      <w:r w:rsidRPr="00F47DFE">
        <w:tab/>
      </w:r>
      <w:r w:rsidRPr="00F47DFE">
        <w:rPr>
          <w:lang w:val="vi-VN"/>
        </w:rPr>
        <w:tab/>
      </w:r>
    </w:p>
    <w:p w:rsidR="001134C8" w:rsidRDefault="001134C8" w:rsidP="001134C8">
      <w:pPr>
        <w:autoSpaceDE w:val="0"/>
        <w:autoSpaceDN w:val="0"/>
        <w:adjustRightInd w:val="0"/>
        <w:jc w:val="both"/>
      </w:pPr>
      <w:r w:rsidRPr="00F47DFE">
        <w:rPr>
          <w:lang w:val="vi-VN"/>
        </w:rPr>
        <w:tab/>
      </w:r>
      <w:proofErr w:type="spellStart"/>
      <w:proofErr w:type="gramStart"/>
      <w:r w:rsidRPr="00F47DFE">
        <w:t>D.không</w:t>
      </w:r>
      <w:proofErr w:type="spellEnd"/>
      <w:r w:rsidRPr="00F47DFE">
        <w:rPr>
          <w:lang w:val="vi-VN"/>
        </w:rPr>
        <w:t xml:space="preserve"> bị</w:t>
      </w:r>
      <w:r>
        <w:t xml:space="preserve"> </w:t>
      </w:r>
      <w:r w:rsidRPr="00F47DFE">
        <w:rPr>
          <w:lang w:val="vi-VN"/>
        </w:rPr>
        <w:t>biến dạng, cũng không bị biến đổi chuyển động</w:t>
      </w:r>
      <w:r w:rsidRPr="00F47DFE">
        <w:t>.</w:t>
      </w:r>
      <w:proofErr w:type="gramEnd"/>
      <w:r w:rsidRPr="00F47DFE">
        <w:t xml:space="preserve"> </w:t>
      </w:r>
    </w:p>
    <w:p w:rsidR="001134C8" w:rsidRPr="00C07F1C" w:rsidRDefault="001134C8" w:rsidP="001134C8">
      <w:proofErr w:type="spellStart"/>
      <w:proofErr w:type="gramStart"/>
      <w:r>
        <w:rPr>
          <w:b/>
        </w:rPr>
        <w:t>Câu</w:t>
      </w:r>
      <w:proofErr w:type="spellEnd"/>
      <w:r>
        <w:rPr>
          <w:b/>
        </w:rPr>
        <w:t xml:space="preserve"> 6</w:t>
      </w:r>
      <w:r w:rsidRPr="004D5782">
        <w:rPr>
          <w:b/>
          <w:lang w:val="vi-VN"/>
        </w:rPr>
        <w:t>.</w:t>
      </w:r>
      <w:proofErr w:type="gramEnd"/>
      <w:r>
        <w:rPr>
          <w:b/>
        </w:rPr>
        <w:t xml:space="preserve"> </w:t>
      </w:r>
      <w:proofErr w:type="spellStart"/>
      <w:r w:rsidRPr="00C07F1C">
        <w:t>Người</w:t>
      </w:r>
      <w:proofErr w:type="spellEnd"/>
      <w:r w:rsidRPr="00C07F1C">
        <w:t xml:space="preserve"> </w:t>
      </w:r>
      <w:proofErr w:type="spellStart"/>
      <w:r w:rsidRPr="00C07F1C">
        <w:t>ta</w:t>
      </w:r>
      <w:proofErr w:type="spellEnd"/>
      <w:r w:rsidRPr="00C07F1C">
        <w:t xml:space="preserve"> </w:t>
      </w:r>
      <w:proofErr w:type="spellStart"/>
      <w:r w:rsidRPr="00C07F1C">
        <w:t>dùng</w:t>
      </w:r>
      <w:proofErr w:type="spellEnd"/>
      <w:r w:rsidRPr="00C07F1C">
        <w:t xml:space="preserve"> </w:t>
      </w:r>
      <w:proofErr w:type="spellStart"/>
      <w:r w:rsidRPr="00C07F1C">
        <w:t>một</w:t>
      </w:r>
      <w:proofErr w:type="spellEnd"/>
      <w:r w:rsidRPr="00C07F1C">
        <w:t xml:space="preserve"> </w:t>
      </w:r>
      <w:proofErr w:type="spellStart"/>
      <w:r w:rsidRPr="00C07F1C">
        <w:t>bình</w:t>
      </w:r>
      <w:proofErr w:type="spellEnd"/>
      <w:r w:rsidRPr="00C07F1C">
        <w:t xml:space="preserve"> </w:t>
      </w:r>
      <w:proofErr w:type="spellStart"/>
      <w:r w:rsidRPr="00C07F1C">
        <w:t>chia</w:t>
      </w:r>
      <w:proofErr w:type="spellEnd"/>
      <w:r w:rsidRPr="00C07F1C">
        <w:t xml:space="preserve"> </w:t>
      </w:r>
      <w:proofErr w:type="spellStart"/>
      <w:r w:rsidRPr="00C07F1C">
        <w:t>độ</w:t>
      </w:r>
      <w:proofErr w:type="spellEnd"/>
      <w:r w:rsidRPr="00C07F1C">
        <w:t xml:space="preserve"> </w:t>
      </w:r>
      <w:proofErr w:type="spellStart"/>
      <w:r w:rsidRPr="00C07F1C">
        <w:t>ghi</w:t>
      </w:r>
      <w:proofErr w:type="spellEnd"/>
      <w:r w:rsidRPr="00C07F1C">
        <w:t xml:space="preserve"> </w:t>
      </w:r>
      <w:proofErr w:type="spellStart"/>
      <w:r w:rsidRPr="00C07F1C">
        <w:t>tới</w:t>
      </w:r>
      <w:proofErr w:type="spellEnd"/>
      <w:r w:rsidRPr="00C07F1C">
        <w:t xml:space="preserve"> cm</w:t>
      </w:r>
      <w:r w:rsidRPr="00C07F1C">
        <w:rPr>
          <w:vertAlign w:val="superscript"/>
        </w:rPr>
        <w:t>3</w:t>
      </w:r>
      <w:r>
        <w:t xml:space="preserve"> </w:t>
      </w:r>
      <w:proofErr w:type="spellStart"/>
      <w:r>
        <w:t>chứa</w:t>
      </w:r>
      <w:proofErr w:type="spellEnd"/>
      <w:r>
        <w:t xml:space="preserve"> 50</w:t>
      </w:r>
      <w:r w:rsidRPr="00C07F1C">
        <w:t xml:space="preserve"> cm</w:t>
      </w:r>
      <w:r w:rsidRPr="00C07F1C">
        <w:rPr>
          <w:vertAlign w:val="superscript"/>
        </w:rPr>
        <w:t>3</w:t>
      </w:r>
      <w:r w:rsidRPr="00C07F1C">
        <w:t xml:space="preserve"> </w:t>
      </w:r>
      <w:proofErr w:type="spellStart"/>
      <w:r w:rsidRPr="00C07F1C">
        <w:t>nước</w:t>
      </w:r>
      <w:proofErr w:type="spellEnd"/>
      <w:r w:rsidRPr="00C07F1C">
        <w:t xml:space="preserve"> </w:t>
      </w:r>
      <w:proofErr w:type="spellStart"/>
      <w:r w:rsidRPr="00C07F1C">
        <w:t>để</w:t>
      </w:r>
      <w:proofErr w:type="spellEnd"/>
      <w:r w:rsidRPr="00C07F1C">
        <w:t xml:space="preserve"> </w:t>
      </w:r>
      <w:proofErr w:type="spellStart"/>
      <w:r w:rsidRPr="00C07F1C">
        <w:t>đo</w:t>
      </w:r>
      <w:proofErr w:type="spellEnd"/>
      <w:r w:rsidRPr="00C07F1C">
        <w:t xml:space="preserve"> </w:t>
      </w:r>
      <w:proofErr w:type="spellStart"/>
      <w:r w:rsidRPr="00C07F1C">
        <w:t>thể</w:t>
      </w:r>
      <w:proofErr w:type="spellEnd"/>
      <w:r w:rsidRPr="00C07F1C">
        <w:t xml:space="preserve"> </w:t>
      </w:r>
      <w:proofErr w:type="spellStart"/>
      <w:r w:rsidRPr="00C07F1C">
        <w:t>tích</w:t>
      </w:r>
      <w:proofErr w:type="spellEnd"/>
      <w:r w:rsidRPr="00C07F1C">
        <w:t xml:space="preserve"> </w:t>
      </w:r>
      <w:proofErr w:type="spellStart"/>
      <w:r w:rsidRPr="00C07F1C">
        <w:t>của</w:t>
      </w:r>
      <w:proofErr w:type="spellEnd"/>
      <w:r w:rsidRPr="00C07F1C">
        <w:t xml:space="preserve"> </w:t>
      </w:r>
      <w:proofErr w:type="spellStart"/>
      <w:r w:rsidRPr="00C07F1C">
        <w:t>một</w:t>
      </w:r>
      <w:proofErr w:type="spellEnd"/>
      <w:r w:rsidRPr="00C07F1C">
        <w:t xml:space="preserve"> </w:t>
      </w:r>
      <w:proofErr w:type="spellStart"/>
      <w:r w:rsidRPr="00C07F1C">
        <w:t>hòn</w:t>
      </w:r>
      <w:proofErr w:type="spellEnd"/>
      <w:r w:rsidRPr="00C07F1C">
        <w:t xml:space="preserve"> </w:t>
      </w:r>
      <w:proofErr w:type="spellStart"/>
      <w:r w:rsidRPr="00C07F1C">
        <w:t>đá</w:t>
      </w:r>
      <w:proofErr w:type="spellEnd"/>
      <w:r w:rsidRPr="00C07F1C">
        <w:t xml:space="preserve">. </w:t>
      </w:r>
      <w:proofErr w:type="spellStart"/>
      <w:r w:rsidRPr="00C07F1C">
        <w:t>Khi</w:t>
      </w:r>
      <w:proofErr w:type="spellEnd"/>
      <w:r w:rsidRPr="00C07F1C">
        <w:t xml:space="preserve"> </w:t>
      </w:r>
      <w:proofErr w:type="spellStart"/>
      <w:r w:rsidRPr="00C07F1C">
        <w:t>thả</w:t>
      </w:r>
      <w:proofErr w:type="spellEnd"/>
      <w:r w:rsidRPr="00C07F1C">
        <w:t xml:space="preserve"> </w:t>
      </w:r>
      <w:proofErr w:type="spellStart"/>
      <w:r w:rsidRPr="00C07F1C">
        <w:t>hòn</w:t>
      </w:r>
      <w:proofErr w:type="spellEnd"/>
      <w:r w:rsidRPr="00C07F1C">
        <w:t xml:space="preserve"> </w:t>
      </w:r>
      <w:proofErr w:type="spellStart"/>
      <w:r w:rsidRPr="00C07F1C">
        <w:t>đá</w:t>
      </w:r>
      <w:proofErr w:type="spellEnd"/>
      <w:r w:rsidRPr="00C07F1C">
        <w:t xml:space="preserve"> </w:t>
      </w:r>
      <w:proofErr w:type="spellStart"/>
      <w:r w:rsidRPr="00C07F1C">
        <w:t>vào</w:t>
      </w:r>
      <w:proofErr w:type="spellEnd"/>
      <w:r w:rsidRPr="00C07F1C">
        <w:t xml:space="preserve"> </w:t>
      </w:r>
      <w:proofErr w:type="spellStart"/>
      <w:r w:rsidRPr="00C07F1C">
        <w:t>bình</w:t>
      </w:r>
      <w:proofErr w:type="spellEnd"/>
      <w:r w:rsidRPr="00C07F1C">
        <w:t xml:space="preserve">, </w:t>
      </w:r>
      <w:proofErr w:type="spellStart"/>
      <w:r w:rsidRPr="00C07F1C">
        <w:t>mực</w:t>
      </w:r>
      <w:proofErr w:type="spellEnd"/>
      <w:r w:rsidRPr="00C07F1C">
        <w:t xml:space="preserve"> </w:t>
      </w:r>
      <w:proofErr w:type="spellStart"/>
      <w:r w:rsidRPr="00C07F1C">
        <w:t>nước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dâng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95</w:t>
      </w:r>
      <w:r w:rsidRPr="00C07F1C">
        <w:t xml:space="preserve"> </w:t>
      </w:r>
      <w:proofErr w:type="gramStart"/>
      <w:r w:rsidRPr="00C07F1C">
        <w:t>cm</w:t>
      </w:r>
      <w:r w:rsidRPr="00C07F1C">
        <w:rPr>
          <w:vertAlign w:val="superscript"/>
        </w:rPr>
        <w:t>3</w:t>
      </w:r>
      <w:r w:rsidRPr="00C07F1C">
        <w:t xml:space="preserve"> .</w:t>
      </w:r>
      <w:proofErr w:type="gramEnd"/>
      <w:r w:rsidRPr="00C07F1C">
        <w:t xml:space="preserve"> </w:t>
      </w:r>
      <w:proofErr w:type="spellStart"/>
      <w:r w:rsidRPr="00C07F1C">
        <w:t>Thể</w:t>
      </w:r>
      <w:proofErr w:type="spellEnd"/>
      <w:r w:rsidRPr="00C07F1C">
        <w:t xml:space="preserve"> </w:t>
      </w:r>
      <w:proofErr w:type="spellStart"/>
      <w:r w:rsidRPr="00C07F1C">
        <w:t>tích</w:t>
      </w:r>
      <w:proofErr w:type="spellEnd"/>
      <w:r w:rsidRPr="00C07F1C">
        <w:t xml:space="preserve"> </w:t>
      </w:r>
      <w:proofErr w:type="spellStart"/>
      <w:r w:rsidRPr="00C07F1C">
        <w:t>của</w:t>
      </w:r>
      <w:proofErr w:type="spellEnd"/>
      <w:r w:rsidRPr="00C07F1C">
        <w:t xml:space="preserve"> </w:t>
      </w:r>
      <w:proofErr w:type="spellStart"/>
      <w:r w:rsidRPr="00C07F1C">
        <w:t>hòn</w:t>
      </w:r>
      <w:proofErr w:type="spellEnd"/>
      <w:r w:rsidRPr="00C07F1C">
        <w:t xml:space="preserve"> </w:t>
      </w:r>
      <w:proofErr w:type="spellStart"/>
      <w:r w:rsidRPr="00C07F1C">
        <w:t>đá</w:t>
      </w:r>
      <w:proofErr w:type="spellEnd"/>
      <w:r w:rsidRPr="00C07F1C">
        <w:t xml:space="preserve"> </w:t>
      </w:r>
      <w:proofErr w:type="spellStart"/>
      <w:r w:rsidRPr="00C07F1C">
        <w:t>là</w:t>
      </w:r>
      <w:proofErr w:type="spellEnd"/>
      <w:r w:rsidRPr="00C07F1C">
        <w:t>:</w:t>
      </w:r>
    </w:p>
    <w:p w:rsidR="001134C8" w:rsidRPr="00C07F1C" w:rsidRDefault="001134C8" w:rsidP="001134C8">
      <w:r>
        <w:tab/>
        <w:t>A. 45</w:t>
      </w:r>
      <w:r w:rsidRPr="00C07F1C">
        <w:t xml:space="preserve"> cm</w:t>
      </w:r>
      <w:r w:rsidRPr="00C07F1C">
        <w:rPr>
          <w:vertAlign w:val="superscript"/>
        </w:rPr>
        <w:t>3</w:t>
      </w:r>
      <w:r>
        <w:tab/>
        <w:t xml:space="preserve">;        B. </w:t>
      </w:r>
      <w:r w:rsidRPr="00C07F1C">
        <w:t>7</w:t>
      </w:r>
      <w:r>
        <w:t>0</w:t>
      </w:r>
      <w:r w:rsidRPr="00C07F1C">
        <w:t xml:space="preserve"> cm</w:t>
      </w:r>
      <w:r w:rsidRPr="00C07F1C">
        <w:rPr>
          <w:vertAlign w:val="superscript"/>
        </w:rPr>
        <w:t>3</w:t>
      </w:r>
      <w:r w:rsidRPr="00C07F1C">
        <w:tab/>
        <w:t xml:space="preserve">;             </w:t>
      </w:r>
      <w:r>
        <w:t>C. 25</w:t>
      </w:r>
      <w:r w:rsidRPr="00C07F1C">
        <w:t xml:space="preserve"> cm</w:t>
      </w:r>
      <w:r w:rsidRPr="00C07F1C">
        <w:rPr>
          <w:vertAlign w:val="superscript"/>
        </w:rPr>
        <w:t xml:space="preserve">3 </w:t>
      </w:r>
      <w:r>
        <w:t xml:space="preserve">           ;       D. 165</w:t>
      </w:r>
      <w:r w:rsidRPr="00C07F1C">
        <w:t xml:space="preserve"> cm</w:t>
      </w:r>
      <w:r w:rsidRPr="00C07F1C">
        <w:rPr>
          <w:vertAlign w:val="superscript"/>
        </w:rPr>
        <w:t>3</w:t>
      </w:r>
    </w:p>
    <w:p w:rsidR="001134C8" w:rsidRPr="001C6B72" w:rsidRDefault="001134C8" w:rsidP="001134C8">
      <w:pPr>
        <w:autoSpaceDE w:val="0"/>
        <w:autoSpaceDN w:val="0"/>
        <w:adjustRightInd w:val="0"/>
        <w:jc w:val="both"/>
        <w:rPr>
          <w:b/>
        </w:rPr>
      </w:pPr>
      <w:r w:rsidRPr="001C6B72">
        <w:rPr>
          <w:b/>
        </w:rPr>
        <w:t>II. PHẦN TỰ LUẬN</w:t>
      </w:r>
      <w:r>
        <w:rPr>
          <w:b/>
        </w:rPr>
        <w:t xml:space="preserve"> (7 </w:t>
      </w:r>
      <w:proofErr w:type="spellStart"/>
      <w:r>
        <w:rPr>
          <w:b/>
        </w:rPr>
        <w:t>điểm</w:t>
      </w:r>
      <w:proofErr w:type="spellEnd"/>
      <w:r>
        <w:rPr>
          <w:b/>
        </w:rPr>
        <w:t>)</w:t>
      </w:r>
    </w:p>
    <w:p w:rsidR="001134C8" w:rsidRPr="00F14067" w:rsidRDefault="001134C8" w:rsidP="001134C8">
      <w:pPr>
        <w:tabs>
          <w:tab w:val="left" w:pos="2800"/>
          <w:tab w:val="left" w:pos="5040"/>
          <w:tab w:val="left" w:pos="7280"/>
        </w:tabs>
        <w:jc w:val="both"/>
        <w:rPr>
          <w:lang w:val="pt-BR"/>
        </w:rPr>
      </w:pPr>
      <w:proofErr w:type="spellStart"/>
      <w:r w:rsidRPr="00041E7C">
        <w:rPr>
          <w:b/>
        </w:rPr>
        <w:t>Câu</w:t>
      </w:r>
      <w:proofErr w:type="spellEnd"/>
      <w:r w:rsidRPr="00041E7C">
        <w:rPr>
          <w:b/>
        </w:rPr>
        <w:t xml:space="preserve"> 1</w:t>
      </w:r>
      <w:proofErr w:type="gramStart"/>
      <w:r>
        <w:t>.</w:t>
      </w:r>
      <w:r>
        <w:rPr>
          <w:lang w:val="pt-BR"/>
        </w:rPr>
        <w:t>(</w:t>
      </w:r>
      <w:proofErr w:type="gramEnd"/>
      <w:r>
        <w:rPr>
          <w:lang w:val="pt-BR"/>
        </w:rPr>
        <w:t xml:space="preserve"> 2,5</w:t>
      </w:r>
      <w:r w:rsidRPr="00F14067">
        <w:rPr>
          <w:lang w:val="pt-BR"/>
        </w:rPr>
        <w:t xml:space="preserve"> đ)  Đổi các đơn vị sau: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ind w:left="720" w:hanging="153"/>
        <w:jc w:val="both"/>
        <w:rPr>
          <w:lang w:val="pt-BR"/>
        </w:rPr>
      </w:pPr>
      <w:r>
        <w:rPr>
          <w:lang w:val="pt-BR"/>
        </w:rPr>
        <w:t>a) 30m = ....................d</w:t>
      </w:r>
      <w:r w:rsidRPr="00D87DCB">
        <w:rPr>
          <w:lang w:val="pt-BR"/>
        </w:rPr>
        <w:t>m</w:t>
      </w:r>
      <w:r>
        <w:rPr>
          <w:lang w:val="pt-BR"/>
        </w:rPr>
        <w:t xml:space="preserve"> = .........................cm = ..................................mm</w:t>
      </w:r>
      <w:r w:rsidRPr="00D87DCB">
        <w:rPr>
          <w:lang w:val="pt-BR"/>
        </w:rPr>
        <w:tab/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ind w:left="720" w:hanging="153"/>
        <w:jc w:val="both"/>
        <w:rPr>
          <w:lang w:val="de-DE"/>
        </w:rPr>
      </w:pPr>
      <w:r>
        <w:rPr>
          <w:lang w:val="de-DE"/>
        </w:rPr>
        <w:t>b) 0,7</w:t>
      </w:r>
      <w:r w:rsidRPr="00A27A53">
        <w:rPr>
          <w:lang w:val="de-DE"/>
        </w:rPr>
        <w:t>m</w:t>
      </w:r>
      <w:r w:rsidRPr="00A27A53">
        <w:rPr>
          <w:vertAlign w:val="superscript"/>
          <w:lang w:val="de-DE"/>
        </w:rPr>
        <w:t xml:space="preserve">3 </w:t>
      </w:r>
      <w:r w:rsidRPr="00A27A53">
        <w:rPr>
          <w:lang w:val="de-DE"/>
        </w:rPr>
        <w:t>= ............dm</w:t>
      </w:r>
      <w:r w:rsidRPr="00A27A53">
        <w:rPr>
          <w:vertAlign w:val="superscript"/>
          <w:lang w:val="de-DE"/>
        </w:rPr>
        <w:t>3</w:t>
      </w:r>
      <w:r>
        <w:rPr>
          <w:lang w:val="de-DE"/>
        </w:rPr>
        <w:t>= ...............lít = ...........................ml =..............................cc</w:t>
      </w:r>
    </w:p>
    <w:p w:rsidR="001134C8" w:rsidRPr="002C54BA" w:rsidRDefault="001134C8" w:rsidP="001134C8">
      <w:pPr>
        <w:tabs>
          <w:tab w:val="left" w:pos="2800"/>
          <w:tab w:val="left" w:pos="5040"/>
          <w:tab w:val="left" w:pos="7280"/>
        </w:tabs>
        <w:ind w:left="720" w:hanging="153"/>
        <w:jc w:val="both"/>
        <w:rPr>
          <w:lang w:val="de-DE"/>
        </w:rPr>
      </w:pPr>
      <w:r>
        <w:rPr>
          <w:lang w:val="de-DE"/>
        </w:rPr>
        <w:t>c) 0, 2kg =...........tạ = ..........................lạng = ..........................gam</w:t>
      </w:r>
    </w:p>
    <w:p w:rsidR="001134C8" w:rsidRDefault="001134C8" w:rsidP="001134C8">
      <w:pPr>
        <w:jc w:val="both"/>
        <w:rPr>
          <w:lang w:val="pt-BR"/>
        </w:rPr>
      </w:pPr>
      <w:r>
        <w:rPr>
          <w:b/>
          <w:lang w:val="pt-BR"/>
        </w:rPr>
        <w:t>Câu 2 (2 đ)</w:t>
      </w:r>
    </w:p>
    <w:p w:rsidR="001134C8" w:rsidRDefault="00AD3248" w:rsidP="001134C8">
      <w:pPr>
        <w:ind w:firstLine="540"/>
        <w:jc w:val="both"/>
        <w:rPr>
          <w:lang w:val="pt-BR"/>
        </w:rPr>
      </w:pPr>
      <w:r w:rsidRPr="00AD3248">
        <w:rPr>
          <w:b/>
          <w:noProof/>
        </w:rPr>
        <w:pict>
          <v:group id="_x0000_s1152" style="position:absolute;left:0;text-align:left;margin-left:414.75pt;margin-top:9.25pt;width:114.55pt;height:90.45pt;z-index:251675648" coordorigin="4500,3061" coordsize="5370,4074">
            <v:shape id="_x0000_s1153" type="#_x0000_t202" style="position:absolute;left:5505;top:6735;width:3855;height:400" stroked="f">
              <v:textbox style="mso-next-textbox:#_x0000_s1153" inset="0,0,0,0">
                <w:txbxContent>
                  <w:p w:rsidR="001134C8" w:rsidRPr="00B72215" w:rsidRDefault="001134C8" w:rsidP="001134C8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154" type="#_x0000_t75" style="position:absolute;left:4500;top:3061;width:5370;height:3584">
              <v:imagedata r:id="rId6" o:title="HoangAnhTuan"/>
            </v:shape>
            <w10:wrap type="square"/>
          </v:group>
        </w:pict>
      </w:r>
      <w:r w:rsidR="001134C8">
        <w:rPr>
          <w:lang w:val="pt-BR"/>
        </w:rPr>
        <w:t>a) Trọng lực là gì? Xác định phương và chiều của trọng lực?</w:t>
      </w:r>
    </w:p>
    <w:p w:rsidR="001134C8" w:rsidRPr="00023112" w:rsidRDefault="001134C8" w:rsidP="001134C8">
      <w:pPr>
        <w:ind w:firstLine="540"/>
        <w:jc w:val="both"/>
        <w:rPr>
          <w:color w:val="000000"/>
        </w:rPr>
      </w:pPr>
      <w:r>
        <w:rPr>
          <w:lang w:val="pt-BR"/>
        </w:rPr>
        <w:t xml:space="preserve">b) Trọng lượng của một vật có khối lượng 30 kg là bao nhiêu Niuton? </w:t>
      </w:r>
    </w:p>
    <w:p w:rsidR="00F43852" w:rsidRDefault="001134C8" w:rsidP="001134C8">
      <w:pPr>
        <w:jc w:val="both"/>
        <w:rPr>
          <w:lang w:val="es-AR"/>
        </w:rPr>
      </w:pPr>
      <w:proofErr w:type="spellStart"/>
      <w:r>
        <w:rPr>
          <w:b/>
          <w:lang w:val="fr-FR"/>
        </w:rPr>
        <w:t>Câu</w:t>
      </w:r>
      <w:proofErr w:type="spellEnd"/>
      <w:r>
        <w:rPr>
          <w:b/>
          <w:lang w:val="fr-FR"/>
        </w:rPr>
        <w:t xml:space="preserve"> 3 (2,5đ)</w:t>
      </w:r>
      <w:r w:rsidRPr="00F204BC">
        <w:rPr>
          <w:b/>
          <w:lang w:val="fr-FR"/>
        </w:rPr>
        <w:t xml:space="preserve"> </w:t>
      </w:r>
      <w:proofErr w:type="spellStart"/>
      <w:r w:rsidRPr="00F204BC">
        <w:rPr>
          <w:lang w:val="fr-FR"/>
        </w:rPr>
        <w:t>Trên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hình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vẽ</w:t>
      </w:r>
      <w:proofErr w:type="spellEnd"/>
      <w:r w:rsidRPr="00F204BC">
        <w:rPr>
          <w:lang w:val="fr-FR"/>
        </w:rPr>
        <w:t xml:space="preserve">, </w:t>
      </w:r>
      <w:proofErr w:type="spellStart"/>
      <w:r w:rsidRPr="00F204BC">
        <w:rPr>
          <w:lang w:val="fr-FR"/>
        </w:rPr>
        <w:t>lực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sĩ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cử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tạ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Hoàng</w:t>
      </w:r>
      <w:proofErr w:type="spellEnd"/>
      <w:r w:rsidRPr="00F204BC">
        <w:rPr>
          <w:lang w:val="fr-FR"/>
        </w:rPr>
        <w:t xml:space="preserve"> Anh </w:t>
      </w:r>
      <w:proofErr w:type="spellStart"/>
      <w:r w:rsidRPr="00F204BC">
        <w:rPr>
          <w:lang w:val="fr-FR"/>
        </w:rPr>
        <w:t>Tuấn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của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Việt</w:t>
      </w:r>
      <w:proofErr w:type="spellEnd"/>
      <w:r w:rsidRPr="00F204BC">
        <w:rPr>
          <w:lang w:val="fr-FR"/>
        </w:rPr>
        <w:t xml:space="preserve"> Nam </w:t>
      </w:r>
      <w:proofErr w:type="spellStart"/>
      <w:r w:rsidRPr="00F204BC">
        <w:rPr>
          <w:lang w:val="fr-FR"/>
        </w:rPr>
        <w:t>đang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thực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hiện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động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tác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nâng</w:t>
      </w:r>
      <w:proofErr w:type="spellEnd"/>
      <w:r w:rsidRPr="00F204BC">
        <w:rPr>
          <w:lang w:val="fr-FR"/>
        </w:rPr>
        <w:t xml:space="preserve"> </w:t>
      </w:r>
      <w:proofErr w:type="spellStart"/>
      <w:r w:rsidRPr="00F204BC">
        <w:rPr>
          <w:lang w:val="fr-FR"/>
        </w:rPr>
        <w:t>tạ</w:t>
      </w:r>
      <w:proofErr w:type="spellEnd"/>
      <w:r w:rsidRPr="00F204BC">
        <w:rPr>
          <w:lang w:val="fr-FR"/>
        </w:rPr>
        <w:t xml:space="preserve">. </w:t>
      </w:r>
      <w:proofErr w:type="spellStart"/>
      <w:r w:rsidRPr="00F204BC">
        <w:rPr>
          <w:lang w:val="es-AR"/>
        </w:rPr>
        <w:t>Mặc</w:t>
      </w:r>
      <w:proofErr w:type="spellEnd"/>
      <w:r w:rsidRPr="00F204BC">
        <w:rPr>
          <w:lang w:val="es-AR"/>
        </w:rPr>
        <w:t xml:space="preserve"> </w:t>
      </w:r>
      <w:proofErr w:type="spellStart"/>
      <w:r w:rsidRPr="00F204BC">
        <w:rPr>
          <w:lang w:val="es-AR"/>
        </w:rPr>
        <w:t>dù</w:t>
      </w:r>
      <w:proofErr w:type="spellEnd"/>
      <w:r w:rsidRPr="00F204BC">
        <w:rPr>
          <w:lang w:val="es-AR"/>
        </w:rPr>
        <w:t xml:space="preserve"> </w:t>
      </w:r>
      <w:proofErr w:type="spellStart"/>
      <w:r w:rsidRPr="00F204BC">
        <w:rPr>
          <w:lang w:val="es-AR"/>
        </w:rPr>
        <w:t>sử</w:t>
      </w:r>
      <w:proofErr w:type="spellEnd"/>
      <w:r w:rsidRPr="00F204BC">
        <w:rPr>
          <w:lang w:val="es-AR"/>
        </w:rPr>
        <w:t xml:space="preserve"> </w:t>
      </w:r>
      <w:proofErr w:type="spellStart"/>
      <w:r w:rsidRPr="00F204BC">
        <w:rPr>
          <w:lang w:val="es-AR"/>
        </w:rPr>
        <w:t>dụng</w:t>
      </w:r>
      <w:proofErr w:type="spellEnd"/>
      <w:r w:rsidRPr="00F204BC">
        <w:rPr>
          <w:lang w:val="es-AR"/>
        </w:rPr>
        <w:t xml:space="preserve"> </w:t>
      </w:r>
      <w:proofErr w:type="spellStart"/>
      <w:r w:rsidRPr="00F204BC">
        <w:rPr>
          <w:lang w:val="es-AR"/>
        </w:rPr>
        <w:t>lực</w:t>
      </w:r>
      <w:proofErr w:type="spellEnd"/>
      <w:r w:rsidRPr="00F204BC">
        <w:rPr>
          <w:lang w:val="es-AR"/>
        </w:rPr>
        <w:t xml:space="preserve"> </w:t>
      </w:r>
      <w:proofErr w:type="spellStart"/>
      <w:r w:rsidRPr="00F204BC">
        <w:rPr>
          <w:lang w:val="es-AR"/>
        </w:rPr>
        <w:t>rất</w:t>
      </w:r>
      <w:proofErr w:type="spellEnd"/>
      <w:r w:rsidRPr="00F204BC">
        <w:rPr>
          <w:lang w:val="es-AR"/>
        </w:rPr>
        <w:t xml:space="preserve"> </w:t>
      </w:r>
      <w:proofErr w:type="spellStart"/>
      <w:r w:rsidRPr="00F204BC">
        <w:rPr>
          <w:lang w:val="es-AR"/>
        </w:rPr>
        <w:t>lớn</w:t>
      </w:r>
      <w:proofErr w:type="spellEnd"/>
      <w:r w:rsidRPr="00F204BC">
        <w:rPr>
          <w:lang w:val="es-AR"/>
        </w:rPr>
        <w:t xml:space="preserve"> </w:t>
      </w:r>
      <w:proofErr w:type="spellStart"/>
      <w:r w:rsidRPr="00F204BC">
        <w:rPr>
          <w:lang w:val="es-AR"/>
        </w:rPr>
        <w:t>nhưng</w:t>
      </w:r>
      <w:proofErr w:type="spellEnd"/>
      <w:r w:rsidRPr="00F204BC">
        <w:rPr>
          <w:lang w:val="es-AR"/>
        </w:rPr>
        <w:t xml:space="preserve"> </w:t>
      </w:r>
      <w:proofErr w:type="spellStart"/>
      <w:r w:rsidRPr="00F204BC">
        <w:rPr>
          <w:lang w:val="es-AR"/>
        </w:rPr>
        <w:t>tạ</w:t>
      </w:r>
      <w:proofErr w:type="spellEnd"/>
      <w:r w:rsidRPr="00F204BC">
        <w:rPr>
          <w:lang w:val="es-AR"/>
        </w:rPr>
        <w:t xml:space="preserve"> </w:t>
      </w:r>
      <w:proofErr w:type="spellStart"/>
      <w:r w:rsidRPr="00F204BC">
        <w:rPr>
          <w:lang w:val="es-AR"/>
        </w:rPr>
        <w:t>vẫn</w:t>
      </w:r>
      <w:proofErr w:type="spellEnd"/>
      <w:r w:rsidRPr="00F204BC">
        <w:rPr>
          <w:lang w:val="es-AR"/>
        </w:rPr>
        <w:t xml:space="preserve"> </w:t>
      </w:r>
      <w:proofErr w:type="spellStart"/>
      <w:r w:rsidRPr="00F204BC">
        <w:rPr>
          <w:lang w:val="es-AR"/>
        </w:rPr>
        <w:t>không</w:t>
      </w:r>
      <w:proofErr w:type="spellEnd"/>
      <w:r w:rsidRPr="00F204BC">
        <w:rPr>
          <w:lang w:val="es-AR"/>
        </w:rPr>
        <w:t xml:space="preserve"> di </w:t>
      </w:r>
      <w:proofErr w:type="spellStart"/>
      <w:r w:rsidRPr="00F204BC">
        <w:rPr>
          <w:lang w:val="es-AR"/>
        </w:rPr>
        <w:t>chuyển</w:t>
      </w:r>
      <w:proofErr w:type="spellEnd"/>
      <w:r w:rsidRPr="00F204BC">
        <w:rPr>
          <w:lang w:val="es-AR"/>
        </w:rPr>
        <w:t>.</w:t>
      </w:r>
      <w:r>
        <w:rPr>
          <w:lang w:val="es-AR"/>
        </w:rPr>
        <w:t xml:space="preserve"> </w:t>
      </w:r>
    </w:p>
    <w:p w:rsidR="001134C8" w:rsidRDefault="00F43852" w:rsidP="00F43852">
      <w:pPr>
        <w:ind w:firstLine="567"/>
        <w:jc w:val="both"/>
        <w:rPr>
          <w:lang w:val="es-AR"/>
        </w:rPr>
      </w:pPr>
      <w:proofErr w:type="gramStart"/>
      <w:r>
        <w:rPr>
          <w:lang w:val="es-AR"/>
        </w:rPr>
        <w:t>a)</w:t>
      </w:r>
      <w:proofErr w:type="spellStart"/>
      <w:proofErr w:type="gramEnd"/>
      <w:r w:rsidR="001134C8" w:rsidRPr="00F204BC">
        <w:rPr>
          <w:lang w:val="es-AR"/>
        </w:rPr>
        <w:t>Hỏi</w:t>
      </w:r>
      <w:proofErr w:type="spellEnd"/>
      <w:r w:rsidR="001134C8" w:rsidRPr="00F204BC">
        <w:rPr>
          <w:lang w:val="es-AR"/>
        </w:rPr>
        <w:t xml:space="preserve"> </w:t>
      </w:r>
      <w:proofErr w:type="spellStart"/>
      <w:r w:rsidR="001134C8" w:rsidRPr="00F204BC">
        <w:rPr>
          <w:lang w:val="es-AR"/>
        </w:rPr>
        <w:t>có</w:t>
      </w:r>
      <w:proofErr w:type="spellEnd"/>
      <w:r w:rsidR="001134C8" w:rsidRPr="00F204BC">
        <w:rPr>
          <w:lang w:val="es-AR"/>
        </w:rPr>
        <w:t xml:space="preserve"> </w:t>
      </w:r>
      <w:proofErr w:type="spellStart"/>
      <w:r w:rsidR="001134C8" w:rsidRPr="00F204BC">
        <w:rPr>
          <w:lang w:val="es-AR"/>
        </w:rPr>
        <w:t>những</w:t>
      </w:r>
      <w:proofErr w:type="spellEnd"/>
      <w:r w:rsidR="001134C8" w:rsidRPr="00F204BC">
        <w:rPr>
          <w:lang w:val="es-AR"/>
        </w:rPr>
        <w:t xml:space="preserve"> </w:t>
      </w:r>
      <w:proofErr w:type="spellStart"/>
      <w:r w:rsidR="001134C8" w:rsidRPr="00F204BC">
        <w:rPr>
          <w:lang w:val="es-AR"/>
        </w:rPr>
        <w:t>lực</w:t>
      </w:r>
      <w:proofErr w:type="spellEnd"/>
      <w:r w:rsidR="001134C8" w:rsidRPr="00F204BC">
        <w:rPr>
          <w:lang w:val="es-AR"/>
        </w:rPr>
        <w:t xml:space="preserve"> </w:t>
      </w:r>
      <w:proofErr w:type="spellStart"/>
      <w:r w:rsidR="001134C8" w:rsidRPr="00F204BC">
        <w:rPr>
          <w:lang w:val="es-AR"/>
        </w:rPr>
        <w:t>nào</w:t>
      </w:r>
      <w:proofErr w:type="spellEnd"/>
      <w:r w:rsidR="001134C8" w:rsidRPr="00F204BC">
        <w:rPr>
          <w:lang w:val="es-AR"/>
        </w:rPr>
        <w:t xml:space="preserve"> </w:t>
      </w:r>
      <w:proofErr w:type="spellStart"/>
      <w:r w:rsidR="001134C8" w:rsidRPr="00F204BC">
        <w:rPr>
          <w:lang w:val="es-AR"/>
        </w:rPr>
        <w:t>tác</w:t>
      </w:r>
      <w:proofErr w:type="spellEnd"/>
      <w:r w:rsidR="001134C8" w:rsidRPr="00F204BC">
        <w:rPr>
          <w:lang w:val="es-AR"/>
        </w:rPr>
        <w:t xml:space="preserve"> </w:t>
      </w:r>
      <w:proofErr w:type="spellStart"/>
      <w:r w:rsidR="001134C8" w:rsidRPr="00F204BC">
        <w:rPr>
          <w:lang w:val="es-AR"/>
        </w:rPr>
        <w:t>dụng</w:t>
      </w:r>
      <w:proofErr w:type="spellEnd"/>
      <w:r w:rsidR="001134C8" w:rsidRPr="00F204BC">
        <w:rPr>
          <w:lang w:val="es-AR"/>
        </w:rPr>
        <w:t xml:space="preserve"> </w:t>
      </w:r>
      <w:proofErr w:type="spellStart"/>
      <w:r w:rsidR="001134C8" w:rsidRPr="00F204BC">
        <w:rPr>
          <w:lang w:val="es-AR"/>
        </w:rPr>
        <w:t>lên</w:t>
      </w:r>
      <w:proofErr w:type="spellEnd"/>
      <w:r w:rsidR="001134C8" w:rsidRPr="00F204BC">
        <w:rPr>
          <w:lang w:val="es-AR"/>
        </w:rPr>
        <w:t xml:space="preserve"> </w:t>
      </w:r>
      <w:proofErr w:type="spellStart"/>
      <w:r w:rsidR="001134C8" w:rsidRPr="00F204BC">
        <w:rPr>
          <w:lang w:val="es-AR"/>
        </w:rPr>
        <w:t>tạ</w:t>
      </w:r>
      <w:proofErr w:type="spellEnd"/>
      <w:r w:rsidR="001134C8" w:rsidRPr="00F204BC">
        <w:rPr>
          <w:lang w:val="es-AR"/>
        </w:rPr>
        <w:t xml:space="preserve">? </w:t>
      </w:r>
      <w:proofErr w:type="spellStart"/>
      <w:r w:rsidR="001134C8">
        <w:rPr>
          <w:lang w:val="es-AR"/>
        </w:rPr>
        <w:t>Xác</w:t>
      </w:r>
      <w:proofErr w:type="spellEnd"/>
      <w:r w:rsidR="001134C8">
        <w:rPr>
          <w:lang w:val="es-AR"/>
        </w:rPr>
        <w:t xml:space="preserve"> </w:t>
      </w:r>
      <w:proofErr w:type="spellStart"/>
      <w:r w:rsidR="001134C8">
        <w:rPr>
          <w:lang w:val="es-AR"/>
        </w:rPr>
        <w:t>định</w:t>
      </w:r>
      <w:proofErr w:type="spellEnd"/>
      <w:r w:rsidR="001134C8">
        <w:rPr>
          <w:lang w:val="es-AR"/>
        </w:rPr>
        <w:t xml:space="preserve"> </w:t>
      </w:r>
      <w:proofErr w:type="spellStart"/>
      <w:r w:rsidR="001134C8">
        <w:rPr>
          <w:lang w:val="es-AR"/>
        </w:rPr>
        <w:t>phương</w:t>
      </w:r>
      <w:proofErr w:type="spellEnd"/>
      <w:r w:rsidR="001134C8">
        <w:rPr>
          <w:lang w:val="es-AR"/>
        </w:rPr>
        <w:t xml:space="preserve">, </w:t>
      </w:r>
      <w:proofErr w:type="spellStart"/>
      <w:r w:rsidR="001134C8">
        <w:rPr>
          <w:lang w:val="es-AR"/>
        </w:rPr>
        <w:t>chiều</w:t>
      </w:r>
      <w:proofErr w:type="spellEnd"/>
      <w:r w:rsidR="001134C8">
        <w:rPr>
          <w:lang w:val="es-AR"/>
        </w:rPr>
        <w:t xml:space="preserve"> </w:t>
      </w:r>
      <w:proofErr w:type="spellStart"/>
      <w:r w:rsidR="001134C8">
        <w:rPr>
          <w:lang w:val="es-AR"/>
        </w:rPr>
        <w:t>của</w:t>
      </w:r>
      <w:proofErr w:type="spellEnd"/>
      <w:r w:rsidR="001134C8">
        <w:rPr>
          <w:lang w:val="es-AR"/>
        </w:rPr>
        <w:t xml:space="preserve"> </w:t>
      </w:r>
      <w:proofErr w:type="spellStart"/>
      <w:r w:rsidR="001134C8">
        <w:rPr>
          <w:lang w:val="es-AR"/>
        </w:rPr>
        <w:t>những</w:t>
      </w:r>
      <w:proofErr w:type="spellEnd"/>
      <w:r w:rsidR="001134C8">
        <w:rPr>
          <w:lang w:val="es-AR"/>
        </w:rPr>
        <w:t xml:space="preserve"> </w:t>
      </w:r>
      <w:proofErr w:type="spellStart"/>
      <w:r w:rsidR="001134C8">
        <w:rPr>
          <w:lang w:val="es-AR"/>
        </w:rPr>
        <w:t>lực</w:t>
      </w:r>
      <w:proofErr w:type="spellEnd"/>
      <w:r w:rsidR="001134C8">
        <w:rPr>
          <w:lang w:val="es-AR"/>
        </w:rPr>
        <w:t xml:space="preserve"> </w:t>
      </w:r>
      <w:proofErr w:type="spellStart"/>
      <w:r w:rsidR="001134C8">
        <w:rPr>
          <w:lang w:val="es-AR"/>
        </w:rPr>
        <w:t>ấy</w:t>
      </w:r>
      <w:proofErr w:type="spellEnd"/>
      <w:r w:rsidR="001134C8">
        <w:rPr>
          <w:lang w:val="es-AR"/>
        </w:rPr>
        <w:t>?</w:t>
      </w:r>
    </w:p>
    <w:p w:rsidR="00F43852" w:rsidRDefault="00F43852" w:rsidP="00F43852">
      <w:pPr>
        <w:ind w:firstLine="567"/>
        <w:jc w:val="both"/>
        <w:rPr>
          <w:lang w:val="es-AR"/>
        </w:rPr>
      </w:pPr>
      <w:r>
        <w:rPr>
          <w:lang w:val="es-AR"/>
        </w:rPr>
        <w:t xml:space="preserve">b) </w:t>
      </w:r>
      <w:proofErr w:type="spellStart"/>
      <w:r>
        <w:rPr>
          <w:lang w:val="es-AR"/>
        </w:rPr>
        <w:t>Có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nhận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xét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gì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về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những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lực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đó</w:t>
      </w:r>
      <w:proofErr w:type="spellEnd"/>
      <w:r>
        <w:rPr>
          <w:lang w:val="es-AR"/>
        </w:rPr>
        <w:t>?</w:t>
      </w:r>
    </w:p>
    <w:p w:rsidR="001134C8" w:rsidRPr="008701FE" w:rsidRDefault="001134C8" w:rsidP="001134C8">
      <w:pPr>
        <w:autoSpaceDE w:val="0"/>
        <w:autoSpaceDN w:val="0"/>
        <w:adjustRightInd w:val="0"/>
        <w:ind w:firstLine="567"/>
        <w:jc w:val="center"/>
        <w:rPr>
          <w:b/>
          <w:color w:val="000000"/>
        </w:rPr>
      </w:pPr>
      <w:proofErr w:type="spellStart"/>
      <w:r w:rsidRPr="008701FE">
        <w:rPr>
          <w:b/>
          <w:color w:val="000000"/>
        </w:rPr>
        <w:t>Bài</w:t>
      </w:r>
      <w:proofErr w:type="spellEnd"/>
      <w:r w:rsidRPr="008701FE">
        <w:rPr>
          <w:b/>
          <w:color w:val="000000"/>
        </w:rPr>
        <w:t xml:space="preserve"> </w:t>
      </w:r>
      <w:proofErr w:type="spellStart"/>
      <w:r w:rsidRPr="008701FE">
        <w:rPr>
          <w:b/>
          <w:color w:val="000000"/>
        </w:rPr>
        <w:t>làm</w:t>
      </w:r>
      <w:proofErr w:type="spellEnd"/>
    </w:p>
    <w:p w:rsidR="001134C8" w:rsidRDefault="001134C8" w:rsidP="001134C8">
      <w:pPr>
        <w:autoSpaceDE w:val="0"/>
        <w:autoSpaceDN w:val="0"/>
        <w:adjustRightInd w:val="0"/>
        <w:jc w:val="both"/>
      </w:pPr>
      <w:r>
        <w:t>…………………………………………………………………………………………………….</w:t>
      </w:r>
    </w:p>
    <w:p w:rsidR="001134C8" w:rsidRDefault="001134C8" w:rsidP="001134C8">
      <w:pPr>
        <w:autoSpaceDE w:val="0"/>
        <w:autoSpaceDN w:val="0"/>
        <w:adjustRightInd w:val="0"/>
        <w:jc w:val="both"/>
      </w:pPr>
      <w:r>
        <w:lastRenderedPageBreak/>
        <w:t>…………………………………………………………………………………………………….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600736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lastRenderedPageBreak/>
        <w:t>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</w:p>
    <w:p w:rsidR="000E1FC7" w:rsidRDefault="000E1FC7" w:rsidP="001134C8">
      <w:pPr>
        <w:tabs>
          <w:tab w:val="left" w:pos="567"/>
          <w:tab w:val="left" w:pos="5152"/>
        </w:tabs>
        <w:jc w:val="both"/>
        <w:rPr>
          <w:lang w:val="pt-BR"/>
        </w:rPr>
      </w:pPr>
    </w:p>
    <w:sectPr w:rsidR="000E1FC7" w:rsidSect="00817F69">
      <w:pgSz w:w="12240" w:h="15840"/>
      <w:pgMar w:top="567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6D04"/>
    <w:multiLevelType w:val="hybridMultilevel"/>
    <w:tmpl w:val="DFF0A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C4574"/>
    <w:multiLevelType w:val="hybridMultilevel"/>
    <w:tmpl w:val="5D0A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466E5"/>
    <w:multiLevelType w:val="hybridMultilevel"/>
    <w:tmpl w:val="CEAC5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A528D"/>
    <w:multiLevelType w:val="hybridMultilevel"/>
    <w:tmpl w:val="30F20AE4"/>
    <w:lvl w:ilvl="0" w:tplc="85404C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7EE2314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F90143"/>
    <w:multiLevelType w:val="hybridMultilevel"/>
    <w:tmpl w:val="F6E65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00C61"/>
    <w:multiLevelType w:val="hybridMultilevel"/>
    <w:tmpl w:val="9BE05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32BF3"/>
    <w:multiLevelType w:val="hybridMultilevel"/>
    <w:tmpl w:val="FA12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083"/>
    <w:rsid w:val="00005629"/>
    <w:rsid w:val="00012C14"/>
    <w:rsid w:val="00041E7C"/>
    <w:rsid w:val="0005478B"/>
    <w:rsid w:val="000C4392"/>
    <w:rsid w:val="000E1FC7"/>
    <w:rsid w:val="00105F33"/>
    <w:rsid w:val="001134C8"/>
    <w:rsid w:val="00193920"/>
    <w:rsid w:val="001A6B42"/>
    <w:rsid w:val="001C6B72"/>
    <w:rsid w:val="0022217D"/>
    <w:rsid w:val="00226F9B"/>
    <w:rsid w:val="0026184B"/>
    <w:rsid w:val="00301671"/>
    <w:rsid w:val="0036210B"/>
    <w:rsid w:val="00390488"/>
    <w:rsid w:val="00417C81"/>
    <w:rsid w:val="00491506"/>
    <w:rsid w:val="004A6C3B"/>
    <w:rsid w:val="004C021D"/>
    <w:rsid w:val="004D5782"/>
    <w:rsid w:val="00527BD8"/>
    <w:rsid w:val="00553C89"/>
    <w:rsid w:val="005778D0"/>
    <w:rsid w:val="00583C19"/>
    <w:rsid w:val="005C55F0"/>
    <w:rsid w:val="00600736"/>
    <w:rsid w:val="006864D8"/>
    <w:rsid w:val="006C6439"/>
    <w:rsid w:val="00703C03"/>
    <w:rsid w:val="0072611C"/>
    <w:rsid w:val="007F0A47"/>
    <w:rsid w:val="007F1BBE"/>
    <w:rsid w:val="00817F69"/>
    <w:rsid w:val="008445FD"/>
    <w:rsid w:val="00891673"/>
    <w:rsid w:val="008A7B71"/>
    <w:rsid w:val="009056CD"/>
    <w:rsid w:val="0091071B"/>
    <w:rsid w:val="0091763F"/>
    <w:rsid w:val="0093590E"/>
    <w:rsid w:val="009F7D1D"/>
    <w:rsid w:val="00A94646"/>
    <w:rsid w:val="00AD3248"/>
    <w:rsid w:val="00AE137E"/>
    <w:rsid w:val="00AE29F4"/>
    <w:rsid w:val="00B36807"/>
    <w:rsid w:val="00B64083"/>
    <w:rsid w:val="00BA0AC2"/>
    <w:rsid w:val="00BE6E1B"/>
    <w:rsid w:val="00C968A6"/>
    <w:rsid w:val="00CA70B9"/>
    <w:rsid w:val="00CF18EB"/>
    <w:rsid w:val="00D078D5"/>
    <w:rsid w:val="00D40E17"/>
    <w:rsid w:val="00D70CEA"/>
    <w:rsid w:val="00DA5EB9"/>
    <w:rsid w:val="00EE798A"/>
    <w:rsid w:val="00F2080D"/>
    <w:rsid w:val="00F43852"/>
    <w:rsid w:val="00FF0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6" type="connector" idref="#AutoShape 19"/>
        <o:r id="V:Rule47" type="connector" idref="#AutoShape 116"/>
        <o:r id="V:Rule48" type="connector" idref="#AutoShape 8"/>
        <o:r id="V:Rule49" type="connector" idref="#AutoShape 95"/>
        <o:r id="V:Rule50" type="connector" idref="#AutoShape 93"/>
        <o:r id="V:Rule51" type="connector" idref="#AutoShape 108"/>
        <o:r id="V:Rule52" type="connector" idref="#AutoShape 112"/>
        <o:r id="V:Rule53" type="connector" idref="#AutoShape 103"/>
        <o:r id="V:Rule54" type="connector" idref="#AutoShape 7"/>
        <o:r id="V:Rule55" type="connector" idref="#AutoShape 98"/>
        <o:r id="V:Rule56" type="connector" idref="#AutoShape 18"/>
        <o:r id="V:Rule57" type="connector" idref="#AutoShape 28"/>
        <o:r id="V:Rule58" type="connector" idref="#AutoShape 22"/>
        <o:r id="V:Rule59" type="connector" idref="#AutoShape 115"/>
        <o:r id="V:Rule60" type="connector" idref="#AutoShape 109"/>
        <o:r id="V:Rule61" type="connector" idref="#AutoShape 25"/>
        <o:r id="V:Rule62" type="connector" idref="#AutoShape 104"/>
        <o:r id="V:Rule63" type="connector" idref="#AutoShape 119"/>
        <o:r id="V:Rule64" type="connector" idref="#AutoShape 111"/>
        <o:r id="V:Rule65" type="connector" idref="#AutoShape 113"/>
        <o:r id="V:Rule66" type="connector" idref="#AutoShape 17"/>
        <o:r id="V:Rule67" type="connector" idref="#_x0000_s1087"/>
        <o:r id="V:Rule68" type="connector" idref="#AutoShape 114"/>
        <o:r id="V:Rule69" type="connector" idref="#AutoShape 23"/>
        <o:r id="V:Rule70" type="connector" idref="#_x0000_s1147"/>
        <o:r id="V:Rule71" type="connector" idref="#AutoShape 110"/>
        <o:r id="V:Rule72" type="connector" idref="#AutoShape 24"/>
        <o:r id="V:Rule73" type="connector" idref="#AutoShape 14"/>
        <o:r id="V:Rule74" type="connector" idref="#_x0000_s1148"/>
        <o:r id="V:Rule75" type="connector" idref="#AutoShape 5"/>
        <o:r id="V:Rule76" type="connector" idref="#AutoShape 97"/>
        <o:r id="V:Rule77" type="connector" idref="#AutoShape 3"/>
        <o:r id="V:Rule78" type="connector" idref="#AutoShape 13"/>
        <o:r id="V:Rule79" type="connector" idref="#AutoShape 27"/>
        <o:r id="V:Rule80" type="connector" idref="#AutoShape 117"/>
        <o:r id="V:Rule81" type="connector" idref="#AutoShape 105"/>
        <o:r id="V:Rule82" type="connector" idref="#AutoShape 118"/>
        <o:r id="V:Rule83" type="connector" idref="#AutoShape 106"/>
        <o:r id="V:Rule84" type="connector" idref="#AutoShape 15"/>
        <o:r id="V:Rule85" type="connector" idref="#AutoShape 21"/>
        <o:r id="V:Rule86" type="connector" idref="#AutoShape 29"/>
        <o:r id="V:Rule87" type="connector" idref="#AutoShape 20"/>
        <o:r id="V:Rule88" type="connector" idref="#AutoShape 16"/>
        <o:r id="V:Rule89" type="connector" idref="#AutoShape 107"/>
        <o:r id="V:Rule90" type="connector" idref="#AutoShape 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083"/>
    <w:pPr>
      <w:spacing w:after="0" w:line="240" w:lineRule="auto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06"/>
    <w:pPr>
      <w:ind w:left="720"/>
      <w:contextualSpacing/>
    </w:pPr>
  </w:style>
  <w:style w:type="paragraph" w:customStyle="1" w:styleId="CharCharChar">
    <w:name w:val="Char Char Char"/>
    <w:basedOn w:val="Normal"/>
    <w:autoRedefine/>
    <w:rsid w:val="00491506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083"/>
    <w:pPr>
      <w:spacing w:after="0" w:line="240" w:lineRule="auto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06"/>
    <w:pPr>
      <w:ind w:left="720"/>
      <w:contextualSpacing/>
    </w:pPr>
  </w:style>
  <w:style w:type="paragraph" w:customStyle="1" w:styleId="CharCharChar">
    <w:name w:val="Char Char Char"/>
    <w:basedOn w:val="Normal"/>
    <w:autoRedefine/>
    <w:rsid w:val="00491506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2858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xd</Company>
  <LinksUpToDate>false</LinksUpToDate>
  <CharactersWithSpaces>19117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huyhien</dc:creator>
  <cp:lastModifiedBy>Admin</cp:lastModifiedBy>
  <cp:revision>6</cp:revision>
  <cp:lastPrinted>2016-10-29T02:51:00Z</cp:lastPrinted>
  <dcterms:created xsi:type="dcterms:W3CDTF">2017-11-20T16:06:00Z</dcterms:created>
  <dcterms:modified xsi:type="dcterms:W3CDTF">2017-11-20T17:38:00Z</dcterms:modified>
</cp:coreProperties>
</file>