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74" w:rsidRPr="00386474" w:rsidRDefault="00386474" w:rsidP="00386474">
      <w:pPr>
        <w:jc w:val="center"/>
        <w:rPr>
          <w:b/>
        </w:rPr>
      </w:pPr>
      <w:r w:rsidRPr="0027190D">
        <w:rPr>
          <w:b/>
          <w:color w:val="C00000"/>
        </w:rPr>
        <w:t>GỢI Ý GIẢI MỘT SỐ CÂU KHÓ VÀ RẤT KHÓ TRONG ĐỀ THI THPT QUỐC GIA</w:t>
      </w:r>
      <w:r w:rsidRPr="00386474">
        <w:rPr>
          <w:b/>
        </w:rPr>
        <w:t xml:space="preserve"> MÔN SINH HỌC NĂM 2019 – </w:t>
      </w:r>
      <w:r w:rsidRPr="0027190D">
        <w:rPr>
          <w:b/>
          <w:color w:val="00B050"/>
        </w:rPr>
        <w:t>MÃ ĐỀ 218</w:t>
      </w:r>
    </w:p>
    <w:p w:rsidR="00386474" w:rsidRPr="0027190D" w:rsidRDefault="00386474" w:rsidP="00386474">
      <w:pPr>
        <w:jc w:val="center"/>
        <w:rPr>
          <w:b/>
          <w:color w:val="FF0000"/>
        </w:rPr>
      </w:pPr>
      <w:r w:rsidRPr="0027190D">
        <w:rPr>
          <w:b/>
          <w:color w:val="FF0000"/>
        </w:rPr>
        <w:t xml:space="preserve">GV: TRỊNH KHẮC HẢI </w:t>
      </w:r>
    </w:p>
    <w:p w:rsidR="00335ACD" w:rsidRPr="0027190D" w:rsidRDefault="00386474" w:rsidP="00386474">
      <w:pPr>
        <w:jc w:val="center"/>
        <w:rPr>
          <w:b/>
          <w:color w:val="FF0000"/>
        </w:rPr>
      </w:pPr>
      <w:r w:rsidRPr="0027190D">
        <w:rPr>
          <w:b/>
          <w:color w:val="FF0000"/>
        </w:rPr>
        <w:t>TRƯỜNG THPT LAM KINH – THỌ XUÂN – THANH HOÁ</w:t>
      </w:r>
    </w:p>
    <w:p w:rsidR="006B69DD" w:rsidRDefault="006B69DD">
      <w:pPr>
        <w:rPr>
          <w:b/>
        </w:rPr>
      </w:pPr>
    </w:p>
    <w:p w:rsidR="007F33E6" w:rsidRPr="007F33E6" w:rsidRDefault="007F33E6">
      <w:pPr>
        <w:rPr>
          <w:b/>
        </w:rPr>
      </w:pPr>
      <w:r>
        <w:rPr>
          <w:b/>
        </w:rPr>
        <w:t>Câu 100B; câu 101D, câu 102A. Câu 103C</w:t>
      </w:r>
    </w:p>
    <w:p w:rsidR="00F72C62" w:rsidRPr="007F33E6" w:rsidRDefault="004E54F2">
      <w:pPr>
        <w:rPr>
          <w:b/>
        </w:rPr>
      </w:pPr>
      <w:r w:rsidRPr="007F33E6">
        <w:rPr>
          <w:b/>
        </w:rPr>
        <w:t xml:space="preserve">Câu 104. </w:t>
      </w:r>
    </w:p>
    <w:p w:rsidR="009C0E14" w:rsidRDefault="007F33E6">
      <w:r>
        <w:t>Sau khi vẽ lưới thức ăn ra ta thấy cáo thuộc bậc dinh dưỡng cao nhất (bậc dinh dưỡng 4)</w:t>
      </w:r>
    </w:p>
    <w:p w:rsidR="007F33E6" w:rsidRDefault="007F33E6">
      <w:r>
        <w:t>Vậy, đáp án A.</w:t>
      </w:r>
    </w:p>
    <w:p w:rsidR="007F33E6" w:rsidRDefault="007F33E6"/>
    <w:p w:rsidR="00F72C62" w:rsidRPr="007F33E6" w:rsidRDefault="00F72C62">
      <w:pPr>
        <w:rPr>
          <w:b/>
        </w:rPr>
      </w:pPr>
      <w:r w:rsidRPr="007F33E6">
        <w:rPr>
          <w:b/>
        </w:rPr>
        <w:t>Câu 105.</w:t>
      </w:r>
    </w:p>
    <w:p w:rsidR="00F72C62" w:rsidRDefault="002D5178">
      <w:r>
        <w:t>- Lưới thức ăn chỉ có tối đa 4 bậc dinh dưỡng chứ không phải 5.</w:t>
      </w:r>
    </w:p>
    <w:p w:rsidR="002D5178" w:rsidRDefault="002D5178">
      <w:r>
        <w:t>- Cú mèo là sinh vật tiêu thụ bậc 2 chứ ko phải bậc 3.</w:t>
      </w:r>
    </w:p>
    <w:p w:rsidR="002D5178" w:rsidRDefault="002D5178">
      <w:r>
        <w:t xml:space="preserve">- </w:t>
      </w:r>
      <w:r w:rsidR="007B7756">
        <w:t>Q</w:t>
      </w:r>
      <w:r w:rsidR="006246F2">
        <w:t>uan hệ giữa đại bàng và rắn là quan hệ đối kháng là đúng.</w:t>
      </w:r>
    </w:p>
    <w:p w:rsidR="006246F2" w:rsidRDefault="006246F2">
      <w:r>
        <w:t xml:space="preserve">- </w:t>
      </w:r>
      <w:r w:rsidR="00C30E37">
        <w:t>Có tối đa 4 loài thuộc bậc dinh dưỡng cấp ba chứ không phải 3 loài.</w:t>
      </w:r>
    </w:p>
    <w:p w:rsidR="00A21651" w:rsidRDefault="00A21651">
      <w:r>
        <w:t xml:space="preserve">Vậy, đáp an đúng là C. </w:t>
      </w:r>
    </w:p>
    <w:p w:rsidR="00F72C62" w:rsidRDefault="00F72C62"/>
    <w:p w:rsidR="00F72C62" w:rsidRPr="00F72C62" w:rsidRDefault="00F72C62">
      <w:pPr>
        <w:rPr>
          <w:b/>
        </w:rPr>
      </w:pPr>
      <w:r w:rsidRPr="00F72C62">
        <w:rPr>
          <w:b/>
        </w:rPr>
        <w:t>Câu 106.</w:t>
      </w:r>
    </w:p>
    <w:p w:rsidR="00F72C62" w:rsidRDefault="00F72C62">
      <w:r>
        <w:t>Đáp ánC</w:t>
      </w:r>
    </w:p>
    <w:p w:rsidR="00F72C62" w:rsidRDefault="00F72C62"/>
    <w:p w:rsidR="00B37F4B" w:rsidRPr="008E16F1" w:rsidRDefault="00433010">
      <w:pPr>
        <w:rPr>
          <w:b/>
        </w:rPr>
      </w:pPr>
      <w:r w:rsidRPr="008E16F1">
        <w:rPr>
          <w:b/>
        </w:rPr>
        <w:t>Câu 107.</w:t>
      </w:r>
    </w:p>
    <w:p w:rsidR="00433010" w:rsidRDefault="002A455B">
      <w:r>
        <w:t>Từ gt suy ra cây P là AB//ab hoặc Ab//aB</w:t>
      </w:r>
    </w:p>
    <w:p w:rsidR="002A455B" w:rsidRDefault="00C24957">
      <w:r>
        <w:t>Tỉ lệ KG đồng hợp (AB//AB hoặc ab//ab) ở</w:t>
      </w:r>
      <w:r w:rsidR="00B902D1">
        <w:t xml:space="preserve"> F1 = 8%/2 = 4% &lt;</w:t>
      </w:r>
      <w:r>
        <w:t xml:space="preserve"> 1/4x1/4</w:t>
      </w:r>
    </w:p>
    <w:p w:rsidR="00B902D1" w:rsidRDefault="00B902D1">
      <w:r>
        <w:sym w:font="Wingdings" w:char="F0E0"/>
      </w:r>
      <w:r>
        <w:t xml:space="preserve"> Cây P dị hợp tử chéo (Ab//aB)</w:t>
      </w:r>
    </w:p>
    <w:p w:rsidR="00B902D1" w:rsidRDefault="00B902D1">
      <w:r>
        <w:t xml:space="preserve">Ta có 2 x f/2 x f/2 = 8% </w:t>
      </w:r>
      <w:r>
        <w:sym w:font="Wingdings" w:char="F0E0"/>
      </w:r>
      <w:r>
        <w:t xml:space="preserve"> f = 0,4 </w:t>
      </w:r>
      <w:r>
        <w:sym w:font="Wingdings" w:char="F0E0"/>
      </w:r>
      <w:r>
        <w:t xml:space="preserve"> f/2 = 0,2; (1-f)/2 = 0,3</w:t>
      </w:r>
    </w:p>
    <w:p w:rsidR="00B902D1" w:rsidRDefault="00B902D1">
      <w:r>
        <w:sym w:font="Wingdings" w:char="F0E0"/>
      </w:r>
      <w:r>
        <w:t xml:space="preserve"> Loại KG có 2 alen trội ở F1 gồm </w:t>
      </w:r>
      <w:r w:rsidR="0083165E">
        <w:t xml:space="preserve">các loại </w:t>
      </w:r>
      <w:r>
        <w:t xml:space="preserve">AB//ab + Ab//aB + aB//aB + Ab//Ab </w:t>
      </w:r>
      <w:r w:rsidR="0083165E">
        <w:t xml:space="preserve">chiếm tỉ lệ 2 x f/2xf/2 + 4 </w:t>
      </w:r>
      <w:r>
        <w:t xml:space="preserve">x (1-f)/2 x (1-f)/2 = </w:t>
      </w:r>
      <w:r w:rsidR="0083165E">
        <w:t>2 x ,2 x 0,2 + 4</w:t>
      </w:r>
      <w:r>
        <w:t xml:space="preserve"> x 0,3 x 0,3 = </w:t>
      </w:r>
      <w:r w:rsidR="0083165E">
        <w:t>0,44</w:t>
      </w:r>
    </w:p>
    <w:p w:rsidR="0083165E" w:rsidRDefault="0083165E">
      <w:r>
        <w:t>Vậy, đáp án B</w:t>
      </w:r>
    </w:p>
    <w:p w:rsidR="00433010" w:rsidRDefault="00433010"/>
    <w:p w:rsidR="00B37F4B" w:rsidRPr="00B37F4B" w:rsidRDefault="00B37F4B">
      <w:pPr>
        <w:rPr>
          <w:b/>
        </w:rPr>
      </w:pPr>
      <w:r w:rsidRPr="00B37F4B">
        <w:rPr>
          <w:b/>
        </w:rPr>
        <w:t xml:space="preserve">Câu 108. </w:t>
      </w:r>
    </w:p>
    <w:p w:rsidR="00B37F4B" w:rsidRDefault="000B4AD4">
      <w:r>
        <w:t>Các hợp tử lưỡng bội có KG AaBb</w:t>
      </w:r>
    </w:p>
    <w:p w:rsidR="000B4AD4" w:rsidRDefault="000B4AD4">
      <w:r>
        <w:t>Từ gt suy ra, sau khi gây ĐB có 0,64 hợp tử AaBb và 0,36 hợp tử A</w:t>
      </w:r>
      <w:r w:rsidR="00102DFC">
        <w:t>A</w:t>
      </w:r>
      <w:r>
        <w:t>aaBBbb</w:t>
      </w:r>
    </w:p>
    <w:p w:rsidR="000B4AD4" w:rsidRDefault="000B4AD4">
      <w:r>
        <w:t>Ta có:</w:t>
      </w:r>
    </w:p>
    <w:p w:rsidR="000B4AD4" w:rsidRDefault="000B4AD4">
      <w:r>
        <w:t xml:space="preserve">0,64AaBb </w:t>
      </w:r>
      <w:r>
        <w:sym w:font="Wingdings" w:char="F0E0"/>
      </w:r>
      <w:r>
        <w:t xml:space="preserve"> 0,16AB : 0,16Ab : 0,16aB : 0,16aB</w:t>
      </w:r>
    </w:p>
    <w:p w:rsidR="000B4AD4" w:rsidRDefault="000B4AD4">
      <w:r>
        <w:t xml:space="preserve">0,36AAaaBBbb </w:t>
      </w:r>
      <w:r>
        <w:sym w:font="Wingdings" w:char="F0E0"/>
      </w:r>
      <w:r>
        <w:t xml:space="preserve"> </w:t>
      </w:r>
      <w:r w:rsidR="0042399F">
        <w:t>0,36(… : 1/36AAbb : 1/36aaBB : 16/36AaBb : …)</w:t>
      </w:r>
    </w:p>
    <w:p w:rsidR="0042399F" w:rsidRDefault="0042399F">
      <w:r>
        <w:t xml:space="preserve">Vậy: Số giao tử chứa 2 alen trội chiếm tỉ lệ 0,16 + 0,36(1/36 + 1/36 + 16/36) = </w:t>
      </w:r>
      <w:r w:rsidR="00433010">
        <w:t>0,34</w:t>
      </w:r>
    </w:p>
    <w:p w:rsidR="00433010" w:rsidRDefault="00433010">
      <w:r>
        <w:t>Đáp án B.</w:t>
      </w:r>
    </w:p>
    <w:p w:rsidR="00433010" w:rsidRDefault="00433010"/>
    <w:p w:rsidR="007D58AD" w:rsidRPr="00B37F4B" w:rsidRDefault="00CB4E0A">
      <w:pPr>
        <w:rPr>
          <w:b/>
        </w:rPr>
      </w:pPr>
      <w:r w:rsidRPr="00B37F4B">
        <w:rPr>
          <w:b/>
        </w:rPr>
        <w:t xml:space="preserve">Câu 109. </w:t>
      </w:r>
    </w:p>
    <w:p w:rsidR="00EF2F1A" w:rsidRDefault="00EF2F1A">
      <w:r>
        <w:t>- Ý I sai vì nếu QT tự thụ phấn thì tỉ lệ thể dị hợp Aa qua mỗi thế hệ phải giảm đi một nữa.</w:t>
      </w:r>
      <w:r w:rsidR="003B5429">
        <w:t xml:space="preserve"> Hơn nữa P ko cân bằng, F1 cân bằng nên ko thể là tự thụ phấn đượ</w:t>
      </w:r>
      <w:r w:rsidR="00076329">
        <w:t>c -- &gt; đây là QT ngẫu phối.</w:t>
      </w:r>
    </w:p>
    <w:p w:rsidR="00EF2F1A" w:rsidRDefault="00EF2F1A">
      <w:r>
        <w:lastRenderedPageBreak/>
        <w:t xml:space="preserve">- </w:t>
      </w:r>
      <w:r w:rsidR="00BB140A">
        <w:t>Ý II đúng.</w:t>
      </w:r>
    </w:p>
    <w:p w:rsidR="00BB140A" w:rsidRDefault="00BB140A">
      <w:r>
        <w:t xml:space="preserve">- </w:t>
      </w:r>
      <w:r w:rsidR="003B5429">
        <w:t xml:space="preserve">Các cá thể lặn F3 ko có khả năng sinh sản nên tỉ lệ KG F3 tham gia sinh sản là </w:t>
      </w:r>
      <w:r w:rsidR="00CE5744">
        <w:t>1AA : 2Aa</w:t>
      </w:r>
    </w:p>
    <w:p w:rsidR="00CE5744" w:rsidRDefault="00CE5744">
      <w:r>
        <w:sym w:font="Wingdings" w:char="F0E0"/>
      </w:r>
      <w:r>
        <w:t xml:space="preserve"> F4: (2/3A : 1/3a)</w:t>
      </w:r>
      <w:r w:rsidRPr="00CE5744">
        <w:t xml:space="preserve"> </w:t>
      </w:r>
      <w:r>
        <w:t>(2/3A : 1/3a) &lt;-&gt; 4AA : 4Aa : 1aa</w:t>
      </w:r>
    </w:p>
    <w:p w:rsidR="00614268" w:rsidRDefault="00614268">
      <w:r>
        <w:sym w:font="Wingdings" w:char="F0E0"/>
      </w:r>
      <w:r>
        <w:t xml:space="preserve"> Ý III đúng.</w:t>
      </w:r>
    </w:p>
    <w:p w:rsidR="00614268" w:rsidRDefault="00614268">
      <w:r>
        <w:t>- Nếu F4 vẫn chịu tác động của chọn lọc như F3, tức là các cá thể có KG aa ko có khả năng sinh sản thì:</w:t>
      </w:r>
    </w:p>
    <w:p w:rsidR="00614268" w:rsidRDefault="00614268">
      <w:r>
        <w:t>Tỉ lệ các KG tham gia sinh sản ở F4 là 1AA : 1 Aa</w:t>
      </w:r>
    </w:p>
    <w:p w:rsidR="00614268" w:rsidRDefault="00614268">
      <w:r>
        <w:sym w:font="Wingdings" w:char="F0E0"/>
      </w:r>
      <w:r>
        <w:t xml:space="preserve"> F5: (3/4A : 1/4a)(</w:t>
      </w:r>
      <w:r w:rsidRPr="00614268">
        <w:t xml:space="preserve"> </w:t>
      </w:r>
      <w:r>
        <w:t>3/4A : 1/4a) &lt;-&gt; 9AA : 6Aa : 1aa</w:t>
      </w:r>
    </w:p>
    <w:p w:rsidR="00614268" w:rsidRDefault="00614268">
      <w:r>
        <w:sym w:font="Wingdings" w:char="F0E0"/>
      </w:r>
      <w:r>
        <w:t xml:space="preserve"> Tần số KH lặn ở F5 là </w:t>
      </w:r>
      <w:r w:rsidR="007D22A7">
        <w:t>1/19 chứ ko phải là 9/19</w:t>
      </w:r>
    </w:p>
    <w:p w:rsidR="007D22A7" w:rsidRDefault="007D22A7">
      <w:r>
        <w:sym w:font="Wingdings" w:char="F0E0"/>
      </w:r>
      <w:r>
        <w:t xml:space="preserve"> Ý IV sai.</w:t>
      </w:r>
    </w:p>
    <w:p w:rsidR="007D22A7" w:rsidRDefault="007D22A7">
      <w:r>
        <w:t>Vậy, đáp án đúng là D.</w:t>
      </w:r>
    </w:p>
    <w:p w:rsidR="00CB4E0A" w:rsidRDefault="00CB4E0A"/>
    <w:p w:rsidR="007D58AD" w:rsidRPr="00CB4E0A" w:rsidRDefault="007D58AD">
      <w:pPr>
        <w:rPr>
          <w:b/>
        </w:rPr>
      </w:pPr>
      <w:r w:rsidRPr="00CB4E0A">
        <w:rPr>
          <w:b/>
        </w:rPr>
        <w:t>Câu 110.</w:t>
      </w:r>
    </w:p>
    <w:p w:rsidR="007D58AD" w:rsidRDefault="004562D3">
      <w:r>
        <w:t>Cây P có KH khác nhau về 2 tính trạng (VD vàng , trơn        x      xanh, nhăn hoặc vàng, nhăn   x    xanh, trơn)</w:t>
      </w:r>
      <w:r w:rsidR="00765C3C">
        <w:t xml:space="preserve"> thì F1 không thể tạo ra được tỉ lệ KH 3 : 1 </w:t>
      </w:r>
      <w:r w:rsidR="00765C3C">
        <w:sym w:font="Wingdings" w:char="F0E0"/>
      </w:r>
      <w:r w:rsidR="00765C3C">
        <w:t xml:space="preserve"> đáp án C</w:t>
      </w:r>
    </w:p>
    <w:p w:rsidR="007D58AD" w:rsidRDefault="007D58AD"/>
    <w:p w:rsidR="00CE4E8F" w:rsidRPr="007D58AD" w:rsidRDefault="00AB41AD">
      <w:pPr>
        <w:rPr>
          <w:b/>
        </w:rPr>
      </w:pPr>
      <w:r w:rsidRPr="007D58AD">
        <w:rPr>
          <w:b/>
        </w:rPr>
        <w:t xml:space="preserve">Câu 111. </w:t>
      </w:r>
    </w:p>
    <w:p w:rsidR="00D92DFA" w:rsidRDefault="00D92DFA">
      <w:r>
        <w:t>Chí có 1 phát biểu đúng là ý III: Biến động số lượng cá thể của 2 quần thể này đều là biến động theo chu kỳ.</w:t>
      </w:r>
    </w:p>
    <w:p w:rsidR="00AB41AD" w:rsidRDefault="00AB41AD"/>
    <w:p w:rsidR="00CE4E8F" w:rsidRPr="007D58AD" w:rsidRDefault="00E559ED">
      <w:pPr>
        <w:rPr>
          <w:b/>
        </w:rPr>
      </w:pPr>
      <w:r w:rsidRPr="007D58AD">
        <w:rPr>
          <w:b/>
        </w:rPr>
        <w:t>Câu 112.</w:t>
      </w:r>
    </w:p>
    <w:p w:rsidR="00E559ED" w:rsidRDefault="00E559ED">
      <w:r>
        <w:t>Sơ đồ II (đáp án B) đúng vì theo cơ chế nhân đôi AND: Trên mạch khuôn có chiều 3’-5’ theo chiều tháo xoắn thì mạch mới được tổng hợp liên tục và cùng chiều tháo xoắn; còn trên mạch khôn có chiều 5’-3’thì mạch khuôn được tổng hợp thành những đoạn okazaki ngược chiều tháo xoắn.</w:t>
      </w:r>
    </w:p>
    <w:p w:rsidR="00E559ED" w:rsidRDefault="00E559ED"/>
    <w:p w:rsidR="00CE4E8F" w:rsidRPr="00E559ED" w:rsidRDefault="00CE4E8F">
      <w:pPr>
        <w:rPr>
          <w:b/>
        </w:rPr>
      </w:pPr>
      <w:r w:rsidRPr="00E559ED">
        <w:rPr>
          <w:b/>
        </w:rPr>
        <w:t xml:space="preserve">Câu 113. </w:t>
      </w:r>
    </w:p>
    <w:p w:rsidR="00E65343" w:rsidRDefault="00A326F3">
      <w:r>
        <w:t>Giả sử p, q, r lần lượt là tần số các alen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 xml:space="preserve"> (p + q + r = 1)</w:t>
      </w:r>
    </w:p>
    <w:p w:rsidR="000C49D9" w:rsidRDefault="000C49D9" w:rsidP="000C49D9">
      <w:r>
        <w:t>CTDT của P là: p</w:t>
      </w:r>
      <w:r>
        <w:rPr>
          <w:vertAlign w:val="superscript"/>
        </w:rPr>
        <w:t>2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1</w:t>
      </w:r>
      <w:r>
        <w:t xml:space="preserve"> + 2pqA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 xml:space="preserve"> + q2</w:t>
      </w:r>
      <w:r w:rsidRPr="000C49D9">
        <w:t xml:space="preserve"> 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2</w:t>
      </w:r>
      <w:r>
        <w:t xml:space="preserve"> + 2qr</w:t>
      </w:r>
      <w:r w:rsidRPr="000C49D9">
        <w:t xml:space="preserve"> 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3</w:t>
      </w:r>
      <w:r>
        <w:t xml:space="preserve"> + r</w:t>
      </w:r>
      <w:r>
        <w:rPr>
          <w:vertAlign w:val="superscript"/>
        </w:rPr>
        <w:t>2</w:t>
      </w:r>
      <w:r w:rsidRPr="000C49D9">
        <w:t xml:space="preserve"> </w:t>
      </w:r>
      <w:r>
        <w:t>A</w:t>
      </w:r>
      <w:r>
        <w:rPr>
          <w:vertAlign w:val="subscript"/>
        </w:rPr>
        <w:t>3</w:t>
      </w:r>
      <w:r>
        <w:t>A</w:t>
      </w:r>
      <w:r>
        <w:rPr>
          <w:vertAlign w:val="subscript"/>
        </w:rPr>
        <w:t>3</w:t>
      </w:r>
      <w:r>
        <w:t xml:space="preserve"> + 2pr</w:t>
      </w:r>
      <w:r w:rsidRPr="000C49D9">
        <w:t xml:space="preserve"> 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3</w:t>
      </w:r>
      <w:r>
        <w:t xml:space="preserve"> = 1</w:t>
      </w:r>
    </w:p>
    <w:p w:rsidR="000C49D9" w:rsidRPr="000C49D9" w:rsidRDefault="000C49D9" w:rsidP="000C49D9">
      <w:r>
        <w:t xml:space="preserve">Từ gt suy ra: 2pq = 2qr = 2pr </w:t>
      </w:r>
      <w:r>
        <w:sym w:font="Wingdings" w:char="F0E0"/>
      </w:r>
      <w:r>
        <w:t xml:space="preserve"> p = q = r = 1/3</w:t>
      </w:r>
    </w:p>
    <w:p w:rsidR="000C49D9" w:rsidRDefault="000C49D9" w:rsidP="000C49D9">
      <w:r>
        <w:t>- Tổng tần số các loại KG dị hợp (= 2pq + 2qr + 2pr  = 2p</w:t>
      </w:r>
      <w:r>
        <w:rPr>
          <w:vertAlign w:val="superscript"/>
        </w:rPr>
        <w:t>2</w:t>
      </w:r>
      <w:r>
        <w:t xml:space="preserve"> + 2q</w:t>
      </w:r>
      <w:r>
        <w:rPr>
          <w:vertAlign w:val="superscript"/>
        </w:rPr>
        <w:t xml:space="preserve">2 </w:t>
      </w:r>
      <w:r>
        <w:t>+ 2r</w:t>
      </w:r>
      <w:r>
        <w:rPr>
          <w:vertAlign w:val="superscript"/>
        </w:rPr>
        <w:t>2</w:t>
      </w:r>
      <w:r>
        <w:t>) luôn gấp đôi tổng tần số các KG đồng hợp (p</w:t>
      </w:r>
      <w:r>
        <w:rPr>
          <w:vertAlign w:val="superscript"/>
        </w:rPr>
        <w:t>2</w:t>
      </w:r>
      <w:r>
        <w:t xml:space="preserve"> + q</w:t>
      </w:r>
      <w:r>
        <w:rPr>
          <w:vertAlign w:val="superscript"/>
        </w:rPr>
        <w:t xml:space="preserve">2 </w:t>
      </w:r>
      <w:r>
        <w:t>+ r</w:t>
      </w:r>
      <w:r>
        <w:rPr>
          <w:vertAlign w:val="superscript"/>
        </w:rPr>
        <w:t>2</w:t>
      </w:r>
      <w:r>
        <w:t>)</w:t>
      </w:r>
      <w:r w:rsidR="00143AA2">
        <w:t>.</w:t>
      </w:r>
    </w:p>
    <w:p w:rsidR="00143AA2" w:rsidRDefault="00143AA2" w:rsidP="000C49D9">
      <w:r>
        <w:t xml:space="preserve">- </w:t>
      </w:r>
      <w:r w:rsidR="00002AFB">
        <w:t>Thế hệ P có tỉ lệ các KG là 1:2:1:2:1:2.</w:t>
      </w:r>
    </w:p>
    <w:p w:rsidR="00002AFB" w:rsidRDefault="00002AFB" w:rsidP="000C49D9">
      <w:r>
        <w:t>- Nếu alen A</w:t>
      </w:r>
      <w:r>
        <w:rPr>
          <w:vertAlign w:val="subscript"/>
        </w:rPr>
        <w:t>1</w:t>
      </w:r>
      <w:r>
        <w:t xml:space="preserve"> trội hoàn toàn so với alen A</w:t>
      </w:r>
      <w:r>
        <w:rPr>
          <w:vertAlign w:val="subscript"/>
        </w:rPr>
        <w:t>2</w:t>
      </w:r>
      <w:r>
        <w:t xml:space="preserve"> và A</w:t>
      </w:r>
      <w:r>
        <w:rPr>
          <w:vertAlign w:val="subscript"/>
        </w:rPr>
        <w:t>3</w:t>
      </w:r>
      <w:r>
        <w:t xml:space="preserve"> thì KH do </w:t>
      </w:r>
      <w:r w:rsidR="00F457D6">
        <w:t xml:space="preserve">alen </w:t>
      </w:r>
      <w:r>
        <w:t>A</w:t>
      </w:r>
      <w:r>
        <w:rPr>
          <w:vertAlign w:val="subscript"/>
        </w:rPr>
        <w:t>1</w:t>
      </w:r>
      <w:r w:rsidR="00F457D6">
        <w:t xml:space="preserve"> quy định (=q</w:t>
      </w:r>
      <w:r w:rsidR="00F457D6">
        <w:rPr>
          <w:vertAlign w:val="superscript"/>
        </w:rPr>
        <w:t>2</w:t>
      </w:r>
      <w:r w:rsidR="00F457D6">
        <w:t>+2pq+2pr</w:t>
      </w:r>
      <w:r w:rsidR="00B35C5E">
        <w:t xml:space="preserve"> = 5/9</w:t>
      </w:r>
      <w:r w:rsidR="00F457D6">
        <w:t xml:space="preserve">) luôn chiếm tỉ lệ lớp nhất. </w:t>
      </w:r>
    </w:p>
    <w:p w:rsidR="00EE60C6" w:rsidRDefault="00EE60C6" w:rsidP="000C49D9">
      <w:r>
        <w:t>- Nếu tất cả các cá thể có KG đồng hợp không có khả năng sinh sản thì TP KG tham ra sinh sản là 1A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 xml:space="preserve"> : 1A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3</w:t>
      </w:r>
      <w:r w:rsidRPr="00EE60C6">
        <w:t xml:space="preserve"> </w:t>
      </w:r>
      <w:r>
        <w:t>: 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3</w:t>
      </w:r>
    </w:p>
    <w:p w:rsidR="009D3770" w:rsidRDefault="009D3770" w:rsidP="000C49D9">
      <w:pPr>
        <w:rPr>
          <w:vertAlign w:val="subscript"/>
        </w:rPr>
      </w:pP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1/2 A</w:t>
      </w:r>
      <w:r>
        <w:rPr>
          <w:vertAlign w:val="subscript"/>
        </w:rPr>
        <w:t>1</w:t>
      </w:r>
      <w:r>
        <w:t xml:space="preserve"> : 1/2A</w:t>
      </w:r>
      <w:r>
        <w:rPr>
          <w:vertAlign w:val="subscript"/>
        </w:rPr>
        <w:t>2</w:t>
      </w:r>
    </w:p>
    <w:p w:rsidR="009D3770" w:rsidRDefault="009D3770" w:rsidP="000C49D9">
      <w:pPr>
        <w:rPr>
          <w:vertAlign w:val="subscript"/>
        </w:rPr>
      </w:pP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3</w:t>
      </w:r>
      <w:r>
        <w:t xml:space="preserve"> </w:t>
      </w:r>
      <w:r>
        <w:sym w:font="Wingdings" w:char="F0E0"/>
      </w:r>
      <w:r>
        <w:t xml:space="preserve"> 1/2 A</w:t>
      </w:r>
      <w:r>
        <w:rPr>
          <w:vertAlign w:val="subscript"/>
        </w:rPr>
        <w:t>2</w:t>
      </w:r>
      <w:r>
        <w:t xml:space="preserve"> : 1/2A</w:t>
      </w:r>
      <w:r>
        <w:rPr>
          <w:vertAlign w:val="subscript"/>
        </w:rPr>
        <w:t>3</w:t>
      </w:r>
    </w:p>
    <w:p w:rsidR="009D3770" w:rsidRDefault="009D3770" w:rsidP="000C49D9">
      <w:pPr>
        <w:rPr>
          <w:vertAlign w:val="subscript"/>
        </w:rPr>
      </w:pP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3</w:t>
      </w:r>
      <w:r>
        <w:t xml:space="preserve"> </w:t>
      </w:r>
      <w:r>
        <w:sym w:font="Wingdings" w:char="F0E0"/>
      </w:r>
      <w:r>
        <w:t xml:space="preserve"> 1/2 A</w:t>
      </w:r>
      <w:r>
        <w:rPr>
          <w:vertAlign w:val="subscript"/>
        </w:rPr>
        <w:t>1</w:t>
      </w:r>
      <w:r>
        <w:t xml:space="preserve"> : 1/2A</w:t>
      </w:r>
      <w:r>
        <w:rPr>
          <w:vertAlign w:val="subscript"/>
        </w:rPr>
        <w:t>3</w:t>
      </w:r>
    </w:p>
    <w:p w:rsidR="009D3770" w:rsidRDefault="009D3770" w:rsidP="000C49D9">
      <w:r>
        <w:t>Tỉ lệ các loại giao tử = 1/3A</w:t>
      </w:r>
      <w:r>
        <w:rPr>
          <w:vertAlign w:val="subscript"/>
        </w:rPr>
        <w:t>1</w:t>
      </w:r>
      <w:r>
        <w:t xml:space="preserve"> : 1/3A</w:t>
      </w:r>
      <w:r>
        <w:rPr>
          <w:vertAlign w:val="subscript"/>
        </w:rPr>
        <w:t>2</w:t>
      </w:r>
      <w:r>
        <w:t xml:space="preserve"> : 1/3A</w:t>
      </w:r>
      <w:r>
        <w:rPr>
          <w:vertAlign w:val="subscript"/>
        </w:rPr>
        <w:t>3</w:t>
      </w:r>
    </w:p>
    <w:p w:rsidR="009D3770" w:rsidRDefault="009D3770" w:rsidP="000C49D9">
      <w:r>
        <w:sym w:font="Wingdings" w:char="F0E0"/>
      </w:r>
      <w:r>
        <w:t xml:space="preserve"> CTDT (TPKG) ở F1 giống P.</w:t>
      </w:r>
    </w:p>
    <w:p w:rsidR="00A326F3" w:rsidRPr="000C49D9" w:rsidRDefault="009D3770">
      <w:r>
        <w:lastRenderedPageBreak/>
        <w:t>Vậy, đáp án B.</w:t>
      </w:r>
    </w:p>
    <w:p w:rsidR="00CE4E8F" w:rsidRDefault="00CE4E8F"/>
    <w:p w:rsidR="002946C0" w:rsidRPr="00CE4E8F" w:rsidRDefault="002946C0">
      <w:pPr>
        <w:rPr>
          <w:b/>
        </w:rPr>
      </w:pPr>
      <w:r w:rsidRPr="00CE4E8F">
        <w:rPr>
          <w:b/>
        </w:rPr>
        <w:t xml:space="preserve">Câu 114. </w:t>
      </w:r>
    </w:p>
    <w:p w:rsidR="002946C0" w:rsidRDefault="002A26E6">
      <w:r>
        <w:t>Từ gt suy ra F1 có AAbb (hoặc A</w:t>
      </w:r>
      <w:r w:rsidR="00C725D1">
        <w:t>b</w:t>
      </w:r>
      <w:r>
        <w:t xml:space="preserve">//Ab) + aaBB (hoặc aB//aB) = </w:t>
      </w:r>
      <w:r w:rsidR="0068786C">
        <w:t>50%</w:t>
      </w:r>
    </w:p>
    <w:p w:rsidR="0068786C" w:rsidRDefault="0068786C">
      <w:pPr>
        <w:rPr>
          <w:rFonts w:eastAsiaTheme="minorEastAsia"/>
        </w:rPr>
      </w:pPr>
      <w:r>
        <w:sym w:font="Wingdings" w:char="F0E0"/>
      </w:r>
      <w:r>
        <w:t xml:space="preserve"> </w:t>
      </w:r>
      <w:r w:rsidR="00104FDA">
        <w:t xml:space="preserve">Phép lai P phù hợp là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 w:rsidR="00104FDA">
        <w:rPr>
          <w:rFonts w:eastAsiaTheme="minorEastAsia"/>
        </w:rPr>
        <w:t xml:space="preserve">     </w:t>
      </w:r>
      <w:r w:rsidR="00104FDA">
        <w:rPr>
          <w:rFonts w:eastAsiaTheme="minorEastAsia"/>
        </w:rPr>
        <w:tab/>
        <w:t xml:space="preserve">x </w:t>
      </w:r>
      <w:r w:rsidR="00104FDA">
        <w:rPr>
          <w:rFonts w:eastAsiaTheme="minorEastAsia"/>
        </w:rPr>
        <w:tab/>
      </w:r>
      <w:r w:rsidR="00104FDA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 w:rsidR="00104FDA">
        <w:rPr>
          <w:rFonts w:eastAsiaTheme="minorEastAsia"/>
        </w:rPr>
        <w:t xml:space="preserve"> </w:t>
      </w:r>
      <w:r w:rsidR="00104FDA">
        <w:rPr>
          <w:rFonts w:eastAsiaTheme="minorEastAsia"/>
        </w:rPr>
        <w:tab/>
      </w:r>
      <w:r w:rsidR="00104FDA">
        <w:rPr>
          <w:rFonts w:eastAsiaTheme="minorEastAsia"/>
        </w:rPr>
        <w:tab/>
      </w:r>
      <w:r w:rsidR="00104FDA">
        <w:rPr>
          <w:rFonts w:eastAsiaTheme="minorEastAsia"/>
        </w:rPr>
        <w:tab/>
        <w:t>(không xảy ra HVG)</w:t>
      </w:r>
    </w:p>
    <w:p w:rsidR="00104FDA" w:rsidRDefault="00104FDA" w:rsidP="00937530">
      <w:pPr>
        <w:ind w:firstLine="720"/>
        <w:rPr>
          <w:rFonts w:eastAsiaTheme="minorEastAsia"/>
        </w:rPr>
      </w:pPr>
      <w:r>
        <w:rPr>
          <w:rFonts w:eastAsiaTheme="minorEastAsia"/>
        </w:rPr>
        <w:t>F1. 1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: 2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eastAsiaTheme="minorEastAsia"/>
        </w:rPr>
        <w:t xml:space="preserve">  : 1</w:t>
      </w:r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 w:rsidR="001F5AD1">
        <w:rPr>
          <w:rFonts w:eastAsiaTheme="minorEastAsia"/>
        </w:rPr>
        <w:t xml:space="preserve"> </w:t>
      </w:r>
    </w:p>
    <w:p w:rsidR="001F5AD1" w:rsidRDefault="00EC7CC1" w:rsidP="00EC7CC1">
      <w:pPr>
        <w:rPr>
          <w:rFonts w:eastAsiaTheme="minorEastAsia"/>
        </w:rPr>
      </w:pPr>
      <w:r>
        <w:rPr>
          <w:rFonts w:eastAsiaTheme="minorEastAsia"/>
        </w:rPr>
        <w:t>Từ đó ta thấy các ý I, II, III đúng; IV sai.</w:t>
      </w:r>
    </w:p>
    <w:p w:rsidR="00EC7CC1" w:rsidRDefault="00EC7CC1" w:rsidP="00EC7CC1">
      <w:r>
        <w:rPr>
          <w:rFonts w:eastAsiaTheme="minorEastAsia"/>
        </w:rPr>
        <w:t>Vậy đáp án là A.</w:t>
      </w:r>
    </w:p>
    <w:p w:rsidR="002946C0" w:rsidRDefault="002946C0"/>
    <w:p w:rsidR="00664213" w:rsidRPr="002946C0" w:rsidRDefault="00E3338D">
      <w:pPr>
        <w:rPr>
          <w:b/>
        </w:rPr>
      </w:pPr>
      <w:r w:rsidRPr="002946C0">
        <w:rPr>
          <w:b/>
        </w:rPr>
        <w:t xml:space="preserve">Câu 115. </w:t>
      </w:r>
    </w:p>
    <w:p w:rsidR="00E3338D" w:rsidRDefault="009368AA">
      <w:r>
        <w:t>A: cao, a: thấp; B: chịu được mặn, b: không chịu được mặn.</w:t>
      </w:r>
    </w:p>
    <w:p w:rsidR="00664213" w:rsidRDefault="009368AA">
      <w:r>
        <w:t>F1 có 9 loại KG, trong đó các cây thân cao gồm: 1AABB : 2AaBB : 2AABb : 4 AaBb : 2Aabb : 1 A</w:t>
      </w:r>
      <w:r w:rsidR="00061354">
        <w:t>A</w:t>
      </w:r>
      <w:r>
        <w:t>bb</w:t>
      </w:r>
    </w:p>
    <w:p w:rsidR="00061354" w:rsidRDefault="00061354">
      <w:r>
        <w:t>Khi đem các cây cao này trồng ở đất mặn thì cây có KG Aabb và AAbb chết</w:t>
      </w:r>
    </w:p>
    <w:p w:rsidR="00061354" w:rsidRDefault="00061354">
      <w:r>
        <w:sym w:font="Wingdings" w:char="F0E0"/>
      </w:r>
      <w:r>
        <w:t xml:space="preserve"> tỉ lệ các cây cao giao phấn với nhau là 1AABB : 2AaBB : 2AABb : 4 AaBb</w:t>
      </w:r>
    </w:p>
    <w:p w:rsidR="00061354" w:rsidRDefault="00061354">
      <w:r>
        <w:t>Ta có:</w:t>
      </w:r>
    </w:p>
    <w:p w:rsidR="00061354" w:rsidRDefault="00061354">
      <w:r>
        <w:t xml:space="preserve">1AABB </w:t>
      </w:r>
      <w:r>
        <w:sym w:font="Wingdings" w:char="F0E0"/>
      </w:r>
      <w:r>
        <w:t>1AB</w:t>
      </w:r>
    </w:p>
    <w:p w:rsidR="00061354" w:rsidRDefault="00061354">
      <w:r>
        <w:t xml:space="preserve">2AaBB </w:t>
      </w:r>
      <w:r>
        <w:sym w:font="Wingdings" w:char="F0E0"/>
      </w:r>
      <w:r>
        <w:t xml:space="preserve"> 1AB : 1aB</w:t>
      </w:r>
    </w:p>
    <w:p w:rsidR="00061354" w:rsidRDefault="00061354">
      <w:r>
        <w:t xml:space="preserve">2AABb </w:t>
      </w:r>
      <w:r>
        <w:sym w:font="Wingdings" w:char="F0E0"/>
      </w:r>
      <w:r>
        <w:t xml:space="preserve"> 1AB : 1Ab</w:t>
      </w:r>
    </w:p>
    <w:p w:rsidR="00061354" w:rsidRDefault="00061354">
      <w:r>
        <w:t xml:space="preserve">4AaBb </w:t>
      </w:r>
      <w:r>
        <w:sym w:font="Wingdings" w:char="F0E0"/>
      </w:r>
      <w:r>
        <w:t xml:space="preserve"> 1AB : 1Ab : 1aB : 1ab</w:t>
      </w:r>
    </w:p>
    <w:p w:rsidR="006259B2" w:rsidRDefault="006259B2">
      <w:r>
        <w:sym w:font="Wingdings" w:char="F0E0"/>
      </w:r>
      <w:r>
        <w:t xml:space="preserve"> Tổng tỉ lệ giao tử tạo ra là </w:t>
      </w:r>
      <w:r w:rsidR="006C6E34">
        <w:t>4AB : 2Ab : 2aB : 1ab</w:t>
      </w:r>
    </w:p>
    <w:p w:rsidR="006C6E34" w:rsidRDefault="008647C3">
      <w:r>
        <w:sym w:font="Wingdings" w:char="F0E0"/>
      </w:r>
      <w:r>
        <w:t xml:space="preserve"> F2: (4AB : 2Ab : 2aB : 1ab)(</w:t>
      </w:r>
      <w:r w:rsidRPr="008647C3">
        <w:t xml:space="preserve"> </w:t>
      </w:r>
      <w:r>
        <w:t>4AB : 2Ab : 2aB : 1ab)</w:t>
      </w:r>
    </w:p>
    <w:p w:rsidR="008647C3" w:rsidRDefault="008647C3">
      <w:r>
        <w:t>Những cây có bb chết</w:t>
      </w:r>
    </w:p>
    <w:p w:rsidR="008647C3" w:rsidRDefault="008647C3">
      <w:r>
        <w:sym w:font="Wingdings" w:char="F0E0"/>
      </w:r>
      <w:r>
        <w:t xml:space="preserve"> </w:t>
      </w:r>
    </w:p>
    <w:p w:rsidR="008647C3" w:rsidRDefault="008647C3">
      <w:r>
        <w:t xml:space="preserve">&lt;-&gt; F2: 16AABB : 16AABb : 16AaBB : </w:t>
      </w:r>
      <w:r w:rsidR="009407EC">
        <w:t>16</w:t>
      </w:r>
      <w:r>
        <w:t>AaBb :</w:t>
      </w:r>
      <w:r w:rsidR="004F611F">
        <w:t>4</w:t>
      </w:r>
      <w:r>
        <w:t xml:space="preserve"> </w:t>
      </w:r>
      <w:r w:rsidR="004F611F">
        <w:t>aaBB : 4aaBb</w:t>
      </w:r>
    </w:p>
    <w:p w:rsidR="004F611F" w:rsidRDefault="004F611F" w:rsidP="004F611F">
      <w:r>
        <w:t xml:space="preserve">&lt;-&gt; F2: 4AABB : 4AABb : 4AaBB : </w:t>
      </w:r>
      <w:r w:rsidR="009407EC">
        <w:t>4</w:t>
      </w:r>
      <w:r>
        <w:t>AaBb :1aaBB : 1aaBb</w:t>
      </w:r>
    </w:p>
    <w:p w:rsidR="00083A60" w:rsidRDefault="008C1E99" w:rsidP="004F611F">
      <w:r>
        <w:sym w:font="Wingdings" w:char="F0E0"/>
      </w:r>
      <w:r>
        <w:t xml:space="preserve"> Tỉ lệ cây cao, mặn = </w:t>
      </w:r>
      <w:r w:rsidR="009407EC">
        <w:t>(4+4+4+6)/20 = 16/18 = 8/9</w:t>
      </w:r>
    </w:p>
    <w:p w:rsidR="00061354" w:rsidRPr="009368AA" w:rsidRDefault="00061354"/>
    <w:p w:rsidR="00B12FC8" w:rsidRPr="00C42A5F" w:rsidRDefault="002E2F80">
      <w:pPr>
        <w:rPr>
          <w:b/>
        </w:rPr>
      </w:pPr>
      <w:r w:rsidRPr="00C42A5F">
        <w:rPr>
          <w:b/>
        </w:rPr>
        <w:t xml:space="preserve">Câu 116. </w:t>
      </w:r>
    </w:p>
    <w:p w:rsidR="003F040C" w:rsidRDefault="003F040C">
      <w:r>
        <w:t xml:space="preserve">2n = 18 </w:t>
      </w:r>
      <w:r>
        <w:sym w:font="Wingdings" w:char="F0E0"/>
      </w:r>
      <w:r>
        <w:t xml:space="preserve"> có 9 cặp NST.</w:t>
      </w:r>
    </w:p>
    <w:p w:rsidR="0011575F" w:rsidRDefault="0011575F">
      <w:r>
        <w:t xml:space="preserve">Giả sử </w:t>
      </w:r>
      <w:r w:rsidR="00CE4A88">
        <w:t xml:space="preserve">loại </w:t>
      </w:r>
      <w:r>
        <w:t xml:space="preserve">TB 1 GP xảy ra HVG ở cặp số 1 sẽ tạo ra 4 loại giao tử, trong đó có 2 giao tử liên kết và 2 </w:t>
      </w:r>
      <w:r w:rsidR="00AD1404">
        <w:t xml:space="preserve">loại </w:t>
      </w:r>
      <w:r>
        <w:t>giao tử HV</w:t>
      </w:r>
      <w:r w:rsidR="00CE4A88">
        <w:t xml:space="preserve"> (chú ý là 2 loại giao tử liên kết thì có hoán vị hay không đều có)</w:t>
      </w:r>
      <w:r>
        <w:t>; 8 cặp NST còn lại, mỗi cặp NST chỉ tạo ra 2 giao tử liên kết.</w:t>
      </w:r>
    </w:p>
    <w:p w:rsidR="00885F91" w:rsidRDefault="0074190A">
      <w:r>
        <w:sym w:font="Wingdings" w:char="F0E0"/>
      </w:r>
      <w:r>
        <w:t xml:space="preserve"> </w:t>
      </w:r>
      <w:r w:rsidR="003F1B6E">
        <w:t>số giao tử tối đa tạ</w:t>
      </w:r>
      <w:r w:rsidR="00CE4A88">
        <w:t>o ra l</w:t>
      </w:r>
      <w:r w:rsidR="005E29EB">
        <w:t xml:space="preserve">à </w:t>
      </w:r>
      <w:r w:rsidR="00885F91">
        <w:t xml:space="preserve"> </w:t>
      </w:r>
      <w:r w:rsidR="0073437B">
        <w:t>4x2</w:t>
      </w:r>
      <w:r w:rsidR="0073437B">
        <w:rPr>
          <w:vertAlign w:val="superscript"/>
        </w:rPr>
        <w:t>8</w:t>
      </w:r>
      <w:r w:rsidR="0073437B">
        <w:t xml:space="preserve"> + </w:t>
      </w:r>
      <w:r w:rsidR="0061743B">
        <w:t>2.</w:t>
      </w:r>
      <w:r w:rsidR="0073437B">
        <w:t>2</w:t>
      </w:r>
      <w:r w:rsidR="0061743B">
        <w:rPr>
          <w:vertAlign w:val="superscript"/>
        </w:rPr>
        <w:t>8</w:t>
      </w:r>
      <w:r w:rsidR="0073437B">
        <w:t xml:space="preserve"> x 8  = 5120</w:t>
      </w:r>
    </w:p>
    <w:p w:rsidR="008B2B7C" w:rsidRDefault="008B2B7C">
      <w:r>
        <w:t>Cách 2.</w:t>
      </w:r>
    </w:p>
    <w:p w:rsidR="008B2B7C" w:rsidRPr="0073437B" w:rsidRDefault="008B2B7C"/>
    <w:p w:rsidR="00B12FC8" w:rsidRDefault="00B12FC8"/>
    <w:p w:rsidR="006879AA" w:rsidRPr="00F54F38" w:rsidRDefault="00F54F38">
      <w:pPr>
        <w:rPr>
          <w:b/>
        </w:rPr>
      </w:pPr>
      <w:r w:rsidRPr="00F54F38">
        <w:rPr>
          <w:b/>
        </w:rPr>
        <w:t>Câu 117.</w:t>
      </w:r>
    </w:p>
    <w:p w:rsidR="00F54F38" w:rsidRDefault="00F54F38">
      <w:r>
        <w:t>Theo gt: A: xám; a: đen; B: dài; b: cụt; D: đỏ; d: trắng.</w:t>
      </w:r>
      <w:r w:rsidR="000B757D">
        <w:t xml:space="preserve"> f: là tần số HVG của ruồi cái</w:t>
      </w:r>
    </w:p>
    <w:p w:rsidR="00AF7571" w:rsidRDefault="00AF7571">
      <w:pPr>
        <w:rPr>
          <w:rFonts w:eastAsiaTheme="minorEastAsia"/>
        </w:rPr>
      </w:pPr>
      <w:r>
        <w:t xml:space="preserve">Phép lai P: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eastAsiaTheme="minorEastAsia"/>
        </w:rPr>
        <w:t xml:space="preserve"> X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 xml:space="preserve">  x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eastAsiaTheme="minorEastAsia"/>
        </w:rPr>
        <w:t xml:space="preserve"> X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Y  &lt;-&gt;  (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eastAsiaTheme="minorEastAsia"/>
        </w:rPr>
        <w:t xml:space="preserve">   x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eastAsiaTheme="minorEastAsia"/>
        </w:rPr>
        <w:t>) (X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 xml:space="preserve">   x    </w:t>
      </w:r>
      <w: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Y)</w:t>
      </w:r>
    </w:p>
    <w:p w:rsidR="000B757D" w:rsidRDefault="000B757D">
      <w:pPr>
        <w:rPr>
          <w:rFonts w:eastAsiaTheme="minorEastAsia"/>
        </w:rPr>
      </w:pPr>
      <w:r>
        <w:rPr>
          <w:rFonts w:eastAsiaTheme="minorEastAsia"/>
        </w:rPr>
        <w:lastRenderedPageBreak/>
        <w:t>Mà: X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 xml:space="preserve">   x    </w:t>
      </w:r>
      <w: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 xml:space="preserve">Y  </w:t>
      </w:r>
      <w:r w:rsidRPr="000B757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F1: ¾ đỏ : ¼ trắng</w:t>
      </w:r>
      <w:r w:rsidR="001A71B3">
        <w:rPr>
          <w:rFonts w:eastAsiaTheme="minorEastAsia"/>
        </w:rPr>
        <w:t xml:space="preserve"> (trong số đỏ có 2/3 cái và 1/3 đực; trong số cái đỏ có ½ đồng hợp, ½ dị hợp)</w:t>
      </w:r>
    </w:p>
    <w:p w:rsidR="00C84B21" w:rsidRDefault="0046758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 w:rsidR="000B757D">
        <w:rPr>
          <w:rFonts w:eastAsiaTheme="minorEastAsia"/>
        </w:rPr>
        <w:t xml:space="preserve">   x  </w:t>
      </w:r>
      <w:r w:rsidR="000B757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 w:rsidR="000B757D">
        <w:rPr>
          <w:rFonts w:eastAsiaTheme="minorEastAsia"/>
        </w:rPr>
        <w:t xml:space="preserve">  </w:t>
      </w:r>
      <w:r w:rsidR="000B757D" w:rsidRPr="000B757D">
        <w:rPr>
          <w:rFonts w:eastAsiaTheme="minorEastAsia"/>
        </w:rPr>
        <w:sym w:font="Wingdings" w:char="F0E0"/>
      </w:r>
      <w:r w:rsidR="000B757D">
        <w:rPr>
          <w:rFonts w:eastAsiaTheme="minorEastAsia"/>
        </w:rPr>
        <w:t xml:space="preserve"> F1: đen – cụt = (1-f)/4; </w:t>
      </w:r>
      <w:r w:rsidR="00C84B21">
        <w:rPr>
          <w:rFonts w:eastAsiaTheme="minorEastAsia"/>
        </w:rPr>
        <w:t xml:space="preserve">xám – dài = 0,5 + (1-f)/4; </w:t>
      </w:r>
    </w:p>
    <w:p w:rsidR="000B757D" w:rsidRDefault="00C84B21">
      <w:pPr>
        <w:rPr>
          <w:rFonts w:eastAsiaTheme="minorEastAsia"/>
        </w:rPr>
      </w:pPr>
      <w:r>
        <w:rPr>
          <w:rFonts w:eastAsiaTheme="minorEastAsia"/>
        </w:rPr>
        <w:t>xám – cụt = đen – dài = 0,25 - (1-f)/4</w:t>
      </w:r>
    </w:p>
    <w:p w:rsidR="000B757D" w:rsidRDefault="00C84B21">
      <w:r>
        <w:t>T</w:t>
      </w:r>
      <w:r w:rsidR="00A80325">
        <w:t>heo gt, F1 có</w:t>
      </w:r>
      <w:r>
        <w:t xml:space="preserve">: </w:t>
      </w:r>
      <w:r w:rsidR="00A80325">
        <w:t xml:space="preserve">(xám – dài – đỏ) + (xám – cụt – trắng) = </w:t>
      </w:r>
      <w:r w:rsidR="0034144E">
        <w:t>53,75%</w:t>
      </w:r>
    </w:p>
    <w:p w:rsidR="0034144E" w:rsidRDefault="0034144E">
      <w:r>
        <w:sym w:font="Wingdings" w:char="F0E0"/>
      </w:r>
      <w:r>
        <w:t xml:space="preserve"> [</w:t>
      </w:r>
      <w:r>
        <w:rPr>
          <w:rFonts w:eastAsiaTheme="minorEastAsia"/>
        </w:rPr>
        <w:t>0,5 + (1-f)/4].3/4 + [</w:t>
      </w:r>
      <w:r w:rsidR="00FB1B57">
        <w:rPr>
          <w:rFonts w:eastAsiaTheme="minorEastAsia"/>
        </w:rPr>
        <w:t xml:space="preserve">0,25 - (1-f)/4].1/4 = </w:t>
      </w:r>
      <w:r w:rsidR="00FB1B57">
        <w:t>53,75%</w:t>
      </w:r>
    </w:p>
    <w:p w:rsidR="00FB1B57" w:rsidRDefault="00FB1B57">
      <w:r>
        <w:t>Giải ra ta được f = 0,2</w:t>
      </w:r>
    </w:p>
    <w:p w:rsidR="00FB1B57" w:rsidRDefault="00B32D11">
      <w:pPr>
        <w:rPr>
          <w:rFonts w:eastAsiaTheme="minorEastAsia"/>
        </w:rPr>
      </w:pPr>
      <w:r>
        <w:t>S</w:t>
      </w:r>
      <w:r w:rsidR="00F17182">
        <w:t xml:space="preserve">ố ruồi cái xám – dài – đỏ ở F1 = </w:t>
      </w:r>
      <w:r w:rsidR="00761341">
        <w:t>[</w:t>
      </w:r>
      <w:r w:rsidR="00761341">
        <w:rPr>
          <w:rFonts w:eastAsiaTheme="minorEastAsia"/>
        </w:rPr>
        <w:t xml:space="preserve">0,5 + (1-f)/4] . ½ = </w:t>
      </w:r>
      <w:r w:rsidR="00761341">
        <w:t>[</w:t>
      </w:r>
      <w:r w:rsidR="00761341">
        <w:rPr>
          <w:rFonts w:eastAsiaTheme="minorEastAsia"/>
        </w:rPr>
        <w:t>0,5 + (1-0,2)/4] . ½ = 0,35</w:t>
      </w:r>
    </w:p>
    <w:p w:rsidR="00F54F38" w:rsidRDefault="00761341">
      <w:r>
        <w:t xml:space="preserve">Trong tổng số ruồi cái xám – dài – đỏ ở F1, </w:t>
      </w:r>
      <w:r w:rsidR="005F4775">
        <w:t>số ruồi đồng hợp 3 cặp gen chiếm tỉ lệ là</w:t>
      </w:r>
    </w:p>
    <w:p w:rsidR="00DD25E5" w:rsidRDefault="005F4775"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 w:rsidR="000B7747">
        <w:t xml:space="preserve"> X</w:t>
      </w:r>
      <w:r w:rsidR="000B7747">
        <w:rPr>
          <w:vertAlign w:val="superscript"/>
        </w:rPr>
        <w:t>D</w:t>
      </w:r>
      <w:r w:rsidR="000B7747">
        <w:t>X</w:t>
      </w:r>
      <w:r w:rsidR="000B7747">
        <w:rPr>
          <w:vertAlign w:val="superscript"/>
        </w:rPr>
        <w:t>D</w:t>
      </w:r>
      <w:r>
        <w:t>)/0,35</w:t>
      </w:r>
      <w:r w:rsidR="000B7747">
        <w:t xml:space="preserve"> = [(1-f)/4</w:t>
      </w:r>
      <w:r w:rsidR="00E93950">
        <w:t>x</w:t>
      </w:r>
      <w:r w:rsidR="00E93950" w:rsidRPr="00E93950">
        <w:rPr>
          <w:color w:val="FF0000"/>
        </w:rPr>
        <w:t>1/4</w:t>
      </w:r>
      <w:r w:rsidR="000B7747">
        <w:t xml:space="preserve">]/0,35 = </w:t>
      </w:r>
      <w:r w:rsidR="00E93950">
        <w:t>1/7</w:t>
      </w:r>
    </w:p>
    <w:p w:rsidR="006879AA" w:rsidRDefault="006879AA"/>
    <w:p w:rsidR="006879AA" w:rsidRPr="006879AA" w:rsidRDefault="006879AA">
      <w:pPr>
        <w:rPr>
          <w:b/>
        </w:rPr>
      </w:pPr>
      <w:r>
        <w:rPr>
          <w:b/>
        </w:rPr>
        <w:t>Câu 118.</w:t>
      </w:r>
    </w:p>
    <w:p w:rsidR="00B12FC8" w:rsidRDefault="000776E0">
      <w:r>
        <w:t>Chỉ có 1 alen thoã mãn là alen M4. (</w:t>
      </w:r>
      <w:r w:rsidR="00331C39">
        <w:t>HS muố</w:t>
      </w:r>
      <w:r>
        <w:t>n làm nhanh thì nên chú ý vai trò của các nu đứng đầu trong mỗi mã di truyền)</w:t>
      </w:r>
      <w:r w:rsidR="00933FD2">
        <w:t>.</w:t>
      </w:r>
    </w:p>
    <w:p w:rsidR="00F54F38" w:rsidRDefault="00F54F38"/>
    <w:p w:rsidR="00B12FC8" w:rsidRDefault="00B12FC8">
      <w:pPr>
        <w:rPr>
          <w:b/>
        </w:rPr>
      </w:pPr>
      <w:r>
        <w:rPr>
          <w:b/>
        </w:rPr>
        <w:t>Câu 119.</w:t>
      </w:r>
    </w:p>
    <w:p w:rsidR="00B12FC8" w:rsidRPr="002719CA" w:rsidRDefault="002719CA">
      <w:r w:rsidRPr="002719CA">
        <w:t>Ta thấy 27 + 37 = 64 = 8 x 8</w:t>
      </w:r>
    </w:p>
    <w:p w:rsidR="002719CA" w:rsidRDefault="00675C5D">
      <w:r>
        <w:t>Cây hoa đỏ có KG: A-B-D-; các KG còn lại cho hoa trắng</w:t>
      </w:r>
    </w:p>
    <w:p w:rsidR="00675C5D" w:rsidRDefault="00675C5D">
      <w:r>
        <w:t>Cây hoa trắng đồng hợp 2 cặp g</w:t>
      </w:r>
      <w:r w:rsidR="005974ED">
        <w:t xml:space="preserve">en có KG: </w:t>
      </w:r>
      <w:r w:rsidR="00EE1460">
        <w:t>aabbDd, aaBbdd, Aabbdd</w:t>
      </w:r>
      <w:r w:rsidR="005974ED">
        <w:t>, AAbbDd, aaBBDd, aaBbDD, AABbdd, AaBBdd, AabbDD</w:t>
      </w:r>
    </w:p>
    <w:p w:rsidR="00CA5DFD" w:rsidRDefault="00CA5DFD">
      <w:r>
        <w:t>Tỉ lệ mỗi loại KG trên  = ¼ x ¼ x ½ = 1/32</w:t>
      </w:r>
    </w:p>
    <w:p w:rsidR="00CA5DFD" w:rsidRPr="002719CA" w:rsidRDefault="00CA5DFD">
      <w:r>
        <w:t xml:space="preserve">Vậy, đáp số = </w:t>
      </w:r>
      <w:r w:rsidR="005974ED">
        <w:t>9</w:t>
      </w:r>
      <w:r>
        <w:t xml:space="preserve"> x 1/32 = </w:t>
      </w:r>
      <w:r w:rsidR="003E1098">
        <w:t>9</w:t>
      </w:r>
      <w:r>
        <w:t>/</w:t>
      </w:r>
      <w:r w:rsidR="003E1098">
        <w:t>32</w:t>
      </w:r>
    </w:p>
    <w:p w:rsidR="00B12FC8" w:rsidRDefault="00B12FC8"/>
    <w:p w:rsidR="00B12FC8" w:rsidRDefault="00C20B74">
      <w:r w:rsidRPr="00B12FC8">
        <w:rPr>
          <w:b/>
        </w:rPr>
        <w:t>Câu 120.</w:t>
      </w:r>
      <w:r>
        <w:t xml:space="preserve"> </w:t>
      </w:r>
    </w:p>
    <w:p w:rsidR="00C20B74" w:rsidRDefault="00F02B29">
      <w:r>
        <w:t>Từ giải thuyết ta quy ước:</w:t>
      </w:r>
    </w:p>
    <w:p w:rsidR="00F02B29" w:rsidRDefault="00F02B29">
      <w:r>
        <w:t>Alen H : Bệnh N</w:t>
      </w:r>
    </w:p>
    <w:p w:rsidR="00F02B29" w:rsidRDefault="00F02B29">
      <w:r>
        <w:t>Alen h : Không bị bệnh N</w:t>
      </w:r>
    </w:p>
    <w:p w:rsidR="00F02B29" w:rsidRDefault="00F02B29">
      <w:r>
        <w:t>Nam:  KG HH và Hh bị bệnh N; hh: Không bị bệnh N</w:t>
      </w:r>
    </w:p>
    <w:p w:rsidR="00F02B29" w:rsidRDefault="00F02B29">
      <w:r>
        <w:t>Nữ: KGHH bị bệnh N; KG Hh và hh : Không bị bệnh N.</w:t>
      </w:r>
    </w:p>
    <w:p w:rsidR="00572147" w:rsidRDefault="00572147">
      <w:r>
        <w:t>Alen A: Không bị bệnh M.</w:t>
      </w:r>
    </w:p>
    <w:p w:rsidR="00572147" w:rsidRDefault="00572147">
      <w:r>
        <w:t>Alen a: Bị bệnh M.</w:t>
      </w:r>
    </w:p>
    <w:p w:rsidR="00572147" w:rsidRDefault="00572147">
      <w:r>
        <w:t>Ta có KG của 13 người trong phả hệ là</w:t>
      </w:r>
    </w:p>
    <w:p w:rsidR="00572147" w:rsidRDefault="00572147">
      <w:r>
        <w:t>(1) có KG: (0,5Hh : 0,5hh)Aa (Vì 5 có aa)</w:t>
      </w:r>
    </w:p>
    <w:p w:rsidR="00572147" w:rsidRDefault="00572147">
      <w:r>
        <w:t>(2) có KG: hhAa</w:t>
      </w:r>
    </w:p>
    <w:p w:rsidR="00572147" w:rsidRDefault="00572147">
      <w:r>
        <w:t>(3) có KG: Hhaa (vì mẹ 3 bị bệnh N có KG HH cho 3 alen H)</w:t>
      </w:r>
    </w:p>
    <w:p w:rsidR="00572147" w:rsidRPr="00421F3C" w:rsidRDefault="00572147">
      <w:r w:rsidRPr="00421F3C">
        <w:t xml:space="preserve">(4) </w:t>
      </w:r>
      <w:r w:rsidR="0045427B" w:rsidRPr="00421F3C">
        <w:t xml:space="preserve">có KG: </w:t>
      </w:r>
      <w:r w:rsidR="00E36451" w:rsidRPr="00421F3C">
        <w:t>hh(0,5AA:0,5Aa)</w:t>
      </w:r>
    </w:p>
    <w:p w:rsidR="00E36451" w:rsidRDefault="00E36451">
      <w:r>
        <w:t>(5)</w:t>
      </w:r>
      <w:r w:rsidR="00AB1AFA">
        <w:t xml:space="preserve"> có KG: </w:t>
      </w:r>
      <w:r w:rsidR="00E9546D">
        <w:t>(0,25Hh : 0,75hh)aa</w:t>
      </w:r>
    </w:p>
    <w:p w:rsidR="00E9546D" w:rsidRPr="00CC7B44" w:rsidRDefault="00E9546D">
      <w:r w:rsidRPr="00CC7B44">
        <w:t>(6) có KG: Hh (1/3AA:2/3Aa)</w:t>
      </w:r>
    </w:p>
    <w:p w:rsidR="00E9546D" w:rsidRPr="00CC7B44" w:rsidRDefault="00E9546D">
      <w:r w:rsidRPr="00CC7B44">
        <w:t>(7) có KG: (0,5Hh:0,5hh)Aa</w:t>
      </w:r>
    </w:p>
    <w:p w:rsidR="00CF09E8" w:rsidRDefault="00CF09E8">
      <w:r>
        <w:t>(8) có KG: HHAa (vì 12 có aa)</w:t>
      </w:r>
    </w:p>
    <w:p w:rsidR="00CF09E8" w:rsidRDefault="00CF09E8">
      <w:r>
        <w:t>(9) có KG:</w:t>
      </w:r>
      <w:r w:rsidR="009367F8">
        <w:t xml:space="preserve"> </w:t>
      </w:r>
      <w:r w:rsidR="00421F3C">
        <w:t>hhAa</w:t>
      </w:r>
    </w:p>
    <w:p w:rsidR="00421F3C" w:rsidRDefault="00421F3C">
      <w:r>
        <w:lastRenderedPageBreak/>
        <w:t>(10) có KG: (1/5HH:4/5Hh)(2/5AA : 3/5Aa)</w:t>
      </w:r>
    </w:p>
    <w:p w:rsidR="00421F3C" w:rsidRDefault="00421F3C">
      <w:r>
        <w:t xml:space="preserve">(11) có KG: </w:t>
      </w:r>
      <w:r w:rsidR="00D24532">
        <w:t>Hh(1/3AA:2/3Aa)</w:t>
      </w:r>
    </w:p>
    <w:p w:rsidR="00D24532" w:rsidRDefault="00D24532">
      <w:r>
        <w:t xml:space="preserve">(12) có KG: </w:t>
      </w:r>
      <w:r w:rsidR="008A676A">
        <w:t>Hhaa</w:t>
      </w:r>
    </w:p>
    <w:p w:rsidR="008A676A" w:rsidRDefault="008A676A">
      <w:r>
        <w:t xml:space="preserve">(13) có KG: </w:t>
      </w:r>
      <w:r w:rsidR="0021379F">
        <w:t>Hh(1/3AA:2/3Aa)</w:t>
      </w:r>
    </w:p>
    <w:p w:rsidR="00CC7B44" w:rsidRDefault="00CC7B44">
      <w:r>
        <w:t>Từ các nội dung trên ta thấy:</w:t>
      </w:r>
    </w:p>
    <w:p w:rsidR="00CC7B44" w:rsidRDefault="00CC7B44">
      <w:r>
        <w:t>- Bệnh M do alen lặn quy định.</w:t>
      </w:r>
      <w:r w:rsidR="00F031D8">
        <w:t xml:space="preserve"> (đ)</w:t>
      </w:r>
    </w:p>
    <w:p w:rsidR="00CC7B44" w:rsidRDefault="00CC7B44">
      <w:r>
        <w:t>- Có tối đa 8 người (chứ ko phải 6) chưa xác định được chính xác KG.</w:t>
      </w:r>
      <w:r w:rsidR="00F031D8">
        <w:t xml:space="preserve"> (s)</w:t>
      </w:r>
    </w:p>
    <w:p w:rsidR="00CC7B44" w:rsidRDefault="00CC7B44">
      <w:r>
        <w:t>- Tối đa có 6 người (chứ ko phải 7) dị hợp tử 2 cặp gen.</w:t>
      </w:r>
      <w:r w:rsidR="00F031D8">
        <w:t xml:space="preserve"> (s)</w:t>
      </w:r>
    </w:p>
    <w:p w:rsidR="00CC7B44" w:rsidRDefault="000041A7">
      <w:r>
        <w:t xml:space="preserve">- </w:t>
      </w:r>
      <w:r w:rsidR="00AB6F3C">
        <w:t>Xác xuất sinh con gái đầu lòng không bị bệnh M, không bị bệnh N đồng hợp 2 cặp gen</w:t>
      </w:r>
      <w:r w:rsidR="009C0CEB">
        <w:t xml:space="preserve"> (hhAA)</w:t>
      </w:r>
      <w:r w:rsidR="00AB6F3C">
        <w:t xml:space="preserve"> của cặp 10-11 là</w:t>
      </w:r>
    </w:p>
    <w:p w:rsidR="009C0CEB" w:rsidRDefault="009C0CEB" w:rsidP="009C0CEB">
      <w:r>
        <w:t>(10) có KG (1/5HH:4/5Hh)(2/5AA : 3/5Aa)    x    (11) có KG: Hh(1/3AA:2/3Aa)</w:t>
      </w:r>
    </w:p>
    <w:p w:rsidR="00AB6F3C" w:rsidRDefault="00D71438">
      <w:r>
        <w:t xml:space="preserve">Tạo ra con gái hhAA = ½ x (1/2x2/5) x (7/10 x 2/3) = </w:t>
      </w:r>
      <w:r w:rsidR="00F031D8">
        <w:t>7/150 (đ)</w:t>
      </w:r>
    </w:p>
    <w:p w:rsidR="00F031D8" w:rsidRDefault="00F031D8">
      <w:r>
        <w:t>Vậy, có 2 ý đúng.</w:t>
      </w:r>
    </w:p>
    <w:p w:rsidR="00D24532" w:rsidRDefault="00D24532"/>
    <w:p w:rsidR="002B3565" w:rsidRDefault="002B3565">
      <w:pPr>
        <w:rPr>
          <w:i/>
        </w:rPr>
      </w:pPr>
      <w:r>
        <w:rPr>
          <w:i/>
        </w:rPr>
        <w:t>Lời giải có thể chưa hay nhất, chưa nhanh nhất, kính mong bạn đọc góp ý, bổ sung.</w:t>
      </w:r>
    </w:p>
    <w:p w:rsidR="002B3565" w:rsidRPr="002B3565" w:rsidRDefault="002B3565">
      <w:pPr>
        <w:rPr>
          <w:i/>
        </w:rPr>
      </w:pPr>
      <w:r>
        <w:rPr>
          <w:i/>
        </w:rPr>
        <w:t>Xin chân thành cảm ơn!</w:t>
      </w:r>
    </w:p>
    <w:sectPr w:rsidR="002B3565" w:rsidRPr="002B3565" w:rsidSect="00BE4D85">
      <w:footerReference w:type="default" r:id="rId7"/>
      <w:pgSz w:w="12240" w:h="15840"/>
      <w:pgMar w:top="680" w:right="680" w:bottom="851" w:left="102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F73" w:rsidRDefault="004B0F73" w:rsidP="002B3565">
      <w:r>
        <w:separator/>
      </w:r>
    </w:p>
  </w:endnote>
  <w:endnote w:type="continuationSeparator" w:id="1">
    <w:p w:rsidR="004B0F73" w:rsidRDefault="004B0F73" w:rsidP="002B3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880"/>
      <w:docPartObj>
        <w:docPartGallery w:val="Page Numbers (Bottom of Page)"/>
        <w:docPartUnique/>
      </w:docPartObj>
    </w:sdtPr>
    <w:sdtContent>
      <w:p w:rsidR="002B3565" w:rsidRDefault="002B3565">
        <w:pPr>
          <w:pStyle w:val="Footer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2B3565" w:rsidRDefault="002B35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F73" w:rsidRDefault="004B0F73" w:rsidP="002B3565">
      <w:r>
        <w:separator/>
      </w:r>
    </w:p>
  </w:footnote>
  <w:footnote w:type="continuationSeparator" w:id="1">
    <w:p w:rsidR="004B0F73" w:rsidRDefault="004B0F73" w:rsidP="002B3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0B74"/>
    <w:rsid w:val="00002AFB"/>
    <w:rsid w:val="000041A7"/>
    <w:rsid w:val="00061354"/>
    <w:rsid w:val="00076329"/>
    <w:rsid w:val="000776E0"/>
    <w:rsid w:val="00083A60"/>
    <w:rsid w:val="000B4AD4"/>
    <w:rsid w:val="000B757D"/>
    <w:rsid w:val="000B7747"/>
    <w:rsid w:val="000C49D9"/>
    <w:rsid w:val="00102DFC"/>
    <w:rsid w:val="00104FDA"/>
    <w:rsid w:val="0011575F"/>
    <w:rsid w:val="00143AA2"/>
    <w:rsid w:val="00197218"/>
    <w:rsid w:val="001A71B3"/>
    <w:rsid w:val="001F5AD1"/>
    <w:rsid w:val="0021379F"/>
    <w:rsid w:val="0027190D"/>
    <w:rsid w:val="002719CA"/>
    <w:rsid w:val="002946C0"/>
    <w:rsid w:val="002A26E6"/>
    <w:rsid w:val="002A455B"/>
    <w:rsid w:val="002B3565"/>
    <w:rsid w:val="002D5178"/>
    <w:rsid w:val="002E2F80"/>
    <w:rsid w:val="00331C39"/>
    <w:rsid w:val="00335ACD"/>
    <w:rsid w:val="0034144E"/>
    <w:rsid w:val="00386474"/>
    <w:rsid w:val="003A4F96"/>
    <w:rsid w:val="003B5429"/>
    <w:rsid w:val="003E1098"/>
    <w:rsid w:val="003F040C"/>
    <w:rsid w:val="003F1B6E"/>
    <w:rsid w:val="00421F3C"/>
    <w:rsid w:val="0042399F"/>
    <w:rsid w:val="00433010"/>
    <w:rsid w:val="0045427B"/>
    <w:rsid w:val="004562D3"/>
    <w:rsid w:val="00467582"/>
    <w:rsid w:val="00474314"/>
    <w:rsid w:val="004B0F73"/>
    <w:rsid w:val="004E54F2"/>
    <w:rsid w:val="004F611F"/>
    <w:rsid w:val="00572147"/>
    <w:rsid w:val="005974ED"/>
    <w:rsid w:val="005C5762"/>
    <w:rsid w:val="005E29EB"/>
    <w:rsid w:val="005F4775"/>
    <w:rsid w:val="006038AD"/>
    <w:rsid w:val="00614268"/>
    <w:rsid w:val="0061743B"/>
    <w:rsid w:val="006246F2"/>
    <w:rsid w:val="006259B2"/>
    <w:rsid w:val="00664213"/>
    <w:rsid w:val="00675C5D"/>
    <w:rsid w:val="0068710C"/>
    <w:rsid w:val="0068786C"/>
    <w:rsid w:val="006879AA"/>
    <w:rsid w:val="006B69DD"/>
    <w:rsid w:val="006C6E34"/>
    <w:rsid w:val="0073437B"/>
    <w:rsid w:val="0074190A"/>
    <w:rsid w:val="00761341"/>
    <w:rsid w:val="00765C3C"/>
    <w:rsid w:val="007B7756"/>
    <w:rsid w:val="007D22A7"/>
    <w:rsid w:val="007D58AD"/>
    <w:rsid w:val="007F33E6"/>
    <w:rsid w:val="0083165E"/>
    <w:rsid w:val="008647C3"/>
    <w:rsid w:val="00885F91"/>
    <w:rsid w:val="008A676A"/>
    <w:rsid w:val="008B2B7C"/>
    <w:rsid w:val="008C1E99"/>
    <w:rsid w:val="008E16F1"/>
    <w:rsid w:val="00933FD2"/>
    <w:rsid w:val="009367F8"/>
    <w:rsid w:val="009368AA"/>
    <w:rsid w:val="00937530"/>
    <w:rsid w:val="009407EC"/>
    <w:rsid w:val="00970D68"/>
    <w:rsid w:val="009C0CEB"/>
    <w:rsid w:val="009C0E14"/>
    <w:rsid w:val="009D3770"/>
    <w:rsid w:val="00A1419A"/>
    <w:rsid w:val="00A21651"/>
    <w:rsid w:val="00A326F3"/>
    <w:rsid w:val="00A80325"/>
    <w:rsid w:val="00AB1AFA"/>
    <w:rsid w:val="00AB41AD"/>
    <w:rsid w:val="00AB6F3C"/>
    <w:rsid w:val="00AC438F"/>
    <w:rsid w:val="00AD1404"/>
    <w:rsid w:val="00AF7571"/>
    <w:rsid w:val="00B12FC8"/>
    <w:rsid w:val="00B32D11"/>
    <w:rsid w:val="00B337B8"/>
    <w:rsid w:val="00B35C5E"/>
    <w:rsid w:val="00B37F4B"/>
    <w:rsid w:val="00B66119"/>
    <w:rsid w:val="00B902D1"/>
    <w:rsid w:val="00BB140A"/>
    <w:rsid w:val="00BE4D85"/>
    <w:rsid w:val="00C20B74"/>
    <w:rsid w:val="00C24957"/>
    <w:rsid w:val="00C30E37"/>
    <w:rsid w:val="00C401A8"/>
    <w:rsid w:val="00C42A5F"/>
    <w:rsid w:val="00C55370"/>
    <w:rsid w:val="00C70238"/>
    <w:rsid w:val="00C725D1"/>
    <w:rsid w:val="00C7524F"/>
    <w:rsid w:val="00C84B21"/>
    <w:rsid w:val="00CA5DFD"/>
    <w:rsid w:val="00CB4E0A"/>
    <w:rsid w:val="00CC7B44"/>
    <w:rsid w:val="00CE4A88"/>
    <w:rsid w:val="00CE4E8F"/>
    <w:rsid w:val="00CE5744"/>
    <w:rsid w:val="00CF09E8"/>
    <w:rsid w:val="00D24532"/>
    <w:rsid w:val="00D71438"/>
    <w:rsid w:val="00D92DFA"/>
    <w:rsid w:val="00DC1FBA"/>
    <w:rsid w:val="00DD25E5"/>
    <w:rsid w:val="00E0312C"/>
    <w:rsid w:val="00E3338D"/>
    <w:rsid w:val="00E36451"/>
    <w:rsid w:val="00E559ED"/>
    <w:rsid w:val="00E65343"/>
    <w:rsid w:val="00E87597"/>
    <w:rsid w:val="00E93950"/>
    <w:rsid w:val="00E9546D"/>
    <w:rsid w:val="00EC7CC1"/>
    <w:rsid w:val="00EE1460"/>
    <w:rsid w:val="00EE60C6"/>
    <w:rsid w:val="00EF2F1A"/>
    <w:rsid w:val="00F02B29"/>
    <w:rsid w:val="00F031D8"/>
    <w:rsid w:val="00F17182"/>
    <w:rsid w:val="00F457D6"/>
    <w:rsid w:val="00F54F38"/>
    <w:rsid w:val="00F72C62"/>
    <w:rsid w:val="00FB1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5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5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5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3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565"/>
  </w:style>
  <w:style w:type="paragraph" w:styleId="Footer">
    <w:name w:val="footer"/>
    <w:basedOn w:val="Normal"/>
    <w:link w:val="FooterChar"/>
    <w:uiPriority w:val="99"/>
    <w:unhideWhenUsed/>
    <w:rsid w:val="002B3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CEBD6-2616-4376-8338-5050AE51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118</cp:revision>
  <dcterms:created xsi:type="dcterms:W3CDTF">2019-06-29T09:00:00Z</dcterms:created>
  <dcterms:modified xsi:type="dcterms:W3CDTF">2019-07-03T10:04:00Z</dcterms:modified>
</cp:coreProperties>
</file>