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176" w:type="dxa"/>
        <w:tblLook w:val="01E0" w:firstRow="1" w:lastRow="1" w:firstColumn="1" w:lastColumn="1" w:noHBand="0" w:noVBand="0"/>
      </w:tblPr>
      <w:tblGrid>
        <w:gridCol w:w="3970"/>
        <w:gridCol w:w="5528"/>
      </w:tblGrid>
      <w:tr w:rsidR="00BE5815" w:rsidRPr="00875EA4" w14:paraId="60FE2618" w14:textId="77777777" w:rsidTr="00C820AE">
        <w:trPr>
          <w:trHeight w:val="1125"/>
        </w:trPr>
        <w:tc>
          <w:tcPr>
            <w:tcW w:w="3970" w:type="dxa"/>
          </w:tcPr>
          <w:p w14:paraId="352DC94D" w14:textId="77777777" w:rsidR="00BE5815" w:rsidRPr="00E80F04" w:rsidRDefault="00BE5815" w:rsidP="00C820AE">
            <w:pPr>
              <w:jc w:val="center"/>
              <w:rPr>
                <w:lang w:val="vi-VN"/>
              </w:rPr>
            </w:pPr>
            <w:r w:rsidRPr="00E80F04">
              <w:rPr>
                <w:lang w:val="vi-VN"/>
              </w:rPr>
              <w:t>TỔNG CÔNG TY</w:t>
            </w:r>
          </w:p>
          <w:p w14:paraId="3890697D" w14:textId="77777777" w:rsidR="00BE5815" w:rsidRPr="00E80F04" w:rsidRDefault="00BE5815" w:rsidP="00C820AE">
            <w:pPr>
              <w:jc w:val="center"/>
              <w:rPr>
                <w:b/>
                <w:lang w:val="vi-VN"/>
              </w:rPr>
            </w:pPr>
            <w:r w:rsidRPr="00E80F04">
              <w:rPr>
                <w:lang w:val="vi-VN"/>
              </w:rPr>
              <w:t>THÉP VIỆT NAM-CTCP</w:t>
            </w:r>
          </w:p>
          <w:p w14:paraId="172BA413" w14:textId="77777777" w:rsidR="00BE5815" w:rsidRPr="00E80F04" w:rsidRDefault="00BE5815" w:rsidP="00C820AE">
            <w:pPr>
              <w:jc w:val="center"/>
              <w:rPr>
                <w:b/>
                <w:lang w:val="vi-VN"/>
              </w:rPr>
            </w:pPr>
            <w:r w:rsidRPr="00E80F0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B9AD96" wp14:editId="71453F50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213995</wp:posOffset>
                      </wp:positionV>
                      <wp:extent cx="731520" cy="0"/>
                      <wp:effectExtent l="0" t="0" r="30480" b="1905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1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0B7F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pt,16.85pt" to="11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"/>
                  </w:pict>
                </mc:Fallback>
              </mc:AlternateContent>
            </w:r>
            <w:r w:rsidRPr="00E80F04">
              <w:rPr>
                <w:b/>
                <w:lang w:val="vi-VN"/>
              </w:rPr>
              <w:t>BAN TỔ CHỨC NHÂN SỰ</w:t>
            </w:r>
          </w:p>
        </w:tc>
        <w:tc>
          <w:tcPr>
            <w:tcW w:w="5528" w:type="dxa"/>
          </w:tcPr>
          <w:p w14:paraId="00422135" w14:textId="77777777" w:rsidR="00BE5815" w:rsidRPr="00E80F04" w:rsidRDefault="00BE5815" w:rsidP="00C820AE">
            <w:pPr>
              <w:jc w:val="center"/>
              <w:rPr>
                <w:b/>
                <w:lang w:val="vi-VN"/>
              </w:rPr>
            </w:pPr>
            <w:r w:rsidRPr="00E80F04">
              <w:rPr>
                <w:b/>
                <w:lang w:val="vi-VN"/>
              </w:rPr>
              <w:t>CỘNG HÒA XÃ HỘI CHỦ NGHĨA VIỆT NAM</w:t>
            </w:r>
          </w:p>
          <w:p w14:paraId="0400997E" w14:textId="77777777" w:rsidR="00BE5815" w:rsidRPr="00E80F04" w:rsidRDefault="00BE5815" w:rsidP="00C820AE">
            <w:pPr>
              <w:jc w:val="center"/>
              <w:rPr>
                <w:b/>
                <w:lang w:val="vi-VN"/>
              </w:rPr>
            </w:pPr>
            <w:r w:rsidRPr="00E80F04">
              <w:rPr>
                <w:b/>
                <w:sz w:val="26"/>
                <w:szCs w:val="26"/>
                <w:lang w:val="vi-VN"/>
              </w:rPr>
              <w:t>Độc lập - Tự do - Hạnh phúc</w:t>
            </w:r>
          </w:p>
          <w:p w14:paraId="260D22D6" w14:textId="77777777" w:rsidR="00BE5815" w:rsidRPr="00875EA4" w:rsidRDefault="00BE5815" w:rsidP="00C820AE">
            <w:pPr>
              <w:spacing w:before="240"/>
              <w:jc w:val="center"/>
              <w:rPr>
                <w:sz w:val="26"/>
                <w:szCs w:val="26"/>
                <w:lang w:val="vi-VN"/>
              </w:rPr>
            </w:pPr>
            <w:r w:rsidRPr="00E80F04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9AC884" wp14:editId="350B2B86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44450</wp:posOffset>
                      </wp:positionV>
                      <wp:extent cx="1847850" cy="0"/>
                      <wp:effectExtent l="5080" t="6350" r="13970" b="1270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F62FD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6pt,3.5pt" to="204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"/>
                  </w:pict>
                </mc:Fallback>
              </mc:AlternateContent>
            </w:r>
            <w:r w:rsidRPr="00E80F04">
              <w:rPr>
                <w:i/>
                <w:sz w:val="28"/>
                <w:szCs w:val="28"/>
                <w:lang w:val="vi-VN"/>
              </w:rPr>
              <w:t>Hà Nội, ngày</w:t>
            </w:r>
            <w:r w:rsidRPr="00875EA4">
              <w:rPr>
                <w:i/>
                <w:sz w:val="28"/>
                <w:szCs w:val="28"/>
                <w:lang w:val="vi-VN"/>
              </w:rPr>
              <w:t xml:space="preserve">      </w:t>
            </w:r>
            <w:r w:rsidRPr="00E80F04">
              <w:rPr>
                <w:i/>
                <w:sz w:val="28"/>
                <w:szCs w:val="28"/>
                <w:lang w:val="vi-VN"/>
              </w:rPr>
              <w:t>tháng</w:t>
            </w:r>
            <w:r w:rsidRPr="00875EA4">
              <w:rPr>
                <w:i/>
                <w:sz w:val="28"/>
                <w:szCs w:val="28"/>
                <w:lang w:val="vi-VN"/>
              </w:rPr>
              <w:t xml:space="preserve">      </w:t>
            </w:r>
            <w:r w:rsidRPr="00E80F04">
              <w:rPr>
                <w:i/>
                <w:sz w:val="28"/>
                <w:szCs w:val="28"/>
                <w:lang w:val="vi-VN"/>
              </w:rPr>
              <w:t xml:space="preserve">năm </w:t>
            </w:r>
          </w:p>
        </w:tc>
      </w:tr>
    </w:tbl>
    <w:p w14:paraId="11086324" w14:textId="77777777" w:rsidR="00BE5815" w:rsidRPr="00E80F04" w:rsidRDefault="00BE5815" w:rsidP="00BE5815">
      <w:pPr>
        <w:spacing w:before="360"/>
        <w:jc w:val="center"/>
        <w:rPr>
          <w:b/>
          <w:sz w:val="28"/>
          <w:szCs w:val="28"/>
          <w:lang w:val="vi-VN"/>
        </w:rPr>
      </w:pPr>
      <w:r w:rsidRPr="00E80F04">
        <w:rPr>
          <w:b/>
          <w:sz w:val="28"/>
          <w:szCs w:val="28"/>
          <w:lang w:val="vi-VN"/>
        </w:rPr>
        <w:t xml:space="preserve">TỜ TRÌNH </w:t>
      </w:r>
    </w:p>
    <w:p w14:paraId="09D013FA" w14:textId="5717B1EB" w:rsidR="00BE5815" w:rsidRPr="00875EA4" w:rsidRDefault="00BE5815" w:rsidP="00BE5815">
      <w:pPr>
        <w:jc w:val="center"/>
        <w:rPr>
          <w:lang w:val="vi-VN"/>
        </w:rPr>
      </w:pPr>
      <w:r w:rsidRPr="00E80F04">
        <w:rPr>
          <w:b/>
          <w:sz w:val="28"/>
          <w:szCs w:val="28"/>
          <w:lang w:val="vi-VN"/>
        </w:rPr>
        <w:t xml:space="preserve">Về việc xây dựng Kế hoạch Đào tạo năm </w:t>
      </w:r>
      <w:r w:rsidR="000C5E51">
        <w:rPr>
          <w:b/>
          <w:sz w:val="28"/>
          <w:szCs w:val="28"/>
          <w:lang w:val="vi-VN"/>
        </w:rPr>
        <w:fldChar w:fldCharType="begin"/>
      </w:r>
      <w:r w:rsidR="000C5E51">
        <w:rPr>
          <w:b/>
          <w:sz w:val="28"/>
          <w:szCs w:val="28"/>
          <w:lang w:val="vi-VN"/>
        </w:rPr>
        <w:instrText xml:space="preserve"> MERGEFIELD  YEAR  \* MERGEFORMAT </w:instrText>
      </w:r>
      <w:r w:rsidR="000C5E51">
        <w:rPr>
          <w:b/>
          <w:sz w:val="28"/>
          <w:szCs w:val="28"/>
          <w:lang w:val="vi-VN"/>
        </w:rPr>
        <w:fldChar w:fldCharType="separate"/>
      </w:r>
      <w:r w:rsidR="000C5E51">
        <w:rPr>
          <w:b/>
          <w:noProof/>
          <w:sz w:val="28"/>
          <w:szCs w:val="28"/>
          <w:lang w:val="vi-VN"/>
        </w:rPr>
        <w:t>«YEAR»</w:t>
      </w:r>
      <w:r w:rsidR="000C5E51">
        <w:rPr>
          <w:b/>
          <w:sz w:val="28"/>
          <w:szCs w:val="28"/>
          <w:lang w:val="vi-VN"/>
        </w:rPr>
        <w:fldChar w:fldCharType="end"/>
      </w:r>
    </w:p>
    <w:p w14:paraId="0E9B24A2" w14:textId="77777777" w:rsidR="00BE5815" w:rsidRPr="00E80F04" w:rsidRDefault="00BE5815" w:rsidP="00BE5815">
      <w:pPr>
        <w:spacing w:before="20"/>
        <w:jc w:val="center"/>
        <w:rPr>
          <w:b/>
          <w:sz w:val="28"/>
          <w:szCs w:val="28"/>
          <w:lang w:val="vi-VN"/>
        </w:rPr>
      </w:pPr>
      <w:r w:rsidRPr="00E80F04">
        <w:rPr>
          <w:b/>
          <w:sz w:val="28"/>
          <w:szCs w:val="28"/>
          <w:lang w:val="vi-VN"/>
        </w:rPr>
        <w:t>của Tổng công ty Thép Việt Nam-CTCP</w:t>
      </w:r>
    </w:p>
    <w:p w14:paraId="70D900EA" w14:textId="77777777" w:rsidR="00BE5815" w:rsidRPr="00E80F04" w:rsidRDefault="00BE5815" w:rsidP="00BE5815">
      <w:pPr>
        <w:jc w:val="center"/>
        <w:rPr>
          <w:sz w:val="28"/>
          <w:szCs w:val="28"/>
          <w:lang w:val="vi-VN"/>
        </w:rPr>
      </w:pPr>
      <w:r w:rsidRPr="00E80F0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176AB" wp14:editId="4F82406F">
                <wp:simplePos x="0" y="0"/>
                <wp:positionH relativeFrom="column">
                  <wp:posOffset>2493645</wp:posOffset>
                </wp:positionH>
                <wp:positionV relativeFrom="paragraph">
                  <wp:posOffset>51435</wp:posOffset>
                </wp:positionV>
                <wp:extent cx="1143000" cy="0"/>
                <wp:effectExtent l="9525" t="13335" r="9525" b="571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FC743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35pt,4.05pt" to="286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"/>
            </w:pict>
          </mc:Fallback>
        </mc:AlternateContent>
      </w:r>
    </w:p>
    <w:p w14:paraId="5004F556" w14:textId="77777777" w:rsidR="00BE5815" w:rsidRPr="00E80F04" w:rsidRDefault="00BE5815" w:rsidP="00BE5815">
      <w:pPr>
        <w:spacing w:before="120" w:after="240"/>
        <w:jc w:val="center"/>
        <w:rPr>
          <w:sz w:val="28"/>
          <w:szCs w:val="28"/>
          <w:lang w:val="vi-VN"/>
        </w:rPr>
      </w:pPr>
      <w:r w:rsidRPr="00E80F04">
        <w:rPr>
          <w:sz w:val="28"/>
          <w:szCs w:val="28"/>
          <w:lang w:val="vi-VN"/>
        </w:rPr>
        <w:t>Kính gửi: Tổng Giám đốc Tổng công ty Thép Việt Nam-CTCP</w:t>
      </w:r>
    </w:p>
    <w:p w14:paraId="6944C679" w14:textId="77777777" w:rsidR="00BE5815" w:rsidRPr="00E80F04" w:rsidRDefault="00BE5815" w:rsidP="00BE5815">
      <w:pPr>
        <w:spacing w:before="80"/>
        <w:ind w:firstLine="567"/>
        <w:jc w:val="both"/>
        <w:rPr>
          <w:sz w:val="28"/>
          <w:szCs w:val="28"/>
          <w:lang w:val="vi-VN"/>
        </w:rPr>
      </w:pPr>
      <w:r w:rsidRPr="00E80F04">
        <w:rPr>
          <w:sz w:val="28"/>
          <w:szCs w:val="28"/>
          <w:lang w:val="vi-VN"/>
        </w:rPr>
        <w:t xml:space="preserve">Căn cứ Quy chế </w:t>
      </w:r>
      <w:r w:rsidRPr="00875EA4">
        <w:rPr>
          <w:sz w:val="28"/>
          <w:szCs w:val="28"/>
          <w:lang w:val="vi-VN"/>
        </w:rPr>
        <w:t>Đào tạo</w:t>
      </w:r>
      <w:r w:rsidRPr="00E80F04">
        <w:rPr>
          <w:sz w:val="28"/>
          <w:szCs w:val="28"/>
          <w:lang w:val="vi-VN"/>
        </w:rPr>
        <w:t xml:space="preserve"> của Tổng công ty Thép Việt Nam-CTCP ban hành kèm theo Quyết định số </w:t>
      </w:r>
      <w:r w:rsidRPr="00875EA4">
        <w:rPr>
          <w:sz w:val="28"/>
          <w:szCs w:val="28"/>
          <w:lang w:val="vi-VN"/>
        </w:rPr>
        <w:t>...</w:t>
      </w:r>
      <w:r w:rsidRPr="00E80F04">
        <w:rPr>
          <w:sz w:val="28"/>
          <w:szCs w:val="28"/>
          <w:lang w:val="vi-VN"/>
        </w:rPr>
        <w:t xml:space="preserve">/QĐ-VNS ngày </w:t>
      </w:r>
      <w:r w:rsidRPr="00875EA4">
        <w:rPr>
          <w:sz w:val="28"/>
          <w:szCs w:val="28"/>
          <w:lang w:val="vi-VN"/>
        </w:rPr>
        <w:t>..</w:t>
      </w:r>
      <w:r w:rsidRPr="00E80F04">
        <w:rPr>
          <w:sz w:val="28"/>
          <w:szCs w:val="28"/>
          <w:lang w:val="vi-VN"/>
        </w:rPr>
        <w:t>/</w:t>
      </w:r>
      <w:r w:rsidRPr="00875EA4">
        <w:rPr>
          <w:sz w:val="28"/>
          <w:szCs w:val="28"/>
          <w:lang w:val="vi-VN"/>
        </w:rPr>
        <w:t>..</w:t>
      </w:r>
      <w:r w:rsidRPr="00E80F04">
        <w:rPr>
          <w:sz w:val="28"/>
          <w:szCs w:val="28"/>
          <w:lang w:val="vi-VN"/>
        </w:rPr>
        <w:t>/</w:t>
      </w:r>
      <w:r w:rsidRPr="00875EA4">
        <w:rPr>
          <w:sz w:val="28"/>
          <w:szCs w:val="28"/>
          <w:lang w:val="vi-VN"/>
        </w:rPr>
        <w:t>....</w:t>
      </w:r>
      <w:r w:rsidRPr="00E80F04">
        <w:rPr>
          <w:sz w:val="28"/>
          <w:szCs w:val="28"/>
          <w:lang w:val="vi-VN"/>
        </w:rPr>
        <w:t xml:space="preserve"> của Hội đồng quản trị Tổng công ty Thép Việt Nam-CTCP;</w:t>
      </w:r>
    </w:p>
    <w:p w14:paraId="0E7EEED2" w14:textId="77777777" w:rsidR="00BE5815" w:rsidRPr="00E80F04" w:rsidRDefault="00BE5815" w:rsidP="00BE5815">
      <w:pPr>
        <w:spacing w:before="80"/>
        <w:ind w:firstLine="567"/>
        <w:jc w:val="both"/>
        <w:rPr>
          <w:sz w:val="28"/>
          <w:szCs w:val="28"/>
          <w:lang w:val="vi-VN"/>
        </w:rPr>
      </w:pPr>
      <w:r w:rsidRPr="00875EA4">
        <w:rPr>
          <w:sz w:val="28"/>
          <w:szCs w:val="28"/>
          <w:lang w:val="vi-VN"/>
        </w:rPr>
        <w:t xml:space="preserve">Sau khi thống nhất với các Ban nghiệp vụ, Văn phòng; </w:t>
      </w:r>
      <w:r w:rsidRPr="00E80F04">
        <w:rPr>
          <w:sz w:val="28"/>
          <w:szCs w:val="28"/>
          <w:lang w:val="vi-VN"/>
        </w:rPr>
        <w:t xml:space="preserve">Ban Tổ chức Nhân sự xây dựng Kế hoạch Đào tạo năm </w:t>
      </w:r>
      <w:r w:rsidRPr="00875EA4">
        <w:rPr>
          <w:sz w:val="28"/>
          <w:szCs w:val="28"/>
          <w:lang w:val="vi-VN"/>
        </w:rPr>
        <w:t>....</w:t>
      </w:r>
      <w:r w:rsidRPr="00E80F04">
        <w:rPr>
          <w:sz w:val="28"/>
          <w:szCs w:val="28"/>
          <w:lang w:val="vi-VN"/>
        </w:rPr>
        <w:t xml:space="preserve"> của Tổng công ty như sau:</w:t>
      </w:r>
    </w:p>
    <w:p w14:paraId="369CA01E" w14:textId="77777777" w:rsidR="00BE5815" w:rsidRPr="00E80F04" w:rsidRDefault="00BE5815" w:rsidP="00BE5815">
      <w:pPr>
        <w:spacing w:before="80"/>
        <w:ind w:firstLine="567"/>
        <w:jc w:val="both"/>
        <w:rPr>
          <w:b/>
          <w:sz w:val="28"/>
          <w:szCs w:val="28"/>
          <w:lang w:val="vi-VN"/>
        </w:rPr>
      </w:pPr>
      <w:r w:rsidRPr="00E80F04">
        <w:rPr>
          <w:b/>
          <w:sz w:val="28"/>
          <w:szCs w:val="28"/>
          <w:lang w:val="vi-VN"/>
        </w:rPr>
        <w:t>1. Mục đích, yêu cầu:</w:t>
      </w:r>
    </w:p>
    <w:p w14:paraId="31B770B9" w14:textId="77777777" w:rsidR="00BE5815" w:rsidRPr="00E80F04" w:rsidRDefault="00BE5815" w:rsidP="00BE5815">
      <w:pPr>
        <w:spacing w:before="80"/>
        <w:ind w:firstLine="567"/>
        <w:jc w:val="both"/>
        <w:rPr>
          <w:sz w:val="28"/>
          <w:szCs w:val="28"/>
          <w:lang w:val="vi-VN"/>
        </w:rPr>
      </w:pPr>
      <w:r w:rsidRPr="00E80F04">
        <w:rPr>
          <w:sz w:val="28"/>
          <w:szCs w:val="28"/>
          <w:lang w:val="vi-VN"/>
        </w:rPr>
        <w:t>- Đảm bảo tiêu chuẩn trình độ chuyên môn nghiệp vụ đối với đội ngũ cán bộ, nhân viên; đáp ứng yêu cầu về số lượng; phù hợp về chất lượng nguồn nhân lực của Tổng công ty.</w:t>
      </w:r>
    </w:p>
    <w:p w14:paraId="656C2A2B" w14:textId="77777777" w:rsidR="00BE5815" w:rsidRPr="00E80F04" w:rsidRDefault="00BE5815" w:rsidP="00BE5815">
      <w:pPr>
        <w:spacing w:before="80"/>
        <w:ind w:firstLine="567"/>
        <w:jc w:val="both"/>
        <w:rPr>
          <w:sz w:val="28"/>
          <w:szCs w:val="28"/>
          <w:lang w:val="vi-VN"/>
        </w:rPr>
      </w:pPr>
      <w:r w:rsidRPr="00E80F04">
        <w:rPr>
          <w:sz w:val="28"/>
          <w:szCs w:val="28"/>
          <w:lang w:val="vi-VN"/>
        </w:rPr>
        <w:t>- Nâng cao năng lực quản trị, quản lý điều hành, trình độ lý luận chính trị, có kiến thức quốc phòng và an ninh cho đội ngũ cán bộ; nâng cao kỹ năng làm việc của nhân viên để có được nguồn nhân lực chất lượng đáp ứng yêu cầu công việc.</w:t>
      </w:r>
    </w:p>
    <w:p w14:paraId="019A9FF9" w14:textId="77777777" w:rsidR="00BE5815" w:rsidRPr="00E80F04" w:rsidRDefault="00BE5815" w:rsidP="00BE5815">
      <w:pPr>
        <w:spacing w:before="80"/>
        <w:ind w:firstLine="567"/>
        <w:jc w:val="both"/>
        <w:rPr>
          <w:b/>
          <w:sz w:val="28"/>
          <w:szCs w:val="28"/>
          <w:lang w:val="vi-VN"/>
        </w:rPr>
      </w:pPr>
      <w:r w:rsidRPr="00E80F04">
        <w:rPr>
          <w:b/>
          <w:sz w:val="28"/>
          <w:szCs w:val="28"/>
          <w:lang w:val="vi-VN"/>
        </w:rPr>
        <w:t>2. Đối tượng đào tạo:</w:t>
      </w:r>
    </w:p>
    <w:p w14:paraId="23F7B999" w14:textId="77777777" w:rsidR="00BE5815" w:rsidRPr="00E80F04" w:rsidRDefault="00BE5815" w:rsidP="00BE5815">
      <w:pPr>
        <w:spacing w:before="80"/>
        <w:ind w:firstLine="567"/>
        <w:jc w:val="both"/>
        <w:rPr>
          <w:sz w:val="28"/>
          <w:szCs w:val="28"/>
          <w:lang w:val="vi-VN"/>
        </w:rPr>
      </w:pPr>
      <w:r w:rsidRPr="00E80F04">
        <w:rPr>
          <w:sz w:val="28"/>
          <w:szCs w:val="28"/>
          <w:lang w:val="vi-VN"/>
        </w:rPr>
        <w:t>- Cán bộ của Tổng công ty từ cấp Phó Trưởng ban và tương đương trở lên;</w:t>
      </w:r>
    </w:p>
    <w:p w14:paraId="7197E784" w14:textId="77777777" w:rsidR="00BE5815" w:rsidRPr="00E80F04" w:rsidRDefault="00BE5815" w:rsidP="00BE5815">
      <w:pPr>
        <w:spacing w:before="80"/>
        <w:ind w:firstLine="567"/>
        <w:jc w:val="both"/>
        <w:rPr>
          <w:sz w:val="28"/>
          <w:szCs w:val="28"/>
          <w:lang w:val="vi-VN"/>
        </w:rPr>
      </w:pPr>
      <w:r w:rsidRPr="00E80F04">
        <w:rPr>
          <w:sz w:val="28"/>
          <w:szCs w:val="28"/>
          <w:lang w:val="vi-VN"/>
        </w:rPr>
        <w:t xml:space="preserve">- Người đại diện </w:t>
      </w:r>
      <w:r w:rsidRPr="00875EA4">
        <w:rPr>
          <w:sz w:val="28"/>
          <w:szCs w:val="28"/>
          <w:lang w:val="vi-VN"/>
        </w:rPr>
        <w:t xml:space="preserve">phần </w:t>
      </w:r>
      <w:r w:rsidRPr="00E80F04">
        <w:rPr>
          <w:sz w:val="28"/>
          <w:szCs w:val="28"/>
          <w:lang w:val="vi-VN"/>
        </w:rPr>
        <w:t>vốn của Tổng công ty tại các doanh nghiệp khác;</w:t>
      </w:r>
    </w:p>
    <w:p w14:paraId="6B999C7D" w14:textId="77777777" w:rsidR="00BE5815" w:rsidRPr="00E80F04" w:rsidRDefault="00BE5815" w:rsidP="00BE5815">
      <w:pPr>
        <w:spacing w:before="80"/>
        <w:ind w:firstLine="567"/>
        <w:jc w:val="both"/>
        <w:rPr>
          <w:sz w:val="28"/>
          <w:szCs w:val="28"/>
          <w:lang w:val="vi-VN"/>
        </w:rPr>
      </w:pPr>
      <w:r w:rsidRPr="00E80F04">
        <w:rPr>
          <w:sz w:val="28"/>
          <w:szCs w:val="28"/>
          <w:lang w:val="vi-VN"/>
        </w:rPr>
        <w:t xml:space="preserve">- Chuyên viên, nhân viên </w:t>
      </w:r>
      <w:r w:rsidRPr="00875EA4">
        <w:rPr>
          <w:sz w:val="28"/>
          <w:szCs w:val="28"/>
          <w:lang w:val="vi-VN"/>
        </w:rPr>
        <w:t xml:space="preserve">của </w:t>
      </w:r>
      <w:r w:rsidRPr="00E80F04">
        <w:rPr>
          <w:sz w:val="28"/>
          <w:szCs w:val="28"/>
          <w:lang w:val="vi-VN"/>
        </w:rPr>
        <w:t>Tổng công ty.</w:t>
      </w:r>
    </w:p>
    <w:p w14:paraId="7F154E6F" w14:textId="77777777" w:rsidR="00BE5815" w:rsidRPr="00E80F04" w:rsidRDefault="00BE5815" w:rsidP="00BE5815">
      <w:pPr>
        <w:spacing w:before="80" w:after="120"/>
        <w:ind w:firstLine="567"/>
        <w:jc w:val="both"/>
        <w:rPr>
          <w:b/>
          <w:sz w:val="28"/>
          <w:szCs w:val="28"/>
          <w:lang w:val="vi-VN"/>
        </w:rPr>
      </w:pPr>
      <w:r w:rsidRPr="00E80F04">
        <w:rPr>
          <w:b/>
          <w:sz w:val="28"/>
          <w:szCs w:val="28"/>
          <w:lang w:val="vi-VN"/>
        </w:rPr>
        <w:t>3. Nội dung và kế hoạch thực hiện:</w:t>
      </w: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985"/>
        <w:gridCol w:w="1385"/>
        <w:gridCol w:w="1440"/>
        <w:gridCol w:w="1260"/>
        <w:gridCol w:w="1530"/>
        <w:gridCol w:w="1472"/>
      </w:tblGrid>
      <w:tr w:rsidR="00BE5815" w:rsidRPr="00E80F04" w14:paraId="071F7A14" w14:textId="77777777" w:rsidTr="00C36CFC">
        <w:trPr>
          <w:trHeight w:val="850"/>
          <w:tblHeader/>
        </w:trPr>
        <w:tc>
          <w:tcPr>
            <w:tcW w:w="582" w:type="dxa"/>
            <w:shd w:val="clear" w:color="auto" w:fill="auto"/>
            <w:vAlign w:val="center"/>
            <w:hideMark/>
          </w:tcPr>
          <w:p w14:paraId="6F6EEF3C" w14:textId="77777777" w:rsidR="00BE5815" w:rsidRPr="00E80F04" w:rsidRDefault="00BE5815" w:rsidP="00C820AE">
            <w:pPr>
              <w:jc w:val="center"/>
              <w:rPr>
                <w:b/>
                <w:lang w:val="vi-VN"/>
              </w:rPr>
            </w:pPr>
            <w:r w:rsidRPr="00E80F04">
              <w:rPr>
                <w:b/>
                <w:lang w:val="vi-VN"/>
              </w:rPr>
              <w:t>TT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DDCB4D4" w14:textId="77777777" w:rsidR="00BE5815" w:rsidRPr="00E80F04" w:rsidRDefault="00BE5815" w:rsidP="00C820AE">
            <w:pPr>
              <w:jc w:val="center"/>
              <w:rPr>
                <w:b/>
                <w:lang w:val="vi-VN"/>
              </w:rPr>
            </w:pPr>
            <w:r w:rsidRPr="00E80F04">
              <w:rPr>
                <w:b/>
                <w:lang w:val="vi-VN"/>
              </w:rPr>
              <w:t>Nội dung đào tạo, bồi dưỡng</w:t>
            </w:r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14:paraId="6711EF5F" w14:textId="77777777" w:rsidR="00BE5815" w:rsidRPr="00E80F04" w:rsidRDefault="00BE5815" w:rsidP="00C820AE">
            <w:pPr>
              <w:jc w:val="center"/>
              <w:rPr>
                <w:b/>
                <w:lang w:val="vi-VN"/>
              </w:rPr>
            </w:pPr>
            <w:r w:rsidRPr="00E80F04">
              <w:rPr>
                <w:b/>
                <w:lang w:val="vi-VN"/>
              </w:rPr>
              <w:t>Đối tượng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618FEDB" w14:textId="77777777" w:rsidR="00BE5815" w:rsidRPr="00E80F04" w:rsidRDefault="00BE5815" w:rsidP="00C820AE">
            <w:pPr>
              <w:jc w:val="center"/>
              <w:rPr>
                <w:b/>
                <w:lang w:val="vi-VN"/>
              </w:rPr>
            </w:pPr>
            <w:r w:rsidRPr="00E80F04">
              <w:rPr>
                <w:b/>
                <w:lang w:val="vi-VN"/>
              </w:rPr>
              <w:t>Thời lượng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7F5EE3F" w14:textId="77777777" w:rsidR="00BE5815" w:rsidRPr="00E80F04" w:rsidRDefault="00BE5815" w:rsidP="00C820AE">
            <w:pPr>
              <w:jc w:val="center"/>
              <w:rPr>
                <w:b/>
                <w:lang w:val="vi-VN"/>
              </w:rPr>
            </w:pPr>
            <w:r w:rsidRPr="00E80F04">
              <w:rPr>
                <w:b/>
                <w:lang w:val="vi-VN"/>
              </w:rPr>
              <w:t>Số lượng người học</w:t>
            </w:r>
          </w:p>
        </w:tc>
        <w:tc>
          <w:tcPr>
            <w:tcW w:w="1530" w:type="dxa"/>
            <w:vAlign w:val="center"/>
          </w:tcPr>
          <w:p w14:paraId="30C1ED29" w14:textId="77777777" w:rsidR="00BE5815" w:rsidRPr="00875EA4" w:rsidRDefault="00BE5815" w:rsidP="00C820AE">
            <w:pPr>
              <w:jc w:val="center"/>
              <w:rPr>
                <w:b/>
                <w:lang w:val="vi-VN"/>
              </w:rPr>
            </w:pPr>
            <w:r w:rsidRPr="00875EA4">
              <w:rPr>
                <w:b/>
                <w:lang w:val="vi-VN"/>
              </w:rPr>
              <w:t>Chi phí dự kiến (trđ)</w:t>
            </w:r>
          </w:p>
        </w:tc>
        <w:tc>
          <w:tcPr>
            <w:tcW w:w="1472" w:type="dxa"/>
            <w:shd w:val="clear" w:color="auto" w:fill="auto"/>
            <w:vAlign w:val="center"/>
            <w:hideMark/>
          </w:tcPr>
          <w:p w14:paraId="1AB4048E" w14:textId="77777777" w:rsidR="00BE5815" w:rsidRPr="00E80F04" w:rsidRDefault="00BE5815" w:rsidP="00C820AE">
            <w:pPr>
              <w:jc w:val="center"/>
              <w:rPr>
                <w:b/>
                <w:lang w:val="vi-VN"/>
              </w:rPr>
            </w:pPr>
            <w:r w:rsidRPr="00E80F04">
              <w:rPr>
                <w:b/>
                <w:lang w:val="vi-VN"/>
              </w:rPr>
              <w:t>Thời gian</w:t>
            </w:r>
            <w:r w:rsidRPr="00E80F04">
              <w:rPr>
                <w:b/>
                <w:lang w:val="vi-VN"/>
              </w:rPr>
              <w:br/>
              <w:t>dự kiến</w:t>
            </w:r>
          </w:p>
        </w:tc>
      </w:tr>
      <w:tr w:rsidR="00BE5815" w:rsidRPr="00E80F04" w14:paraId="786D11C4" w14:textId="77777777" w:rsidTr="00C36CFC">
        <w:trPr>
          <w:trHeight w:val="283"/>
        </w:trPr>
        <w:tc>
          <w:tcPr>
            <w:tcW w:w="582" w:type="dxa"/>
            <w:shd w:val="clear" w:color="auto" w:fill="auto"/>
            <w:noWrap/>
            <w:vAlign w:val="center"/>
          </w:tcPr>
          <w:p w14:paraId="5D9B1779" w14:textId="0DA5DC01" w:rsidR="00BE5815" w:rsidRPr="00E80F04" w:rsidRDefault="00000000" w:rsidP="00C820AE">
            <w:pPr>
              <w:jc w:val="center"/>
              <w:rPr>
                <w:lang w:val="vi-VN"/>
              </w:rPr>
            </w:pPr>
            <w:fldSimple w:instr=" MERGEFIELD  TableStart:Table1  \* MERGEFORMAT ">
              <w:r w:rsidR="00CE7C9B">
                <w:rPr>
                  <w:noProof/>
                </w:rPr>
                <w:t>«TableStart:Table1»</w:t>
              </w:r>
            </w:fldSimple>
            <w:r w:rsidR="00CE7C9B">
              <w:rPr>
                <w:noProof/>
              </w:rPr>
              <w:fldChar w:fldCharType="begin"/>
            </w:r>
            <w:r w:rsidR="00CE7C9B">
              <w:rPr>
                <w:noProof/>
              </w:rPr>
              <w:instrText xml:space="preserve"> MERGEFIELD  STT  \* MERGEFORMAT </w:instrText>
            </w:r>
            <w:r w:rsidR="00CE7C9B">
              <w:rPr>
                <w:noProof/>
              </w:rPr>
              <w:fldChar w:fldCharType="separate"/>
            </w:r>
            <w:r w:rsidR="00CE7C9B">
              <w:rPr>
                <w:noProof/>
              </w:rPr>
              <w:t>«STT»</w:t>
            </w:r>
            <w:r w:rsidR="00CE7C9B">
              <w:rPr>
                <w:noProof/>
              </w:rPr>
              <w:fldChar w:fldCharType="end"/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E05E5E" w14:textId="010FF577" w:rsidR="00BE5815" w:rsidRPr="00E80F04" w:rsidRDefault="00000000" w:rsidP="00C820AE">
            <w:fldSimple w:instr=" MERGEFIELD  CONTENT  \* MERGEFORMAT ">
              <w:r w:rsidR="00BE5815">
                <w:rPr>
                  <w:noProof/>
                </w:rPr>
                <w:t>«CONTENT»</w:t>
              </w:r>
            </w:fldSimple>
          </w:p>
        </w:tc>
        <w:tc>
          <w:tcPr>
            <w:tcW w:w="1385" w:type="dxa"/>
            <w:shd w:val="clear" w:color="auto" w:fill="auto"/>
            <w:noWrap/>
            <w:vAlign w:val="center"/>
          </w:tcPr>
          <w:p w14:paraId="3790F4B8" w14:textId="77777777" w:rsidR="00BE5815" w:rsidRPr="00E80F04" w:rsidRDefault="00BE5815" w:rsidP="00C820AE">
            <w:pPr>
              <w:jc w:val="center"/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F091601" w14:textId="77777777" w:rsidR="00BE5815" w:rsidRPr="00E80F04" w:rsidRDefault="00BE5815" w:rsidP="00C820AE">
            <w:pPr>
              <w:jc w:val="center"/>
              <w:rPr>
                <w:lang w:val="vi-V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A9DF211" w14:textId="77777777" w:rsidR="00BE5815" w:rsidRPr="00E80F04" w:rsidRDefault="00000000" w:rsidP="00C820AE">
            <w:pPr>
              <w:jc w:val="center"/>
            </w:pPr>
            <w:fldSimple w:instr=" MERGEFIELD  PERSON_NUM_PLAN  \* MERGEFORMAT ">
              <w:r w:rsidR="00BE5815">
                <w:rPr>
                  <w:noProof/>
                </w:rPr>
                <w:t>«PERSON_NUM_PLAN»</w:t>
              </w:r>
            </w:fldSimple>
          </w:p>
        </w:tc>
        <w:tc>
          <w:tcPr>
            <w:tcW w:w="1530" w:type="dxa"/>
            <w:vAlign w:val="center"/>
          </w:tcPr>
          <w:p w14:paraId="085C3784" w14:textId="77777777" w:rsidR="00BE5815" w:rsidRPr="00E80F04" w:rsidRDefault="00000000" w:rsidP="00C820AE">
            <w:pPr>
              <w:jc w:val="center"/>
            </w:pPr>
            <w:fldSimple w:instr=" MERGEFIELD  EXPECTED_COST  \* MERGEFORMAT ">
              <w:r w:rsidR="00BE5815">
                <w:rPr>
                  <w:noProof/>
                </w:rPr>
                <w:t>«EXPECTED_COST»</w:t>
              </w:r>
            </w:fldSimple>
          </w:p>
        </w:tc>
        <w:tc>
          <w:tcPr>
            <w:tcW w:w="1472" w:type="dxa"/>
            <w:shd w:val="clear" w:color="auto" w:fill="auto"/>
            <w:noWrap/>
            <w:vAlign w:val="center"/>
          </w:tcPr>
          <w:p w14:paraId="54CA856A" w14:textId="31214A6D" w:rsidR="00BE5815" w:rsidRPr="00E80F04" w:rsidRDefault="00000000" w:rsidP="00C820AE">
            <w:pPr>
              <w:jc w:val="center"/>
            </w:pPr>
            <w:fldSimple w:instr=" MERGEFIELD  START_DATE_PLAN_STR  \* MERGEFORMAT ">
              <w:r w:rsidR="00727D1B">
                <w:rPr>
                  <w:noProof/>
                </w:rPr>
                <w:t>«START_DATE_PLAN_STR»</w:t>
              </w:r>
            </w:fldSimple>
            <w:fldSimple w:instr=" MERGEFIELD  TableEnd:Table1  \* MERGEFORMAT ">
              <w:r w:rsidR="000C5E51">
                <w:rPr>
                  <w:noProof/>
                </w:rPr>
                <w:t>«TableEnd:Table1»</w:t>
              </w:r>
            </w:fldSimple>
          </w:p>
        </w:tc>
      </w:tr>
      <w:tr w:rsidR="00BE5815" w:rsidRPr="00E80F04" w14:paraId="13F4C261" w14:textId="77777777" w:rsidTr="00C36CFC">
        <w:trPr>
          <w:trHeight w:val="283"/>
        </w:trPr>
        <w:tc>
          <w:tcPr>
            <w:tcW w:w="582" w:type="dxa"/>
            <w:shd w:val="clear" w:color="auto" w:fill="auto"/>
            <w:noWrap/>
            <w:vAlign w:val="center"/>
          </w:tcPr>
          <w:p w14:paraId="26C41497" w14:textId="77777777" w:rsidR="00BE5815" w:rsidRPr="00E80F04" w:rsidRDefault="00BE5815" w:rsidP="00C820AE"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B56BC26" w14:textId="77777777" w:rsidR="00BE5815" w:rsidRPr="00E80F04" w:rsidRDefault="00BE5815" w:rsidP="00C820AE">
            <w:pPr>
              <w:rPr>
                <w:b/>
              </w:rPr>
            </w:pPr>
            <w:r w:rsidRPr="00E80F04">
              <w:rPr>
                <w:b/>
              </w:rPr>
              <w:t>TỔNG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597CC8BB" w14:textId="77777777" w:rsidR="00BE5815" w:rsidRPr="00E80F04" w:rsidRDefault="00BE5815" w:rsidP="00C820AE">
            <w:pPr>
              <w:jc w:val="center"/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32DA05A" w14:textId="77777777" w:rsidR="00BE5815" w:rsidRPr="00E80F04" w:rsidRDefault="00BE5815" w:rsidP="00C820AE">
            <w:pPr>
              <w:jc w:val="center"/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86D5E2F" w14:textId="69DC85C3" w:rsidR="00BE5815" w:rsidRPr="00E80F04" w:rsidRDefault="00000000" w:rsidP="00C820AE">
            <w:pPr>
              <w:jc w:val="center"/>
            </w:pPr>
            <w:fldSimple w:instr=" MERGEFIELD  TableStart:Table2  \* MERGEFORMAT ">
              <w:r w:rsidR="001103F6">
                <w:rPr>
                  <w:noProof/>
                </w:rPr>
                <w:t>«TableStart:Table2»</w:t>
              </w:r>
            </w:fldSimple>
            <w:r w:rsidR="001103F6">
              <w:rPr>
                <w:noProof/>
              </w:rPr>
              <w:fldChar w:fldCharType="begin"/>
            </w:r>
            <w:r w:rsidR="001103F6">
              <w:rPr>
                <w:noProof/>
              </w:rPr>
              <w:instrText xml:space="preserve"> MERGEFIELD  PERSON_NUM_PLAN  \* MERGEFORMAT </w:instrText>
            </w:r>
            <w:r w:rsidR="001103F6">
              <w:rPr>
                <w:noProof/>
              </w:rPr>
              <w:fldChar w:fldCharType="separate"/>
            </w:r>
            <w:r w:rsidR="001103F6">
              <w:rPr>
                <w:noProof/>
              </w:rPr>
              <w:t>«PERSON_NUM_PLAN»</w:t>
            </w:r>
            <w:r w:rsidR="001103F6">
              <w:rPr>
                <w:noProof/>
              </w:rPr>
              <w:fldChar w:fldCharType="end"/>
            </w:r>
          </w:p>
        </w:tc>
        <w:tc>
          <w:tcPr>
            <w:tcW w:w="1530" w:type="dxa"/>
            <w:vAlign w:val="center"/>
          </w:tcPr>
          <w:p w14:paraId="06C3017A" w14:textId="605B44A7" w:rsidR="00BE5815" w:rsidRPr="00E80F04" w:rsidRDefault="00000000" w:rsidP="00C820AE">
            <w:pPr>
              <w:jc w:val="center"/>
              <w:rPr>
                <w:b/>
              </w:rPr>
            </w:pPr>
            <w:fldSimple w:instr=" MERGEFIELD  EXPECTED_COST  \* MERGEFORMAT ">
              <w:r w:rsidR="001103F6">
                <w:rPr>
                  <w:noProof/>
                </w:rPr>
                <w:t>«EXPECTED_COST»</w:t>
              </w:r>
            </w:fldSimple>
            <w:fldSimple w:instr=" MERGEFIELD  TableEnd:Table2  \* MERGEFORMAT ">
              <w:r w:rsidR="001103F6">
                <w:rPr>
                  <w:noProof/>
                </w:rPr>
                <w:t>«TableEnd:Table2»</w:t>
              </w:r>
            </w:fldSimple>
          </w:p>
        </w:tc>
        <w:tc>
          <w:tcPr>
            <w:tcW w:w="1472" w:type="dxa"/>
            <w:shd w:val="clear" w:color="auto" w:fill="auto"/>
            <w:noWrap/>
            <w:vAlign w:val="center"/>
          </w:tcPr>
          <w:p w14:paraId="021C54FB" w14:textId="77777777" w:rsidR="00BE5815" w:rsidRPr="00E80F04" w:rsidRDefault="00BE5815" w:rsidP="00C820AE">
            <w:pPr>
              <w:jc w:val="center"/>
            </w:pPr>
          </w:p>
        </w:tc>
      </w:tr>
    </w:tbl>
    <w:p w14:paraId="2FD1C8A0" w14:textId="77777777" w:rsidR="00BE5815" w:rsidRPr="00E80F04" w:rsidRDefault="00BE5815" w:rsidP="00BE5815">
      <w:pPr>
        <w:spacing w:before="80"/>
        <w:ind w:firstLine="567"/>
        <w:jc w:val="both"/>
        <w:rPr>
          <w:b/>
          <w:sz w:val="28"/>
          <w:szCs w:val="28"/>
          <w:lang w:val="vi-VN"/>
        </w:rPr>
      </w:pPr>
      <w:r w:rsidRPr="00E80F04">
        <w:rPr>
          <w:b/>
          <w:sz w:val="28"/>
          <w:szCs w:val="28"/>
          <w:lang w:val="vi-VN"/>
        </w:rPr>
        <w:t>4. Tổ chức thực hiện:</w:t>
      </w:r>
    </w:p>
    <w:p w14:paraId="1E0A7440" w14:textId="2F8ED273" w:rsidR="00BE5815" w:rsidRPr="00E80F04" w:rsidRDefault="00BE5815" w:rsidP="00BE5815">
      <w:pPr>
        <w:spacing w:before="80"/>
        <w:ind w:firstLine="567"/>
        <w:jc w:val="both"/>
        <w:rPr>
          <w:sz w:val="28"/>
          <w:szCs w:val="28"/>
          <w:lang w:val="vi-VN"/>
        </w:rPr>
      </w:pPr>
      <w:r w:rsidRPr="00E80F04">
        <w:rPr>
          <w:sz w:val="28"/>
          <w:szCs w:val="28"/>
          <w:lang w:val="vi-VN"/>
        </w:rPr>
        <w:lastRenderedPageBreak/>
        <w:t>Sau khi được Tổng Giám đốc phê duyệt</w:t>
      </w:r>
      <w:r w:rsidRPr="00875EA4">
        <w:rPr>
          <w:sz w:val="28"/>
          <w:szCs w:val="28"/>
          <w:lang w:val="vi-VN"/>
        </w:rPr>
        <w:t xml:space="preserve"> Kế hoạch Đào tạo năm</w:t>
      </w:r>
      <w:r w:rsidR="000C5E51">
        <w:rPr>
          <w:sz w:val="28"/>
          <w:szCs w:val="28"/>
        </w:rPr>
        <w:t xml:space="preserve"> </w:t>
      </w:r>
      <w:r w:rsidR="000C5E51">
        <w:rPr>
          <w:sz w:val="28"/>
          <w:szCs w:val="28"/>
        </w:rPr>
        <w:fldChar w:fldCharType="begin"/>
      </w:r>
      <w:r w:rsidR="000C5E51">
        <w:rPr>
          <w:sz w:val="28"/>
          <w:szCs w:val="28"/>
        </w:rPr>
        <w:instrText xml:space="preserve"> MERGEFIELD  YEAR  \* MERGEFORMAT </w:instrText>
      </w:r>
      <w:r w:rsidR="000C5E51">
        <w:rPr>
          <w:sz w:val="28"/>
          <w:szCs w:val="28"/>
        </w:rPr>
        <w:fldChar w:fldCharType="separate"/>
      </w:r>
      <w:r w:rsidR="000C5E51">
        <w:rPr>
          <w:noProof/>
          <w:sz w:val="28"/>
          <w:szCs w:val="28"/>
        </w:rPr>
        <w:t>«YEAR»</w:t>
      </w:r>
      <w:r w:rsidR="000C5E51">
        <w:rPr>
          <w:sz w:val="28"/>
          <w:szCs w:val="28"/>
        </w:rPr>
        <w:fldChar w:fldCharType="end"/>
      </w:r>
      <w:r w:rsidRPr="00E80F04">
        <w:rPr>
          <w:sz w:val="28"/>
          <w:szCs w:val="28"/>
          <w:lang w:val="vi-VN"/>
        </w:rPr>
        <w:t>, Ban Tổ chức Nhân sự sẽ phối hợp với các phòng/ban, đơn vị liên quan triển khai thực hiện.</w:t>
      </w:r>
    </w:p>
    <w:p w14:paraId="121A71BA" w14:textId="77777777" w:rsidR="00BE5815" w:rsidRPr="00E80F04" w:rsidRDefault="00BE5815" w:rsidP="00BE5815">
      <w:pPr>
        <w:spacing w:before="80"/>
        <w:ind w:firstLine="567"/>
        <w:jc w:val="both"/>
        <w:rPr>
          <w:sz w:val="28"/>
          <w:szCs w:val="28"/>
          <w:lang w:val="vi-VN"/>
        </w:rPr>
      </w:pPr>
      <w:r w:rsidRPr="00E80F04">
        <w:rPr>
          <w:sz w:val="28"/>
          <w:szCs w:val="28"/>
          <w:lang w:val="vi-VN"/>
        </w:rPr>
        <w:t>Kính trình Tổng Giám đốc xem xét phê duyệt./.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173"/>
        <w:gridCol w:w="3314"/>
        <w:gridCol w:w="3119"/>
      </w:tblGrid>
      <w:tr w:rsidR="00BE5815" w:rsidRPr="00E80F04" w14:paraId="558B8375" w14:textId="77777777" w:rsidTr="00C820AE">
        <w:tc>
          <w:tcPr>
            <w:tcW w:w="3173" w:type="dxa"/>
          </w:tcPr>
          <w:p w14:paraId="1B89A212" w14:textId="77777777" w:rsidR="00BE5815" w:rsidRPr="00E80F04" w:rsidRDefault="00BE5815" w:rsidP="00C820AE">
            <w:pPr>
              <w:spacing w:before="240"/>
              <w:jc w:val="center"/>
              <w:rPr>
                <w:b/>
                <w:sz w:val="28"/>
                <w:szCs w:val="28"/>
                <w:lang w:val="vi-VN"/>
              </w:rPr>
            </w:pPr>
            <w:r w:rsidRPr="00E80F04">
              <w:rPr>
                <w:b/>
                <w:sz w:val="28"/>
                <w:szCs w:val="28"/>
                <w:lang w:val="vi-VN"/>
              </w:rPr>
              <w:t>TỔNG GIÁM ĐỐC</w:t>
            </w:r>
          </w:p>
          <w:p w14:paraId="0A1B5A8B" w14:textId="77777777" w:rsidR="00BE5815" w:rsidRPr="00E80F04" w:rsidRDefault="00BE5815" w:rsidP="00C820AE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E80F04">
              <w:rPr>
                <w:b/>
                <w:sz w:val="28"/>
                <w:szCs w:val="28"/>
                <w:lang w:val="vi-VN"/>
              </w:rPr>
              <w:t>Duyệt</w:t>
            </w:r>
          </w:p>
        </w:tc>
        <w:tc>
          <w:tcPr>
            <w:tcW w:w="3314" w:type="dxa"/>
          </w:tcPr>
          <w:p w14:paraId="566D3D58" w14:textId="77777777" w:rsidR="00BE5815" w:rsidRPr="00E80F04" w:rsidRDefault="00BE5815" w:rsidP="00C820AE">
            <w:pPr>
              <w:spacing w:before="240"/>
              <w:jc w:val="center"/>
              <w:rPr>
                <w:b/>
                <w:sz w:val="28"/>
                <w:szCs w:val="28"/>
                <w:lang w:val="vi-VN"/>
              </w:rPr>
            </w:pPr>
            <w:r w:rsidRPr="00E80F04">
              <w:rPr>
                <w:b/>
                <w:sz w:val="28"/>
                <w:szCs w:val="28"/>
                <w:lang w:val="vi-VN"/>
              </w:rPr>
              <w:t>BAN TCKT</w:t>
            </w:r>
          </w:p>
        </w:tc>
        <w:tc>
          <w:tcPr>
            <w:tcW w:w="3119" w:type="dxa"/>
          </w:tcPr>
          <w:p w14:paraId="37D7314F" w14:textId="77777777" w:rsidR="00BE5815" w:rsidRPr="00E80F04" w:rsidRDefault="00BE5815" w:rsidP="00C820AE">
            <w:pPr>
              <w:spacing w:before="240"/>
              <w:jc w:val="center"/>
              <w:rPr>
                <w:b/>
                <w:sz w:val="28"/>
                <w:szCs w:val="28"/>
                <w:lang w:val="vi-VN"/>
              </w:rPr>
            </w:pPr>
            <w:r w:rsidRPr="00E80F04">
              <w:rPr>
                <w:b/>
                <w:sz w:val="28"/>
                <w:szCs w:val="28"/>
                <w:lang w:val="vi-VN"/>
              </w:rPr>
              <w:t>BAN TCNS</w:t>
            </w:r>
          </w:p>
        </w:tc>
      </w:tr>
    </w:tbl>
    <w:p w14:paraId="643EFE96" w14:textId="77777777" w:rsidR="00BE5815" w:rsidRPr="00E80F04" w:rsidRDefault="00BE5815" w:rsidP="00BE5815">
      <w:pPr>
        <w:spacing w:before="120"/>
        <w:jc w:val="both"/>
        <w:rPr>
          <w:sz w:val="28"/>
          <w:szCs w:val="28"/>
          <w:lang w:val="vi-VN"/>
        </w:rPr>
      </w:pPr>
      <w:r w:rsidRPr="00E80F04">
        <w:rPr>
          <w:sz w:val="28"/>
          <w:szCs w:val="28"/>
          <w:lang w:val="vi-VN"/>
        </w:rPr>
        <w:t xml:space="preserve">                                </w:t>
      </w:r>
    </w:p>
    <w:p w14:paraId="5930B55E" w14:textId="193ED2AC" w:rsidR="005D318C" w:rsidRPr="00BE5815" w:rsidRDefault="00882AC2" w:rsidP="00BE5815">
      <w:r w:rsidRPr="00BE5815">
        <w:t xml:space="preserve"> </w:t>
      </w:r>
    </w:p>
    <w:sectPr w:rsidR="005D318C" w:rsidRPr="00BE5815" w:rsidSect="00064235">
      <w:footerReference w:type="default" r:id="rId8"/>
      <w:footerReference w:type="first" r:id="rId9"/>
      <w:pgSz w:w="11907" w:h="16839" w:code="9"/>
      <w:pgMar w:top="851" w:right="851" w:bottom="851" w:left="1418" w:header="720" w:footer="44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A8C8" w14:textId="77777777" w:rsidR="002105EA" w:rsidRDefault="002105EA" w:rsidP="000D693F">
      <w:r>
        <w:separator/>
      </w:r>
    </w:p>
  </w:endnote>
  <w:endnote w:type="continuationSeparator" w:id="0">
    <w:p w14:paraId="6A6D5237" w14:textId="77777777" w:rsidR="002105EA" w:rsidRDefault="002105EA" w:rsidP="000D6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722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1DA99" w14:textId="77777777" w:rsidR="0039503C" w:rsidRDefault="00395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2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0BE99D" w14:textId="77777777" w:rsidR="0039503C" w:rsidRDefault="00395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D7BF" w14:textId="77777777" w:rsidR="0039503C" w:rsidRDefault="0039503C">
    <w:pPr>
      <w:pStyle w:val="Footer"/>
      <w:jc w:val="right"/>
    </w:pPr>
  </w:p>
  <w:p w14:paraId="06635FEE" w14:textId="77777777" w:rsidR="0039503C" w:rsidRDefault="00395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1E9E" w14:textId="77777777" w:rsidR="002105EA" w:rsidRDefault="002105EA" w:rsidP="000D693F">
      <w:r>
        <w:separator/>
      </w:r>
    </w:p>
  </w:footnote>
  <w:footnote w:type="continuationSeparator" w:id="0">
    <w:p w14:paraId="0254F449" w14:textId="77777777" w:rsidR="002105EA" w:rsidRDefault="002105EA" w:rsidP="000D6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1647"/>
    <w:multiLevelType w:val="hybridMultilevel"/>
    <w:tmpl w:val="4E6855E0"/>
    <w:lvl w:ilvl="0" w:tplc="E954D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97B0C"/>
    <w:multiLevelType w:val="hybridMultilevel"/>
    <w:tmpl w:val="A4528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D12F73"/>
    <w:multiLevelType w:val="hybridMultilevel"/>
    <w:tmpl w:val="FDD21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C67237"/>
    <w:multiLevelType w:val="hybridMultilevel"/>
    <w:tmpl w:val="9ACE58B8"/>
    <w:lvl w:ilvl="0" w:tplc="A46425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65F59"/>
    <w:multiLevelType w:val="hybridMultilevel"/>
    <w:tmpl w:val="32F4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421241">
    <w:abstractNumId w:val="0"/>
  </w:num>
  <w:num w:numId="2" w16cid:durableId="16324003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532646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3967421">
    <w:abstractNumId w:val="3"/>
  </w:num>
  <w:num w:numId="5" w16cid:durableId="977108465">
    <w:abstractNumId w:val="1"/>
  </w:num>
  <w:num w:numId="6" w16cid:durableId="927153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C9"/>
    <w:rsid w:val="0000195A"/>
    <w:rsid w:val="00003065"/>
    <w:rsid w:val="00005C70"/>
    <w:rsid w:val="00030B27"/>
    <w:rsid w:val="00031ECA"/>
    <w:rsid w:val="000358DF"/>
    <w:rsid w:val="000400C0"/>
    <w:rsid w:val="00041B19"/>
    <w:rsid w:val="0005099F"/>
    <w:rsid w:val="0005283E"/>
    <w:rsid w:val="000534E8"/>
    <w:rsid w:val="000538E0"/>
    <w:rsid w:val="000576F7"/>
    <w:rsid w:val="00057D91"/>
    <w:rsid w:val="000622DA"/>
    <w:rsid w:val="00064235"/>
    <w:rsid w:val="00064416"/>
    <w:rsid w:val="0006460B"/>
    <w:rsid w:val="00070618"/>
    <w:rsid w:val="00082432"/>
    <w:rsid w:val="00082CD3"/>
    <w:rsid w:val="000866AE"/>
    <w:rsid w:val="00094F5D"/>
    <w:rsid w:val="00095A83"/>
    <w:rsid w:val="00097EDE"/>
    <w:rsid w:val="000A0B8A"/>
    <w:rsid w:val="000A1A53"/>
    <w:rsid w:val="000A3860"/>
    <w:rsid w:val="000A6FB2"/>
    <w:rsid w:val="000B3878"/>
    <w:rsid w:val="000B7BC6"/>
    <w:rsid w:val="000C1BBD"/>
    <w:rsid w:val="000C5E51"/>
    <w:rsid w:val="000D3074"/>
    <w:rsid w:val="000D45A1"/>
    <w:rsid w:val="000D504B"/>
    <w:rsid w:val="000D693F"/>
    <w:rsid w:val="000E2D3A"/>
    <w:rsid w:val="000F1D5A"/>
    <w:rsid w:val="000F7044"/>
    <w:rsid w:val="00101B47"/>
    <w:rsid w:val="00103384"/>
    <w:rsid w:val="00106193"/>
    <w:rsid w:val="001103F6"/>
    <w:rsid w:val="00133DB1"/>
    <w:rsid w:val="001356F9"/>
    <w:rsid w:val="00143B89"/>
    <w:rsid w:val="00154F75"/>
    <w:rsid w:val="0016341A"/>
    <w:rsid w:val="00173D8D"/>
    <w:rsid w:val="00174758"/>
    <w:rsid w:val="00183865"/>
    <w:rsid w:val="00192D32"/>
    <w:rsid w:val="00192E54"/>
    <w:rsid w:val="00196899"/>
    <w:rsid w:val="001A14BF"/>
    <w:rsid w:val="001B0E3B"/>
    <w:rsid w:val="001C2C08"/>
    <w:rsid w:val="001D06DA"/>
    <w:rsid w:val="001D3551"/>
    <w:rsid w:val="001D41A7"/>
    <w:rsid w:val="001F3EF6"/>
    <w:rsid w:val="001F7700"/>
    <w:rsid w:val="00201A3B"/>
    <w:rsid w:val="00203AC2"/>
    <w:rsid w:val="00204759"/>
    <w:rsid w:val="00205F68"/>
    <w:rsid w:val="00207A9B"/>
    <w:rsid w:val="002105EA"/>
    <w:rsid w:val="002225F5"/>
    <w:rsid w:val="002274C8"/>
    <w:rsid w:val="00230D17"/>
    <w:rsid w:val="0023518B"/>
    <w:rsid w:val="002415BE"/>
    <w:rsid w:val="00242183"/>
    <w:rsid w:val="002431C1"/>
    <w:rsid w:val="00245B7E"/>
    <w:rsid w:val="00246430"/>
    <w:rsid w:val="00247FAF"/>
    <w:rsid w:val="00254449"/>
    <w:rsid w:val="00260137"/>
    <w:rsid w:val="00262ACB"/>
    <w:rsid w:val="00263A49"/>
    <w:rsid w:val="00265AC7"/>
    <w:rsid w:val="00265C7C"/>
    <w:rsid w:val="002705B7"/>
    <w:rsid w:val="002731D6"/>
    <w:rsid w:val="00275F49"/>
    <w:rsid w:val="002774CD"/>
    <w:rsid w:val="002776B0"/>
    <w:rsid w:val="00281AF5"/>
    <w:rsid w:val="00283101"/>
    <w:rsid w:val="002951D8"/>
    <w:rsid w:val="002A28BA"/>
    <w:rsid w:val="002A73D0"/>
    <w:rsid w:val="002A7C7E"/>
    <w:rsid w:val="002B02C6"/>
    <w:rsid w:val="002B0999"/>
    <w:rsid w:val="002B6024"/>
    <w:rsid w:val="002E3D8D"/>
    <w:rsid w:val="002E6A14"/>
    <w:rsid w:val="002F6463"/>
    <w:rsid w:val="002F7F12"/>
    <w:rsid w:val="003018FE"/>
    <w:rsid w:val="00302395"/>
    <w:rsid w:val="0030641B"/>
    <w:rsid w:val="0030777C"/>
    <w:rsid w:val="003141BD"/>
    <w:rsid w:val="00316AB2"/>
    <w:rsid w:val="0032620C"/>
    <w:rsid w:val="003338AC"/>
    <w:rsid w:val="00337E0A"/>
    <w:rsid w:val="003409A4"/>
    <w:rsid w:val="00342085"/>
    <w:rsid w:val="003420C0"/>
    <w:rsid w:val="003456E4"/>
    <w:rsid w:val="00350261"/>
    <w:rsid w:val="003513DB"/>
    <w:rsid w:val="00353C30"/>
    <w:rsid w:val="00356144"/>
    <w:rsid w:val="00374BD5"/>
    <w:rsid w:val="00376A5E"/>
    <w:rsid w:val="003908A5"/>
    <w:rsid w:val="00390AE6"/>
    <w:rsid w:val="003914B0"/>
    <w:rsid w:val="0039503C"/>
    <w:rsid w:val="003A3388"/>
    <w:rsid w:val="003B4347"/>
    <w:rsid w:val="003B5EB1"/>
    <w:rsid w:val="003B605D"/>
    <w:rsid w:val="003C09D9"/>
    <w:rsid w:val="003C7F30"/>
    <w:rsid w:val="003E0B47"/>
    <w:rsid w:val="003E3BBE"/>
    <w:rsid w:val="003E7D0D"/>
    <w:rsid w:val="003F2B9D"/>
    <w:rsid w:val="0040207B"/>
    <w:rsid w:val="0042696A"/>
    <w:rsid w:val="00435F13"/>
    <w:rsid w:val="004459D3"/>
    <w:rsid w:val="004676FA"/>
    <w:rsid w:val="004875BE"/>
    <w:rsid w:val="004A015C"/>
    <w:rsid w:val="004A7FD6"/>
    <w:rsid w:val="004B581D"/>
    <w:rsid w:val="004B6253"/>
    <w:rsid w:val="004B6C89"/>
    <w:rsid w:val="004B7A5A"/>
    <w:rsid w:val="004B7D32"/>
    <w:rsid w:val="004C2FC5"/>
    <w:rsid w:val="004C3AF4"/>
    <w:rsid w:val="004D00C1"/>
    <w:rsid w:val="004D12B8"/>
    <w:rsid w:val="004E7000"/>
    <w:rsid w:val="004E71B0"/>
    <w:rsid w:val="004E7EE7"/>
    <w:rsid w:val="004F1FDC"/>
    <w:rsid w:val="005033AF"/>
    <w:rsid w:val="00506713"/>
    <w:rsid w:val="005103A1"/>
    <w:rsid w:val="00517B9A"/>
    <w:rsid w:val="00531E7F"/>
    <w:rsid w:val="0053607B"/>
    <w:rsid w:val="005370E9"/>
    <w:rsid w:val="00537726"/>
    <w:rsid w:val="00537D2A"/>
    <w:rsid w:val="00543B8A"/>
    <w:rsid w:val="005448B3"/>
    <w:rsid w:val="00575C9D"/>
    <w:rsid w:val="005764F2"/>
    <w:rsid w:val="00580F7A"/>
    <w:rsid w:val="00581C8D"/>
    <w:rsid w:val="005850BF"/>
    <w:rsid w:val="005911BF"/>
    <w:rsid w:val="005938EB"/>
    <w:rsid w:val="005A02A8"/>
    <w:rsid w:val="005A667B"/>
    <w:rsid w:val="005A6D9A"/>
    <w:rsid w:val="005B5BE9"/>
    <w:rsid w:val="005B5D79"/>
    <w:rsid w:val="005C06E5"/>
    <w:rsid w:val="005C07AA"/>
    <w:rsid w:val="005C107C"/>
    <w:rsid w:val="005C17E9"/>
    <w:rsid w:val="005C3921"/>
    <w:rsid w:val="005D0F2C"/>
    <w:rsid w:val="005D318C"/>
    <w:rsid w:val="005D5141"/>
    <w:rsid w:val="005D655F"/>
    <w:rsid w:val="005E2472"/>
    <w:rsid w:val="005E6632"/>
    <w:rsid w:val="005F1A1C"/>
    <w:rsid w:val="0060544D"/>
    <w:rsid w:val="006214DF"/>
    <w:rsid w:val="006251F2"/>
    <w:rsid w:val="00625AF4"/>
    <w:rsid w:val="006410D5"/>
    <w:rsid w:val="00650A32"/>
    <w:rsid w:val="00654ADD"/>
    <w:rsid w:val="00657634"/>
    <w:rsid w:val="0065794C"/>
    <w:rsid w:val="0066627A"/>
    <w:rsid w:val="00666AAB"/>
    <w:rsid w:val="00673B93"/>
    <w:rsid w:val="00675393"/>
    <w:rsid w:val="006831C4"/>
    <w:rsid w:val="006843C7"/>
    <w:rsid w:val="00693115"/>
    <w:rsid w:val="006932D9"/>
    <w:rsid w:val="006A21E3"/>
    <w:rsid w:val="006A7CCF"/>
    <w:rsid w:val="006B037F"/>
    <w:rsid w:val="006B48F7"/>
    <w:rsid w:val="006B6C5A"/>
    <w:rsid w:val="006C38E8"/>
    <w:rsid w:val="006D2D0E"/>
    <w:rsid w:val="006D366E"/>
    <w:rsid w:val="006D3CD6"/>
    <w:rsid w:val="006D5B80"/>
    <w:rsid w:val="006D7190"/>
    <w:rsid w:val="006D77B9"/>
    <w:rsid w:val="006E28DC"/>
    <w:rsid w:val="006F071B"/>
    <w:rsid w:val="00707313"/>
    <w:rsid w:val="00710FE1"/>
    <w:rsid w:val="00713D4D"/>
    <w:rsid w:val="0071509C"/>
    <w:rsid w:val="00716B8B"/>
    <w:rsid w:val="00716D8F"/>
    <w:rsid w:val="00717C53"/>
    <w:rsid w:val="00725895"/>
    <w:rsid w:val="00726E5B"/>
    <w:rsid w:val="00727D1B"/>
    <w:rsid w:val="00730EED"/>
    <w:rsid w:val="007342C9"/>
    <w:rsid w:val="00740C8B"/>
    <w:rsid w:val="00742A92"/>
    <w:rsid w:val="00746CA8"/>
    <w:rsid w:val="00752F01"/>
    <w:rsid w:val="007539A5"/>
    <w:rsid w:val="00754197"/>
    <w:rsid w:val="0076252E"/>
    <w:rsid w:val="00762B0F"/>
    <w:rsid w:val="0076324C"/>
    <w:rsid w:val="00766045"/>
    <w:rsid w:val="00783A78"/>
    <w:rsid w:val="007863AD"/>
    <w:rsid w:val="00793B0F"/>
    <w:rsid w:val="00794938"/>
    <w:rsid w:val="007A510F"/>
    <w:rsid w:val="007A66F5"/>
    <w:rsid w:val="007B080F"/>
    <w:rsid w:val="007B108E"/>
    <w:rsid w:val="007B4BFC"/>
    <w:rsid w:val="007C01F1"/>
    <w:rsid w:val="007C54D8"/>
    <w:rsid w:val="007D06E3"/>
    <w:rsid w:val="007D2829"/>
    <w:rsid w:val="007E3258"/>
    <w:rsid w:val="007F1A51"/>
    <w:rsid w:val="007F254B"/>
    <w:rsid w:val="007F6A96"/>
    <w:rsid w:val="00806252"/>
    <w:rsid w:val="008071CA"/>
    <w:rsid w:val="008076BB"/>
    <w:rsid w:val="00807CC5"/>
    <w:rsid w:val="008167BB"/>
    <w:rsid w:val="00823690"/>
    <w:rsid w:val="0082566D"/>
    <w:rsid w:val="00834E2B"/>
    <w:rsid w:val="008367B6"/>
    <w:rsid w:val="008433FE"/>
    <w:rsid w:val="0084371C"/>
    <w:rsid w:val="00844C05"/>
    <w:rsid w:val="00857DCE"/>
    <w:rsid w:val="008616CE"/>
    <w:rsid w:val="00862EB7"/>
    <w:rsid w:val="008642AE"/>
    <w:rsid w:val="00875EA4"/>
    <w:rsid w:val="00882AC2"/>
    <w:rsid w:val="00882ECC"/>
    <w:rsid w:val="00894646"/>
    <w:rsid w:val="008A271D"/>
    <w:rsid w:val="008A3FB4"/>
    <w:rsid w:val="008A652B"/>
    <w:rsid w:val="008A7B59"/>
    <w:rsid w:val="008B18C5"/>
    <w:rsid w:val="008B204B"/>
    <w:rsid w:val="008B74E3"/>
    <w:rsid w:val="008C03C5"/>
    <w:rsid w:val="008C14E9"/>
    <w:rsid w:val="008E25DE"/>
    <w:rsid w:val="008E3B27"/>
    <w:rsid w:val="008F2810"/>
    <w:rsid w:val="008F2893"/>
    <w:rsid w:val="008F4E50"/>
    <w:rsid w:val="008F6BDC"/>
    <w:rsid w:val="009030BC"/>
    <w:rsid w:val="00903589"/>
    <w:rsid w:val="0090395E"/>
    <w:rsid w:val="009070CA"/>
    <w:rsid w:val="009130DC"/>
    <w:rsid w:val="009166F0"/>
    <w:rsid w:val="009237B8"/>
    <w:rsid w:val="009268B5"/>
    <w:rsid w:val="009276BB"/>
    <w:rsid w:val="00930552"/>
    <w:rsid w:val="00932A1B"/>
    <w:rsid w:val="00935295"/>
    <w:rsid w:val="009370A0"/>
    <w:rsid w:val="0093777D"/>
    <w:rsid w:val="0094042F"/>
    <w:rsid w:val="00945B82"/>
    <w:rsid w:val="00946384"/>
    <w:rsid w:val="00946C65"/>
    <w:rsid w:val="009506B2"/>
    <w:rsid w:val="00966CF1"/>
    <w:rsid w:val="00972376"/>
    <w:rsid w:val="0097607D"/>
    <w:rsid w:val="009775C4"/>
    <w:rsid w:val="00980F94"/>
    <w:rsid w:val="00983501"/>
    <w:rsid w:val="009A3196"/>
    <w:rsid w:val="009A3C85"/>
    <w:rsid w:val="009A4A5E"/>
    <w:rsid w:val="009A4AC8"/>
    <w:rsid w:val="009C7B2B"/>
    <w:rsid w:val="009D1B21"/>
    <w:rsid w:val="009D2023"/>
    <w:rsid w:val="009D4D23"/>
    <w:rsid w:val="009F1353"/>
    <w:rsid w:val="00A04B38"/>
    <w:rsid w:val="00A061F9"/>
    <w:rsid w:val="00A06374"/>
    <w:rsid w:val="00A14BBF"/>
    <w:rsid w:val="00A26E11"/>
    <w:rsid w:val="00A34C26"/>
    <w:rsid w:val="00A34F8D"/>
    <w:rsid w:val="00A36B31"/>
    <w:rsid w:val="00A43D99"/>
    <w:rsid w:val="00A46531"/>
    <w:rsid w:val="00A54BB0"/>
    <w:rsid w:val="00A55F15"/>
    <w:rsid w:val="00A63366"/>
    <w:rsid w:val="00A6363F"/>
    <w:rsid w:val="00A713A0"/>
    <w:rsid w:val="00A83AA3"/>
    <w:rsid w:val="00A85434"/>
    <w:rsid w:val="00A957A0"/>
    <w:rsid w:val="00AA187E"/>
    <w:rsid w:val="00AA1887"/>
    <w:rsid w:val="00AA3453"/>
    <w:rsid w:val="00AA44DB"/>
    <w:rsid w:val="00AA59BF"/>
    <w:rsid w:val="00AB6C8C"/>
    <w:rsid w:val="00AB74FC"/>
    <w:rsid w:val="00AD1C8E"/>
    <w:rsid w:val="00AD646C"/>
    <w:rsid w:val="00AE6EE6"/>
    <w:rsid w:val="00AF4250"/>
    <w:rsid w:val="00AF729A"/>
    <w:rsid w:val="00B06DE4"/>
    <w:rsid w:val="00B247EF"/>
    <w:rsid w:val="00B31D3A"/>
    <w:rsid w:val="00B360C4"/>
    <w:rsid w:val="00B40FED"/>
    <w:rsid w:val="00B416AE"/>
    <w:rsid w:val="00B52AC7"/>
    <w:rsid w:val="00B62CDB"/>
    <w:rsid w:val="00B63A16"/>
    <w:rsid w:val="00B72823"/>
    <w:rsid w:val="00B7577E"/>
    <w:rsid w:val="00B76C6C"/>
    <w:rsid w:val="00B821DD"/>
    <w:rsid w:val="00BB0BAB"/>
    <w:rsid w:val="00BB45F2"/>
    <w:rsid w:val="00BC4A33"/>
    <w:rsid w:val="00BD093F"/>
    <w:rsid w:val="00BD0CEE"/>
    <w:rsid w:val="00BD6699"/>
    <w:rsid w:val="00BE4331"/>
    <w:rsid w:val="00BE5815"/>
    <w:rsid w:val="00BE6379"/>
    <w:rsid w:val="00BE6D73"/>
    <w:rsid w:val="00BF35D4"/>
    <w:rsid w:val="00BF4273"/>
    <w:rsid w:val="00C022E7"/>
    <w:rsid w:val="00C03782"/>
    <w:rsid w:val="00C05585"/>
    <w:rsid w:val="00C16E9B"/>
    <w:rsid w:val="00C2047C"/>
    <w:rsid w:val="00C21D63"/>
    <w:rsid w:val="00C25219"/>
    <w:rsid w:val="00C25CBD"/>
    <w:rsid w:val="00C30F7C"/>
    <w:rsid w:val="00C34386"/>
    <w:rsid w:val="00C36CFC"/>
    <w:rsid w:val="00C41283"/>
    <w:rsid w:val="00C412C9"/>
    <w:rsid w:val="00C4222B"/>
    <w:rsid w:val="00C46A9B"/>
    <w:rsid w:val="00C61AD4"/>
    <w:rsid w:val="00C70CBE"/>
    <w:rsid w:val="00C73BAE"/>
    <w:rsid w:val="00C760C8"/>
    <w:rsid w:val="00C807A0"/>
    <w:rsid w:val="00C82197"/>
    <w:rsid w:val="00C85DCB"/>
    <w:rsid w:val="00C87CA6"/>
    <w:rsid w:val="00C91A99"/>
    <w:rsid w:val="00C96841"/>
    <w:rsid w:val="00CA72B0"/>
    <w:rsid w:val="00CB1E88"/>
    <w:rsid w:val="00CB56E1"/>
    <w:rsid w:val="00CB7E92"/>
    <w:rsid w:val="00CC15F5"/>
    <w:rsid w:val="00CC48CE"/>
    <w:rsid w:val="00CC5624"/>
    <w:rsid w:val="00CE2C6A"/>
    <w:rsid w:val="00CE5000"/>
    <w:rsid w:val="00CE554E"/>
    <w:rsid w:val="00CE6513"/>
    <w:rsid w:val="00CE7C9B"/>
    <w:rsid w:val="00CE7E48"/>
    <w:rsid w:val="00CF37DB"/>
    <w:rsid w:val="00CF3C3F"/>
    <w:rsid w:val="00D001AD"/>
    <w:rsid w:val="00D022A8"/>
    <w:rsid w:val="00D046B4"/>
    <w:rsid w:val="00D205F9"/>
    <w:rsid w:val="00D23CCB"/>
    <w:rsid w:val="00D246D8"/>
    <w:rsid w:val="00D26F80"/>
    <w:rsid w:val="00D3300B"/>
    <w:rsid w:val="00D33702"/>
    <w:rsid w:val="00D352D2"/>
    <w:rsid w:val="00D604F7"/>
    <w:rsid w:val="00D655C0"/>
    <w:rsid w:val="00D724D3"/>
    <w:rsid w:val="00D80FA9"/>
    <w:rsid w:val="00D92DB7"/>
    <w:rsid w:val="00DA2870"/>
    <w:rsid w:val="00DA29C2"/>
    <w:rsid w:val="00DA3FF7"/>
    <w:rsid w:val="00DB0CBB"/>
    <w:rsid w:val="00DB1115"/>
    <w:rsid w:val="00DB25F8"/>
    <w:rsid w:val="00DB62A8"/>
    <w:rsid w:val="00DB7E38"/>
    <w:rsid w:val="00DC303D"/>
    <w:rsid w:val="00DC6057"/>
    <w:rsid w:val="00DD0C1B"/>
    <w:rsid w:val="00DD1FCD"/>
    <w:rsid w:val="00DD2077"/>
    <w:rsid w:val="00DD2673"/>
    <w:rsid w:val="00DD53AA"/>
    <w:rsid w:val="00DE0CE3"/>
    <w:rsid w:val="00DF1CA4"/>
    <w:rsid w:val="00DF3CD9"/>
    <w:rsid w:val="00DF6515"/>
    <w:rsid w:val="00DF6778"/>
    <w:rsid w:val="00E032E7"/>
    <w:rsid w:val="00E06996"/>
    <w:rsid w:val="00E20486"/>
    <w:rsid w:val="00E21D23"/>
    <w:rsid w:val="00E35984"/>
    <w:rsid w:val="00E3640C"/>
    <w:rsid w:val="00E43017"/>
    <w:rsid w:val="00E52ABF"/>
    <w:rsid w:val="00E542AC"/>
    <w:rsid w:val="00E55B43"/>
    <w:rsid w:val="00E6176F"/>
    <w:rsid w:val="00E65D8A"/>
    <w:rsid w:val="00E7037C"/>
    <w:rsid w:val="00E70D17"/>
    <w:rsid w:val="00E775BF"/>
    <w:rsid w:val="00E80F04"/>
    <w:rsid w:val="00E9346B"/>
    <w:rsid w:val="00E97503"/>
    <w:rsid w:val="00EA2977"/>
    <w:rsid w:val="00EB2E81"/>
    <w:rsid w:val="00EB596F"/>
    <w:rsid w:val="00EB6ED4"/>
    <w:rsid w:val="00EC6C8D"/>
    <w:rsid w:val="00ED607D"/>
    <w:rsid w:val="00EE0D33"/>
    <w:rsid w:val="00EE4034"/>
    <w:rsid w:val="00EF1F9C"/>
    <w:rsid w:val="00EF357F"/>
    <w:rsid w:val="00F04A14"/>
    <w:rsid w:val="00F15132"/>
    <w:rsid w:val="00F15572"/>
    <w:rsid w:val="00F16E1A"/>
    <w:rsid w:val="00F27DCE"/>
    <w:rsid w:val="00F30B51"/>
    <w:rsid w:val="00F310BE"/>
    <w:rsid w:val="00F40A04"/>
    <w:rsid w:val="00F47E9E"/>
    <w:rsid w:val="00F50A8D"/>
    <w:rsid w:val="00F55338"/>
    <w:rsid w:val="00F66100"/>
    <w:rsid w:val="00F7242A"/>
    <w:rsid w:val="00F845A2"/>
    <w:rsid w:val="00F87919"/>
    <w:rsid w:val="00F92CD1"/>
    <w:rsid w:val="00FA177C"/>
    <w:rsid w:val="00FA6E99"/>
    <w:rsid w:val="00FA74D5"/>
    <w:rsid w:val="00FB16BC"/>
    <w:rsid w:val="00FB4789"/>
    <w:rsid w:val="00FB7C50"/>
    <w:rsid w:val="00FC49FC"/>
    <w:rsid w:val="00FD31C9"/>
    <w:rsid w:val="00FD6461"/>
    <w:rsid w:val="00FD71D3"/>
    <w:rsid w:val="00FF02AD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0FBB6"/>
  <w15:docId w15:val="{877A44FF-E518-4DE6-B9DA-FD4BD291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5EA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3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B6C8C"/>
    <w:rPr>
      <w:rFonts w:ascii="Tahoma" w:hAnsi="Tahoma" w:cs="Tahoma"/>
      <w:sz w:val="16"/>
      <w:szCs w:val="16"/>
    </w:rPr>
  </w:style>
  <w:style w:type="paragraph" w:customStyle="1" w:styleId="msolistparagraphcxsplast">
    <w:name w:val="msolistparagraphcxsplast"/>
    <w:basedOn w:val="Normal"/>
    <w:rsid w:val="003C7F30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F04A14"/>
    <w:pPr>
      <w:spacing w:before="120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F04A14"/>
    <w:rPr>
      <w:sz w:val="26"/>
      <w:szCs w:val="26"/>
    </w:rPr>
  </w:style>
  <w:style w:type="paragraph" w:styleId="Header">
    <w:name w:val="header"/>
    <w:basedOn w:val="Normal"/>
    <w:link w:val="HeaderChar"/>
    <w:rsid w:val="000D69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D693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D6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93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66CF1"/>
    <w:pPr>
      <w:ind w:left="720"/>
    </w:pPr>
    <w:rPr>
      <w:rFonts w:ascii="Calibri" w:eastAsia="Calibri" w:hAnsi="Calibri" w:cs="Calibri"/>
      <w:sz w:val="22"/>
      <w:szCs w:val="22"/>
    </w:rPr>
  </w:style>
  <w:style w:type="paragraph" w:styleId="Revision">
    <w:name w:val="Revision"/>
    <w:hidden/>
    <w:uiPriority w:val="99"/>
    <w:semiHidden/>
    <w:rsid w:val="007C54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BD598-6F43-4C97-A31C-495D56A4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THÉP VIỆT NAM</vt:lpstr>
    </vt:vector>
  </TitlesOfParts>
  <Company>TctyThepVN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THÉP VIỆT NAM</dc:title>
  <dc:creator>lentm</dc:creator>
  <cp:lastModifiedBy>Nguyen Xuan Hung</cp:lastModifiedBy>
  <cp:revision>12</cp:revision>
  <cp:lastPrinted>2020-02-11T07:01:00Z</cp:lastPrinted>
  <dcterms:created xsi:type="dcterms:W3CDTF">2023-07-24T03:06:00Z</dcterms:created>
  <dcterms:modified xsi:type="dcterms:W3CDTF">2023-12-13T06:36:00Z</dcterms:modified>
</cp:coreProperties>
</file>