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DDC9F" w14:textId="77777777" w:rsidR="008B65A8" w:rsidRDefault="008B65A8" w:rsidP="00FB5377">
      <w:pPr>
        <w:pStyle w:val="Title"/>
        <w:rPr>
          <w:sz w:val="32"/>
          <w:szCs w:val="36"/>
        </w:rPr>
      </w:pPr>
    </w:p>
    <w:p w14:paraId="6CA30781" w14:textId="7BEDB489" w:rsidR="00313E55" w:rsidRPr="00FB5377" w:rsidRDefault="003B37C9" w:rsidP="00FB5377">
      <w:pPr>
        <w:pStyle w:val="Title"/>
      </w:pPr>
      <w:r/>
      <w:r>
        <w:t>YAI WINT ZIN</w:t>
      </w:r>
    </w:p>
    <w:p w14:paraId="4563CCE2" w14:textId="1F249DB2" w:rsidR="00313E55" w:rsidRPr="00FB5377" w:rsidRDefault="003B37C9" w:rsidP="00FB5377">
      <w:pPr>
        <w:pStyle w:val="Subtitle"/>
      </w:pPr>
      <w:r>
        <w:t xml:space="preserve">PHONE NUMBER </w:t>
      </w:r>
      <w:r w:rsidR="005D2DC4" w:rsidRPr="005D2DC4">
        <w:t xml:space="preserve">| </w:t>
      </w:r>
      <w:r>
        <w:t xml:space="preserve">GMAIL </w:t>
      </w:r>
      <w:r w:rsidR="005D2DC4" w:rsidRPr="005D2DC4">
        <w:t xml:space="preserve">| </w:t>
      </w:r>
      <w:r>
        <w:t xml:space="preserve">LOCATION </w:t>
      </w:r>
      <w:r w:rsidR="005D2DC4" w:rsidRPr="005D2DC4">
        <w:t xml:space="preserve">| </w:t>
      </w:r>
      <w:r>
        <w:t>LINKEDIN</w:t>
      </w:r>
    </w:p>
    <w:p w14:paraId="20B7DF08" w14:textId="77777777" w:rsidR="000A5CD0" w:rsidRDefault="00FB5377" w:rsidP="00FB5377">
      <w:pPr>
        <w:pStyle w:val="Heading1"/>
      </w:pPr>
      <w:r w:rsidRPr="00FB5377">
        <w:t>Career Summary</w:t>
      </w:r>
    </w:p>
    <w:p>
      <w:pPr>
        <w:pStyle w:val="ListBullet"/>
      </w:pPr>
      <w:r>
        <w:t>Certified Scrum Master and AI for Agile-certified IT Leader with 20+ years’ experience in Project Management, Application Support, Infrastructure Oversight, and Enterprise Security across healthcare, banking, and public sectors.</w:t>
      </w:r>
    </w:p>
    <w:p>
      <w:pPr>
        <w:pStyle w:val="ListBullet"/>
      </w:pPr>
      <w:r>
        <w:t>Adept in full project lifecycle management, from planning and execution to delivery and optimization, with proven expertise in vendor and stakeholder management, enterprise IT strategy, and agile delivery.</w:t>
      </w:r>
    </w:p>
    <w:p>
      <w:pPr>
        <w:pStyle w:val="ListBullet"/>
      </w:pPr>
      <w:r>
        <w:t>Skilled in managing end-to-end HR transformation projects, including SAP SuccessFactors (EC, PMGM, Recruitment) implementation, HRIS modernization, data migration, process redesign, and change management.</w:t>
      </w:r>
    </w:p>
    <w:p>
      <w:pPr>
        <w:pStyle w:val="ListBullet"/>
      </w:pPr>
      <w:r>
        <w:t>Strong in project financial management, including budgeting, cost tracking, P&amp;L understanding, forecasting, vendor financials, and budget-vs-actual reporting.</w:t>
      </w:r>
    </w:p>
    <w:p>
      <w:pPr>
        <w:pStyle w:val="ListBullet"/>
      </w:pPr>
      <w:r>
        <w:t>Proven ability in executive-level stakeholder management, running weekly working committees and monthly steering committees with CIOs, Directors, and Infrastructure Heads, ensuring alignment, reporting, escalations, and approvals.</w:t>
      </w:r>
    </w:p>
    <w:p>
      <w:pPr>
        <w:pStyle w:val="ListBullet"/>
      </w:pPr>
      <w:r>
        <w:t>Strong leader, recognized for building and directing high-performing cross-functional teams, aligning IT initiatives with business goals, and driving innovation through AI-driven practices.</w:t>
      </w:r>
    </w:p>
    <w:p>
      <w:pPr>
        <w:pStyle w:val="ListBullet"/>
      </w:pPr>
      <w:r>
        <w:t>Highly organized and results-oriented professional, with a consistent track record of delivering complex projects on time, within budget, and to quality standards.</w:t>
      </w:r>
    </w:p>
    <w:p w14:paraId="2094CED2" w14:textId="720AF765" w:rsidR="009B75EE" w:rsidRDefault="009B75EE" w:rsidP="009B75EE">
      <w:r/>
    </w:p>
    <w:p w14:paraId="6D374FB6" w14:textId="77777777" w:rsidR="007471C4" w:rsidRDefault="007471C4" w:rsidP="009B75EE"/>
    <w:p w14:paraId="5BDFE4F8" w14:textId="77777777" w:rsidR="009B75EE" w:rsidRDefault="00FB5377" w:rsidP="00FB5377">
      <w:pPr>
        <w:pStyle w:val="Heading1"/>
      </w:pPr>
      <w:r w:rsidRPr="00FB5377">
        <w:t>Expertise</w:t>
      </w:r>
    </w:p>
    <w:p w14:paraId="0A3170FC" w14:textId="1AE51C7F" w:rsidR="009B75EE" w:rsidRPr="009B75EE" w:rsidRDefault="009B75EE" w:rsidP="009B75EE">
      <w:r/>
      <w:r>
        <w:t>Project Management | Agile &amp; Scrum Delivery | IT Operations Management | Cloud Migration | Data Lake Design &amp; ETL | Application Support &amp; Maintenance | Infrastructure Oversight | Enterprise Security &amp; Compliance | Business &amp; Systems Integration | Requirements Analysis | UAT/SIT Testing &amp; Frameworks | Service Delivery Management | Change &amp; Release Management | Vendor &amp; Stakeholder Management | Governance &amp; Reporting | Risk &amp; Issue Management | Team Leadership &amp; Mentoring | Enterprise IT Strategy | HR Transformation Projects | HRIS Modernization | Data Migration | Process Redesign | Project Financial Management | Executive-level Stakeholder Management | AI-driven Practices</w:t>
      </w:r>
    </w:p>
    <w:p w14:paraId="78B82BE7" w14:textId="77777777" w:rsidR="007471C4" w:rsidRDefault="007471C4" w:rsidP="00FB5377">
      <w:pPr>
        <w:pStyle w:val="Heading1"/>
      </w:pPr>
    </w:p>
    <w:p w14:paraId="37070829" w14:textId="73CF7493" w:rsidR="009B75EE" w:rsidRDefault="00FB5377" w:rsidP="00FB5377">
      <w:pPr>
        <w:pStyle w:val="Heading1"/>
      </w:pPr>
      <w:r w:rsidRPr="00FB5377">
        <w:t>Technical Skills</w:t>
      </w:r>
    </w:p>
    <w:p w14:paraId="0B403D27" w14:textId="0D1F769F" w:rsidR="009B75EE" w:rsidRPr="009B75EE" w:rsidRDefault="009B75EE" w:rsidP="009B75EE">
      <w:r/>
      <w:r>
        <w:t>AWS (EC2, S3, RDS, IAM, CloudWatch) | Azure | Databricks | Snowflake | Informatica IDMC | ETL/ELT Processes | Data Lake Design | Data Migration | SQL | Python (basic for data handling/automation) | Jira | Confluence | MS Project | ServiceNow | SIT/UAT Frameworks | Test Strategy Development | Defect Management | Application Support &amp; Maintenance | Infrastructure Oversight | System Integration | Enterprise Security | Agile (Scrum, Kanban) | Waterfall | DevOps Practices | AI for Agile | Project Tracking | Risk Management | Change &amp; Release Management | Compliance &amp; Regulatory Documentation | SAP SuccessFactors (EC, PMGM, Recruitment)</w:t>
      </w:r>
    </w:p>
    <w:p w14:paraId="5F61C014" w14:textId="77777777" w:rsidR="007471C4" w:rsidRDefault="007471C4" w:rsidP="00FB5377">
      <w:pPr>
        <w:pStyle w:val="Heading1"/>
      </w:pPr>
    </w:p>
    <w:p w14:paraId="687EB370" w14:textId="4C792A8A" w:rsidR="009B75EE" w:rsidRDefault="00FB5377" w:rsidP="00FB5377">
      <w:pPr>
        <w:pStyle w:val="Heading1"/>
      </w:pPr>
      <w:r w:rsidRPr="00FF40BA">
        <w:t>Professional Experience</w:t>
      </w:r>
    </w:p>
    <w:p>
      <w:r>
        <w:rPr>
          <w:b/>
        </w:rPr>
        <w:t>Senior IT Data Project Manager | Ollion Pte Ltd | Singapore</w:t>
      </w:r>
    </w:p>
    <w:p>
      <w:r>
        <w:rPr>
          <w:i/>
        </w:rPr>
        <w:t>Aug 2024 – Jul 2025</w:t>
      </w:r>
    </w:p>
    <w:p>
      <w:r>
        <w:t>Led the Data Lake Workbench Project, securing design sign-off and completing go-live readiness planning for integrated healthcare data systems.</w:t>
      </w:r>
    </w:p>
    <w:p>
      <w:pPr>
        <w:pStyle w:val="ListBullet"/>
      </w:pPr>
      <w:r>
        <w:t>Directed cross-functional teams of data engineers and delivery leads, achieving 100% milestone compliance and ensuring solutions met stringent healthcare regulatory and quality standards.</w:t>
      </w:r>
    </w:p>
    <w:p>
      <w:pPr>
        <w:pStyle w:val="ListBullet"/>
      </w:pPr>
      <w:r>
        <w:t>Streamlined stakeholder alignment with Jira and Confluence, cutting delivery risks and speeding up decisions.</w:t>
      </w:r>
    </w:p>
    <w:p>
      <w:pPr>
        <w:pStyle w:val="ListBullet"/>
      </w:pPr>
      <w:r>
        <w:t>Built secure, scalable data pipelines on AWS, Databricks &amp; Informatica, boosting accuracy +25% and reducing ETL load times -40%.</w:t>
      </w:r>
    </w:p>
    <w:p/>
    <w:p/>
    <w:p>
      <w:r>
        <w:rPr>
          <w:b/>
        </w:rPr>
        <w:t>Project Manager | NEC Asia Pacific | Singapore</w:t>
      </w:r>
    </w:p>
    <w:p>
      <w:r>
        <w:rPr>
          <w:i/>
        </w:rPr>
        <w:t>Jul 2023 – Jul 2024</w:t>
      </w:r>
    </w:p>
    <w:p>
      <w:r>
        <w:t>Defined project scope with clients, ensuring tailored solutions and alignment with business objectives.</w:t>
      </w:r>
    </w:p>
    <w:p>
      <w:pPr>
        <w:pStyle w:val="ListBullet"/>
      </w:pPr>
      <w:r>
        <w:t>Built and led cross-functional teams, driving accountability and smooth execution across all phases.</w:t>
      </w:r>
    </w:p>
    <w:p>
      <w:pPr>
        <w:pStyle w:val="ListBullet"/>
      </w:pPr>
      <w:r>
        <w:t>Kept projects on track and within scope by resolving issues early and managing budgets and timelines.</w:t>
      </w:r>
    </w:p>
    <w:p>
      <w:pPr>
        <w:pStyle w:val="ListBullet"/>
      </w:pPr>
      <w:r>
        <w:t>Strengthened stakeholder trust through clear communication and transparent reporting.</w:t>
      </w:r>
    </w:p>
    <w:p/>
    <w:p/>
    <w:p>
      <w:r>
        <w:rPr>
          <w:b/>
        </w:rPr>
        <w:t>AVP, Application Project Delivery Manager | CIMB Bank | Singapore</w:t>
      </w:r>
    </w:p>
    <w:p>
      <w:r>
        <w:rPr>
          <w:i/>
        </w:rPr>
        <w:t>Jun 2022 – Jul 2023</w:t>
      </w:r>
    </w:p>
    <w:p>
      <w:r>
        <w:t>Delivered projects on time and within budget by coordinating internal teams and vendors while ensuring compliance with regulatory and risk standards.</w:t>
      </w:r>
    </w:p>
    <w:p>
      <w:pPr>
        <w:pStyle w:val="ListBullet"/>
      </w:pPr>
      <w:r>
        <w:t>Strengthened client and stakeholder relationships, driving collaboration and alignment across the project lifecycle.</w:t>
      </w:r>
    </w:p>
    <w:p>
      <w:pPr>
        <w:pStyle w:val="ListBullet"/>
      </w:pPr>
      <w:r>
        <w:t>Converted business requirements into actionable solutions, resolving change requests and risks to maintain operational continuity and customer satisfaction.</w:t>
      </w:r>
    </w:p>
    <w:p>
      <w:pPr>
        <w:pStyle w:val="ListBullet"/>
      </w:pPr>
      <w:r>
        <w:t>Enhanced leadership visibility through accurate financial tracking, status reporting, and performance metrics that supported informed decision-making.</w:t>
      </w:r>
    </w:p>
    <w:p/>
    <w:p/>
    <w:p>
      <w:r>
        <w:rPr>
          <w:b/>
        </w:rPr>
        <w:t>Manager, Operation Business Analyst | iHiS | Singapore</w:t>
      </w:r>
    </w:p>
    <w:p>
      <w:r>
        <w:rPr>
          <w:i/>
        </w:rPr>
        <w:t>Aug 2021 – Jun 2022</w:t>
      </w:r>
    </w:p>
    <w:p>
      <w:r>
        <w:t>Engaged with internal customers and business users to identify needs, evaluate system enhancements, and ensure alignment with organizational policies, standards, and strategic goals.</w:t>
      </w:r>
    </w:p>
    <w:p>
      <w:pPr>
        <w:pStyle w:val="ListBullet"/>
      </w:pPr>
      <w:r>
        <w:t>Collaborated with cybersecurity, technical delivery, and maintenance teams to manage security testing, implement fixes, and secure funding for system improvements and ongoing support.</w:t>
      </w:r>
    </w:p>
    <w:p>
      <w:pPr>
        <w:pStyle w:val="ListBullet"/>
      </w:pPr>
      <w:r>
        <w:t>Provided project management support across multiple initiatives, including project planning, task coordination, progress tracking, and stakeholder communication to ensure on-time and on-budget delivery.</w:t>
      </w:r>
    </w:p>
    <w:p>
      <w:pPr>
        <w:pStyle w:val="ListBullet"/>
      </w:pPr>
      <w:r>
        <w:t>Improved program efficiency by contributing to strategic planning, budgeting, and data-driven operational adjustments.</w:t>
      </w:r>
    </w:p>
    <w:p/>
    <w:p/>
    <w:p>
      <w:r>
        <w:rPr>
          <w:b/>
        </w:rPr>
        <w:t>IT Programme Manager | Certis CISCO | Singapore</w:t>
      </w:r>
    </w:p>
    <w:p>
      <w:r>
        <w:rPr>
          <w:i/>
        </w:rPr>
        <w:t>Oct 2018 – Aug 2021</w:t>
      </w:r>
    </w:p>
    <w:p>
      <w:r>
        <w:t>Drove requirement gathering and full SDLC execution, delivering compliant, high-quality solutions aligned with business goals.</w:t>
      </w:r>
    </w:p>
    <w:p>
      <w:pPr>
        <w:pStyle w:val="ListBullet"/>
      </w:pPr>
      <w:r>
        <w:t>Oversaw program operations and 24/7 support, resolving technical, financial, and operational issues to sustain performance.</w:t>
      </w:r>
    </w:p>
    <w:p>
      <w:pPr>
        <w:pStyle w:val="ListBullet"/>
      </w:pPr>
      <w:r>
        <w:t>Coordinated with senior leadership to realign strategies, balancing business and technology needs to achieve key outcomes.</w:t>
      </w:r>
    </w:p>
    <w:p>
      <w:pPr>
        <w:pStyle w:val="ListBullet"/>
      </w:pPr>
      <w:r>
        <w:t>Coordinated mission-critical system migration to AWS, including SMEs from infra, security, and operations—and ensured cutover execution within the planned window.</w:t>
      </w:r>
    </w:p>
    <w:p>
      <w:pPr>
        <w:pStyle w:val="ListBullet"/>
      </w:pPr>
      <w:r>
        <w:t>Managed project budgets and delivered the Cencon system migration to AWS in just three months, meeting timeline and cost targets.</w:t>
      </w:r>
    </w:p>
    <w:p/>
    <w:p/>
    <w:p>
      <w:r>
        <w:rPr>
          <w:b/>
        </w:rPr>
        <w:t>Early Career IT Roles (IT Manager, SAP Project Manager, IT Program Engineer, Software Development Manager, Lecturer) | Various (SPA Project Management Services, Certis CISCO, etc.) | Myanmar, Singapore, Cambodia</w:t>
      </w:r>
    </w:p>
    <w:p>
      <w:r>
        <w:rPr>
          <w:i/>
        </w:rPr>
        <w:t>1996 – 2018</w:t>
      </w:r>
    </w:p>
    <w:p>
      <w:r>
        <w:t>Over two decades of progressive IT roles across Myanmar, Singapore, and Cambodia, including positions such as IT Manager, SAP Project Manager, IT Program Engineer, Software Development Manager, and Lecturer. Experience includes IT infrastructure setup, software development, vendor management, database administration, user support, and academic teaching.</w:t>
      </w:r>
    </w:p>
    <w:p>
      <w:pPr>
        <w:pStyle w:val="ListBullet"/>
      </w:pPr>
      <w:r>
        <w:t>Led IT infrastructure setup for corporate offices, servers, network deployments, and data centre operations in SPA Project Management Services (Myanmar).</w:t>
      </w:r>
    </w:p>
    <w:p>
      <w:pPr>
        <w:pStyle w:val="ListBullet"/>
      </w:pPr>
      <w:r>
        <w:t>Managed vendors, procurement, and project delivery for infrastructure rollouts.</w:t>
      </w:r>
    </w:p>
    <w:p>
      <w:pPr>
        <w:pStyle w:val="ListBullet"/>
      </w:pPr>
      <w:r>
        <w:t>Led an SAP SuccessFactors HRIS transformation, covering Employee Central, Performance &amp; Goals, and Recruitment modules—managing configuration oversight, vendor coordination, data migration, UAT, and change management to improve HR operational efficiency and data accuracy.</w:t>
      </w:r>
    </w:p>
    <w:p>
      <w:pPr>
        <w:pStyle w:val="ListBullet"/>
      </w:pPr>
      <w:r>
        <w:t>Led IT operations at SPA Project Management Services, managing software and infrastructure projects at Certis CISCO, and delivering customized solutions across hospitality, payroll, and e-commerce domains, along with providing university-level instruction in programming, data structures, and AI.</w:t>
      </w:r>
    </w:p>
    <w:p/>
    <w:p/>
    <w:p w14:paraId="1D315CD0" w14:textId="77777777" w:rsidR="007471C4" w:rsidRDefault="007471C4" w:rsidP="006C5F5D">
      <w:pPr>
        <w:pStyle w:val="Heading1"/>
      </w:pPr>
    </w:p>
    <w:p w14:paraId="001E5548" w14:textId="583698DD" w:rsidR="007471C4" w:rsidRDefault="00FB5377" w:rsidP="006C5F5D">
      <w:pPr>
        <w:pStyle w:val="Heading1"/>
      </w:pPr>
      <w:r w:rsidRPr="00864A75">
        <w:t>Education</w:t>
      </w:r>
    </w:p>
    <w:p>
      <w:r>
        <w:t>Master of Computer Science | University of Computer Studies, Yangon</w:t>
      </w:r>
    </w:p>
    <w:p>
      <w:r>
        <w:t>Bachelor of Computer Science (Hons) | University of Computer Studies, Yangon</w:t>
      </w:r>
    </w:p>
    <w:sectPr w:rsidR="007471C4" w:rsidSect="008B65A8">
      <w:headerReference w:type="default" r:id="rId11"/>
      <w:footerReference w:type="default" r:id="rId12"/>
      <w:pgSz w:w="12240" w:h="15840"/>
      <w:pgMar w:top="1440"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5665B" w14:textId="77777777" w:rsidR="009B3A74" w:rsidRDefault="009B3A74" w:rsidP="008B65A8">
      <w:r>
        <w:separator/>
      </w:r>
    </w:p>
  </w:endnote>
  <w:endnote w:type="continuationSeparator" w:id="0">
    <w:p w14:paraId="638B8A73" w14:textId="77777777" w:rsidR="009B3A74" w:rsidRDefault="009B3A74" w:rsidP="008B65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ova Light">
    <w:charset w:val="00"/>
    <w:family w:val="swiss"/>
    <w:pitch w:val="variable"/>
    <w:sig w:usb0="0000028F" w:usb1="00000002" w:usb2="00000000" w:usb3="00000000" w:csb0="0000019F" w:csb1="00000000"/>
  </w:font>
  <w:font w:name="Arial Nova">
    <w:charset w:val="00"/>
    <w:family w:val="swiss"/>
    <w:pitch w:val="variable"/>
    <w:sig w:usb0="0000028F" w:usb1="00000002" w:usb2="00000000" w:usb3="00000000" w:csb0="0000019F" w:csb1="00000000"/>
  </w:font>
  <w:font w:name="Times New Roman (Body CS)">
    <w:altName w:val="Times New Roman"/>
    <w:charset w:val="00"/>
    <w:family w:val="roman"/>
    <w:pitch w:val="default"/>
  </w:font>
  <w:font w:name="CormorantGaramond-SemiBold">
    <w:altName w:val="Calibri"/>
    <w:charset w:val="00"/>
    <w:family w:val="auto"/>
    <w:pitch w:val="variable"/>
    <w:sig w:usb0="20000207" w:usb1="00000001" w:usb2="00000000" w:usb3="00000000" w:csb0="00000197" w:csb1="00000000"/>
  </w:font>
  <w:font w:name="Gill Sans Nova">
    <w:charset w:val="00"/>
    <w:family w:val="swiss"/>
    <w:pitch w:val="variable"/>
    <w:sig w:usb0="8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155CA" w14:textId="1EBDD8CC" w:rsidR="008B65A8" w:rsidRDefault="008B65A8">
    <w:pPr>
      <w:pStyle w:val="Footer"/>
    </w:pPr>
    <w:r w:rsidRPr="008B65A8">
      <w:rPr>
        <w:sz w:val="16"/>
        <w:szCs w:val="20"/>
      </w:rPr>
      <w:t>First Name &amp; Last Name</w:t>
    </w:r>
    <w:r>
      <w:tab/>
    </w:r>
    <w:r>
      <w:tab/>
    </w:r>
    <w:r w:rsidRPr="008B65A8">
      <w:rPr>
        <w:i/>
        <w:iCs/>
        <w:sz w:val="16"/>
        <w:szCs w:val="20"/>
      </w:rPr>
      <w:t>Confidential Resume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7859D" w14:textId="77777777" w:rsidR="009B3A74" w:rsidRDefault="009B3A74" w:rsidP="008B65A8">
      <w:r>
        <w:separator/>
      </w:r>
    </w:p>
  </w:footnote>
  <w:footnote w:type="continuationSeparator" w:id="0">
    <w:p w14:paraId="1CABA394" w14:textId="77777777" w:rsidR="009B3A74" w:rsidRDefault="009B3A74" w:rsidP="008B65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E4DA9" w14:textId="345FEB01" w:rsidR="008B65A8" w:rsidRDefault="008B65A8">
    <w:pPr>
      <w:pStyle w:val="Header"/>
    </w:pPr>
    <w:r>
      <w:rPr>
        <w:noProof/>
      </w:rPr>
      <w:drawing>
        <wp:anchor distT="0" distB="0" distL="114300" distR="114300" simplePos="0" relativeHeight="251658240" behindDoc="0" locked="0" layoutInCell="1" allowOverlap="1" wp14:anchorId="6C8AF7F4" wp14:editId="547C13CA">
          <wp:simplePos x="0" y="0"/>
          <wp:positionH relativeFrom="column">
            <wp:posOffset>5426710</wp:posOffset>
          </wp:positionH>
          <wp:positionV relativeFrom="paragraph">
            <wp:posOffset>-160020</wp:posOffset>
          </wp:positionV>
          <wp:extent cx="1256030" cy="412115"/>
          <wp:effectExtent l="0" t="0" r="1270" b="6985"/>
          <wp:wrapSquare wrapText="bothSides"/>
          <wp:docPr id="13934414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6390" t="24285" r="7616" b="21894"/>
                  <a:stretch>
                    <a:fillRect/>
                  </a:stretch>
                </pic:blipFill>
                <pic:spPr bwMode="auto">
                  <a:xfrm>
                    <a:off x="0" y="0"/>
                    <a:ext cx="1256030" cy="4121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77EAD5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3AB14C61"/>
    <w:multiLevelType w:val="hybridMultilevel"/>
    <w:tmpl w:val="E118EA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03640870">
    <w:abstractNumId w:val="1"/>
  </w:num>
  <w:num w:numId="2" w16cid:durableId="283390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5A8"/>
    <w:rsid w:val="00021DA5"/>
    <w:rsid w:val="000A5CD0"/>
    <w:rsid w:val="000B6AF9"/>
    <w:rsid w:val="00107419"/>
    <w:rsid w:val="0012562E"/>
    <w:rsid w:val="001273AC"/>
    <w:rsid w:val="001C2359"/>
    <w:rsid w:val="001D78C2"/>
    <w:rsid w:val="0022059A"/>
    <w:rsid w:val="0022462F"/>
    <w:rsid w:val="002702D4"/>
    <w:rsid w:val="00270B58"/>
    <w:rsid w:val="00284C89"/>
    <w:rsid w:val="002B7BD0"/>
    <w:rsid w:val="002C484E"/>
    <w:rsid w:val="00313E55"/>
    <w:rsid w:val="003227BC"/>
    <w:rsid w:val="003402E7"/>
    <w:rsid w:val="0035013F"/>
    <w:rsid w:val="00362CCC"/>
    <w:rsid w:val="00364106"/>
    <w:rsid w:val="00381284"/>
    <w:rsid w:val="00387012"/>
    <w:rsid w:val="003B37C9"/>
    <w:rsid w:val="003C7432"/>
    <w:rsid w:val="004272A0"/>
    <w:rsid w:val="00446145"/>
    <w:rsid w:val="004947B2"/>
    <w:rsid w:val="00494D23"/>
    <w:rsid w:val="004A6940"/>
    <w:rsid w:val="004B07C0"/>
    <w:rsid w:val="004B7243"/>
    <w:rsid w:val="005173BF"/>
    <w:rsid w:val="00525F8F"/>
    <w:rsid w:val="00546C22"/>
    <w:rsid w:val="005852FD"/>
    <w:rsid w:val="005D2DC4"/>
    <w:rsid w:val="005D43D7"/>
    <w:rsid w:val="005F2FAC"/>
    <w:rsid w:val="005F41F8"/>
    <w:rsid w:val="00643D2E"/>
    <w:rsid w:val="006477FF"/>
    <w:rsid w:val="0066750D"/>
    <w:rsid w:val="0068097C"/>
    <w:rsid w:val="00681F32"/>
    <w:rsid w:val="00694A7B"/>
    <w:rsid w:val="006A444B"/>
    <w:rsid w:val="006C5F5D"/>
    <w:rsid w:val="00711E92"/>
    <w:rsid w:val="0073039B"/>
    <w:rsid w:val="007471C4"/>
    <w:rsid w:val="00750687"/>
    <w:rsid w:val="007775FF"/>
    <w:rsid w:val="007C6DE0"/>
    <w:rsid w:val="007D2196"/>
    <w:rsid w:val="007F2796"/>
    <w:rsid w:val="00802AC5"/>
    <w:rsid w:val="00846B3E"/>
    <w:rsid w:val="008648A8"/>
    <w:rsid w:val="00864A75"/>
    <w:rsid w:val="00870F29"/>
    <w:rsid w:val="00874261"/>
    <w:rsid w:val="008877DE"/>
    <w:rsid w:val="00890653"/>
    <w:rsid w:val="008907EE"/>
    <w:rsid w:val="008A7BB6"/>
    <w:rsid w:val="008B40D0"/>
    <w:rsid w:val="008B65A8"/>
    <w:rsid w:val="008B7283"/>
    <w:rsid w:val="008F77CE"/>
    <w:rsid w:val="00903280"/>
    <w:rsid w:val="00903425"/>
    <w:rsid w:val="009645A0"/>
    <w:rsid w:val="009A4F06"/>
    <w:rsid w:val="009B3A74"/>
    <w:rsid w:val="009B75EE"/>
    <w:rsid w:val="009E2034"/>
    <w:rsid w:val="009E4BAD"/>
    <w:rsid w:val="00A17581"/>
    <w:rsid w:val="00A6112F"/>
    <w:rsid w:val="00A93501"/>
    <w:rsid w:val="00AC069C"/>
    <w:rsid w:val="00AD72C0"/>
    <w:rsid w:val="00AE674A"/>
    <w:rsid w:val="00B01591"/>
    <w:rsid w:val="00B24120"/>
    <w:rsid w:val="00B3585D"/>
    <w:rsid w:val="00B3757B"/>
    <w:rsid w:val="00B45668"/>
    <w:rsid w:val="00B743A1"/>
    <w:rsid w:val="00BA20D1"/>
    <w:rsid w:val="00BB624A"/>
    <w:rsid w:val="00BC0C78"/>
    <w:rsid w:val="00BC4312"/>
    <w:rsid w:val="00C17FA0"/>
    <w:rsid w:val="00C379BD"/>
    <w:rsid w:val="00C41344"/>
    <w:rsid w:val="00C659DF"/>
    <w:rsid w:val="00C86729"/>
    <w:rsid w:val="00C87FB5"/>
    <w:rsid w:val="00CB542C"/>
    <w:rsid w:val="00D259E0"/>
    <w:rsid w:val="00D45817"/>
    <w:rsid w:val="00D45896"/>
    <w:rsid w:val="00D46C10"/>
    <w:rsid w:val="00D479D9"/>
    <w:rsid w:val="00D77F5F"/>
    <w:rsid w:val="00D908BD"/>
    <w:rsid w:val="00DA4782"/>
    <w:rsid w:val="00E247B9"/>
    <w:rsid w:val="00E85E6E"/>
    <w:rsid w:val="00E91502"/>
    <w:rsid w:val="00E92EB1"/>
    <w:rsid w:val="00E97CF1"/>
    <w:rsid w:val="00ED16FC"/>
    <w:rsid w:val="00EF3E64"/>
    <w:rsid w:val="00F11B2E"/>
    <w:rsid w:val="00F35640"/>
    <w:rsid w:val="00F85F8B"/>
    <w:rsid w:val="00FB45B6"/>
    <w:rsid w:val="00FB5377"/>
    <w:rsid w:val="00FC1F33"/>
    <w:rsid w:val="00FF40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E464BA"/>
  <w15:chartTrackingRefBased/>
  <w15:docId w15:val="{CCE0CBC5-93AF-4DAB-878D-9708987B2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5F5D"/>
    <w:rPr>
      <w:sz w:val="20"/>
    </w:rPr>
  </w:style>
  <w:style w:type="paragraph" w:styleId="Heading1">
    <w:name w:val="heading 1"/>
    <w:basedOn w:val="Normal"/>
    <w:next w:val="Normal"/>
    <w:link w:val="Heading1Char"/>
    <w:uiPriority w:val="9"/>
    <w:qFormat/>
    <w:rsid w:val="005D2DC4"/>
    <w:pPr>
      <w:spacing w:before="160" w:line="276" w:lineRule="auto"/>
      <w:outlineLvl w:val="0"/>
    </w:pPr>
    <w:rPr>
      <w:rFonts w:asciiTheme="majorHAnsi" w:hAnsiTheme="majorHAnsi" w:cs="Times New Roman (Body CS)"/>
      <w:b/>
      <w:bCs/>
      <w:caps/>
      <w:spacing w:val="30"/>
      <w:sz w:val="24"/>
    </w:rPr>
  </w:style>
  <w:style w:type="paragraph" w:styleId="Heading2">
    <w:name w:val="heading 2"/>
    <w:basedOn w:val="Normal"/>
    <w:next w:val="Normal"/>
    <w:link w:val="Heading2Char"/>
    <w:uiPriority w:val="9"/>
    <w:qFormat/>
    <w:rsid w:val="005D2DC4"/>
    <w:pPr>
      <w:tabs>
        <w:tab w:val="right" w:pos="10800"/>
      </w:tabs>
      <w:spacing w:after="40"/>
      <w:contextualSpacing/>
      <w:outlineLvl w:val="1"/>
    </w:pPr>
    <w:rPr>
      <w:rFonts w:asciiTheme="majorHAnsi" w:hAnsiTheme="majorHAnsi"/>
      <w:bCs/>
      <w:szCs w:val="20"/>
    </w:rPr>
  </w:style>
  <w:style w:type="paragraph" w:styleId="Heading3">
    <w:name w:val="heading 3"/>
    <w:basedOn w:val="Normal"/>
    <w:next w:val="Normal"/>
    <w:link w:val="Heading3Char"/>
    <w:uiPriority w:val="9"/>
    <w:qFormat/>
    <w:rsid w:val="005D2DC4"/>
    <w:pPr>
      <w:tabs>
        <w:tab w:val="right" w:pos="10800"/>
      </w:tabs>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5CD0"/>
    <w:pPr>
      <w:ind w:left="720"/>
      <w:contextualSpacing/>
    </w:pPr>
    <w:rPr>
      <w:rFonts w:eastAsiaTheme="minorEastAsia"/>
      <w:lang w:eastAsia="en-GB"/>
    </w:rPr>
  </w:style>
  <w:style w:type="character" w:styleId="Hyperlink">
    <w:name w:val="Hyperlink"/>
    <w:basedOn w:val="DefaultParagraphFont"/>
    <w:uiPriority w:val="99"/>
    <w:unhideWhenUsed/>
    <w:rsid w:val="00C86729"/>
    <w:rPr>
      <w:color w:val="467886" w:themeColor="hyperlink"/>
      <w:u w:val="single"/>
    </w:rPr>
  </w:style>
  <w:style w:type="character" w:styleId="UnresolvedMention">
    <w:name w:val="Unresolved Mention"/>
    <w:basedOn w:val="DefaultParagraphFont"/>
    <w:uiPriority w:val="99"/>
    <w:semiHidden/>
    <w:unhideWhenUsed/>
    <w:rsid w:val="00C86729"/>
    <w:rPr>
      <w:color w:val="605E5C"/>
      <w:shd w:val="clear" w:color="auto" w:fill="E1DFDD"/>
    </w:rPr>
  </w:style>
  <w:style w:type="paragraph" w:styleId="Title">
    <w:name w:val="Title"/>
    <w:basedOn w:val="Normal"/>
    <w:next w:val="Normal"/>
    <w:link w:val="TitleChar"/>
    <w:uiPriority w:val="10"/>
    <w:qFormat/>
    <w:rsid w:val="00FB5377"/>
    <w:pPr>
      <w:tabs>
        <w:tab w:val="right" w:pos="10800"/>
      </w:tabs>
      <w:spacing w:after="60"/>
    </w:pPr>
    <w:rPr>
      <w:rFonts w:asciiTheme="majorHAnsi" w:hAnsiTheme="majorHAnsi" w:cs="Times New Roman (Body CS)"/>
      <w:b/>
      <w:bCs/>
      <w:caps/>
      <w:color w:val="000000" w:themeColor="text1"/>
      <w:spacing w:val="60"/>
      <w:sz w:val="40"/>
      <w:szCs w:val="40"/>
      <w14:textOutline w14:w="9525" w14:cap="rnd" w14:cmpd="sng" w14:algn="ctr">
        <w14:noFill/>
        <w14:prstDash w14:val="solid"/>
        <w14:bevel/>
      </w14:textOutline>
    </w:rPr>
  </w:style>
  <w:style w:type="character" w:customStyle="1" w:styleId="TitleChar">
    <w:name w:val="Title Char"/>
    <w:basedOn w:val="DefaultParagraphFont"/>
    <w:link w:val="Title"/>
    <w:uiPriority w:val="10"/>
    <w:rsid w:val="00FB5377"/>
    <w:rPr>
      <w:rFonts w:asciiTheme="majorHAnsi" w:hAnsiTheme="majorHAnsi" w:cs="Times New Roman (Body CS)"/>
      <w:b/>
      <w:bCs/>
      <w:caps/>
      <w:color w:val="000000" w:themeColor="text1"/>
      <w:spacing w:val="60"/>
      <w:sz w:val="40"/>
      <w:szCs w:val="40"/>
      <w:lang w:val="en-GB"/>
      <w14:textOutline w14:w="9525" w14:cap="rnd" w14:cmpd="sng" w14:algn="ctr">
        <w14:noFill/>
        <w14:prstDash w14:val="solid"/>
        <w14:bevel/>
      </w14:textOutline>
    </w:rPr>
  </w:style>
  <w:style w:type="paragraph" w:styleId="Subtitle">
    <w:name w:val="Subtitle"/>
    <w:basedOn w:val="Normal"/>
    <w:next w:val="Normal"/>
    <w:link w:val="SubtitleChar"/>
    <w:uiPriority w:val="11"/>
    <w:qFormat/>
    <w:rsid w:val="00FB5377"/>
    <w:pPr>
      <w:pBdr>
        <w:bottom w:val="single" w:sz="12" w:space="1" w:color="000000" w:themeColor="text1"/>
      </w:pBdr>
      <w:spacing w:line="276" w:lineRule="auto"/>
    </w:pPr>
    <w:rPr>
      <w:rFonts w:cs="CormorantGaramond-SemiBold"/>
      <w:szCs w:val="20"/>
    </w:rPr>
  </w:style>
  <w:style w:type="character" w:customStyle="1" w:styleId="SubtitleChar">
    <w:name w:val="Subtitle Char"/>
    <w:basedOn w:val="DefaultParagraphFont"/>
    <w:link w:val="Subtitle"/>
    <w:uiPriority w:val="11"/>
    <w:rsid w:val="00FB5377"/>
    <w:rPr>
      <w:rFonts w:cs="CormorantGaramond-SemiBold"/>
      <w:sz w:val="20"/>
      <w:szCs w:val="20"/>
      <w:lang w:val="en-GB"/>
    </w:rPr>
  </w:style>
  <w:style w:type="character" w:styleId="Emphasis">
    <w:name w:val="Emphasis"/>
    <w:basedOn w:val="DefaultParagraphFont"/>
    <w:uiPriority w:val="20"/>
    <w:qFormat/>
    <w:rsid w:val="00FB5377"/>
    <w:rPr>
      <w:rFonts w:asciiTheme="minorHAnsi" w:hAnsiTheme="minorHAnsi"/>
      <w:b/>
      <w:i w:val="0"/>
      <w:iCs/>
      <w:caps/>
      <w:smallCaps w:val="0"/>
      <w:spacing w:val="20"/>
      <w:sz w:val="20"/>
    </w:rPr>
  </w:style>
  <w:style w:type="character" w:customStyle="1" w:styleId="Heading1Char">
    <w:name w:val="Heading 1 Char"/>
    <w:basedOn w:val="DefaultParagraphFont"/>
    <w:link w:val="Heading1"/>
    <w:uiPriority w:val="9"/>
    <w:rsid w:val="005D2DC4"/>
    <w:rPr>
      <w:rFonts w:asciiTheme="majorHAnsi" w:hAnsiTheme="majorHAnsi" w:cs="Times New Roman (Body CS)"/>
      <w:b/>
      <w:bCs/>
      <w:caps/>
      <w:spacing w:val="30"/>
    </w:rPr>
  </w:style>
  <w:style w:type="character" w:customStyle="1" w:styleId="Heading2Char">
    <w:name w:val="Heading 2 Char"/>
    <w:basedOn w:val="DefaultParagraphFont"/>
    <w:link w:val="Heading2"/>
    <w:uiPriority w:val="9"/>
    <w:rsid w:val="005D2DC4"/>
    <w:rPr>
      <w:rFonts w:asciiTheme="majorHAnsi" w:hAnsiTheme="majorHAnsi"/>
      <w:bCs/>
      <w:sz w:val="20"/>
      <w:szCs w:val="20"/>
    </w:rPr>
  </w:style>
  <w:style w:type="paragraph" w:styleId="ListBullet">
    <w:name w:val="List Bullet"/>
    <w:basedOn w:val="Normal"/>
    <w:uiPriority w:val="99"/>
    <w:rsid w:val="00FB5377"/>
    <w:pPr>
      <w:numPr>
        <w:numId w:val="2"/>
      </w:numPr>
      <w:spacing w:before="80"/>
      <w:ind w:left="720"/>
      <w:contextualSpacing/>
    </w:pPr>
  </w:style>
  <w:style w:type="character" w:customStyle="1" w:styleId="BOLDCapitalization">
    <w:name w:val="BOLD Capitalization"/>
    <w:uiPriority w:val="1"/>
    <w:qFormat/>
    <w:rsid w:val="00681F32"/>
    <w:rPr>
      <w:rFonts w:ascii="Gill Sans Nova" w:hAnsi="Gill Sans Nova"/>
      <w:b/>
      <w:caps/>
      <w:smallCaps w:val="0"/>
    </w:rPr>
  </w:style>
  <w:style w:type="character" w:customStyle="1" w:styleId="ALLCAPS">
    <w:name w:val="ALL CAPS"/>
    <w:uiPriority w:val="1"/>
    <w:qFormat/>
    <w:rsid w:val="00681F32"/>
    <w:rPr>
      <w:caps/>
      <w:smallCaps w:val="0"/>
    </w:rPr>
  </w:style>
  <w:style w:type="character" w:customStyle="1" w:styleId="Heading3Char">
    <w:name w:val="Heading 3 Char"/>
    <w:basedOn w:val="DefaultParagraphFont"/>
    <w:link w:val="Heading3"/>
    <w:uiPriority w:val="9"/>
    <w:rsid w:val="005D2DC4"/>
    <w:rPr>
      <w:sz w:val="20"/>
    </w:rPr>
  </w:style>
  <w:style w:type="paragraph" w:styleId="Header">
    <w:name w:val="header"/>
    <w:basedOn w:val="Normal"/>
    <w:link w:val="HeaderChar"/>
    <w:uiPriority w:val="99"/>
    <w:unhideWhenUsed/>
    <w:rsid w:val="008B65A8"/>
    <w:pPr>
      <w:tabs>
        <w:tab w:val="center" w:pos="4680"/>
        <w:tab w:val="right" w:pos="9360"/>
      </w:tabs>
    </w:pPr>
  </w:style>
  <w:style w:type="character" w:customStyle="1" w:styleId="HeaderChar">
    <w:name w:val="Header Char"/>
    <w:basedOn w:val="DefaultParagraphFont"/>
    <w:link w:val="Header"/>
    <w:uiPriority w:val="99"/>
    <w:rsid w:val="008B65A8"/>
    <w:rPr>
      <w:sz w:val="20"/>
    </w:rPr>
  </w:style>
  <w:style w:type="paragraph" w:styleId="Footer">
    <w:name w:val="footer"/>
    <w:basedOn w:val="Normal"/>
    <w:link w:val="FooterChar"/>
    <w:uiPriority w:val="99"/>
    <w:unhideWhenUsed/>
    <w:rsid w:val="008B65A8"/>
    <w:pPr>
      <w:tabs>
        <w:tab w:val="center" w:pos="4680"/>
        <w:tab w:val="right" w:pos="9360"/>
      </w:tabs>
    </w:pPr>
  </w:style>
  <w:style w:type="character" w:customStyle="1" w:styleId="FooterChar">
    <w:name w:val="Footer Char"/>
    <w:basedOn w:val="DefaultParagraphFont"/>
    <w:link w:val="Footer"/>
    <w:uiPriority w:val="99"/>
    <w:rsid w:val="008B65A8"/>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uliyarasan%20A\AppData\Roaming\Microsoft\Templates\Modern%20resume%20for%20data%20analyst.dotx" TargetMode="External"/></Relationships>
</file>

<file path=word/theme/theme1.xml><?xml version="1.0" encoding="utf-8"?>
<a:theme xmlns:a="http://schemas.openxmlformats.org/drawingml/2006/main" name="Office Theme">
  <a:themeElements>
    <a:clrScheme name="Custom 300">
      <a:dk1>
        <a:srgbClr val="000000"/>
      </a:dk1>
      <a:lt1>
        <a:srgbClr val="FFFFFF"/>
      </a:lt1>
      <a:dk2>
        <a:srgbClr val="0E2841"/>
      </a:dk2>
      <a:lt2>
        <a:srgbClr val="E8E8E8"/>
      </a:lt2>
      <a:accent1>
        <a:srgbClr val="D9E2F2"/>
      </a:accent1>
      <a:accent2>
        <a:srgbClr val="D93E1C"/>
      </a:accent2>
      <a:accent3>
        <a:srgbClr val="EDC4E7"/>
      </a:accent3>
      <a:accent4>
        <a:srgbClr val="4E354B"/>
      </a:accent4>
      <a:accent5>
        <a:srgbClr val="F6E8DD"/>
      </a:accent5>
      <a:accent6>
        <a:srgbClr val="695C21"/>
      </a:accent6>
      <a:hlink>
        <a:srgbClr val="467886"/>
      </a:hlink>
      <a:folHlink>
        <a:srgbClr val="96607D"/>
      </a:folHlink>
    </a:clrScheme>
    <a:fontScheme name="Custom 34">
      <a:majorFont>
        <a:latin typeface="Arial Nova"/>
        <a:ea typeface=""/>
        <a:cs typeface=""/>
      </a:majorFont>
      <a:minorFont>
        <a:latin typeface="Arial Nova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ImageTagsTaxHTField xmlns="71af3243-3dd4-4a8d-8c0d-dd76da1f02a5">
      <Terms xmlns="http://schemas.microsoft.com/office/infopath/2007/PartnerControls"/>
    </ImageTagsTaxHTField>
    <Image xmlns="71af3243-3dd4-4a8d-8c0d-dd76da1f02a5">
      <Url xsi:nil="true"/>
      <Description xsi:nil="true"/>
    </Image>
    <Status xmlns="71af3243-3dd4-4a8d-8c0d-dd76da1f02a5">Not started</Status>
    <Background xmlns="71af3243-3dd4-4a8d-8c0d-dd76da1f02a5">false</Background>
    <MediaServiceKeyPoints xmlns="71af3243-3dd4-4a8d-8c0d-dd76da1f02a5" xsi:nil="true"/>
    <SharedWithUsers xmlns="16c05727-aa75-4e4a-9b5f-8a80a1165891">
      <UserInfo>
        <DisplayName/>
        <AccountId xsi:nil="true"/>
        <AccountType/>
      </UserInfo>
    </SharedWithUsers>
  </documentManagement>
</p:properties>
</file>

<file path=customXml/itemProps1.xml><?xml version="1.0" encoding="utf-8"?>
<ds:datastoreItem xmlns:ds="http://schemas.openxmlformats.org/officeDocument/2006/customXml" ds:itemID="{50C72F2C-7F12-CD49-83C5-6C402A54E798}">
  <ds:schemaRefs>
    <ds:schemaRef ds:uri="http://schemas.openxmlformats.org/officeDocument/2006/bibliography"/>
  </ds:schemaRefs>
</ds:datastoreItem>
</file>

<file path=customXml/itemProps2.xml><?xml version="1.0" encoding="utf-8"?>
<ds:datastoreItem xmlns:ds="http://schemas.openxmlformats.org/officeDocument/2006/customXml" ds:itemID="{C8926C82-C580-4C96-8DDE-44DD30CAB6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0C97E1B-B454-4DED-B1F3-34450391BFC8}">
  <ds:schemaRefs>
    <ds:schemaRef ds:uri="http://schemas.microsoft.com/sharepoint/v3/contenttype/forms"/>
  </ds:schemaRefs>
</ds:datastoreItem>
</file>

<file path=customXml/itemProps4.xml><?xml version="1.0" encoding="utf-8"?>
<ds:datastoreItem xmlns:ds="http://schemas.openxmlformats.org/officeDocument/2006/customXml" ds:itemID="{B0DABF2B-545D-49E1-AB80-039B21EE4E27}">
  <ds:schemaRefs>
    <ds:schemaRef ds:uri="http://schemas.microsoft.com/office/2006/metadata/properties"/>
    <ds:schemaRef ds:uri="http://schemas.microsoft.com/office/infopath/2007/PartnerControls"/>
    <ds:schemaRef ds:uri="http://schemas.microsoft.com/sharepoint/v3"/>
    <ds:schemaRef ds:uri="230e9df3-be65-4c73-a93b-d1236ebd677e"/>
    <ds:schemaRef ds:uri="71af3243-3dd4-4a8d-8c0d-dd76da1f02a5"/>
    <ds:schemaRef ds:uri="16c05727-aa75-4e4a-9b5f-8a80a1165891"/>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Modern resume for data analyst</Template>
  <TotalTime>24</TotalTime>
  <Pages>1</Pages>
  <Words>158</Words>
  <Characters>901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Puliyarasan A</dc:creator>
  <cp:keywords/>
  <dc:description/>
  <cp:lastModifiedBy>S.UMAMAHESWAR RAJU</cp:lastModifiedBy>
  <cp:revision>19</cp:revision>
  <cp:lastPrinted>2022-09-27T08:21:00Z</cp:lastPrinted>
  <dcterms:created xsi:type="dcterms:W3CDTF">2025-07-31T09:50:00Z</dcterms:created>
  <dcterms:modified xsi:type="dcterms:W3CDTF">2025-11-25T10:01:00Z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Order">
    <vt:r8>6490400</vt:r8>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