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4D" w:rsidRPr="005C4D91" w:rsidRDefault="00C260BE">
      <w:pPr>
        <w:spacing w:after="10" w:line="332" w:lineRule="auto"/>
        <w:ind w:left="-15" w:firstLine="3421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《空气动力学基础》复习要点：</w:t>
      </w:r>
      <w:r w:rsidRPr="005C4D91">
        <w:rPr>
          <w:rFonts w:ascii="Times New Roman" w:eastAsia="Calibri" w:hAnsi="Times New Roman" w:cs="Times New Roman"/>
        </w:rPr>
        <w:t xml:space="preserve"> </w:t>
      </w:r>
      <w:r w:rsidRPr="005C4D91">
        <w:rPr>
          <w:rFonts w:ascii="Times New Roman" w:hAnsi="Times New Roman" w:cs="Times New Roman"/>
          <w:sz w:val="32"/>
        </w:rPr>
        <w:t>第一章</w:t>
      </w:r>
      <w:r w:rsidRPr="005C4D91">
        <w:rPr>
          <w:rFonts w:ascii="Times New Roman" w:hAnsi="Times New Roman" w:cs="Times New Roman"/>
          <w:sz w:val="32"/>
        </w:rPr>
        <w:t xml:space="preserve"> </w:t>
      </w:r>
      <w:r w:rsidRPr="005C4D91">
        <w:rPr>
          <w:rFonts w:ascii="Times New Roman" w:hAnsi="Times New Roman" w:cs="Times New Roman"/>
          <w:sz w:val="32"/>
        </w:rPr>
        <w:t>空气动力学一些引述</w:t>
      </w:r>
      <w:r w:rsidRPr="005C4D91">
        <w:rPr>
          <w:rFonts w:ascii="Times New Roman" w:eastAsia="Calibri" w:hAnsi="Times New Roman" w:cs="Times New Roman"/>
          <w:sz w:val="32"/>
        </w:rPr>
        <w:t xml:space="preserve"> </w:t>
      </w:r>
    </w:p>
    <w:p w:rsidR="002A574D" w:rsidRPr="005C4D91" w:rsidRDefault="00C260BE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P15 </w:t>
      </w:r>
      <w:r w:rsidRPr="005C4D91">
        <w:rPr>
          <w:rFonts w:ascii="Times New Roman" w:hAnsi="Times New Roman" w:cs="Times New Roman"/>
        </w:rPr>
        <w:t>空气动力学涉及到的物理量的定义及相应的单位；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F128C0" w:rsidRPr="005C4D91" w:rsidRDefault="00F128C0" w:rsidP="00F128C0">
      <w:pPr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压强（</w:t>
      </w:r>
      <m:oMath>
        <m:r>
          <m:rPr>
            <m:sty m:val="p"/>
          </m:rPr>
          <w:rPr>
            <w:rFonts w:ascii="Cambria Math" w:hAnsi="Cambria Math" w:cs="Times New Roman"/>
          </w:rPr>
          <m:t>Pa N/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密度（</w:t>
      </w:r>
      <m:oMath>
        <m:r>
          <m:rPr>
            <m:sty m:val="p"/>
          </m:rPr>
          <w:rPr>
            <w:rFonts w:ascii="Cambria Math" w:hAnsi="Cambria Math" w:cs="Times New Roman"/>
          </w:rPr>
          <m:t>ρ g/c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5C4D91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kg/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温度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速度</w:t>
      </w:r>
    </w:p>
    <w:p w:rsidR="002A574D" w:rsidRPr="005C4D91" w:rsidRDefault="00C260BE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P19 </w:t>
      </w:r>
      <w:r w:rsidRPr="005C4D91">
        <w:rPr>
          <w:rFonts w:ascii="Times New Roman" w:hAnsi="Times New Roman" w:cs="Times New Roman"/>
        </w:rPr>
        <w:t>空气动力及力矩的定义、来源及计算方法；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F128C0" w:rsidRPr="005C4D91" w:rsidRDefault="00F128C0" w:rsidP="00F128C0">
      <w:pPr>
        <w:ind w:left="840" w:right="225" w:firstLine="0"/>
        <w:rPr>
          <w:rFonts w:ascii="Times New Roman" w:eastAsia="Calibri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>The aerodynamics forces and moments on the body are due to only two basic sources:</w:t>
      </w:r>
    </w:p>
    <w:p w:rsidR="00F128C0" w:rsidRPr="005C4D91" w:rsidRDefault="00F128C0" w:rsidP="00957B3E">
      <w:pPr>
        <w:pStyle w:val="a4"/>
        <w:numPr>
          <w:ilvl w:val="0"/>
          <w:numId w:val="9"/>
        </w:numPr>
        <w:ind w:right="225" w:firstLineChars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 xml:space="preserve">Pressure distribution </w:t>
      </w:r>
      <w:r w:rsidR="00957B3E" w:rsidRPr="005C4D91">
        <w:rPr>
          <w:rFonts w:ascii="Times New Roman" w:hAnsi="Times New Roman" w:cs="Times New Roman"/>
        </w:rPr>
        <w:t>over the body surface;</w:t>
      </w:r>
    </w:p>
    <w:p w:rsidR="00957B3E" w:rsidRPr="005C4D91" w:rsidRDefault="00957B3E" w:rsidP="00957B3E">
      <w:pPr>
        <w:pStyle w:val="a4"/>
        <w:numPr>
          <w:ilvl w:val="0"/>
          <w:numId w:val="9"/>
        </w:numPr>
        <w:ind w:right="225" w:firstLineChars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Shear stress distribution over the body surface;</w:t>
      </w:r>
    </w:p>
    <w:p w:rsidR="00957B3E" w:rsidRPr="005C4D91" w:rsidRDefault="00957B3E" w:rsidP="00957B3E">
      <w:pPr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1692275</wp:posOffset>
            </wp:positionV>
            <wp:extent cx="5996940" cy="122555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D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435610</wp:posOffset>
            </wp:positionV>
            <wp:extent cx="5974080" cy="1115060"/>
            <wp:effectExtent l="0" t="0" r="762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D91">
        <w:rPr>
          <w:rFonts w:ascii="Times New Roman" w:hAnsi="Times New Roman" w:cs="Times New Roman"/>
        </w:rPr>
        <w:t>即：</w:t>
      </w:r>
      <w:r w:rsidRPr="005C4D91">
        <w:rPr>
          <w:rFonts w:ascii="Times New Roman" w:hAnsi="Times New Roman" w:cs="Times New Roman"/>
        </w:rPr>
        <w:t>1</w:t>
      </w:r>
      <w:r w:rsidRPr="005C4D91">
        <w:rPr>
          <w:rFonts w:ascii="Times New Roman" w:hAnsi="Times New Roman" w:cs="Times New Roman"/>
        </w:rPr>
        <w:t>、物体表面压力分布；</w:t>
      </w:r>
      <w:r w:rsidRPr="005C4D91">
        <w:rPr>
          <w:rFonts w:ascii="Times New Roman" w:hAnsi="Times New Roman" w:cs="Times New Roman"/>
        </w:rPr>
        <w:t>2</w:t>
      </w:r>
      <w:r w:rsidRPr="005C4D91">
        <w:rPr>
          <w:rFonts w:ascii="Times New Roman" w:hAnsi="Times New Roman" w:cs="Times New Roman"/>
        </w:rPr>
        <w:t>、物体表面剪切应力分布。</w:t>
      </w:r>
    </w:p>
    <w:p w:rsidR="00957B3E" w:rsidRPr="005C4D91" w:rsidRDefault="00C260BE" w:rsidP="00957B3E">
      <w:pPr>
        <w:numPr>
          <w:ilvl w:val="0"/>
          <w:numId w:val="1"/>
        </w:numPr>
        <w:spacing w:after="11" w:line="372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P19 </w:t>
      </w:r>
      <w:r w:rsidRPr="005C4D91">
        <w:rPr>
          <w:rFonts w:ascii="Times New Roman" w:hAnsi="Times New Roman" w:cs="Times New Roman"/>
        </w:rPr>
        <w:t>空气动力的参照系有哪两种（体轴系、风轴系）？二</w:t>
      </w:r>
      <w:proofErr w:type="gramStart"/>
      <w:r w:rsidRPr="005C4D91">
        <w:rPr>
          <w:rFonts w:ascii="Times New Roman" w:hAnsi="Times New Roman" w:cs="Times New Roman"/>
        </w:rPr>
        <w:t>维情况</w:t>
      </w:r>
      <w:proofErr w:type="gramEnd"/>
      <w:r w:rsidRPr="005C4D91">
        <w:rPr>
          <w:rFonts w:ascii="Times New Roman" w:hAnsi="Times New Roman" w:cs="Times New Roman"/>
        </w:rPr>
        <w:t>下，风轴系和体轴系中的两个方向分量分别</w:t>
      </w:r>
      <w:bookmarkStart w:id="0" w:name="_GoBack"/>
      <w:bookmarkEnd w:id="0"/>
      <w:r w:rsidRPr="005C4D91">
        <w:rPr>
          <w:rFonts w:ascii="Times New Roman" w:hAnsi="Times New Roman" w:cs="Times New Roman"/>
        </w:rPr>
        <w:t>称为什么力（升力、阻力；法向力、轴向力）？已知迎角，能够写出体轴系和风轴系气动力之间的关系式。（即掌握图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1.17 </w:t>
      </w:r>
      <w:r w:rsidRPr="005C4D91">
        <w:rPr>
          <w:rFonts w:ascii="Times New Roman" w:hAnsi="Times New Roman" w:cs="Times New Roman"/>
        </w:rPr>
        <w:t>和式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1.1 </w:t>
      </w:r>
      <w:r w:rsidRPr="005C4D91">
        <w:rPr>
          <w:rFonts w:ascii="Times New Roman" w:hAnsi="Times New Roman" w:cs="Times New Roman"/>
        </w:rPr>
        <w:t>与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1.2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957B3E" w:rsidRPr="005C4D91" w:rsidRDefault="00957B3E" w:rsidP="00957B3E">
      <w:pPr>
        <w:spacing w:after="11" w:line="372" w:lineRule="auto"/>
        <w:ind w:left="840" w:right="225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L=Ncosα</m:t>
          </m:r>
          <m:r>
            <m:rPr>
              <m:sty m:val="p"/>
            </m:rPr>
            <w:rPr>
              <w:rFonts w:ascii="Cambria Math" w:eastAsia="Microsoft YaHei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Asinα</m:t>
          </m:r>
          <m:r>
            <m:rPr>
              <m:sty m:val="p"/>
            </m:rPr>
            <w:rPr>
              <w:rFonts w:ascii="Cambria Math" w:hAnsi="Cambria Math" w:cs="Times New Roman"/>
            </w:rPr>
            <m:t>；</m:t>
          </m:r>
        </m:oMath>
      </m:oMathPara>
    </w:p>
    <w:p w:rsidR="00957B3E" w:rsidRPr="005C4D91" w:rsidRDefault="00957B3E" w:rsidP="00957B3E">
      <w:pPr>
        <w:spacing w:after="11" w:line="372" w:lineRule="auto"/>
        <w:ind w:left="840" w:right="225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D=Nsinα+Acosα</m:t>
          </m:r>
          <m:r>
            <m:rPr>
              <m:sty m:val="p"/>
            </m:rPr>
            <w:rPr>
              <w:rFonts w:ascii="Cambria Math" w:hAnsi="Cambria Math" w:cs="Times New Roman"/>
            </w:rPr>
            <m:t>；</m:t>
          </m:r>
        </m:oMath>
      </m:oMathPara>
    </w:p>
    <w:p w:rsidR="002A574D" w:rsidRPr="005C4D91" w:rsidRDefault="00C260BE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P23 </w:t>
      </w:r>
      <w:r w:rsidRPr="005C4D91">
        <w:rPr>
          <w:rFonts w:ascii="Times New Roman" w:hAnsi="Times New Roman" w:cs="Times New Roman"/>
        </w:rPr>
        <w:t>力矩的符号约定是什么？力矩定义在哪个坐标系？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957B3E" w:rsidRPr="005C4D91" w:rsidRDefault="00957B3E" w:rsidP="00957B3E">
      <w:pPr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抬头为正，低头为负；力矩定义在体轴系。</w:t>
      </w:r>
    </w:p>
    <w:p w:rsidR="002A574D" w:rsidRPr="005C4D91" w:rsidRDefault="00C260BE" w:rsidP="00957B3E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P24 </w:t>
      </w:r>
      <w:r w:rsidRPr="005C4D91">
        <w:rPr>
          <w:rFonts w:ascii="Times New Roman" w:hAnsi="Times New Roman" w:cs="Times New Roman"/>
        </w:rPr>
        <w:t>动压、升力系数、阻力系数、法向力系数、轴向力系数、力矩系数、压强系数、摩擦力系数的表达式，以及表达式中每个变量的含义。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871B44" w:rsidRPr="005C4D91" w:rsidRDefault="00871B44" w:rsidP="00871B44">
      <w:pPr>
        <w:ind w:right="225"/>
        <w:rPr>
          <w:rFonts w:ascii="Times New Roman" w:hAnsi="Times New Roman" w:cs="Times New Roman"/>
        </w:rPr>
      </w:pPr>
    </w:p>
    <w:p w:rsidR="00871B44" w:rsidRPr="005C4D91" w:rsidRDefault="00871B44" w:rsidP="00871B44">
      <w:pPr>
        <w:ind w:right="225"/>
        <w:rPr>
          <w:rFonts w:ascii="Times New Roman" w:hAnsi="Times New Roman" w:cs="Times New Roman"/>
        </w:rPr>
      </w:pPr>
    </w:p>
    <w:p w:rsidR="00792509" w:rsidRPr="005C4D91" w:rsidRDefault="00871B44" w:rsidP="00792509">
      <w:pPr>
        <w:ind w:left="840" w:right="225" w:firstLine="0"/>
        <w:rPr>
          <w:rFonts w:ascii="Times New Roman" w:hAnsi="Times New Roman" w:cs="Times New Roman"/>
          <w:b/>
          <w:sz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32"/>
            </w:rPr>
            <w:lastRenderedPageBreak/>
            <m:t xml:space="preserve">           Dynamic pressure                               </m:t>
          </m:r>
          <m:sSub>
            <m:sSubPr>
              <m:ctrlPr>
                <w:rPr>
                  <w:rFonts w:ascii="Cambria Math" w:hAnsi="Cambria Math" w:cs="Times New Roman"/>
                  <w:b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</w:rPr>
            <m:t>≡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∞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∞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2</m:t>
              </m:r>
            </m:sup>
          </m:sSubSup>
        </m:oMath>
      </m:oMathPara>
    </w:p>
    <w:p w:rsidR="00957B3E" w:rsidRPr="005C4D91" w:rsidRDefault="00792509" w:rsidP="00792509">
      <w:pPr>
        <w:ind w:left="0" w:right="225" w:firstLine="0"/>
        <w:jc w:val="center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  <w:noProof/>
        </w:rPr>
        <w:drawing>
          <wp:inline distT="0" distB="0" distL="0" distR="0">
            <wp:extent cx="4539780" cy="339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32" cy="339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509" w:rsidRPr="005C4D91" w:rsidRDefault="00792509" w:rsidP="00792509">
      <w:pPr>
        <w:ind w:left="0" w:right="225" w:firstLine="0"/>
        <w:jc w:val="center"/>
        <w:rPr>
          <w:rFonts w:ascii="Times New Roman" w:hAnsi="Times New Roman" w:cs="Times New Roman"/>
          <w:b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</w:rPr>
            <m:t xml:space="preserve">                   </m:t>
          </m:r>
          <m:r>
            <m:rPr>
              <m:sty m:val="p"/>
            </m:rPr>
            <w:rPr>
              <w:rFonts w:ascii="Cambria Math" w:hAnsi="Cambria Math" w:cs="Times New Roman"/>
              <w:sz w:val="32"/>
            </w:rPr>
            <m:t xml:space="preserve">    </m:t>
          </m:r>
          <m:r>
            <m:rPr>
              <m:sty m:val="b"/>
            </m:rPr>
            <w:rPr>
              <w:rFonts w:ascii="Cambria Math" w:hAnsi="Cambria Math" w:cs="Times New Roman"/>
              <w:sz w:val="32"/>
            </w:rPr>
            <m:t xml:space="preserve">Pressure coefficient:      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                     </m:t>
          </m:r>
          <m:sSub>
            <m:sSubPr>
              <m:ctrlPr>
                <w:rPr>
                  <w:rFonts w:ascii="Cambria Math" w:hAnsi="Cambria Math" w:cs="Times New Roman"/>
                  <w:b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</w:rPr>
            <m:t>≡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∞</m:t>
                  </m:r>
                </m:sub>
              </m:sSub>
            </m:den>
          </m:f>
        </m:oMath>
      </m:oMathPara>
    </w:p>
    <w:p w:rsidR="00792509" w:rsidRPr="005C4D91" w:rsidRDefault="00871B44" w:rsidP="00792509">
      <w:pPr>
        <w:ind w:left="0" w:right="225" w:firstLine="0"/>
        <w:jc w:val="left"/>
        <w:rPr>
          <w:rFonts w:ascii="Times New Roman" w:hAnsi="Times New Roman" w:cs="Times New Roman"/>
          <w:b/>
          <w:sz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32"/>
            </w:rPr>
            <m:t xml:space="preserve">                       Skin friction coefficient: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                    </m:t>
          </m:r>
          <m:sSub>
            <m:sSubPr>
              <m:ctrlPr>
                <w:rPr>
                  <w:rFonts w:ascii="Cambria Math" w:hAnsi="Cambria Math" w:cs="Times New Roman"/>
                  <w:b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</w:rPr>
            <m:t>≡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∞</m:t>
                  </m:r>
                </m:sub>
              </m:sSub>
            </m:den>
          </m:f>
        </m:oMath>
      </m:oMathPara>
    </w:p>
    <w:p w:rsidR="00792509" w:rsidRPr="005C4D91" w:rsidRDefault="00792509" w:rsidP="00792509">
      <w:pPr>
        <w:ind w:left="0" w:right="225" w:firstLine="0"/>
        <w:jc w:val="center"/>
        <w:rPr>
          <w:rFonts w:ascii="Times New Roman" w:hAnsi="Times New Roman" w:cs="Times New Roman"/>
        </w:rPr>
      </w:pPr>
    </w:p>
    <w:p w:rsidR="002A574D" w:rsidRPr="005C4D91" w:rsidRDefault="00C260BE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P32 </w:t>
      </w:r>
      <w:r w:rsidRPr="005C4D91">
        <w:rPr>
          <w:rFonts w:ascii="Times New Roman" w:hAnsi="Times New Roman" w:cs="Times New Roman"/>
        </w:rPr>
        <w:t>压力中心的定义。压力中心位置</w:t>
      </w:r>
      <w:r w:rsidRPr="005C4D91">
        <w:rPr>
          <w:rFonts w:ascii="Times New Roman" w:hAnsi="Times New Roman" w:cs="Times New Roman"/>
        </w:rPr>
        <w:t xml:space="preserve"> </w:t>
      </w:r>
      <w:proofErr w:type="spellStart"/>
      <w:r w:rsidRPr="005C4D91">
        <w:rPr>
          <w:rFonts w:ascii="Times New Roman" w:eastAsia="Times New Roman" w:hAnsi="Times New Roman" w:cs="Times New Roman"/>
          <w:i/>
        </w:rPr>
        <w:t>x</w:t>
      </w:r>
      <w:r w:rsidRPr="005C4D91">
        <w:rPr>
          <w:rFonts w:ascii="Times New Roman" w:eastAsia="Times New Roman" w:hAnsi="Times New Roman" w:cs="Times New Roman"/>
          <w:i/>
          <w:vertAlign w:val="subscript"/>
        </w:rPr>
        <w:t>cp</w:t>
      </w:r>
      <w:proofErr w:type="spellEnd"/>
      <w:r w:rsidRPr="005C4D91"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 w:rsidRPr="005C4D91">
        <w:rPr>
          <w:rFonts w:ascii="Times New Roman" w:hAnsi="Times New Roman" w:cs="Times New Roman"/>
        </w:rPr>
        <w:t>的计算方法。例如例题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1.4</w:t>
      </w:r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871B44" w:rsidRPr="005C4D91" w:rsidRDefault="008010AC" w:rsidP="00871B44">
      <w:pPr>
        <w:ind w:left="840" w:right="225" w:firstLine="0"/>
        <w:jc w:val="center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LE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cp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;</m:t>
          </m:r>
        </m:oMath>
      </m:oMathPara>
    </w:p>
    <w:p w:rsidR="00871B44" w:rsidRPr="005C4D91" w:rsidRDefault="008010AC" w:rsidP="00871B44">
      <w:pPr>
        <w:ind w:left="840" w:right="225" w:firstLine="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cp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M.LE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l∙l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l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M.LE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l;</m:t>
          </m:r>
        </m:oMath>
      </m:oMathPara>
    </w:p>
    <w:p w:rsidR="002A574D" w:rsidRPr="005C4D91" w:rsidRDefault="00C260BE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P34 </w:t>
      </w:r>
      <w:r w:rsidRPr="005C4D91">
        <w:rPr>
          <w:rFonts w:ascii="Times New Roman" w:hAnsi="Times New Roman" w:cs="Times New Roman"/>
        </w:rPr>
        <w:t>什么是量纲分析，为什么要进行量纲分析，其理论依据。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871B44" w:rsidRPr="005C4D91" w:rsidRDefault="00871B44" w:rsidP="00871B44">
      <w:pPr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力学中，所有的物理量都可以用质量、长度和时间的（组合）形式来表达，而不同物理量间的关系可以通过量纲分析简单估计。</w:t>
      </w:r>
    </w:p>
    <w:p w:rsidR="002A574D" w:rsidRPr="005C4D91" w:rsidRDefault="00C260BE">
      <w:pPr>
        <w:numPr>
          <w:ilvl w:val="0"/>
          <w:numId w:val="1"/>
        </w:numPr>
        <w:spacing w:after="0" w:line="388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P34 </w:t>
      </w:r>
      <w:r w:rsidRPr="005C4D91">
        <w:rPr>
          <w:rFonts w:ascii="Times New Roman" w:hAnsi="Times New Roman" w:cs="Times New Roman"/>
        </w:rPr>
        <w:t>熟练掌握白金汉</w:t>
      </w:r>
      <m:oMath>
        <m:r>
          <m:rPr>
            <m:sty m:val="p"/>
          </m:rPr>
          <w:rPr>
            <w:rFonts w:ascii="Cambria Math" w:eastAsia="Segoe UI Symbol" w:hAnsi="Cambria Math" w:cs="Times New Roman"/>
          </w:rPr>
          <m:t>π</m:t>
        </m:r>
      </m:oMath>
      <w:r w:rsidRPr="005C4D91">
        <w:rPr>
          <w:rFonts w:ascii="Times New Roman" w:hAnsi="Times New Roman" w:cs="Times New Roman"/>
        </w:rPr>
        <w:t>定理，并能够应用于具体问题的求解，例如（</w:t>
      </w:r>
      <w:r w:rsidRPr="005C4D91">
        <w:rPr>
          <w:rFonts w:ascii="Times New Roman" w:eastAsia="Calibri" w:hAnsi="Times New Roman" w:cs="Times New Roman"/>
        </w:rPr>
        <w:t>1.38</w:t>
      </w:r>
      <w:r w:rsidRPr="005C4D91">
        <w:rPr>
          <w:rFonts w:ascii="Times New Roman" w:hAnsi="Times New Roman" w:cs="Times New Roman"/>
        </w:rPr>
        <w:t>）式的推导过程、课后习题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1.7,1.8</w:t>
      </w:r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B41C57" w:rsidRPr="005C4D91" w:rsidRDefault="00B41C57" w:rsidP="00B41C57">
      <w:pPr>
        <w:spacing w:after="0" w:line="388" w:lineRule="auto"/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过程：</w:t>
      </w:r>
      <w:r w:rsidRPr="005C4D91">
        <w:rPr>
          <w:rFonts w:ascii="Times New Roman" w:hAnsi="Times New Roman" w:cs="Times New Roman"/>
        </w:rPr>
        <w:t>1.</w:t>
      </w:r>
      <w:r w:rsidRPr="005C4D91">
        <w:rPr>
          <w:rFonts w:ascii="Times New Roman" w:hAnsi="Times New Roman" w:cs="Times New Roman"/>
        </w:rPr>
        <w:t>确定已知量，及其量纲（</w:t>
      </w:r>
      <w:r w:rsidRPr="005C4D91">
        <w:rPr>
          <w:rFonts w:ascii="Times New Roman" w:hAnsi="Times New Roman" w:cs="Times New Roman"/>
        </w:rPr>
        <w:t>N</w:t>
      </w:r>
      <w:proofErr w:type="gramStart"/>
      <w:r w:rsidRPr="005C4D91">
        <w:rPr>
          <w:rFonts w:ascii="Times New Roman" w:hAnsi="Times New Roman" w:cs="Times New Roman"/>
        </w:rPr>
        <w:t>个</w:t>
      </w:r>
      <w:proofErr w:type="gramEnd"/>
      <w:r w:rsidRPr="005C4D91">
        <w:rPr>
          <w:rFonts w:ascii="Times New Roman" w:hAnsi="Times New Roman" w:cs="Times New Roman"/>
        </w:rPr>
        <w:t>，其中基本量纲</w:t>
      </w:r>
      <w:r w:rsidRPr="005C4D91">
        <w:rPr>
          <w:rFonts w:ascii="Times New Roman" w:hAnsi="Times New Roman" w:cs="Times New Roman"/>
        </w:rPr>
        <w:t>K 3</w:t>
      </w:r>
      <w:r w:rsidRPr="005C4D91">
        <w:rPr>
          <w:rFonts w:ascii="Times New Roman" w:hAnsi="Times New Roman" w:cs="Times New Roman"/>
        </w:rPr>
        <w:t>个）；</w:t>
      </w:r>
    </w:p>
    <w:p w:rsidR="00B41C57" w:rsidRPr="005C4D91" w:rsidRDefault="00B41C57" w:rsidP="00B41C57">
      <w:pPr>
        <w:spacing w:after="0" w:line="388" w:lineRule="auto"/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 xml:space="preserve">      2.</w:t>
      </w:r>
      <w:r w:rsidRPr="005C4D91">
        <w:rPr>
          <w:rFonts w:ascii="Times New Roman" w:hAnsi="Times New Roman" w:cs="Times New Roman"/>
        </w:rPr>
        <w:t>设</w:t>
      </w:r>
      <w:r w:rsidRPr="005C4D91">
        <w:rPr>
          <w:rFonts w:ascii="Times New Roman" w:hAnsi="Times New Roman" w:cs="Times New Roman"/>
        </w:rPr>
        <w:t>N-K</w:t>
      </w:r>
      <w:proofErr w:type="gramStart"/>
      <w:r w:rsidRPr="005C4D91">
        <w:rPr>
          <w:rFonts w:ascii="Times New Roman" w:hAnsi="Times New Roman" w:cs="Times New Roman"/>
        </w:rPr>
        <w:t>个</w:t>
      </w:r>
      <w:proofErr w:type="gramEnd"/>
      <w:r w:rsidRPr="005C4D91">
        <w:rPr>
          <w:rFonts w:ascii="Times New Roman" w:hAnsi="Times New Roman" w:cs="Times New Roman"/>
        </w:rPr>
        <w:t>无量纲量（用</w:t>
      </w:r>
      <w:r w:rsidRPr="005C4D91">
        <w:rPr>
          <w:rFonts w:ascii="Times New Roman" w:hAnsi="Times New Roman" w:cs="Times New Roman"/>
        </w:rPr>
        <w:t>N</w:t>
      </w:r>
      <w:proofErr w:type="gramStart"/>
      <w:r w:rsidRPr="005C4D91">
        <w:rPr>
          <w:rFonts w:ascii="Times New Roman" w:hAnsi="Times New Roman" w:cs="Times New Roman"/>
        </w:rPr>
        <w:t>个</w:t>
      </w:r>
      <w:proofErr w:type="gramEnd"/>
      <w:r w:rsidRPr="005C4D91">
        <w:rPr>
          <w:rFonts w:ascii="Times New Roman" w:hAnsi="Times New Roman" w:cs="Times New Roman"/>
        </w:rPr>
        <w:t>已知量的次方相乘）；</w:t>
      </w:r>
    </w:p>
    <w:p w:rsidR="00B41C57" w:rsidRPr="005C4D91" w:rsidRDefault="00B41C57" w:rsidP="00B41C57">
      <w:pPr>
        <w:spacing w:after="0" w:line="388" w:lineRule="auto"/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 xml:space="preserve">      3.</w:t>
      </w:r>
      <w:r w:rsidRPr="005C4D91">
        <w:rPr>
          <w:rFonts w:ascii="Times New Roman" w:hAnsi="Times New Roman" w:cs="Times New Roman"/>
        </w:rPr>
        <w:t>无量纲内的三个量纲的</w:t>
      </w:r>
      <w:proofErr w:type="gramStart"/>
      <w:r w:rsidRPr="005C4D91">
        <w:rPr>
          <w:rFonts w:ascii="Times New Roman" w:hAnsi="Times New Roman" w:cs="Times New Roman"/>
        </w:rPr>
        <w:t>次方项应</w:t>
      </w:r>
      <w:proofErr w:type="gramEnd"/>
      <w:r w:rsidRPr="005C4D91">
        <w:rPr>
          <w:rFonts w:ascii="Times New Roman" w:hAnsi="Times New Roman" w:cs="Times New Roman"/>
        </w:rPr>
        <w:t>为</w:t>
      </w:r>
      <w:r w:rsidRPr="005C4D91">
        <w:rPr>
          <w:rFonts w:ascii="Times New Roman" w:hAnsi="Times New Roman" w:cs="Times New Roman"/>
        </w:rPr>
        <w:t>0</w:t>
      </w:r>
      <w:r w:rsidRPr="005C4D91">
        <w:rPr>
          <w:rFonts w:ascii="Times New Roman" w:hAnsi="Times New Roman" w:cs="Times New Roman"/>
        </w:rPr>
        <w:t>；</w:t>
      </w:r>
    </w:p>
    <w:p w:rsidR="002A574D" w:rsidRPr="005C4D91" w:rsidRDefault="00C260BE" w:rsidP="00B41C57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lastRenderedPageBreak/>
        <w:t xml:space="preserve">P41 </w:t>
      </w:r>
      <w:r w:rsidRPr="005C4D91">
        <w:rPr>
          <w:rFonts w:ascii="Times New Roman" w:hAnsi="Times New Roman" w:cs="Times New Roman"/>
        </w:rPr>
        <w:t>流动动力学相似性的定义（</w:t>
      </w:r>
      <w:r w:rsidRPr="005C4D91">
        <w:rPr>
          <w:rFonts w:ascii="Times New Roman" w:eastAsia="Calibri" w:hAnsi="Times New Roman" w:cs="Times New Roman"/>
        </w:rPr>
        <w:t xml:space="preserve">3 </w:t>
      </w:r>
      <w:r w:rsidRPr="005C4D91">
        <w:rPr>
          <w:rFonts w:ascii="Times New Roman" w:hAnsi="Times New Roman" w:cs="Times New Roman"/>
        </w:rPr>
        <w:t>条）。保证两个流动动力学相似的标准是什么（</w:t>
      </w:r>
      <w:r w:rsidRPr="005C4D91">
        <w:rPr>
          <w:rFonts w:ascii="Times New Roman" w:eastAsia="Calibri" w:hAnsi="Times New Roman" w:cs="Times New Roman"/>
        </w:rPr>
        <w:t xml:space="preserve">2 </w:t>
      </w:r>
      <w:r w:rsidRPr="005C4D91">
        <w:rPr>
          <w:rFonts w:ascii="Times New Roman" w:hAnsi="Times New Roman" w:cs="Times New Roman"/>
        </w:rPr>
        <w:t>条）？掌握如何判断两个流动是否相似，例如例题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1.5,1.6</w:t>
      </w:r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B41C57" w:rsidRPr="005C4D91" w:rsidRDefault="00B41C57" w:rsidP="00B41C57">
      <w:pPr>
        <w:ind w:left="840" w:right="225" w:firstLine="0"/>
        <w:rPr>
          <w:rFonts w:ascii="Times New Roman" w:eastAsia="Calibri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>C</w:t>
      </w:r>
      <w:r w:rsidRPr="005C4D91">
        <w:rPr>
          <w:rFonts w:ascii="Times New Roman" w:eastAsiaTheme="minorEastAsia" w:hAnsi="Times New Roman" w:cs="Times New Roman"/>
        </w:rPr>
        <w:t>ons</w:t>
      </w:r>
      <w:r w:rsidRPr="005C4D91">
        <w:rPr>
          <w:rFonts w:ascii="Times New Roman" w:eastAsia="Calibri" w:hAnsi="Times New Roman" w:cs="Times New Roman"/>
        </w:rPr>
        <w:t>ider two different flow field over two different bodies. By definition, different flows are dynamically similar if:</w:t>
      </w:r>
    </w:p>
    <w:p w:rsidR="00B41C57" w:rsidRPr="005C4D91" w:rsidRDefault="00B41C57" w:rsidP="00B41C57">
      <w:pPr>
        <w:pStyle w:val="a4"/>
        <w:numPr>
          <w:ilvl w:val="0"/>
          <w:numId w:val="10"/>
        </w:numPr>
        <w:ind w:right="225" w:firstLineChars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The streamline patterns are geometrically similar.</w:t>
      </w:r>
    </w:p>
    <w:p w:rsidR="00B41C57" w:rsidRPr="005C4D91" w:rsidRDefault="00B41C57" w:rsidP="00B41C57">
      <w:pPr>
        <w:pStyle w:val="a4"/>
        <w:numPr>
          <w:ilvl w:val="0"/>
          <w:numId w:val="10"/>
        </w:numPr>
        <w:ind w:right="225" w:firstLineChars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 xml:space="preserve">The distributions of </w:t>
      </w:r>
      <m:oMath>
        <m:r>
          <m:rPr>
            <m:sty m:val="p"/>
          </m:rPr>
          <w:rPr>
            <w:rFonts w:ascii="Cambria Math" w:hAnsi="Cambria Math" w:cs="Times New Roman"/>
          </w:rPr>
          <m:t>V/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∞</m:t>
            </m:r>
          </m:sub>
        </m:sSub>
        <m:r>
          <w:rPr>
            <w:rFonts w:ascii="Cambria Math" w:hAnsi="Cambria Math" w:cs="Times New Roman"/>
          </w:rPr>
          <m:t>,P/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∞</m:t>
            </m:r>
          </m:sub>
        </m:sSub>
        <m:r>
          <w:rPr>
            <w:rFonts w:ascii="Cambria Math" w:hAnsi="Cambria Math" w:cs="Times New Roman"/>
          </w:rPr>
          <m:t>,T/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∞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5C4D91">
        <w:rPr>
          <w:rFonts w:ascii="Times New Roman" w:hAnsi="Times New Roman" w:cs="Times New Roman"/>
        </w:rPr>
        <w:t>.etc. throughout the flow field are the same when plotted against common nondimensional coordinates.</w:t>
      </w:r>
    </w:p>
    <w:p w:rsidR="00B41C57" w:rsidRPr="005C4D91" w:rsidRDefault="00B41C57" w:rsidP="00B41C57">
      <w:pPr>
        <w:pStyle w:val="a4"/>
        <w:numPr>
          <w:ilvl w:val="0"/>
          <w:numId w:val="10"/>
        </w:numPr>
        <w:ind w:right="225" w:firstLineChars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 xml:space="preserve">The force coefficient </w:t>
      </w:r>
      <w:proofErr w:type="gramStart"/>
      <w:r w:rsidRPr="005C4D91">
        <w:rPr>
          <w:rFonts w:ascii="Times New Roman" w:hAnsi="Times New Roman" w:cs="Times New Roman"/>
        </w:rPr>
        <w:t>are</w:t>
      </w:r>
      <w:proofErr w:type="gramEnd"/>
      <w:r w:rsidRPr="005C4D91">
        <w:rPr>
          <w:rFonts w:ascii="Times New Roman" w:hAnsi="Times New Roman" w:cs="Times New Roman"/>
        </w:rPr>
        <w:t xml:space="preserve"> the same.</w:t>
      </w:r>
    </w:p>
    <w:p w:rsidR="00B41C57" w:rsidRPr="005C4D91" w:rsidRDefault="00B41C57" w:rsidP="00B41C57">
      <w:pPr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相似性定义：</w:t>
      </w:r>
      <w:r w:rsidRPr="005C4D91">
        <w:rPr>
          <w:rFonts w:ascii="Times New Roman" w:hAnsi="Times New Roman" w:cs="Times New Roman"/>
        </w:rPr>
        <w:t>1</w:t>
      </w:r>
      <w:r w:rsidRPr="005C4D91">
        <w:rPr>
          <w:rFonts w:ascii="Times New Roman" w:hAnsi="Times New Roman" w:cs="Times New Roman"/>
        </w:rPr>
        <w:t>、几何相似，</w:t>
      </w:r>
      <w:r w:rsidRPr="005C4D91">
        <w:rPr>
          <w:rFonts w:ascii="Times New Roman" w:hAnsi="Times New Roman" w:cs="Times New Roman"/>
        </w:rPr>
        <w:t>2</w:t>
      </w:r>
      <w:r w:rsidRPr="005C4D91">
        <w:rPr>
          <w:rFonts w:ascii="Times New Roman" w:hAnsi="Times New Roman" w:cs="Times New Roman"/>
        </w:rPr>
        <w:t>、基本量相等，</w:t>
      </w:r>
      <w:r w:rsidRPr="005C4D91">
        <w:rPr>
          <w:rFonts w:ascii="Times New Roman" w:hAnsi="Times New Roman" w:cs="Times New Roman"/>
        </w:rPr>
        <w:t>3</w:t>
      </w:r>
      <w:r w:rsidRPr="005C4D91">
        <w:rPr>
          <w:rFonts w:ascii="Times New Roman" w:hAnsi="Times New Roman" w:cs="Times New Roman"/>
        </w:rPr>
        <w:t>、力系数相同。</w:t>
      </w:r>
    </w:p>
    <w:p w:rsidR="00B41C57" w:rsidRPr="005C4D91" w:rsidRDefault="00B41C57" w:rsidP="00B41C57">
      <w:pPr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相似的标准：</w:t>
      </w:r>
      <w:r w:rsidRPr="005C4D91">
        <w:rPr>
          <w:rFonts w:ascii="Times New Roman" w:hAnsi="Times New Roman" w:cs="Times New Roman"/>
        </w:rPr>
        <w:t>1</w:t>
      </w:r>
      <w:r w:rsidRPr="005C4D91">
        <w:rPr>
          <w:rFonts w:ascii="Times New Roman" w:hAnsi="Times New Roman" w:cs="Times New Roman"/>
        </w:rPr>
        <w:t>、几何相似，</w:t>
      </w:r>
      <w:r w:rsidRPr="005C4D91">
        <w:rPr>
          <w:rFonts w:ascii="Times New Roman" w:hAnsi="Times New Roman" w:cs="Times New Roman"/>
        </w:rPr>
        <w:t>2</w:t>
      </w:r>
      <w:r w:rsidRPr="005C4D91">
        <w:rPr>
          <w:rFonts w:ascii="Times New Roman" w:hAnsi="Times New Roman" w:cs="Times New Roman"/>
        </w:rPr>
        <w:t>、变量相似；</w:t>
      </w:r>
    </w:p>
    <w:p w:rsidR="00B41C57" w:rsidRPr="005C4D91" w:rsidRDefault="00B41C57" w:rsidP="00B41C57">
      <w:pPr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判断的标准：</w:t>
      </w:r>
      <w:r w:rsidRPr="005C4D91">
        <w:rPr>
          <w:rFonts w:ascii="Times New Roman" w:hAnsi="Times New Roman" w:cs="Times New Roman"/>
        </w:rPr>
        <w:t>1</w:t>
      </w:r>
      <w:r w:rsidRPr="005C4D91">
        <w:rPr>
          <w:rFonts w:ascii="Times New Roman" w:hAnsi="Times New Roman" w:cs="Times New Roman"/>
        </w:rPr>
        <w:t>、几何相似，</w:t>
      </w:r>
      <w:r w:rsidRPr="005C4D91">
        <w:rPr>
          <w:rFonts w:ascii="Times New Roman" w:hAnsi="Times New Roman" w:cs="Times New Roman"/>
        </w:rPr>
        <w:t>2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hAnsi="Times New Roman" w:cs="Times New Roman"/>
        </w:rPr>
        <w:t>M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hAnsi="Times New Roman" w:cs="Times New Roman"/>
        </w:rPr>
        <w:t>Re</w:t>
      </w:r>
      <w:r w:rsidRPr="005C4D91">
        <w:rPr>
          <w:rFonts w:ascii="Times New Roman" w:hAnsi="Times New Roman" w:cs="Times New Roman"/>
        </w:rPr>
        <w:t>相等。</w:t>
      </w:r>
    </w:p>
    <w:p w:rsidR="00B41C57" w:rsidRPr="005C4D91" w:rsidRDefault="00C260BE" w:rsidP="00B41C57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P62 </w:t>
      </w:r>
      <w:r w:rsidRPr="005C4D91">
        <w:rPr>
          <w:rFonts w:ascii="Times New Roman" w:hAnsi="Times New Roman" w:cs="Times New Roman"/>
        </w:rPr>
        <w:t>黏性效应的表现方面有哪些（摩擦、热传导或扩散）？无</w:t>
      </w:r>
      <w:proofErr w:type="gramStart"/>
      <w:r w:rsidRPr="005C4D91">
        <w:rPr>
          <w:rFonts w:ascii="Times New Roman" w:hAnsi="Times New Roman" w:cs="Times New Roman"/>
        </w:rPr>
        <w:t>黏</w:t>
      </w:r>
      <w:proofErr w:type="gramEnd"/>
      <w:r w:rsidRPr="005C4D91">
        <w:rPr>
          <w:rFonts w:ascii="Times New Roman" w:hAnsi="Times New Roman" w:cs="Times New Roman"/>
        </w:rPr>
        <w:t>假设（理想流动）是如何建立的（忽略黏性效应）？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B41C57" w:rsidRPr="005C4D91" w:rsidRDefault="00281F47" w:rsidP="00B41C57">
      <w:pPr>
        <w:ind w:left="840" w:right="225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无</w:t>
      </w:r>
      <w:proofErr w:type="gramStart"/>
      <w:r w:rsidRPr="005C4D91">
        <w:rPr>
          <w:rFonts w:ascii="Times New Roman" w:hAnsi="Times New Roman" w:cs="Times New Roman"/>
        </w:rPr>
        <w:t>黏</w:t>
      </w:r>
      <w:proofErr w:type="gramEnd"/>
      <w:r w:rsidRPr="005C4D91">
        <w:rPr>
          <w:rFonts w:ascii="Times New Roman" w:hAnsi="Times New Roman" w:cs="Times New Roman"/>
        </w:rPr>
        <w:t>假设：流动中没有摩擦、热传导或扩散；</w:t>
      </w:r>
    </w:p>
    <w:p w:rsidR="002A574D" w:rsidRPr="005C4D91" w:rsidRDefault="00C260BE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P62 </w:t>
      </w:r>
      <w:r w:rsidRPr="005C4D91">
        <w:rPr>
          <w:rFonts w:ascii="Times New Roman" w:hAnsi="Times New Roman" w:cs="Times New Roman"/>
        </w:rPr>
        <w:t>流动问题的分类，判断标准，各有什么样的特点；什么是连续介质流动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ind w:left="956" w:right="225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>(</w:t>
      </w:r>
      <w:r w:rsidRPr="005C4D91">
        <w:rPr>
          <w:rFonts w:ascii="Times New Roman" w:hAnsi="Times New Roman" w:cs="Times New Roman"/>
        </w:rPr>
        <w:t>连续介质与自由分子；有粘、无粘；可压、不可压</w:t>
      </w:r>
      <w:r w:rsidRPr="005C4D91">
        <w:rPr>
          <w:rFonts w:ascii="Times New Roman" w:eastAsia="Calibri" w:hAnsi="Times New Roman" w:cs="Times New Roman"/>
        </w:rPr>
        <w:t xml:space="preserve">) </w:t>
      </w:r>
    </w:p>
    <w:p w:rsidR="002A574D" w:rsidRPr="005C4D91" w:rsidRDefault="00C260BE">
      <w:pPr>
        <w:numPr>
          <w:ilvl w:val="0"/>
          <w:numId w:val="1"/>
        </w:numPr>
        <w:spacing w:after="0" w:line="386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P64 </w:t>
      </w:r>
      <w:r w:rsidRPr="005C4D91">
        <w:rPr>
          <w:rFonts w:ascii="Times New Roman" w:hAnsi="Times New Roman" w:cs="Times New Roman"/>
        </w:rPr>
        <w:t>流动按照马赫数范围进行分类可以分成哪些类型的流动？各自的马赫数范围是多少？</w:t>
      </w:r>
      <w:r w:rsidRPr="005C4D91">
        <w:rPr>
          <w:rFonts w:ascii="Times New Roman" w:eastAsia="Calibri" w:hAnsi="Times New Roman" w:cs="Times New Roman"/>
        </w:rPr>
        <w:t xml:space="preserve">  </w:t>
      </w:r>
    </w:p>
    <w:p w:rsidR="00281F47" w:rsidRPr="005C4D91" w:rsidRDefault="00281F47" w:rsidP="00281F47">
      <w:pPr>
        <w:spacing w:after="0" w:line="386" w:lineRule="auto"/>
        <w:ind w:left="840" w:right="225" w:firstLine="0"/>
        <w:rPr>
          <w:rFonts w:ascii="Times New Roman" w:eastAsiaTheme="minorEastAsia" w:hAnsi="Times New Roman" w:cs="Times New Roman"/>
        </w:rPr>
      </w:pPr>
      <w:proofErr w:type="gramStart"/>
      <w:r w:rsidRPr="005C4D91">
        <w:rPr>
          <w:rFonts w:ascii="Times New Roman" w:eastAsia="Calibri" w:hAnsi="Times New Roman" w:cs="Times New Roman"/>
        </w:rPr>
        <w:t>S</w:t>
      </w:r>
      <w:r w:rsidRPr="005C4D91">
        <w:rPr>
          <w:rFonts w:ascii="Times New Roman" w:eastAsiaTheme="minorEastAsia" w:hAnsi="Times New Roman" w:cs="Times New Roman"/>
        </w:rPr>
        <w:t>ubsonic  Transonic</w:t>
      </w:r>
      <w:proofErr w:type="gramEnd"/>
      <w:r w:rsidRPr="005C4D91">
        <w:rPr>
          <w:rFonts w:ascii="Times New Roman" w:eastAsiaTheme="minorEastAsia" w:hAnsi="Times New Roman" w:cs="Times New Roman"/>
        </w:rPr>
        <w:t xml:space="preserve">  Supersonic  Hypersonic</w:t>
      </w:r>
    </w:p>
    <w:p w:rsidR="002A574D" w:rsidRPr="005C4D91" w:rsidRDefault="00C260BE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P68 </w:t>
      </w:r>
      <w:r w:rsidRPr="005C4D91">
        <w:rPr>
          <w:rFonts w:ascii="Times New Roman" w:hAnsi="Times New Roman" w:cs="Times New Roman"/>
        </w:rPr>
        <w:t>粘性及流动分离对气动力的影响（特别是典型构型）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81F47" w:rsidRPr="005C4D91" w:rsidRDefault="00281F47" w:rsidP="00281F47">
      <w:pPr>
        <w:pStyle w:val="a4"/>
        <w:numPr>
          <w:ilvl w:val="0"/>
          <w:numId w:val="11"/>
        </w:numPr>
        <w:ind w:right="225" w:firstLineChars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剪切力一般只存在于速度梯度较大的地方；</w:t>
      </w:r>
    </w:p>
    <w:p w:rsidR="00281F47" w:rsidRPr="005C4D91" w:rsidRDefault="00281F47" w:rsidP="00281F47">
      <w:pPr>
        <w:pStyle w:val="a4"/>
        <w:ind w:left="1200" w:right="225" w:firstLineChars="0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 xml:space="preserve">Shear stress has a meaningful effect on the flow only where the velocity gradient </w:t>
      </w:r>
      <w:proofErr w:type="gramStart"/>
      <w:r w:rsidRPr="005C4D91">
        <w:rPr>
          <w:rFonts w:ascii="Times New Roman" w:hAnsi="Times New Roman" w:cs="Times New Roman"/>
        </w:rPr>
        <w:t>are</w:t>
      </w:r>
      <w:proofErr w:type="gramEnd"/>
      <w:r w:rsidRPr="005C4D91">
        <w:rPr>
          <w:rFonts w:ascii="Times New Roman" w:hAnsi="Times New Roman" w:cs="Times New Roman"/>
        </w:rPr>
        <w:t xml:space="preserve"> substantial.</w:t>
      </w:r>
    </w:p>
    <w:p w:rsidR="00281F47" w:rsidRPr="005C4D91" w:rsidRDefault="00281F47" w:rsidP="00281F47">
      <w:pPr>
        <w:pStyle w:val="a4"/>
        <w:numPr>
          <w:ilvl w:val="0"/>
          <w:numId w:val="11"/>
        </w:numPr>
        <w:ind w:right="225" w:firstLineChars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流动从物面分离，将急剧改变物面的压力分布，从而引起压差阻力的大幅增加。</w:t>
      </w:r>
    </w:p>
    <w:p w:rsidR="00281F47" w:rsidRPr="005C4D91" w:rsidRDefault="00281F47" w:rsidP="00281F47">
      <w:pPr>
        <w:pStyle w:val="a4"/>
        <w:ind w:left="1200" w:right="225" w:firstLineChars="0" w:firstLine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When the flow separates from the surface, it dramatically changes the pressure distribution over the surface resulting in a large increase in drag called pressure drag.</w:t>
      </w:r>
    </w:p>
    <w:p w:rsidR="002A574D" w:rsidRPr="005C4D91" w:rsidRDefault="00C260BE" w:rsidP="00281F47">
      <w:pPr>
        <w:numPr>
          <w:ilvl w:val="0"/>
          <w:numId w:val="1"/>
        </w:numPr>
        <w:spacing w:after="0" w:line="382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P73 </w:t>
      </w:r>
      <w:r w:rsidRPr="005C4D91">
        <w:rPr>
          <w:rFonts w:ascii="Times New Roman" w:hAnsi="Times New Roman" w:cs="Times New Roman"/>
        </w:rPr>
        <w:t>从壁面剪应力、气动加热的角度比较层流和湍流的区别，了解造成这种区别的物理原因。（参考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P73 </w:t>
      </w:r>
      <w:r w:rsidRPr="005C4D91">
        <w:rPr>
          <w:rFonts w:ascii="Times New Roman" w:hAnsi="Times New Roman" w:cs="Times New Roman"/>
        </w:rPr>
        <w:t>页层流和湍流描述的译注，可知湍流中的微团无规则脉动会导致附面层速度型较为饱满，如图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1.53</w:t>
      </w:r>
      <w:r w:rsidRPr="005C4D91">
        <w:rPr>
          <w:rFonts w:ascii="Times New Roman" w:hAnsi="Times New Roman" w:cs="Times New Roman"/>
        </w:rPr>
        <w:t>，使得壁面处速度梯度变大，见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P75 </w:t>
      </w:r>
      <w:r w:rsidRPr="005C4D91">
        <w:rPr>
          <w:rFonts w:ascii="Times New Roman" w:hAnsi="Times New Roman" w:cs="Times New Roman"/>
        </w:rPr>
        <w:t>表达式，所以导致剪应力变大，气动加热更严重）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81F47" w:rsidRPr="005C4D91" w:rsidRDefault="00281F47" w:rsidP="00281F47">
      <w:pPr>
        <w:pStyle w:val="a4"/>
        <w:numPr>
          <w:ilvl w:val="0"/>
          <w:numId w:val="12"/>
        </w:numPr>
        <w:spacing w:after="0" w:line="382" w:lineRule="auto"/>
        <w:ind w:right="225" w:firstLineChars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层流中的流线是光滑而有规律的，并且流体微团沿着流线平稳的移动。</w:t>
      </w:r>
    </w:p>
    <w:p w:rsidR="00281F47" w:rsidRPr="005C4D91" w:rsidRDefault="00281F47" w:rsidP="00281F47">
      <w:pPr>
        <w:pStyle w:val="a4"/>
        <w:numPr>
          <w:ilvl w:val="0"/>
          <w:numId w:val="12"/>
        </w:numPr>
        <w:spacing w:after="0" w:line="382" w:lineRule="auto"/>
        <w:ind w:right="225" w:firstLineChars="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在湍流中流线破裂，并且微团的运动是毫无规律的。</w:t>
      </w:r>
    </w:p>
    <w:p w:rsidR="002A574D" w:rsidRPr="005C4D91" w:rsidRDefault="00C260BE">
      <w:pPr>
        <w:numPr>
          <w:ilvl w:val="0"/>
          <w:numId w:val="1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飞行器及其部件（特别是翼型）升、阻力、力矩气动特性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149"/>
        <w:ind w:left="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lastRenderedPageBreak/>
        <w:t xml:space="preserve"> </w:t>
      </w:r>
    </w:p>
    <w:p w:rsidR="002A574D" w:rsidRPr="005C4D91" w:rsidRDefault="00C260BE">
      <w:pPr>
        <w:spacing w:after="127"/>
        <w:ind w:right="0"/>
        <w:jc w:val="left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本章课后题（</w:t>
      </w:r>
      <w:r w:rsidRPr="005C4D91">
        <w:rPr>
          <w:rFonts w:ascii="Times New Roman" w:eastAsia="Calibri" w:hAnsi="Times New Roman" w:cs="Times New Roman"/>
        </w:rPr>
        <w:t>pp98‐101</w:t>
      </w:r>
      <w:r w:rsidRPr="005C4D91">
        <w:rPr>
          <w:rFonts w:ascii="Times New Roman" w:hAnsi="Times New Roman" w:cs="Times New Roman"/>
        </w:rPr>
        <w:t>）：</w:t>
      </w:r>
      <w:r w:rsidRPr="005C4D91">
        <w:rPr>
          <w:rFonts w:ascii="Times New Roman" w:eastAsia="Calibri" w:hAnsi="Times New Roman" w:cs="Times New Roman"/>
        </w:rPr>
        <w:t>1.3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1.4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1.5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1.7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1.8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1.9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1.13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 xml:space="preserve">1.15 </w:t>
      </w:r>
    </w:p>
    <w:p w:rsidR="002A574D" w:rsidRPr="005C4D91" w:rsidRDefault="00C260BE">
      <w:pPr>
        <w:spacing w:after="0"/>
        <w:ind w:left="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216"/>
        <w:ind w:left="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pStyle w:val="1"/>
        <w:ind w:left="-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第二章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空气动力学基本原理和控制方程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2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梯度，散度，斯托克斯三个定理；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2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描述流体的模型；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P117 </w:t>
      </w:r>
      <w:r w:rsidRPr="005C4D91">
        <w:rPr>
          <w:rFonts w:ascii="Times New Roman" w:hAnsi="Times New Roman" w:cs="Times New Roman"/>
        </w:rPr>
        <w:t>熟记四种流体运动分析模型（固定在空间的有限控制体、随流动一起运动的有限控制体、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固定在空间的无限小流体微团、随流动一起运动的无限小流体微团）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2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速度散度的数学描述及物理含义。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P120 </w:t>
      </w:r>
      <w:r w:rsidRPr="005C4D91">
        <w:rPr>
          <w:rFonts w:ascii="Times New Roman" w:hAnsi="Times New Roman" w:cs="Times New Roman"/>
        </w:rPr>
        <w:t>熟记速度散度的物理意义，了解其推导过程。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2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P125 </w:t>
      </w:r>
      <w:r w:rsidRPr="005C4D91">
        <w:rPr>
          <w:rFonts w:ascii="Times New Roman" w:hAnsi="Times New Roman" w:cs="Times New Roman"/>
        </w:rPr>
        <w:t>流动的基本控制方程的理论依据（三大守恒定律），推导过程要了解，特别是要掌握方程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中每一项数学表达式中的物理含义；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2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P126 </w:t>
      </w:r>
      <w:r w:rsidRPr="005C4D91">
        <w:rPr>
          <w:rFonts w:ascii="Times New Roman" w:hAnsi="Times New Roman" w:cs="Times New Roman"/>
        </w:rPr>
        <w:t>质量流的定义和表达式（</w:t>
      </w:r>
      <w:r w:rsidRPr="005C4D91">
        <w:rPr>
          <w:rFonts w:ascii="Times New Roman" w:eastAsia="Calibri" w:hAnsi="Times New Roman" w:cs="Times New Roman"/>
        </w:rPr>
        <w:t>2.43</w:t>
      </w:r>
      <w:r w:rsidRPr="005C4D91">
        <w:rPr>
          <w:rFonts w:ascii="Times New Roman" w:hAnsi="Times New Roman" w:cs="Times New Roman"/>
        </w:rPr>
        <w:t>）；质量通量的定义和表达式（</w:t>
      </w:r>
      <w:r w:rsidRPr="005C4D91">
        <w:rPr>
          <w:rFonts w:ascii="Times New Roman" w:eastAsia="Calibri" w:hAnsi="Times New Roman" w:cs="Times New Roman"/>
        </w:rPr>
        <w:t>2.44</w:t>
      </w:r>
      <w:r w:rsidRPr="005C4D91">
        <w:rPr>
          <w:rFonts w:ascii="Times New Roman" w:hAnsi="Times New Roman" w:cs="Times New Roman"/>
        </w:rPr>
        <w:t>）。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2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P128 </w:t>
      </w:r>
      <w:r w:rsidRPr="005C4D91">
        <w:rPr>
          <w:rFonts w:ascii="Times New Roman" w:hAnsi="Times New Roman" w:cs="Times New Roman"/>
        </w:rPr>
        <w:t>记住连续方程的几种表达形式（</w:t>
      </w:r>
      <w:r w:rsidRPr="005C4D91">
        <w:rPr>
          <w:rFonts w:ascii="Times New Roman" w:eastAsia="Calibri" w:hAnsi="Times New Roman" w:cs="Times New Roman"/>
        </w:rPr>
        <w:t>2.48</w:t>
      </w:r>
      <w:r w:rsidRPr="005C4D91">
        <w:rPr>
          <w:rFonts w:ascii="Times New Roman" w:hAnsi="Times New Roman" w:cs="Times New Roman"/>
        </w:rPr>
        <w:t>）、（</w:t>
      </w:r>
      <w:r w:rsidRPr="005C4D91">
        <w:rPr>
          <w:rFonts w:ascii="Times New Roman" w:eastAsia="Calibri" w:hAnsi="Times New Roman" w:cs="Times New Roman"/>
        </w:rPr>
        <w:t>2.52</w:t>
      </w:r>
      <w:r w:rsidRPr="005C4D91">
        <w:rPr>
          <w:rFonts w:ascii="Times New Roman" w:hAnsi="Times New Roman" w:cs="Times New Roman"/>
        </w:rPr>
        <w:t>）、（</w:t>
      </w:r>
      <w:r w:rsidRPr="005C4D91">
        <w:rPr>
          <w:rFonts w:ascii="Times New Roman" w:eastAsia="Calibri" w:hAnsi="Times New Roman" w:cs="Times New Roman"/>
        </w:rPr>
        <w:t>2.108</w:t>
      </w:r>
      <w:r w:rsidRPr="005C4D91">
        <w:rPr>
          <w:rFonts w:ascii="Times New Roman" w:hAnsi="Times New Roman" w:cs="Times New Roman"/>
        </w:rPr>
        <w:t>）。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2"/>
        </w:numPr>
        <w:spacing w:after="153"/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P134 </w:t>
      </w:r>
      <w:r w:rsidRPr="005C4D91">
        <w:rPr>
          <w:rFonts w:ascii="Times New Roman" w:hAnsi="Times New Roman" w:cs="Times New Roman"/>
        </w:rPr>
        <w:t>由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N‐S </w:t>
      </w:r>
      <w:r w:rsidRPr="005C4D91">
        <w:rPr>
          <w:rFonts w:ascii="Times New Roman" w:hAnsi="Times New Roman" w:cs="Times New Roman"/>
        </w:rPr>
        <w:t>方程（</w:t>
      </w:r>
      <w:r w:rsidRPr="005C4D91">
        <w:rPr>
          <w:rFonts w:ascii="Times New Roman" w:eastAsia="Calibri" w:hAnsi="Times New Roman" w:cs="Times New Roman"/>
        </w:rPr>
        <w:t>2.70a‐c</w:t>
      </w:r>
      <w:r w:rsidRPr="005C4D91">
        <w:rPr>
          <w:rFonts w:ascii="Times New Roman" w:hAnsi="Times New Roman" w:cs="Times New Roman"/>
        </w:rPr>
        <w:t>）得到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Euler </w:t>
      </w:r>
      <w:r w:rsidRPr="005C4D91">
        <w:rPr>
          <w:rFonts w:ascii="Times New Roman" w:hAnsi="Times New Roman" w:cs="Times New Roman"/>
        </w:rPr>
        <w:t>方程（</w:t>
      </w:r>
      <w:r w:rsidRPr="005C4D91">
        <w:rPr>
          <w:rFonts w:ascii="Times New Roman" w:eastAsia="Calibri" w:hAnsi="Times New Roman" w:cs="Times New Roman"/>
        </w:rPr>
        <w:t>2.72a‐c</w:t>
      </w:r>
      <w:r w:rsidRPr="005C4D91">
        <w:rPr>
          <w:rFonts w:ascii="Times New Roman" w:hAnsi="Times New Roman" w:cs="Times New Roman"/>
        </w:rPr>
        <w:t>）的推导过程中引入了哪些假设？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2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P140 </w:t>
      </w:r>
      <w:r w:rsidRPr="005C4D91">
        <w:rPr>
          <w:rFonts w:ascii="Times New Roman" w:hAnsi="Times New Roman" w:cs="Times New Roman"/>
        </w:rPr>
        <w:t>对于二维物体阻力的测量方法，掌握不可压流动阻力计算公式（</w:t>
      </w:r>
      <w:r w:rsidRPr="005C4D91">
        <w:rPr>
          <w:rFonts w:ascii="Times New Roman" w:eastAsia="Calibri" w:hAnsi="Times New Roman" w:cs="Times New Roman"/>
        </w:rPr>
        <w:t>2.84</w:t>
      </w:r>
      <w:r w:rsidRPr="005C4D91">
        <w:rPr>
          <w:rFonts w:ascii="Times New Roman" w:hAnsi="Times New Roman" w:cs="Times New Roman"/>
        </w:rPr>
        <w:t>），若给定风洞出口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的速度型表达式和入口速度值，能够计算实验段中该二维物体的阻力。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2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P149 </w:t>
      </w:r>
      <w:r w:rsidRPr="005C4D91">
        <w:rPr>
          <w:rFonts w:ascii="Times New Roman" w:hAnsi="Times New Roman" w:cs="Times New Roman"/>
        </w:rPr>
        <w:t>连续方程、动量方程、能量方程中一共含有多少个独立变量（密度、压强、速度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u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v</w:t>
      </w:r>
      <w:r w:rsidRPr="005C4D91">
        <w:rPr>
          <w:rFonts w:ascii="Times New Roman" w:hAnsi="Times New Roman" w:cs="Times New Roman"/>
        </w:rPr>
        <w:t>、</w:t>
      </w:r>
    </w:p>
    <w:p w:rsidR="009E6C42" w:rsidRPr="005C4D91" w:rsidRDefault="00C260BE">
      <w:pPr>
        <w:spacing w:after="0" w:line="384" w:lineRule="auto"/>
        <w:ind w:left="-15" w:right="225" w:firstLine="360"/>
        <w:rPr>
          <w:rFonts w:ascii="Times New Roman" w:eastAsia="Calibri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>w</w:t>
      </w:r>
      <w:r w:rsidRPr="005C4D91">
        <w:rPr>
          <w:rFonts w:ascii="Times New Roman" w:hAnsi="Times New Roman" w:cs="Times New Roman"/>
        </w:rPr>
        <w:t>，内能）？还需要什么方程才能使控制方程组封闭（热力学状态关系式、理想气体状态方程）？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 w:rsidP="009E6C42">
      <w:pPr>
        <w:spacing w:after="0" w:line="384" w:lineRule="auto"/>
        <w:ind w:left="-15" w:right="225" w:firstLine="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>10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Arial" w:hAnsi="Times New Roman" w:cs="Times New Roman"/>
        </w:rPr>
        <w:t xml:space="preserve"> </w:t>
      </w:r>
      <w:r w:rsidRPr="005C4D91">
        <w:rPr>
          <w:rFonts w:ascii="Times New Roman" w:eastAsia="Arial" w:hAnsi="Times New Roman" w:cs="Times New Roman"/>
        </w:rPr>
        <w:tab/>
      </w:r>
      <w:r w:rsidRPr="005C4D91">
        <w:rPr>
          <w:rFonts w:ascii="Times New Roman" w:eastAsia="Calibri" w:hAnsi="Times New Roman" w:cs="Times New Roman"/>
        </w:rPr>
        <w:t xml:space="preserve">P150 </w:t>
      </w:r>
      <w:r w:rsidRPr="005C4D91">
        <w:rPr>
          <w:rFonts w:ascii="Times New Roman" w:hAnsi="Times New Roman" w:cs="Times New Roman"/>
        </w:rPr>
        <w:t>熟练掌握实质导数的含义，各项的意义，能够</w:t>
      </w:r>
      <w:proofErr w:type="gramStart"/>
      <w:r w:rsidRPr="005C4D91">
        <w:rPr>
          <w:rFonts w:ascii="Times New Roman" w:hAnsi="Times New Roman" w:cs="Times New Roman"/>
        </w:rPr>
        <w:t>写出某</w:t>
      </w:r>
      <w:proofErr w:type="gramEnd"/>
      <w:r w:rsidRPr="005C4D91">
        <w:rPr>
          <w:rFonts w:ascii="Times New Roman" w:hAnsi="Times New Roman" w:cs="Times New Roman"/>
        </w:rPr>
        <w:t>具体物理量的实质导数表达式。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3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P158 </w:t>
      </w:r>
      <w:r w:rsidRPr="005C4D91">
        <w:rPr>
          <w:rFonts w:ascii="Times New Roman" w:hAnsi="Times New Roman" w:cs="Times New Roman"/>
        </w:rPr>
        <w:t>流动的迹线、流线、染色线的定义和区别。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3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P161 </w:t>
      </w:r>
      <w:r w:rsidRPr="005C4D91">
        <w:rPr>
          <w:rFonts w:ascii="Times New Roman" w:hAnsi="Times New Roman" w:cs="Times New Roman"/>
        </w:rPr>
        <w:t>掌握流线的微分方程表达式（</w:t>
      </w:r>
      <w:r w:rsidRPr="005C4D91">
        <w:rPr>
          <w:rFonts w:ascii="Times New Roman" w:eastAsia="Calibri" w:hAnsi="Times New Roman" w:cs="Times New Roman"/>
        </w:rPr>
        <w:t>2.117a‐c</w:t>
      </w:r>
      <w:r w:rsidRPr="005C4D91">
        <w:rPr>
          <w:rFonts w:ascii="Times New Roman" w:hAnsi="Times New Roman" w:cs="Times New Roman"/>
        </w:rPr>
        <w:t>），能够计算流线方程，例如习题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2.3‐2.5</w:t>
      </w:r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3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P163 </w:t>
      </w:r>
      <w:r w:rsidRPr="005C4D91">
        <w:rPr>
          <w:rFonts w:ascii="Times New Roman" w:hAnsi="Times New Roman" w:cs="Times New Roman"/>
        </w:rPr>
        <w:t>掌握角速度、涡量、应变率的表达式。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ind w:left="85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流体微元（团）的旋转角速度，旋度（涡量），变形（应变率）的定义及描述；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3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P174 </w:t>
      </w:r>
      <w:r w:rsidRPr="005C4D91">
        <w:rPr>
          <w:rFonts w:ascii="Times New Roman" w:hAnsi="Times New Roman" w:cs="Times New Roman"/>
        </w:rPr>
        <w:t>掌握计算环量的两种方法（</w:t>
      </w:r>
      <w:r w:rsidRPr="005C4D91">
        <w:rPr>
          <w:rFonts w:ascii="Times New Roman" w:eastAsia="Calibri" w:hAnsi="Times New Roman" w:cs="Times New Roman"/>
        </w:rPr>
        <w:t xml:space="preserve">2.136 </w:t>
      </w:r>
      <w:r w:rsidRPr="005C4D91">
        <w:rPr>
          <w:rFonts w:ascii="Times New Roman" w:hAnsi="Times New Roman" w:cs="Times New Roman"/>
        </w:rPr>
        <w:t>式的线积分方法、</w:t>
      </w:r>
      <w:r w:rsidRPr="005C4D91">
        <w:rPr>
          <w:rFonts w:ascii="Times New Roman" w:eastAsia="Calibri" w:hAnsi="Times New Roman" w:cs="Times New Roman"/>
        </w:rPr>
        <w:t xml:space="preserve">2.137 </w:t>
      </w:r>
      <w:r w:rsidRPr="005C4D91">
        <w:rPr>
          <w:rFonts w:ascii="Times New Roman" w:hAnsi="Times New Roman" w:cs="Times New Roman"/>
        </w:rPr>
        <w:t>的面积分方法），并应用于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实际问题的计算，例如某给定速度场的某矩形区域的环量计算。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3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P177 </w:t>
      </w:r>
      <w:r w:rsidRPr="005C4D91">
        <w:rPr>
          <w:rFonts w:ascii="Times New Roman" w:hAnsi="Times New Roman" w:cs="Times New Roman"/>
        </w:rPr>
        <w:t>流函数的定义和物理意义描述。熟记由流函数计算速度的表达式（直角坐标系的</w:t>
      </w:r>
    </w:p>
    <w:p w:rsidR="002A574D" w:rsidRPr="005C4D91" w:rsidRDefault="00C260BE">
      <w:pPr>
        <w:spacing w:after="149"/>
        <w:ind w:left="355" w:right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lastRenderedPageBreak/>
        <w:t>2.150a‐b</w:t>
      </w:r>
      <w:r w:rsidRPr="005C4D91">
        <w:rPr>
          <w:rFonts w:ascii="Times New Roman" w:hAnsi="Times New Roman" w:cs="Times New Roman"/>
        </w:rPr>
        <w:t>，柱坐标系的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2.151a‐b</w:t>
      </w:r>
      <w:r w:rsidRPr="005C4D91">
        <w:rPr>
          <w:rFonts w:ascii="Times New Roman" w:hAnsi="Times New Roman" w:cs="Times New Roman"/>
        </w:rPr>
        <w:t>）。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3"/>
        </w:numPr>
        <w:spacing w:after="12" w:line="381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P181 </w:t>
      </w:r>
      <w:r w:rsidRPr="005C4D91">
        <w:rPr>
          <w:rFonts w:ascii="Times New Roman" w:hAnsi="Times New Roman" w:cs="Times New Roman"/>
        </w:rPr>
        <w:t>速度势的含义和简单导出过程。熟记由速度势计算速度的表达式（直角坐标系的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2.156</w:t>
      </w:r>
      <w:r w:rsidRPr="005C4D91">
        <w:rPr>
          <w:rFonts w:ascii="Times New Roman" w:hAnsi="Times New Roman" w:cs="Times New Roman"/>
        </w:rPr>
        <w:t>，柱坐标系的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2.157</w:t>
      </w:r>
      <w:r w:rsidRPr="005C4D91">
        <w:rPr>
          <w:rFonts w:ascii="Times New Roman" w:hAnsi="Times New Roman" w:cs="Times New Roman"/>
        </w:rPr>
        <w:t>）。流函数与速度势的区别与联系。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127"/>
        <w:ind w:left="355" w:right="0"/>
        <w:jc w:val="left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本章课后题（</w:t>
      </w:r>
      <w:r w:rsidRPr="005C4D91">
        <w:rPr>
          <w:rFonts w:ascii="Times New Roman" w:eastAsia="Calibri" w:hAnsi="Times New Roman" w:cs="Times New Roman"/>
        </w:rPr>
        <w:t>pp198‐199</w:t>
      </w:r>
      <w:r w:rsidRPr="005C4D91">
        <w:rPr>
          <w:rFonts w:ascii="Times New Roman" w:hAnsi="Times New Roman" w:cs="Times New Roman"/>
        </w:rPr>
        <w:t>）：</w:t>
      </w:r>
      <w:r w:rsidRPr="005C4D91">
        <w:rPr>
          <w:rFonts w:ascii="Times New Roman" w:eastAsia="Calibri" w:hAnsi="Times New Roman" w:cs="Times New Roman"/>
        </w:rPr>
        <w:t>2.1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2.3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2.4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2.5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2.6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2.7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2.8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2.9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 xml:space="preserve">2.11 </w:t>
      </w:r>
    </w:p>
    <w:p w:rsidR="002A574D" w:rsidRPr="005C4D91" w:rsidRDefault="00C260BE">
      <w:pPr>
        <w:spacing w:after="123"/>
        <w:ind w:left="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0"/>
        <w:ind w:left="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216"/>
        <w:ind w:left="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pStyle w:val="1"/>
        <w:ind w:left="-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第三章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无</w:t>
      </w:r>
      <w:proofErr w:type="gramStart"/>
      <w:r w:rsidRPr="005C4D91">
        <w:rPr>
          <w:rFonts w:ascii="Times New Roman" w:hAnsi="Times New Roman" w:cs="Times New Roman"/>
        </w:rPr>
        <w:t>黏</w:t>
      </w:r>
      <w:proofErr w:type="gramEnd"/>
      <w:r w:rsidRPr="005C4D91">
        <w:rPr>
          <w:rFonts w:ascii="Times New Roman" w:hAnsi="Times New Roman" w:cs="Times New Roman"/>
        </w:rPr>
        <w:t>不可压缩流动的基础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spacing w:after="0" w:line="382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P207 </w:t>
      </w:r>
      <w:r w:rsidRPr="005C4D91">
        <w:rPr>
          <w:rFonts w:ascii="Times New Roman" w:hAnsi="Times New Roman" w:cs="Times New Roman"/>
        </w:rPr>
        <w:t>已知方程（</w:t>
      </w:r>
      <w:r w:rsidRPr="005C4D91">
        <w:rPr>
          <w:rFonts w:ascii="Times New Roman" w:eastAsia="Calibri" w:hAnsi="Times New Roman" w:cs="Times New Roman"/>
        </w:rPr>
        <w:t>3.1</w:t>
      </w:r>
      <w:r w:rsidRPr="005C4D91">
        <w:rPr>
          <w:rFonts w:ascii="Times New Roman" w:hAnsi="Times New Roman" w:cs="Times New Roman"/>
        </w:rPr>
        <w:t>），掌握伯努利方程的推导过程。伯努利方程是三大控制方程中的哪一个方程的特殊形式？</w:t>
      </w:r>
      <w:r w:rsidRPr="005C4D91">
        <w:rPr>
          <w:rFonts w:ascii="Times New Roman" w:eastAsia="Calibri" w:hAnsi="Times New Roman" w:cs="Times New Roman"/>
        </w:rPr>
        <w:t xml:space="preserve">P207 </w:t>
      </w:r>
      <w:r w:rsidRPr="005C4D91">
        <w:rPr>
          <w:rFonts w:ascii="Times New Roman" w:hAnsi="Times New Roman" w:cs="Times New Roman"/>
        </w:rPr>
        <w:t>伯努利方程成立的条件。</w:t>
      </w:r>
      <w:r w:rsidRPr="005C4D91">
        <w:rPr>
          <w:rFonts w:ascii="Times New Roman" w:eastAsia="Calibri" w:hAnsi="Times New Roman" w:cs="Times New Roman"/>
        </w:rPr>
        <w:t xml:space="preserve">P209 </w:t>
      </w:r>
      <w:proofErr w:type="gramStart"/>
      <w:r w:rsidRPr="005C4D91">
        <w:rPr>
          <w:rFonts w:ascii="Times New Roman" w:hAnsi="Times New Roman" w:cs="Times New Roman"/>
        </w:rPr>
        <w:t>无旋和</w:t>
      </w:r>
      <w:proofErr w:type="gramEnd"/>
      <w:r w:rsidRPr="005C4D91">
        <w:rPr>
          <w:rFonts w:ascii="Times New Roman" w:hAnsi="Times New Roman" w:cs="Times New Roman"/>
        </w:rPr>
        <w:t>有旋流中，伯努利方程成立的条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件有什么差别。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P210 </w:t>
      </w:r>
      <w:r w:rsidRPr="005C4D91">
        <w:rPr>
          <w:rFonts w:ascii="Times New Roman" w:hAnsi="Times New Roman" w:cs="Times New Roman"/>
        </w:rPr>
        <w:t>流动需要满足的三大方程为连续方程、动量方程、能量方程，但是为什么无</w:t>
      </w:r>
      <w:proofErr w:type="gramStart"/>
      <w:r w:rsidRPr="005C4D91">
        <w:rPr>
          <w:rFonts w:ascii="Times New Roman" w:hAnsi="Times New Roman" w:cs="Times New Roman"/>
        </w:rPr>
        <w:t>粘不可</w:t>
      </w:r>
      <w:proofErr w:type="gramEnd"/>
      <w:r w:rsidRPr="005C4D91">
        <w:rPr>
          <w:rFonts w:ascii="Times New Roman" w:hAnsi="Times New Roman" w:cs="Times New Roman"/>
        </w:rPr>
        <w:t>压流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proofErr w:type="gramStart"/>
      <w:r w:rsidRPr="005C4D91">
        <w:rPr>
          <w:rFonts w:ascii="Times New Roman" w:hAnsi="Times New Roman" w:cs="Times New Roman"/>
        </w:rPr>
        <w:t>动分析</w:t>
      </w:r>
      <w:proofErr w:type="gramEnd"/>
      <w:r w:rsidRPr="005C4D91">
        <w:rPr>
          <w:rFonts w:ascii="Times New Roman" w:hAnsi="Times New Roman" w:cs="Times New Roman"/>
        </w:rPr>
        <w:t>中不需要考虑能量方程。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P210 </w:t>
      </w:r>
      <w:r w:rsidRPr="005C4D91">
        <w:rPr>
          <w:rFonts w:ascii="Times New Roman" w:hAnsi="Times New Roman" w:cs="Times New Roman"/>
        </w:rPr>
        <w:t>熟练掌握使用伯努利方程求解具体问题中流动速度或者压强，例如例题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3.1</w:t>
      </w:r>
      <w:r w:rsidRPr="005C4D91">
        <w:rPr>
          <w:rFonts w:ascii="Times New Roman" w:hAnsi="Times New Roman" w:cs="Times New Roman"/>
        </w:rPr>
        <w:t>，</w:t>
      </w:r>
      <w:r w:rsidRPr="005C4D91">
        <w:rPr>
          <w:rFonts w:ascii="Times New Roman" w:eastAsia="Calibri" w:hAnsi="Times New Roman" w:cs="Times New Roman"/>
        </w:rPr>
        <w:t>3.2</w:t>
      </w:r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P213 </w:t>
      </w:r>
      <w:r w:rsidRPr="005C4D91">
        <w:rPr>
          <w:rFonts w:ascii="Times New Roman" w:hAnsi="Times New Roman" w:cs="Times New Roman"/>
        </w:rPr>
        <w:t>连续方程在不可压准一维流动中的表达形式（</w:t>
      </w:r>
      <w:r w:rsidRPr="005C4D91">
        <w:rPr>
          <w:rFonts w:ascii="Times New Roman" w:eastAsia="Calibri" w:hAnsi="Times New Roman" w:cs="Times New Roman"/>
        </w:rPr>
        <w:t>A1V1=A2V2</w:t>
      </w:r>
      <w:r w:rsidRPr="005C4D91">
        <w:rPr>
          <w:rFonts w:ascii="Times New Roman" w:hAnsi="Times New Roman" w:cs="Times New Roman"/>
        </w:rPr>
        <w:t>）。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P215 </w:t>
      </w:r>
      <w:r w:rsidRPr="005C4D91">
        <w:rPr>
          <w:rFonts w:ascii="Times New Roman" w:hAnsi="Times New Roman" w:cs="Times New Roman"/>
        </w:rPr>
        <w:t>掌握</w:t>
      </w:r>
      <w:proofErr w:type="gramStart"/>
      <w:r w:rsidRPr="005C4D91">
        <w:rPr>
          <w:rFonts w:ascii="Times New Roman" w:hAnsi="Times New Roman" w:cs="Times New Roman"/>
        </w:rPr>
        <w:t>文德利管</w:t>
      </w:r>
      <w:proofErr w:type="gramEnd"/>
      <w:r w:rsidRPr="005C4D91">
        <w:rPr>
          <w:rFonts w:ascii="Times New Roman" w:hAnsi="Times New Roman" w:cs="Times New Roman"/>
        </w:rPr>
        <w:t>入口速度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V1 </w:t>
      </w:r>
      <w:r w:rsidRPr="005C4D91">
        <w:rPr>
          <w:rFonts w:ascii="Times New Roman" w:hAnsi="Times New Roman" w:cs="Times New Roman"/>
        </w:rPr>
        <w:t>表达式（</w:t>
      </w:r>
      <w:r w:rsidRPr="005C4D91">
        <w:rPr>
          <w:rFonts w:ascii="Times New Roman" w:eastAsia="Calibri" w:hAnsi="Times New Roman" w:cs="Times New Roman"/>
        </w:rPr>
        <w:t>3.26</w:t>
      </w:r>
      <w:r w:rsidRPr="005C4D91">
        <w:rPr>
          <w:rFonts w:ascii="Times New Roman" w:hAnsi="Times New Roman" w:cs="Times New Roman"/>
        </w:rPr>
        <w:t>）的推导过程，并能够应用（</w:t>
      </w:r>
      <w:r w:rsidRPr="005C4D91">
        <w:rPr>
          <w:rFonts w:ascii="Times New Roman" w:eastAsia="Calibri" w:hAnsi="Times New Roman" w:cs="Times New Roman"/>
        </w:rPr>
        <w:t>3.26</w:t>
      </w:r>
      <w:r w:rsidRPr="005C4D91">
        <w:rPr>
          <w:rFonts w:ascii="Times New Roman" w:hAnsi="Times New Roman" w:cs="Times New Roman"/>
        </w:rPr>
        <w:t>）式完成具体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问题的计算（例如例题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3.3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P217 </w:t>
      </w:r>
      <w:r w:rsidRPr="005C4D91">
        <w:rPr>
          <w:rFonts w:ascii="Times New Roman" w:hAnsi="Times New Roman" w:cs="Times New Roman"/>
        </w:rPr>
        <w:t>掌握低速风洞实验段风速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V2 </w:t>
      </w:r>
      <w:r w:rsidRPr="005C4D91">
        <w:rPr>
          <w:rFonts w:ascii="Times New Roman" w:hAnsi="Times New Roman" w:cs="Times New Roman"/>
        </w:rPr>
        <w:t>表达式（</w:t>
      </w:r>
      <w:r w:rsidRPr="005C4D91">
        <w:rPr>
          <w:rFonts w:ascii="Times New Roman" w:eastAsia="Calibri" w:hAnsi="Times New Roman" w:cs="Times New Roman"/>
        </w:rPr>
        <w:t>3.32</w:t>
      </w:r>
      <w:r w:rsidRPr="005C4D91">
        <w:rPr>
          <w:rFonts w:ascii="Times New Roman" w:hAnsi="Times New Roman" w:cs="Times New Roman"/>
        </w:rPr>
        <w:t>）的推导过程，并能够应用（</w:t>
      </w:r>
      <w:r w:rsidRPr="005C4D91">
        <w:rPr>
          <w:rFonts w:ascii="Times New Roman" w:eastAsia="Calibri" w:hAnsi="Times New Roman" w:cs="Times New Roman"/>
        </w:rPr>
        <w:t>3.32</w:t>
      </w:r>
      <w:r w:rsidRPr="005C4D91">
        <w:rPr>
          <w:rFonts w:ascii="Times New Roman" w:hAnsi="Times New Roman" w:cs="Times New Roman"/>
        </w:rPr>
        <w:t>）式完成具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体问题的计算（例如例题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3.4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P224 </w:t>
      </w:r>
      <w:r w:rsidRPr="005C4D91">
        <w:rPr>
          <w:rFonts w:ascii="Times New Roman" w:hAnsi="Times New Roman" w:cs="Times New Roman"/>
        </w:rPr>
        <w:t>掌握静压、动压、总压的概念，掌握皮托</w:t>
      </w:r>
      <w:r w:rsidRPr="005C4D91">
        <w:rPr>
          <w:rFonts w:ascii="Times New Roman" w:eastAsia="Calibri" w:hAnsi="Times New Roman" w:cs="Times New Roman"/>
        </w:rPr>
        <w:t>‐</w:t>
      </w:r>
      <w:r w:rsidRPr="005C4D91">
        <w:rPr>
          <w:rFonts w:ascii="Times New Roman" w:hAnsi="Times New Roman" w:cs="Times New Roman"/>
        </w:rPr>
        <w:t>静压测量计的工作原理，例题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3.7‐3.10</w:t>
      </w:r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P233 </w:t>
      </w:r>
      <w:r w:rsidRPr="005C4D91">
        <w:rPr>
          <w:rFonts w:ascii="Times New Roman" w:hAnsi="Times New Roman" w:cs="Times New Roman"/>
        </w:rPr>
        <w:t>压强系数的定义式，各项的含义，方程（</w:t>
      </w:r>
      <w:r w:rsidRPr="005C4D91">
        <w:rPr>
          <w:rFonts w:ascii="Times New Roman" w:eastAsia="Calibri" w:hAnsi="Times New Roman" w:cs="Times New Roman"/>
        </w:rPr>
        <w:t>3.38</w:t>
      </w:r>
      <w:r w:rsidRPr="005C4D91">
        <w:rPr>
          <w:rFonts w:ascii="Times New Roman" w:hAnsi="Times New Roman" w:cs="Times New Roman"/>
        </w:rPr>
        <w:t>）的推导和应用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P235 </w:t>
      </w:r>
      <w:r w:rsidRPr="005C4D91">
        <w:rPr>
          <w:rFonts w:ascii="Times New Roman" w:hAnsi="Times New Roman" w:cs="Times New Roman"/>
        </w:rPr>
        <w:t>“</w:t>
      </w:r>
      <w:r w:rsidRPr="005C4D91">
        <w:rPr>
          <w:rFonts w:ascii="Times New Roman" w:hAnsi="Times New Roman" w:cs="Times New Roman"/>
        </w:rPr>
        <w:t>速度的散度为零</w:t>
      </w:r>
      <w:r w:rsidRPr="005C4D91">
        <w:rPr>
          <w:rFonts w:ascii="Times New Roman" w:hAnsi="Times New Roman" w:cs="Times New Roman"/>
        </w:rPr>
        <w:t>”</w:t>
      </w:r>
      <w:r w:rsidRPr="005C4D91">
        <w:rPr>
          <w:rFonts w:ascii="Times New Roman" w:hAnsi="Times New Roman" w:cs="Times New Roman"/>
        </w:rPr>
        <w:t>是三大控制方程中哪一个方程的特殊形式？成立的条件是什么？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spacing w:after="4" w:line="379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P236 </w:t>
      </w:r>
      <w:proofErr w:type="gramStart"/>
      <w:r w:rsidRPr="005C4D91">
        <w:rPr>
          <w:rFonts w:ascii="Times New Roman" w:hAnsi="Times New Roman" w:cs="Times New Roman"/>
        </w:rPr>
        <w:t>定常无旋不可</w:t>
      </w:r>
      <w:proofErr w:type="gramEnd"/>
      <w:r w:rsidRPr="005C4D91">
        <w:rPr>
          <w:rFonts w:ascii="Times New Roman" w:hAnsi="Times New Roman" w:cs="Times New Roman"/>
        </w:rPr>
        <w:t>压流动的控制方程（拉普拉斯方程）</w:t>
      </w:r>
      <w:r w:rsidRPr="005C4D91">
        <w:rPr>
          <w:rFonts w:ascii="Times New Roman" w:eastAsia="Calibri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主要是推导依据和成立条件；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1"/>
          <w:numId w:val="4"/>
        </w:numPr>
        <w:spacing w:after="160"/>
        <w:ind w:right="232" w:hanging="721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针对速度要满足的条件：一是散度为零（怎么来的？在什么样的条件下，速度散</w:t>
      </w:r>
    </w:p>
    <w:p w:rsidR="002A574D" w:rsidRPr="005C4D91" w:rsidRDefault="00C260BE">
      <w:pPr>
        <w:ind w:left="1826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度才能为零），二是旋度为零。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1"/>
          <w:numId w:val="4"/>
        </w:numPr>
        <w:ind w:right="232" w:hanging="721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速度所要满足的边界条件。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lastRenderedPageBreak/>
        <w:t xml:space="preserve">P238 </w:t>
      </w:r>
      <w:r w:rsidRPr="005C4D91">
        <w:rPr>
          <w:rFonts w:ascii="Times New Roman" w:hAnsi="Times New Roman" w:cs="Times New Roman"/>
        </w:rPr>
        <w:t>采用基本流动叠加得到合成流动的数学原理是什么（控制方程是拉普拉斯方程，而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拉普拉斯方程是线性方程，其解满足叠加原理）？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P239 </w:t>
      </w:r>
      <w:r w:rsidRPr="005C4D91">
        <w:rPr>
          <w:rFonts w:ascii="Times New Roman" w:hAnsi="Times New Roman" w:cs="Times New Roman"/>
        </w:rPr>
        <w:t>无</w:t>
      </w:r>
      <w:proofErr w:type="gramStart"/>
      <w:r w:rsidRPr="005C4D91">
        <w:rPr>
          <w:rFonts w:ascii="Times New Roman" w:hAnsi="Times New Roman" w:cs="Times New Roman"/>
        </w:rPr>
        <w:t>黏</w:t>
      </w:r>
      <w:proofErr w:type="gramEnd"/>
      <w:r w:rsidRPr="005C4D91">
        <w:rPr>
          <w:rFonts w:ascii="Times New Roman" w:hAnsi="Times New Roman" w:cs="Times New Roman"/>
        </w:rPr>
        <w:t>流动壁面边界条件的表达形式（三种），无穷远边界条件表达形式。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spacing w:after="0" w:line="380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P241 </w:t>
      </w:r>
      <w:r w:rsidRPr="005C4D91">
        <w:rPr>
          <w:rFonts w:ascii="Times New Roman" w:hAnsi="Times New Roman" w:cs="Times New Roman"/>
        </w:rPr>
        <w:t>四种基本流动分别是什么？包括公式中出现的每一项的指代含义，例如偶极子中的强度是怎么定义的，具有什么样的量纲，第四章、第五章还出现了源面、涡面，也给出了强度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定义，又指代的是什么。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P241 </w:t>
      </w:r>
      <w:r w:rsidRPr="005C4D91">
        <w:rPr>
          <w:rFonts w:ascii="Times New Roman" w:hAnsi="Times New Roman" w:cs="Times New Roman"/>
        </w:rPr>
        <w:t>已知均匀流的来流速度为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u=V</w:t>
      </w:r>
      <w:r w:rsidRPr="005C4D91">
        <w:rPr>
          <w:rFonts w:ascii="Times New Roman" w:eastAsia="Segoe UI Symbol" w:hAnsi="Times New Roman" w:cs="Times New Roman"/>
        </w:rPr>
        <w:t></w:t>
      </w:r>
      <w:r w:rsidRPr="005C4D91">
        <w:rPr>
          <w:rFonts w:ascii="Times New Roman" w:hAnsi="Times New Roman" w:cs="Times New Roman"/>
        </w:rPr>
        <w:t>，</w:t>
      </w:r>
      <w:r w:rsidRPr="005C4D91">
        <w:rPr>
          <w:rFonts w:ascii="Times New Roman" w:eastAsia="Calibri" w:hAnsi="Times New Roman" w:cs="Times New Roman"/>
        </w:rPr>
        <w:t>v=0</w:t>
      </w:r>
      <w:r w:rsidRPr="005C4D91">
        <w:rPr>
          <w:rFonts w:ascii="Times New Roman" w:hAnsi="Times New Roman" w:cs="Times New Roman"/>
        </w:rPr>
        <w:t>，如何得到势函数和流函数？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P243 </w:t>
      </w:r>
      <w:r w:rsidRPr="005C4D91">
        <w:rPr>
          <w:rFonts w:ascii="Times New Roman" w:hAnsi="Times New Roman" w:cs="Times New Roman"/>
        </w:rPr>
        <w:t>已知源或汇流的</w:t>
      </w:r>
      <w:r w:rsidRPr="005C4D91">
        <w:rPr>
          <w:rFonts w:ascii="Times New Roman" w:hAnsi="Times New Roman" w:cs="Times New Roman"/>
        </w:rPr>
        <w:t xml:space="preserve"> </w:t>
      </w:r>
      <w:proofErr w:type="spellStart"/>
      <w:r w:rsidRPr="005C4D91">
        <w:rPr>
          <w:rFonts w:ascii="Times New Roman" w:eastAsia="Calibri" w:hAnsi="Times New Roman" w:cs="Times New Roman"/>
        </w:rPr>
        <w:t>Vr</w:t>
      </w:r>
      <w:proofErr w:type="spellEnd"/>
      <w:r w:rsidRPr="005C4D91">
        <w:rPr>
          <w:rFonts w:ascii="Times New Roman" w:eastAsia="Calibri" w:hAnsi="Times New Roman" w:cs="Times New Roman"/>
        </w:rPr>
        <w:t>=</w:t>
      </w:r>
      <w:r w:rsidRPr="005C4D91">
        <w:rPr>
          <w:rFonts w:ascii="Times New Roman" w:eastAsia="Segoe UI Symbol" w:hAnsi="Times New Roman" w:cs="Times New Roman"/>
        </w:rPr>
        <w:t></w:t>
      </w:r>
      <w:r w:rsidRPr="005C4D91">
        <w:rPr>
          <w:rFonts w:ascii="Times New Roman" w:eastAsia="Calibri" w:hAnsi="Times New Roman" w:cs="Times New Roman"/>
        </w:rPr>
        <w:t>/2</w:t>
      </w:r>
      <w:r w:rsidRPr="005C4D91">
        <w:rPr>
          <w:rFonts w:ascii="Times New Roman" w:eastAsia="Segoe UI Symbol" w:hAnsi="Times New Roman" w:cs="Times New Roman"/>
        </w:rPr>
        <w:t></w:t>
      </w:r>
      <w:r w:rsidRPr="005C4D91">
        <w:rPr>
          <w:rFonts w:ascii="Times New Roman" w:eastAsia="Calibri" w:hAnsi="Times New Roman" w:cs="Times New Roman"/>
        </w:rPr>
        <w:t xml:space="preserve">r </w:t>
      </w:r>
      <w:r w:rsidRPr="005C4D91">
        <w:rPr>
          <w:rFonts w:ascii="Times New Roman" w:hAnsi="Times New Roman" w:cs="Times New Roman"/>
        </w:rPr>
        <w:t>和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V</w:t>
      </w:r>
      <w:r w:rsidRPr="005C4D91">
        <w:rPr>
          <w:rFonts w:ascii="Times New Roman" w:eastAsia="Segoe UI Symbol" w:hAnsi="Times New Roman" w:cs="Times New Roman"/>
        </w:rPr>
        <w:t></w:t>
      </w:r>
      <w:r w:rsidRPr="005C4D91">
        <w:rPr>
          <w:rFonts w:ascii="Times New Roman" w:eastAsia="Calibri" w:hAnsi="Times New Roman" w:cs="Times New Roman"/>
        </w:rPr>
        <w:t>=0</w:t>
      </w:r>
      <w:r w:rsidRPr="005C4D91">
        <w:rPr>
          <w:rFonts w:ascii="Times New Roman" w:hAnsi="Times New Roman" w:cs="Times New Roman"/>
        </w:rPr>
        <w:t>，如何得到势函数和流函数？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P243 </w:t>
      </w:r>
      <w:r w:rsidRPr="005C4D91">
        <w:rPr>
          <w:rFonts w:ascii="Times New Roman" w:hAnsi="Times New Roman" w:cs="Times New Roman"/>
        </w:rPr>
        <w:t>源或汇流中存在奇点的物理量是散度还是旋度？（散度）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4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P247 </w:t>
      </w:r>
      <w:r w:rsidRPr="005C4D91">
        <w:rPr>
          <w:rFonts w:ascii="Times New Roman" w:hAnsi="Times New Roman" w:cs="Times New Roman"/>
        </w:rPr>
        <w:t>已知均匀流的流函数和源流的流函数，如何计算合成流动的驻点的极坐标位置？</w:t>
      </w:r>
      <w:r w:rsidRPr="005C4D91">
        <w:rPr>
          <w:rFonts w:ascii="Times New Roman" w:eastAsia="Calibri" w:hAnsi="Times New Roman" w:cs="Times New Roman"/>
        </w:rPr>
        <w:t xml:space="preserve"> 18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Arial" w:hAnsi="Times New Roman" w:cs="Times New Roman"/>
        </w:rPr>
        <w:t xml:space="preserve"> </w:t>
      </w:r>
      <w:r w:rsidRPr="005C4D91">
        <w:rPr>
          <w:rFonts w:ascii="Times New Roman" w:eastAsia="Arial" w:hAnsi="Times New Roman" w:cs="Times New Roman"/>
        </w:rPr>
        <w:tab/>
      </w:r>
      <w:r w:rsidRPr="005C4D91">
        <w:rPr>
          <w:rFonts w:ascii="Times New Roman" w:eastAsia="Calibri" w:hAnsi="Times New Roman" w:cs="Times New Roman"/>
        </w:rPr>
        <w:t xml:space="preserve">P250 </w:t>
      </w:r>
      <w:r w:rsidRPr="005C4D91">
        <w:rPr>
          <w:rFonts w:ascii="Times New Roman" w:hAnsi="Times New Roman" w:cs="Times New Roman"/>
        </w:rPr>
        <w:t>已知均匀流、源流、汇流的流函数，计算图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3.23 </w:t>
      </w:r>
      <w:r w:rsidRPr="005C4D91">
        <w:rPr>
          <w:rFonts w:ascii="Times New Roman" w:hAnsi="Times New Roman" w:cs="Times New Roman"/>
        </w:rPr>
        <w:t>中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OA </w:t>
      </w:r>
      <w:r w:rsidRPr="005C4D91">
        <w:rPr>
          <w:rFonts w:ascii="Times New Roman" w:hAnsi="Times New Roman" w:cs="Times New Roman"/>
        </w:rPr>
        <w:t>和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OB </w:t>
      </w:r>
      <w:r w:rsidRPr="005C4D91">
        <w:rPr>
          <w:rFonts w:ascii="Times New Roman" w:hAnsi="Times New Roman" w:cs="Times New Roman"/>
        </w:rPr>
        <w:t>的表达式，即式（</w:t>
      </w:r>
      <w:r w:rsidRPr="005C4D91">
        <w:rPr>
          <w:rFonts w:ascii="Times New Roman" w:eastAsia="Calibri" w:hAnsi="Times New Roman" w:cs="Times New Roman"/>
        </w:rPr>
        <w:t>3.81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P251 </w:t>
      </w:r>
      <w:r w:rsidRPr="005C4D91">
        <w:rPr>
          <w:rFonts w:ascii="Times New Roman" w:hAnsi="Times New Roman" w:cs="Times New Roman"/>
        </w:rPr>
        <w:t>能够用语言描述清楚偶极子流动的定义，即一个源流和汇流在什么情况下能够得到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一个偶极子流动。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P254 </w:t>
      </w:r>
      <w:r w:rsidRPr="005C4D91">
        <w:rPr>
          <w:rFonts w:ascii="Times New Roman" w:hAnsi="Times New Roman" w:cs="Times New Roman"/>
        </w:rPr>
        <w:t>哪几种基本流动叠加后能够得到无升力圆柱绕流？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P254 </w:t>
      </w:r>
      <w:r w:rsidRPr="005C4D91">
        <w:rPr>
          <w:rFonts w:ascii="Times New Roman" w:hAnsi="Times New Roman" w:cs="Times New Roman"/>
        </w:rPr>
        <w:t>已知均匀流和偶极子的流函数，如何计算无升力圆柱绕流的驻点坐标？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spacing w:after="0" w:line="391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P257 </w:t>
      </w:r>
      <w:r w:rsidRPr="005C4D91">
        <w:rPr>
          <w:rFonts w:ascii="Times New Roman" w:hAnsi="Times New Roman" w:cs="Times New Roman"/>
        </w:rPr>
        <w:t>掌握无升力圆柱绕流表面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Cp </w:t>
      </w:r>
      <w:r w:rsidRPr="005C4D91">
        <w:rPr>
          <w:rFonts w:ascii="Times New Roman" w:hAnsi="Times New Roman" w:cs="Times New Roman"/>
        </w:rPr>
        <w:t>计算公式（</w:t>
      </w:r>
      <w:r w:rsidRPr="005C4D91">
        <w:rPr>
          <w:rFonts w:ascii="Times New Roman" w:eastAsia="Calibri" w:hAnsi="Times New Roman" w:cs="Times New Roman"/>
        </w:rPr>
        <w:t>3.101</w:t>
      </w:r>
      <w:r w:rsidRPr="005C4D91">
        <w:rPr>
          <w:rFonts w:ascii="Times New Roman" w:hAnsi="Times New Roman" w:cs="Times New Roman"/>
        </w:rPr>
        <w:t>），并会应用此式进行问题求解，例如例题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3.13 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P243 </w:t>
      </w:r>
      <w:r w:rsidRPr="005C4D91">
        <w:rPr>
          <w:rFonts w:ascii="Times New Roman" w:hAnsi="Times New Roman" w:cs="Times New Roman"/>
        </w:rPr>
        <w:t>涡流中存在奇点的物理量是散度还是旋度？（旋度）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P264 </w:t>
      </w:r>
      <w:r w:rsidRPr="005C4D91">
        <w:rPr>
          <w:rFonts w:ascii="Times New Roman" w:hAnsi="Times New Roman" w:cs="Times New Roman"/>
        </w:rPr>
        <w:t>已知涡流的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V</w:t>
      </w:r>
      <w:r w:rsidRPr="005C4D91">
        <w:rPr>
          <w:rFonts w:ascii="Times New Roman" w:eastAsia="Segoe UI Symbol" w:hAnsi="Times New Roman" w:cs="Times New Roman"/>
        </w:rPr>
        <w:t></w:t>
      </w:r>
      <w:r w:rsidRPr="005C4D91">
        <w:rPr>
          <w:rFonts w:ascii="Times New Roman" w:hAnsi="Times New Roman" w:cs="Times New Roman"/>
        </w:rPr>
        <w:t>表达式（</w:t>
      </w:r>
      <w:r w:rsidRPr="005C4D91">
        <w:rPr>
          <w:rFonts w:ascii="Times New Roman" w:eastAsia="Calibri" w:hAnsi="Times New Roman" w:cs="Times New Roman"/>
        </w:rPr>
        <w:t>3.105</w:t>
      </w:r>
      <w:r w:rsidRPr="005C4D91">
        <w:rPr>
          <w:rFonts w:ascii="Times New Roman" w:hAnsi="Times New Roman" w:cs="Times New Roman"/>
        </w:rPr>
        <w:t>）和</w:t>
      </w:r>
      <w:r w:rsidRPr="005C4D91">
        <w:rPr>
          <w:rFonts w:ascii="Times New Roman" w:hAnsi="Times New Roman" w:cs="Times New Roman"/>
        </w:rPr>
        <w:t xml:space="preserve"> </w:t>
      </w:r>
      <w:proofErr w:type="spellStart"/>
      <w:r w:rsidRPr="005C4D91">
        <w:rPr>
          <w:rFonts w:ascii="Times New Roman" w:eastAsia="Calibri" w:hAnsi="Times New Roman" w:cs="Times New Roman"/>
        </w:rPr>
        <w:t>Vr</w:t>
      </w:r>
      <w:proofErr w:type="spellEnd"/>
      <w:r w:rsidRPr="005C4D91">
        <w:rPr>
          <w:rFonts w:ascii="Times New Roman" w:eastAsia="Calibri" w:hAnsi="Times New Roman" w:cs="Times New Roman"/>
        </w:rPr>
        <w:t>=0</w:t>
      </w:r>
      <w:r w:rsidRPr="005C4D91">
        <w:rPr>
          <w:rFonts w:ascii="Times New Roman" w:hAnsi="Times New Roman" w:cs="Times New Roman"/>
        </w:rPr>
        <w:t>，如何计算流函数和势函数。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P266 </w:t>
      </w:r>
      <w:r w:rsidRPr="005C4D91">
        <w:rPr>
          <w:rFonts w:ascii="Times New Roman" w:hAnsi="Times New Roman" w:cs="Times New Roman"/>
        </w:rPr>
        <w:t>绕圆柱有升力流动有哪几种基本流动叠加得到。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P267 </w:t>
      </w:r>
      <w:r w:rsidRPr="005C4D91">
        <w:rPr>
          <w:rFonts w:ascii="Times New Roman" w:hAnsi="Times New Roman" w:cs="Times New Roman"/>
        </w:rPr>
        <w:t>已知无升力圆柱流动的流函数（</w:t>
      </w:r>
      <w:r w:rsidRPr="005C4D91">
        <w:rPr>
          <w:rFonts w:ascii="Times New Roman" w:eastAsia="Calibri" w:hAnsi="Times New Roman" w:cs="Times New Roman"/>
        </w:rPr>
        <w:t>3.92</w:t>
      </w:r>
      <w:r w:rsidRPr="005C4D91">
        <w:rPr>
          <w:rFonts w:ascii="Times New Roman" w:hAnsi="Times New Roman" w:cs="Times New Roman"/>
        </w:rPr>
        <w:t>）和涡流的流函数（</w:t>
      </w:r>
      <w:r w:rsidRPr="005C4D91">
        <w:rPr>
          <w:rFonts w:ascii="Times New Roman" w:eastAsia="Calibri" w:hAnsi="Times New Roman" w:cs="Times New Roman"/>
        </w:rPr>
        <w:t>3.117</w:t>
      </w:r>
      <w:r w:rsidRPr="005C4D91">
        <w:rPr>
          <w:rFonts w:ascii="Times New Roman" w:hAnsi="Times New Roman" w:cs="Times New Roman"/>
        </w:rPr>
        <w:t>），如何计算有升力圆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柱绕流的驻点位置（至少掌握图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3.33a </w:t>
      </w:r>
      <w:r w:rsidRPr="005C4D91">
        <w:rPr>
          <w:rFonts w:ascii="Times New Roman" w:hAnsi="Times New Roman" w:cs="Times New Roman"/>
        </w:rPr>
        <w:t>和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3.33b </w:t>
      </w:r>
      <w:r w:rsidRPr="005C4D91">
        <w:rPr>
          <w:rFonts w:ascii="Times New Roman" w:hAnsi="Times New Roman" w:cs="Times New Roman"/>
        </w:rPr>
        <w:t>对应的情况）。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P273 </w:t>
      </w:r>
      <w:r w:rsidRPr="005C4D91">
        <w:rPr>
          <w:rFonts w:ascii="Times New Roman" w:hAnsi="Times New Roman" w:cs="Times New Roman"/>
        </w:rPr>
        <w:t>库塔</w:t>
      </w:r>
      <w:r w:rsidRPr="005C4D91">
        <w:rPr>
          <w:rFonts w:ascii="Times New Roman" w:eastAsia="Calibri" w:hAnsi="Times New Roman" w:cs="Times New Roman"/>
        </w:rPr>
        <w:t>‐</w:t>
      </w:r>
      <w:r w:rsidRPr="005C4D91">
        <w:rPr>
          <w:rFonts w:ascii="Times New Roman" w:hAnsi="Times New Roman" w:cs="Times New Roman"/>
        </w:rPr>
        <w:t>茹科夫斯基定理的表达式，会应用该表达式计算具体问题。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P282 </w:t>
      </w:r>
      <w:r w:rsidRPr="005C4D91">
        <w:rPr>
          <w:rFonts w:ascii="Times New Roman" w:hAnsi="Times New Roman" w:cs="Times New Roman"/>
        </w:rPr>
        <w:t>知晓库塔</w:t>
      </w:r>
      <w:r w:rsidRPr="005C4D91">
        <w:rPr>
          <w:rFonts w:ascii="Times New Roman" w:eastAsia="Calibri" w:hAnsi="Times New Roman" w:cs="Times New Roman"/>
        </w:rPr>
        <w:t>‐</w:t>
      </w:r>
      <w:r w:rsidRPr="005C4D91">
        <w:rPr>
          <w:rFonts w:ascii="Times New Roman" w:hAnsi="Times New Roman" w:cs="Times New Roman"/>
        </w:rPr>
        <w:t>茹科夫斯基定理并不是产生升力的原因，只是</w:t>
      </w:r>
      <w:r w:rsidRPr="005C4D91">
        <w:rPr>
          <w:rFonts w:ascii="Times New Roman" w:hAnsi="Times New Roman" w:cs="Times New Roman"/>
        </w:rPr>
        <w:t>“</w:t>
      </w:r>
      <w:r w:rsidRPr="005C4D91">
        <w:rPr>
          <w:rFonts w:ascii="Times New Roman" w:hAnsi="Times New Roman" w:cs="Times New Roman"/>
        </w:rPr>
        <w:t>翼型上压强和剪应力分布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是升力的来源</w:t>
      </w:r>
      <w:proofErr w:type="gramStart"/>
      <w:r w:rsidRPr="005C4D91">
        <w:rPr>
          <w:rFonts w:ascii="Times New Roman" w:hAnsi="Times New Roman" w:cs="Times New Roman"/>
        </w:rPr>
        <w:t>”</w:t>
      </w:r>
      <w:proofErr w:type="gramEnd"/>
      <w:r w:rsidRPr="005C4D91">
        <w:rPr>
          <w:rFonts w:ascii="Times New Roman" w:hAnsi="Times New Roman" w:cs="Times New Roman"/>
        </w:rPr>
        <w:t>的另一种表现形式而已。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5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P286 </w:t>
      </w:r>
      <w:r w:rsidRPr="005C4D91">
        <w:rPr>
          <w:rFonts w:ascii="Times New Roman" w:hAnsi="Times New Roman" w:cs="Times New Roman"/>
        </w:rPr>
        <w:t>数值源板块法中，某一单位长度源强为</w:t>
      </w:r>
      <w:r w:rsidRPr="005C4D91">
        <w:rPr>
          <w:rFonts w:ascii="Times New Roman" w:eastAsia="Segoe UI Symbol" w:hAnsi="Times New Roman" w:cs="Times New Roman"/>
        </w:rPr>
        <w:t></w:t>
      </w:r>
      <w:proofErr w:type="spellStart"/>
      <w:r w:rsidRPr="005C4D91">
        <w:rPr>
          <w:rFonts w:ascii="Times New Roman" w:eastAsia="Calibri" w:hAnsi="Times New Roman" w:cs="Times New Roman"/>
        </w:rPr>
        <w:t>i</w:t>
      </w:r>
      <w:proofErr w:type="spellEnd"/>
      <w:r w:rsidRPr="005C4D91">
        <w:rPr>
          <w:rFonts w:ascii="Times New Roman" w:eastAsia="Calibri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的</w:t>
      </w:r>
      <w:proofErr w:type="gramStart"/>
      <w:r w:rsidRPr="005C4D91">
        <w:rPr>
          <w:rFonts w:ascii="Times New Roman" w:hAnsi="Times New Roman" w:cs="Times New Roman"/>
        </w:rPr>
        <w:t>源板块</w:t>
      </w:r>
      <w:proofErr w:type="gramEnd"/>
      <w:r w:rsidRPr="005C4D91">
        <w:rPr>
          <w:rFonts w:ascii="Times New Roman" w:hAnsi="Times New Roman" w:cs="Times New Roman"/>
        </w:rPr>
        <w:t>在其本身控制点</w:t>
      </w:r>
      <w:r w:rsidRPr="005C4D91">
        <w:rPr>
          <w:rFonts w:ascii="Times New Roman" w:hAnsi="Times New Roman" w:cs="Times New Roman"/>
        </w:rPr>
        <w:t xml:space="preserve"> </w:t>
      </w:r>
      <w:proofErr w:type="spellStart"/>
      <w:r w:rsidRPr="005C4D91">
        <w:rPr>
          <w:rFonts w:ascii="Times New Roman" w:eastAsia="Calibri" w:hAnsi="Times New Roman" w:cs="Times New Roman"/>
        </w:rPr>
        <w:t>i</w:t>
      </w:r>
      <w:proofErr w:type="spellEnd"/>
      <w:r w:rsidRPr="005C4D91">
        <w:rPr>
          <w:rFonts w:ascii="Times New Roman" w:eastAsia="Calibri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处所产生的法向</w:t>
      </w:r>
    </w:p>
    <w:p w:rsidR="002A574D" w:rsidRPr="005C4D91" w:rsidRDefault="00C260BE">
      <w:pPr>
        <w:spacing w:after="136"/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速度是多少？切向速度是多少？（</w:t>
      </w:r>
      <w:r w:rsidRPr="005C4D91">
        <w:rPr>
          <w:rFonts w:ascii="Times New Roman" w:eastAsia="Segoe UI Symbol" w:hAnsi="Times New Roman" w:cs="Times New Roman"/>
        </w:rPr>
        <w:t></w:t>
      </w:r>
      <w:proofErr w:type="spellStart"/>
      <w:r w:rsidRPr="005C4D91">
        <w:rPr>
          <w:rFonts w:ascii="Times New Roman" w:eastAsia="Calibri" w:hAnsi="Times New Roman" w:cs="Times New Roman"/>
        </w:rPr>
        <w:t>i</w:t>
      </w:r>
      <w:proofErr w:type="spellEnd"/>
      <w:r w:rsidRPr="005C4D91">
        <w:rPr>
          <w:rFonts w:ascii="Times New Roman" w:eastAsia="Calibri" w:hAnsi="Times New Roman" w:cs="Times New Roman"/>
        </w:rPr>
        <w:t>/2,0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150"/>
        <w:ind w:left="36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lastRenderedPageBreak/>
        <w:t xml:space="preserve"> </w:t>
      </w:r>
    </w:p>
    <w:p w:rsidR="002A574D" w:rsidRPr="005C4D91" w:rsidRDefault="00C260BE">
      <w:pPr>
        <w:spacing w:after="166"/>
        <w:ind w:left="355" w:right="0"/>
        <w:jc w:val="left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本章课后题（</w:t>
      </w:r>
      <w:r w:rsidRPr="005C4D91">
        <w:rPr>
          <w:rFonts w:ascii="Times New Roman" w:eastAsia="Calibri" w:hAnsi="Times New Roman" w:cs="Times New Roman"/>
        </w:rPr>
        <w:t>pp309‐311</w:t>
      </w:r>
      <w:r w:rsidRPr="005C4D91">
        <w:rPr>
          <w:rFonts w:ascii="Times New Roman" w:hAnsi="Times New Roman" w:cs="Times New Roman"/>
        </w:rPr>
        <w:t>）：</w:t>
      </w:r>
      <w:r w:rsidRPr="005C4D91">
        <w:rPr>
          <w:rFonts w:ascii="Times New Roman" w:eastAsia="Calibri" w:hAnsi="Times New Roman" w:cs="Times New Roman"/>
        </w:rPr>
        <w:t>3.2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3.3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3.4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3.5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3.6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3.7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3.8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3.9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3.10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3.11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3.15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3.16</w:t>
      </w:r>
      <w:r w:rsidRPr="005C4D91">
        <w:rPr>
          <w:rFonts w:ascii="Times New Roman" w:hAnsi="Times New Roman" w:cs="Times New Roman"/>
        </w:rPr>
        <w:t>、</w:t>
      </w:r>
    </w:p>
    <w:p w:rsidR="002A574D" w:rsidRPr="005C4D91" w:rsidRDefault="00C260BE">
      <w:pPr>
        <w:spacing w:after="127"/>
        <w:ind w:left="355" w:right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>3.17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 xml:space="preserve">3.18 </w:t>
      </w:r>
    </w:p>
    <w:p w:rsidR="002A574D" w:rsidRPr="005C4D91" w:rsidRDefault="00C260BE">
      <w:pPr>
        <w:spacing w:after="94" w:line="360" w:lineRule="auto"/>
        <w:ind w:left="0" w:right="10389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 </w:t>
      </w:r>
    </w:p>
    <w:p w:rsidR="002A574D" w:rsidRPr="005C4D91" w:rsidRDefault="00C260BE">
      <w:pPr>
        <w:pStyle w:val="1"/>
        <w:ind w:left="-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第四章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绕翼型的不可压缩流动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机翼气动特性研究两步走的策略。（先翼型后机翼）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P318 </w:t>
      </w:r>
      <w:r w:rsidRPr="005C4D91">
        <w:rPr>
          <w:rFonts w:ascii="Times New Roman" w:hAnsi="Times New Roman" w:cs="Times New Roman"/>
        </w:rPr>
        <w:t>掌握翼型的各部位名称和术语。</w:t>
      </w:r>
      <w:r w:rsidRPr="005C4D91">
        <w:rPr>
          <w:rFonts w:ascii="Times New Roman" w:eastAsia="Calibri" w:hAnsi="Times New Roman" w:cs="Times New Roman"/>
        </w:rPr>
        <w:t xml:space="preserve"> (</w:t>
      </w:r>
      <w:r w:rsidRPr="005C4D91">
        <w:rPr>
          <w:rFonts w:ascii="Times New Roman" w:hAnsi="Times New Roman" w:cs="Times New Roman"/>
        </w:rPr>
        <w:t>翼型的几何描述</w:t>
      </w:r>
      <w:r w:rsidRPr="005C4D91">
        <w:rPr>
          <w:rFonts w:ascii="Times New Roman" w:eastAsia="Calibri" w:hAnsi="Times New Roman" w:cs="Times New Roman"/>
        </w:rPr>
        <w:t xml:space="preserve">)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P321 </w:t>
      </w:r>
      <w:r w:rsidRPr="005C4D91">
        <w:rPr>
          <w:rFonts w:ascii="Times New Roman" w:hAnsi="Times New Roman" w:cs="Times New Roman"/>
        </w:rPr>
        <w:t>翼型的气动特征参数有哪些（对照图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4.9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>(</w:t>
      </w:r>
      <w:r w:rsidRPr="005C4D91">
        <w:rPr>
          <w:rFonts w:ascii="Times New Roman" w:hAnsi="Times New Roman" w:cs="Times New Roman"/>
        </w:rPr>
        <w:t>常见翼型的升阻力及力矩气动特性</w:t>
      </w:r>
      <w:r w:rsidRPr="005C4D91">
        <w:rPr>
          <w:rFonts w:ascii="Times New Roman" w:eastAsia="Calibri" w:hAnsi="Times New Roman" w:cs="Times New Roman"/>
        </w:rPr>
        <w:t xml:space="preserve">) </w:t>
      </w:r>
    </w:p>
    <w:p w:rsidR="002A574D" w:rsidRPr="005C4D91" w:rsidRDefault="00C260BE">
      <w:pPr>
        <w:numPr>
          <w:ilvl w:val="0"/>
          <w:numId w:val="6"/>
        </w:numPr>
        <w:spacing w:after="0" w:line="386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P322 </w:t>
      </w:r>
      <w:r w:rsidRPr="005C4D91">
        <w:rPr>
          <w:rFonts w:ascii="Times New Roman" w:hAnsi="Times New Roman" w:cs="Times New Roman"/>
        </w:rPr>
        <w:t>不可压黏性流动中翼型所受到的阻力有哪些构成？型阻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profile drag </w:t>
      </w:r>
      <w:r w:rsidRPr="005C4D91">
        <w:rPr>
          <w:rFonts w:ascii="Times New Roman" w:hAnsi="Times New Roman" w:cs="Times New Roman"/>
        </w:rPr>
        <w:t>是什么？形状阻力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form drag </w:t>
      </w:r>
      <w:r w:rsidRPr="005C4D91">
        <w:rPr>
          <w:rFonts w:ascii="Times New Roman" w:hAnsi="Times New Roman" w:cs="Times New Roman"/>
        </w:rPr>
        <w:t>又是指什么？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P325 </w:t>
      </w:r>
      <w:r w:rsidRPr="005C4D91">
        <w:rPr>
          <w:rFonts w:ascii="Times New Roman" w:hAnsi="Times New Roman" w:cs="Times New Roman"/>
        </w:rPr>
        <w:t>能够用自己的语言给出涡面的定义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P328 </w:t>
      </w:r>
      <w:r w:rsidRPr="005C4D91">
        <w:rPr>
          <w:rFonts w:ascii="Times New Roman" w:hAnsi="Times New Roman" w:cs="Times New Roman"/>
        </w:rPr>
        <w:t>掌握并理解（</w:t>
      </w:r>
      <w:r w:rsidRPr="005C4D91">
        <w:rPr>
          <w:rFonts w:ascii="Times New Roman" w:eastAsia="Calibri" w:hAnsi="Times New Roman" w:cs="Times New Roman"/>
        </w:rPr>
        <w:t>4.8</w:t>
      </w:r>
      <w:r w:rsidRPr="005C4D91">
        <w:rPr>
          <w:rFonts w:ascii="Times New Roman" w:hAnsi="Times New Roman" w:cs="Times New Roman"/>
        </w:rPr>
        <w:t>）式</w:t>
      </w:r>
      <w:r w:rsidRPr="005C4D91">
        <w:rPr>
          <w:rFonts w:ascii="Times New Roman" w:eastAsia="Segoe UI Symbol" w:hAnsi="Times New Roman" w:cs="Times New Roman"/>
        </w:rPr>
        <w:t></w:t>
      </w:r>
      <w:r w:rsidRPr="005C4D91">
        <w:rPr>
          <w:rFonts w:ascii="Times New Roman" w:eastAsia="Calibri" w:hAnsi="Times New Roman" w:cs="Times New Roman"/>
        </w:rPr>
        <w:t>=u2‐u1</w:t>
      </w:r>
      <w:r w:rsidRPr="005C4D91">
        <w:rPr>
          <w:rFonts w:ascii="Times New Roman" w:hAnsi="Times New Roman" w:cs="Times New Roman"/>
        </w:rPr>
        <w:t>，</w:t>
      </w:r>
      <w:proofErr w:type="gramStart"/>
      <w:r w:rsidRPr="005C4D91">
        <w:rPr>
          <w:rFonts w:ascii="Times New Roman" w:hAnsi="Times New Roman" w:cs="Times New Roman"/>
        </w:rPr>
        <w:t>其表明</w:t>
      </w:r>
      <w:proofErr w:type="gramEnd"/>
      <w:r w:rsidRPr="005C4D91">
        <w:rPr>
          <w:rFonts w:ascii="Times New Roman" w:hAnsi="Times New Roman" w:cs="Times New Roman"/>
        </w:rPr>
        <w:t>的含义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proofErr w:type="gramStart"/>
      <w:r w:rsidRPr="005C4D91">
        <w:rPr>
          <w:rFonts w:ascii="Times New Roman" w:hAnsi="Times New Roman" w:cs="Times New Roman"/>
        </w:rPr>
        <w:t>低速无</w:t>
      </w:r>
      <w:proofErr w:type="gramEnd"/>
      <w:r w:rsidRPr="005C4D91">
        <w:rPr>
          <w:rFonts w:ascii="Times New Roman" w:hAnsi="Times New Roman" w:cs="Times New Roman"/>
        </w:rPr>
        <w:t>粘绕流的理论求解体系；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针对薄翼型的薄翼理论；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P330 </w:t>
      </w:r>
      <w:r w:rsidRPr="005C4D91">
        <w:rPr>
          <w:rFonts w:ascii="Times New Roman" w:hAnsi="Times New Roman" w:cs="Times New Roman"/>
        </w:rPr>
        <w:t>结合图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4.16</w:t>
      </w:r>
      <w:r w:rsidRPr="005C4D91">
        <w:rPr>
          <w:rFonts w:ascii="Times New Roman" w:hAnsi="Times New Roman" w:cs="Times New Roman"/>
        </w:rPr>
        <w:t>，掌握并理解：</w:t>
      </w:r>
      <w:r w:rsidRPr="005C4D91">
        <w:rPr>
          <w:rFonts w:ascii="Times New Roman" w:eastAsia="Calibri" w:hAnsi="Times New Roman" w:cs="Times New Roman"/>
        </w:rPr>
        <w:t xml:space="preserve">  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proofErr w:type="gramStart"/>
      <w:r w:rsidRPr="005C4D91">
        <w:rPr>
          <w:rFonts w:ascii="Times New Roman" w:hAnsi="Times New Roman" w:cs="Times New Roman"/>
        </w:rPr>
        <w:t>对于薄</w:t>
      </w:r>
      <w:proofErr w:type="gramEnd"/>
      <w:r w:rsidRPr="005C4D91">
        <w:rPr>
          <w:rFonts w:ascii="Times New Roman" w:hAnsi="Times New Roman" w:cs="Times New Roman"/>
        </w:rPr>
        <w:t>翼型，可以用布置在弯度线上的涡面来代替翼型。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P333 </w:t>
      </w:r>
      <w:proofErr w:type="gramStart"/>
      <w:r w:rsidRPr="005C4D91">
        <w:rPr>
          <w:rFonts w:ascii="Times New Roman" w:hAnsi="Times New Roman" w:cs="Times New Roman"/>
        </w:rPr>
        <w:t>库塔条件</w:t>
      </w:r>
      <w:proofErr w:type="gramEnd"/>
      <w:r w:rsidRPr="005C4D91">
        <w:rPr>
          <w:rFonts w:ascii="Times New Roman" w:hAnsi="Times New Roman" w:cs="Times New Roman"/>
        </w:rPr>
        <w:t>的定义（三条）</w:t>
      </w:r>
      <w:r w:rsidRPr="005C4D91">
        <w:rPr>
          <w:rFonts w:ascii="Times New Roman" w:eastAsia="Calibri" w:hAnsi="Times New Roman" w:cs="Times New Roman"/>
        </w:rPr>
        <w:t>;</w:t>
      </w:r>
      <w:proofErr w:type="gramStart"/>
      <w:r w:rsidRPr="005C4D91">
        <w:rPr>
          <w:rFonts w:ascii="Times New Roman" w:hAnsi="Times New Roman" w:cs="Times New Roman"/>
        </w:rPr>
        <w:t>库塔条件</w:t>
      </w:r>
      <w:proofErr w:type="gramEnd"/>
      <w:r w:rsidRPr="005C4D91">
        <w:rPr>
          <w:rFonts w:ascii="Times New Roman" w:hAnsi="Times New Roman" w:cs="Times New Roman"/>
        </w:rPr>
        <w:t>的数学表达式</w:t>
      </w:r>
      <w:r w:rsidRPr="005C4D91">
        <w:rPr>
          <w:rFonts w:ascii="Times New Roman" w:eastAsia="Segoe UI Symbol" w:hAnsi="Times New Roman" w:cs="Times New Roman"/>
        </w:rPr>
        <w:t></w:t>
      </w:r>
      <w:r w:rsidRPr="005C4D91">
        <w:rPr>
          <w:rFonts w:ascii="Times New Roman" w:eastAsia="Calibri" w:hAnsi="Times New Roman" w:cs="Times New Roman"/>
        </w:rPr>
        <w:t xml:space="preserve">(TE)=0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P336 </w:t>
      </w:r>
      <w:r w:rsidRPr="005C4D91">
        <w:rPr>
          <w:rFonts w:ascii="Times New Roman" w:hAnsi="Times New Roman" w:cs="Times New Roman"/>
        </w:rPr>
        <w:t>基于开尔文环量定理和起动涡的概念，能够用自己的语言描述翼型上环量是如何产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生的，即能够描述图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4.21</w:t>
      </w:r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P347 </w:t>
      </w:r>
      <w:r w:rsidRPr="005C4D91">
        <w:rPr>
          <w:rFonts w:ascii="Times New Roman" w:hAnsi="Times New Roman" w:cs="Times New Roman"/>
        </w:rPr>
        <w:t>经典薄翼型理论中对称翼型的结论（</w:t>
      </w:r>
      <w:r w:rsidRPr="005C4D91">
        <w:rPr>
          <w:rFonts w:ascii="Times New Roman" w:eastAsia="Calibri" w:hAnsi="Times New Roman" w:cs="Times New Roman"/>
        </w:rPr>
        <w:t xml:space="preserve">3 </w:t>
      </w:r>
      <w:r w:rsidRPr="005C4D91">
        <w:rPr>
          <w:rFonts w:ascii="Times New Roman" w:hAnsi="Times New Roman" w:cs="Times New Roman"/>
        </w:rPr>
        <w:t>条）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P339‐341 </w:t>
      </w:r>
      <w:r w:rsidRPr="005C4D91">
        <w:rPr>
          <w:rFonts w:ascii="Times New Roman" w:hAnsi="Times New Roman" w:cs="Times New Roman"/>
        </w:rPr>
        <w:t>推导经典薄翼型理论中，引入适当的近似假设后，将涡面布置在弯度线上，那么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此时流动所需要遵循的两大条件是什么？（弯度线是流线，</w:t>
      </w:r>
      <w:proofErr w:type="gramStart"/>
      <w:r w:rsidRPr="005C4D91">
        <w:rPr>
          <w:rFonts w:ascii="Times New Roman" w:hAnsi="Times New Roman" w:cs="Times New Roman"/>
        </w:rPr>
        <w:t>后缘库塔条件</w:t>
      </w:r>
      <w:proofErr w:type="gramEnd"/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P339‐341 </w:t>
      </w:r>
      <w:r w:rsidRPr="005C4D91">
        <w:rPr>
          <w:rFonts w:ascii="Times New Roman" w:hAnsi="Times New Roman" w:cs="Times New Roman"/>
        </w:rPr>
        <w:t>推导经典薄翼型理论中，引入适当的近似假设后，将涡面布置在弦线上，那么此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时流动所需要遵循的两大条件是什么？（弯度线是流线，</w:t>
      </w:r>
      <w:proofErr w:type="gramStart"/>
      <w:r w:rsidRPr="005C4D91">
        <w:rPr>
          <w:rFonts w:ascii="Times New Roman" w:hAnsi="Times New Roman" w:cs="Times New Roman"/>
        </w:rPr>
        <w:t>后缘库塔条件</w:t>
      </w:r>
      <w:proofErr w:type="gramEnd"/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P348‐353 </w:t>
      </w:r>
      <w:r w:rsidRPr="005C4D91">
        <w:rPr>
          <w:rFonts w:ascii="Times New Roman" w:hAnsi="Times New Roman" w:cs="Times New Roman"/>
        </w:rPr>
        <w:t>经典薄翼型理论中有弯度翼型的结论（</w:t>
      </w:r>
      <w:r w:rsidRPr="005C4D91">
        <w:rPr>
          <w:rFonts w:ascii="Times New Roman" w:eastAsia="Calibri" w:hAnsi="Times New Roman" w:cs="Times New Roman"/>
        </w:rPr>
        <w:t xml:space="preserve">3 </w:t>
      </w:r>
      <w:r w:rsidRPr="005C4D91">
        <w:rPr>
          <w:rFonts w:ascii="Times New Roman" w:hAnsi="Times New Roman" w:cs="Times New Roman"/>
        </w:rPr>
        <w:t>条，对应对称翼型的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3 </w:t>
      </w:r>
      <w:r w:rsidRPr="005C4D91">
        <w:rPr>
          <w:rFonts w:ascii="Times New Roman" w:hAnsi="Times New Roman" w:cs="Times New Roman"/>
        </w:rPr>
        <w:t>条）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  <w:b/>
        </w:rPr>
        <w:t xml:space="preserve">P338‐357 </w:t>
      </w:r>
      <w:r w:rsidRPr="005C4D91">
        <w:rPr>
          <w:rFonts w:ascii="Times New Roman" w:hAnsi="Times New Roman" w:cs="Times New Roman"/>
        </w:rPr>
        <w:t>能够熟练应用经典薄翼型理论的结论进行具体问题的计算，相关例题和习题。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spacing w:after="0" w:line="383" w:lineRule="auto"/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lastRenderedPageBreak/>
        <w:t xml:space="preserve">P363 </w:t>
      </w:r>
      <w:r w:rsidRPr="005C4D91">
        <w:rPr>
          <w:rFonts w:ascii="Times New Roman" w:hAnsi="Times New Roman" w:cs="Times New Roman"/>
        </w:rPr>
        <w:t>数值</w:t>
      </w:r>
      <w:proofErr w:type="gramStart"/>
      <w:r w:rsidRPr="005C4D91">
        <w:rPr>
          <w:rFonts w:ascii="Times New Roman" w:hAnsi="Times New Roman" w:cs="Times New Roman"/>
        </w:rPr>
        <w:t>涡</w:t>
      </w:r>
      <w:proofErr w:type="gramEnd"/>
      <w:r w:rsidRPr="005C4D91">
        <w:rPr>
          <w:rFonts w:ascii="Times New Roman" w:hAnsi="Times New Roman" w:cs="Times New Roman"/>
        </w:rPr>
        <w:t>板块法中，某一单位</w:t>
      </w:r>
      <w:proofErr w:type="gramStart"/>
      <w:r w:rsidRPr="005C4D91">
        <w:rPr>
          <w:rFonts w:ascii="Times New Roman" w:hAnsi="Times New Roman" w:cs="Times New Roman"/>
        </w:rPr>
        <w:t>涡</w:t>
      </w:r>
      <w:proofErr w:type="gramEnd"/>
      <w:r w:rsidRPr="005C4D91">
        <w:rPr>
          <w:rFonts w:ascii="Times New Roman" w:hAnsi="Times New Roman" w:cs="Times New Roman"/>
        </w:rPr>
        <w:t>强为</w:t>
      </w:r>
      <w:r w:rsidRPr="005C4D91">
        <w:rPr>
          <w:rFonts w:ascii="Times New Roman" w:eastAsia="Segoe UI Symbol" w:hAnsi="Times New Roman" w:cs="Times New Roman"/>
        </w:rPr>
        <w:t></w:t>
      </w:r>
      <w:proofErr w:type="spellStart"/>
      <w:r w:rsidRPr="005C4D91">
        <w:rPr>
          <w:rFonts w:ascii="Times New Roman" w:eastAsia="Calibri" w:hAnsi="Times New Roman" w:cs="Times New Roman"/>
        </w:rPr>
        <w:t>i</w:t>
      </w:r>
      <w:proofErr w:type="spellEnd"/>
      <w:r w:rsidRPr="005C4D91">
        <w:rPr>
          <w:rFonts w:ascii="Times New Roman" w:eastAsia="Calibri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的</w:t>
      </w:r>
      <w:proofErr w:type="gramStart"/>
      <w:r w:rsidRPr="005C4D91">
        <w:rPr>
          <w:rFonts w:ascii="Times New Roman" w:hAnsi="Times New Roman" w:cs="Times New Roman"/>
        </w:rPr>
        <w:t>涡</w:t>
      </w:r>
      <w:proofErr w:type="gramEnd"/>
      <w:r w:rsidRPr="005C4D91">
        <w:rPr>
          <w:rFonts w:ascii="Times New Roman" w:hAnsi="Times New Roman" w:cs="Times New Roman"/>
        </w:rPr>
        <w:t>板块在其自身控制点</w:t>
      </w:r>
      <w:r w:rsidRPr="005C4D91">
        <w:rPr>
          <w:rFonts w:ascii="Times New Roman" w:hAnsi="Times New Roman" w:cs="Times New Roman"/>
        </w:rPr>
        <w:t xml:space="preserve"> </w:t>
      </w:r>
      <w:proofErr w:type="spellStart"/>
      <w:r w:rsidRPr="005C4D91">
        <w:rPr>
          <w:rFonts w:ascii="Times New Roman" w:eastAsia="Calibri" w:hAnsi="Times New Roman" w:cs="Times New Roman"/>
        </w:rPr>
        <w:t>i</w:t>
      </w:r>
      <w:proofErr w:type="spellEnd"/>
      <w:r w:rsidRPr="005C4D91">
        <w:rPr>
          <w:rFonts w:ascii="Times New Roman" w:eastAsia="Calibri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处所诱导产生的法向速度是多少？切向速度是多少？（</w:t>
      </w:r>
      <w:r w:rsidRPr="005C4D91">
        <w:rPr>
          <w:rFonts w:ascii="Times New Roman" w:eastAsia="Calibri" w:hAnsi="Times New Roman" w:cs="Times New Roman"/>
        </w:rPr>
        <w:t>0</w:t>
      </w:r>
      <w:r w:rsidRPr="005C4D91">
        <w:rPr>
          <w:rFonts w:ascii="Times New Roman" w:hAnsi="Times New Roman" w:cs="Times New Roman"/>
        </w:rPr>
        <w:t>，</w:t>
      </w:r>
      <w:r w:rsidRPr="005C4D91">
        <w:rPr>
          <w:rFonts w:ascii="Times New Roman" w:eastAsia="Segoe UI Symbol" w:hAnsi="Times New Roman" w:cs="Times New Roman"/>
        </w:rPr>
        <w:t></w:t>
      </w:r>
      <w:proofErr w:type="spellStart"/>
      <w:r w:rsidRPr="005C4D91">
        <w:rPr>
          <w:rFonts w:ascii="Times New Roman" w:eastAsia="Calibri" w:hAnsi="Times New Roman" w:cs="Times New Roman"/>
        </w:rPr>
        <w:t>i</w:t>
      </w:r>
      <w:proofErr w:type="spellEnd"/>
      <w:r w:rsidRPr="005C4D91">
        <w:rPr>
          <w:rFonts w:ascii="Times New Roman" w:eastAsia="Calibri" w:hAnsi="Times New Roman" w:cs="Times New Roman"/>
        </w:rPr>
        <w:t>/2</w:t>
      </w:r>
      <w:r w:rsidRPr="005C4D91">
        <w:rPr>
          <w:rFonts w:ascii="Times New Roman" w:hAnsi="Times New Roman" w:cs="Times New Roman"/>
        </w:rPr>
        <w:t>）（即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4.80 </w:t>
      </w:r>
      <w:r w:rsidRPr="005C4D91">
        <w:rPr>
          <w:rFonts w:ascii="Times New Roman" w:hAnsi="Times New Roman" w:cs="Times New Roman"/>
        </w:rPr>
        <w:t>式中当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Times New Roman" w:hAnsi="Times New Roman" w:cs="Times New Roman"/>
          <w:i/>
        </w:rPr>
        <w:t>j=</w:t>
      </w:r>
      <w:proofErr w:type="spellStart"/>
      <w:r w:rsidRPr="005C4D91">
        <w:rPr>
          <w:rFonts w:ascii="Times New Roman" w:eastAsia="Times New Roman" w:hAnsi="Times New Roman" w:cs="Times New Roman"/>
          <w:i/>
        </w:rPr>
        <w:t>i</w:t>
      </w:r>
      <w:proofErr w:type="spellEnd"/>
      <w:r w:rsidRPr="005C4D91">
        <w:rPr>
          <w:rFonts w:ascii="Times New Roman" w:eastAsia="Times New Roman" w:hAnsi="Times New Roman" w:cs="Times New Roman"/>
          <w:i/>
        </w:rPr>
        <w:t xml:space="preserve"> </w:t>
      </w:r>
      <w:r w:rsidRPr="005C4D91">
        <w:rPr>
          <w:rFonts w:ascii="Times New Roman" w:hAnsi="Times New Roman" w:cs="Times New Roman"/>
        </w:rPr>
        <w:t>时，</w:t>
      </w:r>
      <w:proofErr w:type="spellStart"/>
      <w:r w:rsidRPr="005C4D91">
        <w:rPr>
          <w:rFonts w:ascii="Times New Roman" w:eastAsia="Times New Roman" w:hAnsi="Times New Roman" w:cs="Times New Roman"/>
          <w:i/>
        </w:rPr>
        <w:t>J</w:t>
      </w:r>
      <w:r w:rsidRPr="005C4D91">
        <w:rPr>
          <w:rFonts w:ascii="Times New Roman" w:eastAsia="Times New Roman" w:hAnsi="Times New Roman" w:cs="Times New Roman"/>
          <w:i/>
          <w:vertAlign w:val="subscript"/>
        </w:rPr>
        <w:t>i,i</w:t>
      </w:r>
      <w:proofErr w:type="spellEnd"/>
      <w:r w:rsidRPr="005C4D91">
        <w:rPr>
          <w:rFonts w:ascii="Times New Roman" w:eastAsia="Times New Roman" w:hAnsi="Times New Roman" w:cs="Times New Roman"/>
        </w:rPr>
        <w:t>=0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Times New Roman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粘性对翼型阻力的影响，层流、湍流、转</w:t>
      </w:r>
      <w:proofErr w:type="gramStart"/>
      <w:r w:rsidRPr="005C4D91">
        <w:rPr>
          <w:rFonts w:ascii="Times New Roman" w:hAnsi="Times New Roman" w:cs="Times New Roman"/>
        </w:rPr>
        <w:t>捩</w:t>
      </w:r>
      <w:proofErr w:type="gramEnd"/>
      <w:r w:rsidRPr="005C4D91">
        <w:rPr>
          <w:rFonts w:ascii="Times New Roman" w:hAnsi="Times New Roman" w:cs="Times New Roman"/>
        </w:rPr>
        <w:t>等的不同影响；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真实的翼型绕流现象，重点掌握翼型失速，定义，产生的原因，分类，对气动特性的影响；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1"/>
          <w:numId w:val="6"/>
        </w:numPr>
        <w:spacing w:after="14" w:line="372" w:lineRule="auto"/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Times New Roman" w:hAnsi="Times New Roman" w:cs="Times New Roman"/>
        </w:rPr>
        <w:t xml:space="preserve">P384 </w:t>
      </w:r>
      <w:r w:rsidRPr="005C4D91">
        <w:rPr>
          <w:rFonts w:ascii="Times New Roman" w:hAnsi="Times New Roman" w:cs="Times New Roman"/>
        </w:rPr>
        <w:t>真实黏性流动中，翼型流动分离必然导致</w:t>
      </w:r>
      <w:r w:rsidRPr="005C4D91">
        <w:rPr>
          <w:rFonts w:ascii="Times New Roman" w:hAnsi="Times New Roman" w:cs="Times New Roman"/>
          <w:u w:val="single" w:color="000000"/>
        </w:rPr>
        <w:t>升力下降</w:t>
      </w:r>
      <w:r w:rsidRPr="005C4D91">
        <w:rPr>
          <w:rFonts w:ascii="Times New Roman" w:hAnsi="Times New Roman" w:cs="Times New Roman"/>
        </w:rPr>
        <w:t>，</w:t>
      </w:r>
      <w:r w:rsidRPr="005C4D91">
        <w:rPr>
          <w:rFonts w:ascii="Times New Roman" w:hAnsi="Times New Roman" w:cs="Times New Roman"/>
          <w:u w:val="single" w:color="000000"/>
        </w:rPr>
        <w:t>阻力增加</w:t>
      </w:r>
      <w:r w:rsidRPr="005C4D91">
        <w:rPr>
          <w:rFonts w:ascii="Times New Roman" w:hAnsi="Times New Roman" w:cs="Times New Roman"/>
        </w:rPr>
        <w:t>；</w:t>
      </w:r>
      <w:r w:rsidRPr="005C4D91">
        <w:rPr>
          <w:rFonts w:ascii="Times New Roman" w:eastAsia="Times New Roman" w:hAnsi="Times New Roman" w:cs="Times New Roman"/>
        </w:rPr>
        <w:t xml:space="preserve">P389 </w:t>
      </w:r>
      <w:r w:rsidRPr="005C4D91">
        <w:rPr>
          <w:rFonts w:ascii="Times New Roman" w:hAnsi="Times New Roman" w:cs="Times New Roman"/>
        </w:rPr>
        <w:t>薄翼型的失速类型属于</w:t>
      </w:r>
      <w:r w:rsidRPr="005C4D91">
        <w:rPr>
          <w:rFonts w:ascii="Times New Roman" w:hAnsi="Times New Roman" w:cs="Times New Roman"/>
          <w:u w:val="single" w:color="000000"/>
        </w:rPr>
        <w:t>前缘失速</w:t>
      </w:r>
      <w:r w:rsidRPr="005C4D91">
        <w:rPr>
          <w:rFonts w:ascii="Times New Roman" w:hAnsi="Times New Roman" w:cs="Times New Roman"/>
        </w:rPr>
        <w:t>，厚翼型的失速类型属于</w:t>
      </w:r>
      <w:r w:rsidRPr="005C4D91">
        <w:rPr>
          <w:rFonts w:ascii="Times New Roman" w:hAnsi="Times New Roman" w:cs="Times New Roman"/>
          <w:u w:val="single" w:color="000000"/>
        </w:rPr>
        <w:t>后缘失速</w:t>
      </w:r>
      <w:r w:rsidRPr="005C4D91">
        <w:rPr>
          <w:rFonts w:ascii="Times New Roman" w:hAnsi="Times New Roman" w:cs="Times New Roman"/>
        </w:rPr>
        <w:t>；类平板的薄翼失速属于</w:t>
      </w:r>
      <w:r w:rsidRPr="005C4D91">
        <w:rPr>
          <w:rFonts w:ascii="Times New Roman" w:hAnsi="Times New Roman" w:cs="Times New Roman"/>
          <w:u w:val="single" w:color="000000"/>
        </w:rPr>
        <w:t>前缘失速</w:t>
      </w:r>
      <w:r w:rsidRPr="005C4D91">
        <w:rPr>
          <w:rFonts w:ascii="Times New Roman" w:hAnsi="Times New Roman" w:cs="Times New Roman"/>
        </w:rPr>
        <w:t>；判给定翼型气动特性好坏的两个重要的品质因数是</w:t>
      </w:r>
      <w:r w:rsidRPr="005C4D91">
        <w:rPr>
          <w:rFonts w:ascii="Times New Roman" w:hAnsi="Times New Roman" w:cs="Times New Roman"/>
          <w:u w:val="single" w:color="000000"/>
        </w:rPr>
        <w:t>升阻比</w:t>
      </w:r>
      <w:r w:rsidRPr="005C4D91">
        <w:rPr>
          <w:rFonts w:ascii="Times New Roman" w:hAnsi="Times New Roman" w:cs="Times New Roman"/>
        </w:rPr>
        <w:t>和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hAnsi="Times New Roman" w:cs="Times New Roman"/>
          <w:u w:val="single" w:color="000000"/>
        </w:rPr>
        <w:t>大升力系数</w:t>
      </w:r>
      <w:r w:rsidRPr="005C4D91">
        <w:rPr>
          <w:rFonts w:ascii="Times New Roman" w:hAnsi="Times New Roman" w:cs="Times New Roman"/>
        </w:rPr>
        <w:t>；</w:t>
      </w:r>
      <w:r w:rsidRPr="005C4D91">
        <w:rPr>
          <w:rFonts w:ascii="Times New Roman" w:eastAsia="Calibri" w:hAnsi="Times New Roman" w:cs="Times New Roman"/>
        </w:rPr>
        <w:t xml:space="preserve">P393 </w:t>
      </w:r>
      <w:r w:rsidRPr="005C4D91">
        <w:rPr>
          <w:rFonts w:ascii="Times New Roman" w:hAnsi="Times New Roman" w:cs="Times New Roman"/>
        </w:rPr>
        <w:t>常用的增升装置有</w:t>
      </w:r>
      <w:r w:rsidRPr="005C4D91">
        <w:rPr>
          <w:rFonts w:ascii="Times New Roman" w:hAnsi="Times New Roman" w:cs="Times New Roman"/>
          <w:u w:val="single" w:color="000000"/>
        </w:rPr>
        <w:t>后缘襟翼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hAnsi="Times New Roman" w:cs="Times New Roman"/>
          <w:u w:val="single" w:color="000000"/>
        </w:rPr>
        <w:t>前缘襟翼</w:t>
      </w:r>
      <w:r w:rsidRPr="005C4D91">
        <w:rPr>
          <w:rFonts w:ascii="Times New Roman" w:hAnsi="Times New Roman" w:cs="Times New Roman"/>
        </w:rPr>
        <w:t>、</w:t>
      </w:r>
      <w:proofErr w:type="gramStart"/>
      <w:r w:rsidRPr="005C4D91">
        <w:rPr>
          <w:rFonts w:ascii="Times New Roman" w:hAnsi="Times New Roman" w:cs="Times New Roman"/>
          <w:u w:val="single" w:color="000000"/>
        </w:rPr>
        <w:t>前缘缝翼</w:t>
      </w:r>
      <w:r w:rsidRPr="005C4D91">
        <w:rPr>
          <w:rFonts w:ascii="Times New Roman" w:hAnsi="Times New Roman" w:cs="Times New Roman"/>
        </w:rPr>
        <w:t>等</w:t>
      </w:r>
      <w:proofErr w:type="gramEnd"/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1"/>
          <w:numId w:val="6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影响翼型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大升力系数的因素。（厚度、雷诺数）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6"/>
        </w:numPr>
        <w:ind w:right="225" w:hanging="84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压力中心，气动中心，零升迎角；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150"/>
        <w:ind w:left="36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127"/>
        <w:ind w:left="355" w:right="0"/>
        <w:jc w:val="left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本章课后题（</w:t>
      </w:r>
      <w:r w:rsidRPr="005C4D91">
        <w:rPr>
          <w:rFonts w:ascii="Times New Roman" w:eastAsia="Calibri" w:hAnsi="Times New Roman" w:cs="Times New Roman"/>
        </w:rPr>
        <w:t>pp407‐409</w:t>
      </w:r>
      <w:r w:rsidRPr="005C4D91">
        <w:rPr>
          <w:rFonts w:ascii="Times New Roman" w:hAnsi="Times New Roman" w:cs="Times New Roman"/>
        </w:rPr>
        <w:t>）：</w:t>
      </w:r>
      <w:r w:rsidRPr="005C4D91">
        <w:rPr>
          <w:rFonts w:ascii="Times New Roman" w:eastAsia="Calibri" w:hAnsi="Times New Roman" w:cs="Times New Roman"/>
        </w:rPr>
        <w:t>4.1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4.2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4.5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4.6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4.7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4.10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4.11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4.12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 xml:space="preserve">4.14 </w:t>
      </w:r>
    </w:p>
    <w:p w:rsidR="002A574D" w:rsidRPr="005C4D91" w:rsidRDefault="00C260BE">
      <w:pPr>
        <w:spacing w:after="93" w:line="360" w:lineRule="auto"/>
        <w:ind w:left="0" w:right="10389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 </w:t>
      </w:r>
    </w:p>
    <w:p w:rsidR="002A574D" w:rsidRPr="005C4D91" w:rsidRDefault="00C260BE">
      <w:pPr>
        <w:pStyle w:val="1"/>
        <w:ind w:left="-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第五章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绕</w:t>
      </w:r>
      <w:proofErr w:type="gramStart"/>
      <w:r w:rsidRPr="005C4D91">
        <w:rPr>
          <w:rFonts w:ascii="Times New Roman" w:hAnsi="Times New Roman" w:cs="Times New Roman"/>
        </w:rPr>
        <w:t>有限展长机翼</w:t>
      </w:r>
      <w:proofErr w:type="gramEnd"/>
      <w:r w:rsidRPr="005C4D91">
        <w:rPr>
          <w:rFonts w:ascii="Times New Roman" w:hAnsi="Times New Roman" w:cs="Times New Roman"/>
        </w:rPr>
        <w:t>的不可压缩流动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7"/>
        </w:numPr>
        <w:ind w:right="112" w:hanging="420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什么是下洗，对机翼的气动特性有什么影响；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P415 </w:t>
      </w:r>
      <w:r w:rsidRPr="005C4D91">
        <w:rPr>
          <w:rFonts w:ascii="Times New Roman" w:hAnsi="Times New Roman" w:cs="Times New Roman"/>
        </w:rPr>
        <w:t>有限翼展机翼与翼型之间有什么区别？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7"/>
        </w:numPr>
        <w:ind w:right="112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P415 </w:t>
      </w:r>
      <w:r w:rsidRPr="005C4D91">
        <w:rPr>
          <w:rFonts w:ascii="Times New Roman" w:hAnsi="Times New Roman" w:cs="Times New Roman"/>
        </w:rPr>
        <w:t>有限翼展机翼上下翼面上的展向流动速度的方向分别是什么？（翼梢</w:t>
      </w:r>
      <w:r w:rsidRPr="005C4D91">
        <w:rPr>
          <w:rFonts w:ascii="Times New Roman" w:eastAsia="Calibri" w:hAnsi="Times New Roman" w:cs="Times New Roman"/>
        </w:rPr>
        <w:t>‐</w:t>
      </w:r>
      <w:r w:rsidRPr="005C4D91">
        <w:rPr>
          <w:rFonts w:ascii="Times New Roman" w:hAnsi="Times New Roman" w:cs="Times New Roman"/>
        </w:rPr>
        <w:t>翼根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or </w:t>
      </w:r>
      <w:r w:rsidRPr="005C4D91">
        <w:rPr>
          <w:rFonts w:ascii="Times New Roman" w:hAnsi="Times New Roman" w:cs="Times New Roman"/>
        </w:rPr>
        <w:t>翼根</w:t>
      </w:r>
      <w:r w:rsidRPr="005C4D91">
        <w:rPr>
          <w:rFonts w:ascii="Times New Roman" w:eastAsia="Calibri" w:hAnsi="Times New Roman" w:cs="Times New Roman"/>
        </w:rPr>
        <w:t>‐</w:t>
      </w:r>
      <w:r w:rsidRPr="005C4D91">
        <w:rPr>
          <w:rFonts w:ascii="Times New Roman" w:hAnsi="Times New Roman" w:cs="Times New Roman"/>
        </w:rPr>
        <w:t>翼梢）</w:t>
      </w:r>
      <w:r w:rsidRPr="005C4D91">
        <w:rPr>
          <w:rFonts w:ascii="Times New Roman" w:eastAsia="Calibri" w:hAnsi="Times New Roman" w:cs="Times New Roman"/>
        </w:rPr>
        <w:t xml:space="preserve"> 3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Arial" w:hAnsi="Times New Roman" w:cs="Times New Roman"/>
        </w:rPr>
        <w:t xml:space="preserve"> </w:t>
      </w:r>
      <w:r w:rsidRPr="005C4D91">
        <w:rPr>
          <w:rFonts w:ascii="Times New Roman" w:hAnsi="Times New Roman" w:cs="Times New Roman"/>
        </w:rPr>
        <w:t>诱导阻力的产生机理；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P417 </w:t>
      </w:r>
      <w:r w:rsidRPr="005C4D91">
        <w:rPr>
          <w:rFonts w:ascii="Times New Roman" w:hAnsi="Times New Roman" w:cs="Times New Roman"/>
        </w:rPr>
        <w:t>掌握图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5.6</w:t>
      </w:r>
      <w:r w:rsidRPr="005C4D91">
        <w:rPr>
          <w:rFonts w:ascii="Times New Roman" w:hAnsi="Times New Roman" w:cs="Times New Roman"/>
        </w:rPr>
        <w:t>，能够画出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5.6 </w:t>
      </w:r>
      <w:r w:rsidRPr="005C4D91">
        <w:rPr>
          <w:rFonts w:ascii="Times New Roman" w:hAnsi="Times New Roman" w:cs="Times New Roman"/>
        </w:rPr>
        <w:t>的示意图，并用自己的语言描述诱导阻力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Di </w:t>
      </w:r>
      <w:r w:rsidRPr="005C4D91">
        <w:rPr>
          <w:rFonts w:ascii="Times New Roman" w:hAnsi="Times New Roman" w:cs="Times New Roman"/>
        </w:rPr>
        <w:t>是如何产生的。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8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P421 </w:t>
      </w:r>
      <w:r w:rsidRPr="005C4D91">
        <w:rPr>
          <w:rFonts w:ascii="Times New Roman" w:hAnsi="Times New Roman" w:cs="Times New Roman"/>
        </w:rPr>
        <w:t>已知毕奥</w:t>
      </w:r>
      <w:r w:rsidRPr="005C4D91">
        <w:rPr>
          <w:rFonts w:ascii="Times New Roman" w:eastAsia="Calibri" w:hAnsi="Times New Roman" w:cs="Times New Roman"/>
        </w:rPr>
        <w:t>‐</w:t>
      </w:r>
      <w:proofErr w:type="gramStart"/>
      <w:r w:rsidRPr="005C4D91">
        <w:rPr>
          <w:rFonts w:ascii="Times New Roman" w:hAnsi="Times New Roman" w:cs="Times New Roman"/>
        </w:rPr>
        <w:t>萨</w:t>
      </w:r>
      <w:proofErr w:type="gramEnd"/>
      <w:r w:rsidRPr="005C4D91">
        <w:rPr>
          <w:rFonts w:ascii="Times New Roman" w:hAnsi="Times New Roman" w:cs="Times New Roman"/>
        </w:rPr>
        <w:t>瓦定理（</w:t>
      </w:r>
      <w:r w:rsidRPr="005C4D91">
        <w:rPr>
          <w:rFonts w:ascii="Times New Roman" w:eastAsia="Calibri" w:hAnsi="Times New Roman" w:cs="Times New Roman"/>
        </w:rPr>
        <w:t>5.5</w:t>
      </w:r>
      <w:r w:rsidRPr="005C4D91">
        <w:rPr>
          <w:rFonts w:ascii="Times New Roman" w:hAnsi="Times New Roman" w:cs="Times New Roman"/>
        </w:rPr>
        <w:t>）式，推导无限长涡丝的诱导速度为式（</w:t>
      </w:r>
      <w:r w:rsidRPr="005C4D91">
        <w:rPr>
          <w:rFonts w:ascii="Times New Roman" w:eastAsia="Calibri" w:hAnsi="Times New Roman" w:cs="Times New Roman"/>
        </w:rPr>
        <w:t>5.10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>V=</w:t>
      </w:r>
      <w:r w:rsidRPr="005C4D91">
        <w:rPr>
          <w:rFonts w:ascii="Times New Roman" w:eastAsia="Segoe UI Symbol" w:hAnsi="Times New Roman" w:cs="Times New Roman"/>
        </w:rPr>
        <w:t></w:t>
      </w:r>
      <w:r w:rsidRPr="005C4D91">
        <w:rPr>
          <w:rFonts w:ascii="Times New Roman" w:eastAsia="Calibri" w:hAnsi="Times New Roman" w:cs="Times New Roman"/>
        </w:rPr>
        <w:t>/2</w:t>
      </w:r>
      <w:r w:rsidRPr="005C4D91">
        <w:rPr>
          <w:rFonts w:ascii="Times New Roman" w:eastAsia="Segoe UI Symbol" w:hAnsi="Times New Roman" w:cs="Times New Roman"/>
        </w:rPr>
        <w:t></w:t>
      </w:r>
      <w:r w:rsidRPr="005C4D91">
        <w:rPr>
          <w:rFonts w:ascii="Times New Roman" w:eastAsia="Calibri" w:hAnsi="Times New Roman" w:cs="Times New Roman"/>
        </w:rPr>
        <w:t>h</w:t>
      </w:r>
      <w:r w:rsidRPr="005C4D91">
        <w:rPr>
          <w:rFonts w:ascii="Times New Roman" w:hAnsi="Times New Roman" w:cs="Times New Roman"/>
        </w:rPr>
        <w:t>，半无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限长涡丝的诱导速度为式（</w:t>
      </w:r>
      <w:r w:rsidRPr="005C4D91">
        <w:rPr>
          <w:rFonts w:ascii="Times New Roman" w:eastAsia="Calibri" w:hAnsi="Times New Roman" w:cs="Times New Roman"/>
        </w:rPr>
        <w:t>5.11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>V=</w:t>
      </w:r>
      <w:r w:rsidRPr="005C4D91">
        <w:rPr>
          <w:rFonts w:ascii="Times New Roman" w:eastAsia="Segoe UI Symbol" w:hAnsi="Times New Roman" w:cs="Times New Roman"/>
        </w:rPr>
        <w:t></w:t>
      </w:r>
      <w:r w:rsidRPr="005C4D91">
        <w:rPr>
          <w:rFonts w:ascii="Times New Roman" w:eastAsia="Calibri" w:hAnsi="Times New Roman" w:cs="Times New Roman"/>
        </w:rPr>
        <w:t>/4</w:t>
      </w:r>
      <w:r w:rsidRPr="005C4D91">
        <w:rPr>
          <w:rFonts w:ascii="Times New Roman" w:eastAsia="Segoe UI Symbol" w:hAnsi="Times New Roman" w:cs="Times New Roman"/>
        </w:rPr>
        <w:t></w:t>
      </w:r>
      <w:r w:rsidRPr="005C4D91">
        <w:rPr>
          <w:rFonts w:ascii="Times New Roman" w:eastAsia="Calibri" w:hAnsi="Times New Roman" w:cs="Times New Roman"/>
        </w:rPr>
        <w:t>h</w:t>
      </w:r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8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P243 </w:t>
      </w:r>
      <w:r w:rsidRPr="005C4D91">
        <w:rPr>
          <w:rFonts w:ascii="Times New Roman" w:hAnsi="Times New Roman" w:cs="Times New Roman"/>
        </w:rPr>
        <w:t>能够理解和区别几何扭转和气动扭转的概念，知道如何判别某一个给定机翼是否具有几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何扭转和气动扭转。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8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P429 </w:t>
      </w:r>
      <w:r w:rsidRPr="005C4D91">
        <w:rPr>
          <w:rFonts w:ascii="Times New Roman" w:hAnsi="Times New Roman" w:cs="Times New Roman"/>
        </w:rPr>
        <w:t>普朗特</w:t>
      </w:r>
      <w:proofErr w:type="gramStart"/>
      <w:r w:rsidRPr="005C4D91">
        <w:rPr>
          <w:rFonts w:ascii="Times New Roman" w:hAnsi="Times New Roman" w:cs="Times New Roman"/>
        </w:rPr>
        <w:t>升力线理论</w:t>
      </w:r>
      <w:proofErr w:type="gramEnd"/>
      <w:r w:rsidRPr="005C4D91">
        <w:rPr>
          <w:rFonts w:ascii="Times New Roman" w:hAnsi="Times New Roman" w:cs="Times New Roman"/>
        </w:rPr>
        <w:t>基本方程（</w:t>
      </w:r>
      <w:r w:rsidRPr="005C4D91">
        <w:rPr>
          <w:rFonts w:ascii="Times New Roman" w:eastAsia="Calibri" w:hAnsi="Times New Roman" w:cs="Times New Roman"/>
        </w:rPr>
        <w:t>5.23</w:t>
      </w:r>
      <w:r w:rsidRPr="005C4D91">
        <w:rPr>
          <w:rFonts w:ascii="Times New Roman" w:hAnsi="Times New Roman" w:cs="Times New Roman"/>
        </w:rPr>
        <w:t>）简明地指出了哪三种角度之间的什么样的关系式？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（几何迎角</w:t>
      </w:r>
      <w:r w:rsidRPr="005C4D91">
        <w:rPr>
          <w:rFonts w:ascii="Times New Roman" w:eastAsia="Calibri" w:hAnsi="Times New Roman" w:cs="Times New Roman"/>
        </w:rPr>
        <w:t>=</w:t>
      </w:r>
      <w:r w:rsidRPr="005C4D91">
        <w:rPr>
          <w:rFonts w:ascii="Times New Roman" w:hAnsi="Times New Roman" w:cs="Times New Roman"/>
        </w:rPr>
        <w:t>有效迎角</w:t>
      </w:r>
      <w:r w:rsidRPr="005C4D91">
        <w:rPr>
          <w:rFonts w:ascii="Times New Roman" w:eastAsia="Calibri" w:hAnsi="Times New Roman" w:cs="Times New Roman"/>
        </w:rPr>
        <w:t>+</w:t>
      </w:r>
      <w:r w:rsidRPr="005C4D91">
        <w:rPr>
          <w:rFonts w:ascii="Times New Roman" w:hAnsi="Times New Roman" w:cs="Times New Roman"/>
        </w:rPr>
        <w:t>下洗迎角）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8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P432 </w:t>
      </w:r>
      <w:r w:rsidRPr="005C4D91">
        <w:rPr>
          <w:rFonts w:ascii="Times New Roman" w:hAnsi="Times New Roman" w:cs="Times New Roman"/>
        </w:rPr>
        <w:t>熟记椭圆形升力分布所产生的下洗迎角表达式（</w:t>
      </w:r>
      <w:r w:rsidRPr="005C4D91">
        <w:rPr>
          <w:rFonts w:ascii="Times New Roman" w:eastAsia="Calibri" w:hAnsi="Times New Roman" w:cs="Times New Roman"/>
        </w:rPr>
        <w:t>5.42</w:t>
      </w:r>
      <w:r w:rsidRPr="005C4D91">
        <w:rPr>
          <w:rFonts w:ascii="Times New Roman" w:hAnsi="Times New Roman" w:cs="Times New Roman"/>
        </w:rPr>
        <w:t>），诱导阻力系数表达式（</w:t>
      </w:r>
      <w:r w:rsidRPr="005C4D91">
        <w:rPr>
          <w:rFonts w:ascii="Times New Roman" w:eastAsia="Calibri" w:hAnsi="Times New Roman" w:cs="Times New Roman"/>
        </w:rPr>
        <w:t>5.43</w:t>
      </w:r>
      <w:r w:rsidRPr="005C4D91">
        <w:rPr>
          <w:rFonts w:ascii="Times New Roman" w:hAnsi="Times New Roman" w:cs="Times New Roman"/>
        </w:rPr>
        <w:t>），并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应用于具体问题的求解。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8"/>
        </w:numPr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P437 </w:t>
      </w:r>
      <w:r w:rsidRPr="005C4D91">
        <w:rPr>
          <w:rFonts w:ascii="Times New Roman" w:hAnsi="Times New Roman" w:cs="Times New Roman"/>
        </w:rPr>
        <w:t>熟记一般升力分布所产生的诱导阻力系数表达式（</w:t>
      </w:r>
      <w:r w:rsidRPr="005C4D91">
        <w:rPr>
          <w:rFonts w:ascii="Times New Roman" w:eastAsia="Calibri" w:hAnsi="Times New Roman" w:cs="Times New Roman"/>
        </w:rPr>
        <w:t>5.61</w:t>
      </w:r>
      <w:r w:rsidRPr="005C4D91">
        <w:rPr>
          <w:rFonts w:ascii="Times New Roman" w:hAnsi="Times New Roman" w:cs="Times New Roman"/>
        </w:rPr>
        <w:t>）；已知参数</w:t>
      </w:r>
      <w:r w:rsidRPr="005C4D91">
        <w:rPr>
          <w:rFonts w:ascii="Times New Roman" w:hAnsi="Times New Roman" w:cs="Times New Roman"/>
        </w:rPr>
        <w:t>δ</w:t>
      </w:r>
      <w:r w:rsidRPr="005C4D91">
        <w:rPr>
          <w:rFonts w:ascii="Times New Roman" w:hAnsi="Times New Roman" w:cs="Times New Roman"/>
        </w:rPr>
        <w:t>，能够求解具体问</w:t>
      </w:r>
    </w:p>
    <w:p w:rsidR="002A574D" w:rsidRPr="005C4D91" w:rsidRDefault="00C260BE">
      <w:pPr>
        <w:ind w:left="370" w:right="225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题，例如例题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5.2</w:t>
      </w:r>
      <w:r w:rsidRPr="005C4D91">
        <w:rPr>
          <w:rFonts w:ascii="Times New Roman" w:hAnsi="Times New Roman" w:cs="Times New Roman"/>
        </w:rPr>
        <w:t>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8"/>
        </w:numPr>
        <w:spacing w:after="0" w:line="384" w:lineRule="auto"/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lastRenderedPageBreak/>
        <w:t xml:space="preserve">P440 </w:t>
      </w:r>
      <w:r w:rsidRPr="005C4D91">
        <w:rPr>
          <w:rFonts w:ascii="Times New Roman" w:hAnsi="Times New Roman" w:cs="Times New Roman"/>
        </w:rPr>
        <w:t>熟记展弦比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AR </w:t>
      </w:r>
      <w:r w:rsidRPr="005C4D91">
        <w:rPr>
          <w:rFonts w:ascii="Times New Roman" w:hAnsi="Times New Roman" w:cs="Times New Roman"/>
        </w:rPr>
        <w:t>对诱导阻力系数以及公式（</w:t>
      </w:r>
      <w:r w:rsidRPr="005C4D91">
        <w:rPr>
          <w:rFonts w:ascii="Times New Roman" w:eastAsia="Calibri" w:hAnsi="Times New Roman" w:cs="Times New Roman"/>
        </w:rPr>
        <w:t>5.61</w:t>
      </w:r>
      <w:r w:rsidRPr="005C4D91">
        <w:rPr>
          <w:rFonts w:ascii="Times New Roman" w:hAnsi="Times New Roman" w:cs="Times New Roman"/>
        </w:rPr>
        <w:t>）中参数</w:t>
      </w:r>
      <w:r w:rsidRPr="005C4D91">
        <w:rPr>
          <w:rFonts w:ascii="Times New Roman" w:hAnsi="Times New Roman" w:cs="Times New Roman"/>
        </w:rPr>
        <w:t>δ</w:t>
      </w:r>
      <w:r w:rsidRPr="005C4D91">
        <w:rPr>
          <w:rFonts w:ascii="Times New Roman" w:hAnsi="Times New Roman" w:cs="Times New Roman"/>
        </w:rPr>
        <w:t>的影响。（诱导阻力下降，</w:t>
      </w:r>
      <w:r w:rsidRPr="005C4D91">
        <w:rPr>
          <w:rFonts w:ascii="Times New Roman" w:hAnsi="Times New Roman" w:cs="Times New Roman"/>
        </w:rPr>
        <w:t xml:space="preserve">δ </w:t>
      </w:r>
      <w:r w:rsidRPr="005C4D91">
        <w:rPr>
          <w:rFonts w:ascii="Times New Roman" w:hAnsi="Times New Roman" w:cs="Times New Roman"/>
        </w:rPr>
        <w:t>增加）（参考公式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 xml:space="preserve">5.61 </w:t>
      </w:r>
      <w:r w:rsidRPr="005C4D91">
        <w:rPr>
          <w:rFonts w:ascii="Times New Roman" w:hAnsi="Times New Roman" w:cs="Times New Roman"/>
        </w:rPr>
        <w:t>以及图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5.20</w:t>
      </w:r>
      <w:r w:rsidRPr="005C4D91">
        <w:rPr>
          <w:rFonts w:ascii="Times New Roman" w:hAnsi="Times New Roman" w:cs="Times New Roman"/>
        </w:rPr>
        <w:t>）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numPr>
          <w:ilvl w:val="0"/>
          <w:numId w:val="8"/>
        </w:numPr>
        <w:spacing w:after="0" w:line="381" w:lineRule="auto"/>
        <w:ind w:right="225" w:hanging="420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P443 </w:t>
      </w:r>
      <w:r w:rsidRPr="005C4D91">
        <w:rPr>
          <w:rFonts w:ascii="Times New Roman" w:hAnsi="Times New Roman" w:cs="Times New Roman"/>
        </w:rPr>
        <w:t>熟记椭圆形升力分布机翼的</w:t>
      </w:r>
      <w:proofErr w:type="gramStart"/>
      <w:r w:rsidRPr="005C4D91">
        <w:rPr>
          <w:rFonts w:ascii="Times New Roman" w:hAnsi="Times New Roman" w:cs="Times New Roman"/>
        </w:rPr>
        <w:t>升力线</w:t>
      </w:r>
      <w:proofErr w:type="gramEnd"/>
      <w:r w:rsidRPr="005C4D91">
        <w:rPr>
          <w:rFonts w:ascii="Times New Roman" w:hAnsi="Times New Roman" w:cs="Times New Roman"/>
        </w:rPr>
        <w:t>斜率公式（</w:t>
      </w:r>
      <w:r w:rsidRPr="005C4D91">
        <w:rPr>
          <w:rFonts w:ascii="Times New Roman" w:eastAsia="Calibri" w:hAnsi="Times New Roman" w:cs="Times New Roman"/>
        </w:rPr>
        <w:t>5.69</w:t>
      </w:r>
      <w:r w:rsidRPr="005C4D91">
        <w:rPr>
          <w:rFonts w:ascii="Times New Roman" w:hAnsi="Times New Roman" w:cs="Times New Roman"/>
        </w:rPr>
        <w:t>）和一般升力分布机翼的</w:t>
      </w:r>
      <w:proofErr w:type="gramStart"/>
      <w:r w:rsidRPr="005C4D91">
        <w:rPr>
          <w:rFonts w:ascii="Times New Roman" w:hAnsi="Times New Roman" w:cs="Times New Roman"/>
        </w:rPr>
        <w:t>升力线</w:t>
      </w:r>
      <w:proofErr w:type="gramEnd"/>
      <w:r w:rsidRPr="005C4D91">
        <w:rPr>
          <w:rFonts w:ascii="Times New Roman" w:hAnsi="Times New Roman" w:cs="Times New Roman"/>
        </w:rPr>
        <w:t>斜率公式（</w:t>
      </w:r>
      <w:r w:rsidRPr="005C4D91">
        <w:rPr>
          <w:rFonts w:ascii="Times New Roman" w:eastAsia="Calibri" w:hAnsi="Times New Roman" w:cs="Times New Roman"/>
        </w:rPr>
        <w:t>5.70</w:t>
      </w:r>
      <w:r w:rsidRPr="005C4D91">
        <w:rPr>
          <w:rFonts w:ascii="Times New Roman" w:hAnsi="Times New Roman" w:cs="Times New Roman"/>
        </w:rPr>
        <w:t>），并能够熟练求解具体问题，例如例题</w:t>
      </w:r>
      <w:r w:rsidRPr="005C4D91">
        <w:rPr>
          <w:rFonts w:ascii="Times New Roman" w:hAnsi="Times New Roman" w:cs="Times New Roman"/>
        </w:rPr>
        <w:t xml:space="preserve"> </w:t>
      </w:r>
      <w:r w:rsidRPr="005C4D91">
        <w:rPr>
          <w:rFonts w:ascii="Times New Roman" w:eastAsia="Calibri" w:hAnsi="Times New Roman" w:cs="Times New Roman"/>
        </w:rPr>
        <w:t>5.1‐5.4</w:t>
      </w:r>
      <w:r w:rsidRPr="005C4D91">
        <w:rPr>
          <w:rFonts w:ascii="Times New Roman" w:hAnsi="Times New Roman" w:cs="Times New Roman"/>
        </w:rPr>
        <w:t>。（注意：角度的单位一定要换算成弧度）。</w:t>
      </w: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149"/>
        <w:ind w:left="36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</w:t>
      </w:r>
    </w:p>
    <w:p w:rsidR="002A574D" w:rsidRPr="005C4D91" w:rsidRDefault="00C260BE">
      <w:pPr>
        <w:spacing w:after="127"/>
        <w:ind w:left="355" w:right="0"/>
        <w:jc w:val="left"/>
        <w:rPr>
          <w:rFonts w:ascii="Times New Roman" w:hAnsi="Times New Roman" w:cs="Times New Roman"/>
        </w:rPr>
      </w:pPr>
      <w:r w:rsidRPr="005C4D91">
        <w:rPr>
          <w:rFonts w:ascii="Times New Roman" w:hAnsi="Times New Roman" w:cs="Times New Roman"/>
        </w:rPr>
        <w:t>本章课后题（</w:t>
      </w:r>
      <w:r w:rsidRPr="005C4D91">
        <w:rPr>
          <w:rFonts w:ascii="Times New Roman" w:eastAsia="Calibri" w:hAnsi="Times New Roman" w:cs="Times New Roman"/>
        </w:rPr>
        <w:t>pp484‐486</w:t>
      </w:r>
      <w:r w:rsidRPr="005C4D91">
        <w:rPr>
          <w:rFonts w:ascii="Times New Roman" w:hAnsi="Times New Roman" w:cs="Times New Roman"/>
        </w:rPr>
        <w:t>）：</w:t>
      </w:r>
      <w:r w:rsidRPr="005C4D91">
        <w:rPr>
          <w:rFonts w:ascii="Times New Roman" w:eastAsia="Calibri" w:hAnsi="Times New Roman" w:cs="Times New Roman"/>
        </w:rPr>
        <w:t>5.1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5.2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5.3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5.4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5.5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>5.6</w:t>
      </w:r>
      <w:r w:rsidRPr="005C4D91">
        <w:rPr>
          <w:rFonts w:ascii="Times New Roman" w:hAnsi="Times New Roman" w:cs="Times New Roman"/>
        </w:rPr>
        <w:t>、</w:t>
      </w:r>
      <w:r w:rsidRPr="005C4D91">
        <w:rPr>
          <w:rFonts w:ascii="Times New Roman" w:eastAsia="Calibri" w:hAnsi="Times New Roman" w:cs="Times New Roman"/>
        </w:rPr>
        <w:t xml:space="preserve">5.7 </w:t>
      </w:r>
    </w:p>
    <w:p w:rsidR="002A574D" w:rsidRPr="005C4D91" w:rsidRDefault="00C260BE">
      <w:pPr>
        <w:spacing w:after="0"/>
        <w:ind w:left="360" w:right="0" w:firstLine="0"/>
        <w:jc w:val="left"/>
        <w:rPr>
          <w:rFonts w:ascii="Times New Roman" w:hAnsi="Times New Roman" w:cs="Times New Roman"/>
        </w:rPr>
      </w:pPr>
      <w:r w:rsidRPr="005C4D91">
        <w:rPr>
          <w:rFonts w:ascii="Times New Roman" w:eastAsia="Calibri" w:hAnsi="Times New Roman" w:cs="Times New Roman"/>
        </w:rPr>
        <w:t xml:space="preserve"> </w:t>
      </w:r>
    </w:p>
    <w:sectPr w:rsidR="002A574D" w:rsidRPr="005C4D91">
      <w:footerReference w:type="even" r:id="rId11"/>
      <w:footerReference w:type="default" r:id="rId12"/>
      <w:footerReference w:type="first" r:id="rId13"/>
      <w:pgSz w:w="11904" w:h="16840"/>
      <w:pgMar w:top="886" w:right="610" w:bottom="1562" w:left="851" w:header="72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0AC" w:rsidRDefault="008010AC">
      <w:pPr>
        <w:spacing w:after="0" w:line="240" w:lineRule="auto"/>
      </w:pPr>
      <w:r>
        <w:separator/>
      </w:r>
    </w:p>
  </w:endnote>
  <w:endnote w:type="continuationSeparator" w:id="0">
    <w:p w:rsidR="008010AC" w:rsidRDefault="0080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4D" w:rsidRDefault="00C260BE">
    <w:pPr>
      <w:spacing w:after="0"/>
      <w:ind w:left="0" w:right="241" w:firstLine="0"/>
      <w:jc w:val="center"/>
    </w:pPr>
    <w:r>
      <w:rPr>
        <w:rFonts w:ascii="Calibri" w:eastAsia="Calibri" w:hAnsi="Calibri" w:cs="Calibri"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  \* MERGEFORMAT </w:instrText>
    </w:r>
    <w:r>
      <w:rPr>
        <w:rFonts w:ascii="Calibri" w:eastAsia="Calibri" w:hAnsi="Calibri" w:cs="Calibri"/>
        <w:sz w:val="18"/>
      </w:rP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:rsidR="002A574D" w:rsidRDefault="00C260BE">
    <w:pPr>
      <w:spacing w:after="0"/>
      <w:ind w:left="0" w:right="0" w:firstLine="0"/>
      <w:jc w:val="left"/>
    </w:pPr>
    <w:r>
      <w:rPr>
        <w:rFonts w:ascii="Calibri" w:eastAsia="Calibri" w:hAnsi="Calibri" w:cs="Calibri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4D" w:rsidRDefault="00C260BE">
    <w:pPr>
      <w:spacing w:after="0"/>
      <w:ind w:left="0" w:right="241" w:firstLine="0"/>
      <w:jc w:val="center"/>
    </w:pPr>
    <w:r>
      <w:rPr>
        <w:rFonts w:ascii="Calibri" w:eastAsia="Calibri" w:hAnsi="Calibri" w:cs="Calibri"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  \* MERGEFORMAT </w:instrText>
    </w:r>
    <w:r>
      <w:rPr>
        <w:rFonts w:ascii="Calibri" w:eastAsia="Calibri" w:hAnsi="Calibri" w:cs="Calibri"/>
        <w:sz w:val="18"/>
      </w:rP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:rsidR="002A574D" w:rsidRDefault="00C260BE">
    <w:pPr>
      <w:spacing w:after="0"/>
      <w:ind w:left="0" w:right="0" w:firstLine="0"/>
      <w:jc w:val="left"/>
    </w:pPr>
    <w:r>
      <w:rPr>
        <w:rFonts w:ascii="Calibri" w:eastAsia="Calibri" w:hAnsi="Calibri" w:cs="Calibri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4D" w:rsidRDefault="00C260BE">
    <w:pPr>
      <w:spacing w:after="0"/>
      <w:ind w:left="0" w:right="241" w:firstLine="0"/>
      <w:jc w:val="center"/>
    </w:pPr>
    <w:r>
      <w:rPr>
        <w:rFonts w:ascii="Calibri" w:eastAsia="Calibri" w:hAnsi="Calibri" w:cs="Calibri"/>
        <w:sz w:val="18"/>
      </w:rPr>
      <w:fldChar w:fldCharType="begin"/>
    </w:r>
    <w:r>
      <w:rPr>
        <w:rFonts w:ascii="Calibri" w:eastAsia="Calibri" w:hAnsi="Calibri" w:cs="Calibri"/>
        <w:sz w:val="18"/>
      </w:rPr>
      <w:instrText xml:space="preserve"> PAGE   \* MERGEFORMAT </w:instrText>
    </w:r>
    <w:r>
      <w:rPr>
        <w:rFonts w:ascii="Calibri" w:eastAsia="Calibri" w:hAnsi="Calibri" w:cs="Calibri"/>
        <w:sz w:val="18"/>
      </w:rP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:rsidR="002A574D" w:rsidRDefault="00C260BE">
    <w:pPr>
      <w:spacing w:after="0"/>
      <w:ind w:left="0" w:right="0" w:firstLine="0"/>
      <w:jc w:val="left"/>
    </w:pPr>
    <w:r>
      <w:rPr>
        <w:rFonts w:ascii="Calibri" w:eastAsia="Calibri" w:hAnsi="Calibri" w:cs="Calibri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0AC" w:rsidRDefault="008010AC">
      <w:pPr>
        <w:spacing w:after="0" w:line="240" w:lineRule="auto"/>
      </w:pPr>
      <w:r>
        <w:separator/>
      </w:r>
    </w:p>
  </w:footnote>
  <w:footnote w:type="continuationSeparator" w:id="0">
    <w:p w:rsidR="008010AC" w:rsidRDefault="0080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22C3A"/>
    <w:multiLevelType w:val="hybridMultilevel"/>
    <w:tmpl w:val="4DF05A9C"/>
    <w:lvl w:ilvl="0" w:tplc="CDB08B02">
      <w:start w:val="1"/>
      <w:numFmt w:val="decimal"/>
      <w:lvlText w:val="%1."/>
      <w:lvlJc w:val="left"/>
      <w:pPr>
        <w:ind w:left="120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E901917"/>
    <w:multiLevelType w:val="hybridMultilevel"/>
    <w:tmpl w:val="66821D4A"/>
    <w:lvl w:ilvl="0" w:tplc="1B84E076">
      <w:start w:val="19"/>
      <w:numFmt w:val="decimal"/>
      <w:lvlText w:val="%1、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C1F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9ED7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18C6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3F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88B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7A3E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20A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9EB9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D143BE"/>
    <w:multiLevelType w:val="hybridMultilevel"/>
    <w:tmpl w:val="EF2E3C68"/>
    <w:lvl w:ilvl="0" w:tplc="A524DA1C">
      <w:start w:val="1"/>
      <w:numFmt w:val="decimal"/>
      <w:lvlText w:val="%1."/>
      <w:lvlJc w:val="left"/>
      <w:pPr>
        <w:ind w:left="120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D70A0D"/>
    <w:multiLevelType w:val="hybridMultilevel"/>
    <w:tmpl w:val="92CE6474"/>
    <w:lvl w:ilvl="0" w:tplc="29227D3A">
      <w:start w:val="4"/>
      <w:numFmt w:val="decimal"/>
      <w:lvlText w:val="%1、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278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926C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8B7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7627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260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4D1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EC0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1C7C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684505"/>
    <w:multiLevelType w:val="hybridMultilevel"/>
    <w:tmpl w:val="4D565BA6"/>
    <w:lvl w:ilvl="0" w:tplc="3EFA83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22D758B"/>
    <w:multiLevelType w:val="hybridMultilevel"/>
    <w:tmpl w:val="5198CCAA"/>
    <w:lvl w:ilvl="0" w:tplc="30FECA38">
      <w:start w:val="1"/>
      <w:numFmt w:val="decimal"/>
      <w:lvlText w:val="%1、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F8DB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04B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B6EA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E91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7048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6EA5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6CE7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F636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FD083F"/>
    <w:multiLevelType w:val="hybridMultilevel"/>
    <w:tmpl w:val="197287EE"/>
    <w:lvl w:ilvl="0" w:tplc="3B08027E">
      <w:start w:val="1"/>
      <w:numFmt w:val="decimal"/>
      <w:lvlText w:val="%1、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63A4C">
      <w:start w:val="1"/>
      <w:numFmt w:val="upperLetter"/>
      <w:lvlText w:val="%2）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C097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47A2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06479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8BF4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98C42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0F0C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4777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955D7F"/>
    <w:multiLevelType w:val="hybridMultilevel"/>
    <w:tmpl w:val="3734408A"/>
    <w:lvl w:ilvl="0" w:tplc="62BA1540">
      <w:start w:val="1"/>
      <w:numFmt w:val="decimal"/>
      <w:lvlText w:val="%1、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CC3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083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A1D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BEB5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EC6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3A9E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9EC5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227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142FEC"/>
    <w:multiLevelType w:val="hybridMultilevel"/>
    <w:tmpl w:val="615A16E4"/>
    <w:lvl w:ilvl="0" w:tplc="803262FA">
      <w:start w:val="1"/>
      <w:numFmt w:val="decimal"/>
      <w:lvlText w:val="%1、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78C5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D4C5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488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CE1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E01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AA87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A82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EA52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FA1C65"/>
    <w:multiLevelType w:val="hybridMultilevel"/>
    <w:tmpl w:val="E2E89A50"/>
    <w:lvl w:ilvl="0" w:tplc="492453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5FA032B"/>
    <w:multiLevelType w:val="hybridMultilevel"/>
    <w:tmpl w:val="80606B36"/>
    <w:lvl w:ilvl="0" w:tplc="6608C0C8">
      <w:start w:val="1"/>
      <w:numFmt w:val="decimal"/>
      <w:lvlText w:val="%1、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04B51C">
      <w:start w:val="1"/>
      <w:numFmt w:val="decimal"/>
      <w:lvlText w:val="（%2）"/>
      <w:lvlJc w:val="left"/>
      <w:pPr>
        <w:ind w:left="126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2A1EE">
      <w:start w:val="1"/>
      <w:numFmt w:val="lowerRoman"/>
      <w:lvlText w:val="%3"/>
      <w:lvlJc w:val="left"/>
      <w:pPr>
        <w:ind w:left="21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E45448">
      <w:start w:val="1"/>
      <w:numFmt w:val="decimal"/>
      <w:lvlText w:val="%4"/>
      <w:lvlJc w:val="left"/>
      <w:pPr>
        <w:ind w:left="28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44FC96">
      <w:start w:val="1"/>
      <w:numFmt w:val="lowerLetter"/>
      <w:lvlText w:val="%5"/>
      <w:lvlJc w:val="left"/>
      <w:pPr>
        <w:ind w:left="36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B43AE8">
      <w:start w:val="1"/>
      <w:numFmt w:val="lowerRoman"/>
      <w:lvlText w:val="%6"/>
      <w:lvlJc w:val="left"/>
      <w:pPr>
        <w:ind w:left="43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68C6A">
      <w:start w:val="1"/>
      <w:numFmt w:val="decimal"/>
      <w:lvlText w:val="%7"/>
      <w:lvlJc w:val="left"/>
      <w:pPr>
        <w:ind w:left="50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842B68">
      <w:start w:val="1"/>
      <w:numFmt w:val="lowerLetter"/>
      <w:lvlText w:val="%8"/>
      <w:lvlJc w:val="left"/>
      <w:pPr>
        <w:ind w:left="57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6F868">
      <w:start w:val="1"/>
      <w:numFmt w:val="lowerRoman"/>
      <w:lvlText w:val="%9"/>
      <w:lvlJc w:val="left"/>
      <w:pPr>
        <w:ind w:left="64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A5479E"/>
    <w:multiLevelType w:val="hybridMultilevel"/>
    <w:tmpl w:val="80B8900C"/>
    <w:lvl w:ilvl="0" w:tplc="9ECEC6A8">
      <w:start w:val="11"/>
      <w:numFmt w:val="decimal"/>
      <w:lvlText w:val="%1、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90AB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057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DA6D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8EC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871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BE2A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8AF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965E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4D"/>
    <w:rsid w:val="00281F47"/>
    <w:rsid w:val="002A574D"/>
    <w:rsid w:val="00471517"/>
    <w:rsid w:val="004C3C85"/>
    <w:rsid w:val="005C4D91"/>
    <w:rsid w:val="005E6335"/>
    <w:rsid w:val="00792509"/>
    <w:rsid w:val="008010AC"/>
    <w:rsid w:val="00871B44"/>
    <w:rsid w:val="009244DE"/>
    <w:rsid w:val="00957B3E"/>
    <w:rsid w:val="009E6C42"/>
    <w:rsid w:val="00B41C57"/>
    <w:rsid w:val="00BE2CA9"/>
    <w:rsid w:val="00C260BE"/>
    <w:rsid w:val="00C90FF7"/>
    <w:rsid w:val="00DE71B3"/>
    <w:rsid w:val="00DF0012"/>
    <w:rsid w:val="00F1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5F5C0E-9E40-4D7D-A7CD-B49D7F91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9" w:line="259" w:lineRule="auto"/>
      <w:ind w:left="10" w:right="2648" w:hanging="10"/>
      <w:jc w:val="both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5" w:line="259" w:lineRule="auto"/>
      <w:ind w:left="10" w:hanging="10"/>
      <w:outlineLvl w:val="0"/>
    </w:pPr>
    <w:rPr>
      <w:rFonts w:ascii="宋体" w:eastAsia="宋体" w:hAnsi="宋体" w:cs="宋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2"/>
    </w:rPr>
  </w:style>
  <w:style w:type="character" w:styleId="a3">
    <w:name w:val="Placeholder Text"/>
    <w:basedOn w:val="a0"/>
    <w:uiPriority w:val="99"/>
    <w:semiHidden/>
    <w:rsid w:val="00F128C0"/>
    <w:rPr>
      <w:color w:val="808080"/>
    </w:rPr>
  </w:style>
  <w:style w:type="paragraph" w:styleId="a4">
    <w:name w:val="List Paragraph"/>
    <w:basedOn w:val="a"/>
    <w:uiPriority w:val="34"/>
    <w:qFormat/>
    <w:rsid w:val="00957B3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6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6335"/>
    <w:rPr>
      <w:rFonts w:ascii="宋体" w:eastAsia="宋体" w:hAnsi="宋体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3C07E-6D8B-40E6-85C6-7E607254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9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&lt;4D6963726F736F667420576F7264202D20BFD5C6F8B6AFC1A6D1A7BBF9B4A12DD6AACAB6D2AAB5E32D56322E646F6378&gt;</dc:title>
  <dc:subject/>
  <dc:creator>Administrator</dc:creator>
  <cp:keywords/>
  <cp:lastModifiedBy>铮浩 冯</cp:lastModifiedBy>
  <cp:revision>10</cp:revision>
  <dcterms:created xsi:type="dcterms:W3CDTF">2018-05-31T10:36:00Z</dcterms:created>
  <dcterms:modified xsi:type="dcterms:W3CDTF">2019-06-08T03:24:00Z</dcterms:modified>
</cp:coreProperties>
</file>