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EB5B40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EB5B40">
        <w:rPr>
          <w:rFonts w:ascii="Times New Roman" w:hAnsi="Times New Roman" w:cs="Times New Roman"/>
          <w:b/>
          <w:sz w:val="32"/>
        </w:rPr>
        <w:t>电工电子技术实验</w:t>
      </w:r>
      <w:r w:rsidRPr="00EB5B40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671019" w:rsidRPr="00EB5B40">
        <w:rPr>
          <w:rFonts w:ascii="Times New Roman" w:eastAsia="STXingkai" w:hAnsi="Times New Roman" w:cs="Times New Roman"/>
          <w:b/>
          <w:sz w:val="30"/>
          <w:szCs w:val="30"/>
        </w:rPr>
        <w:t>实验四</w:t>
      </w:r>
      <w:r w:rsidRPr="00EB5B40">
        <w:rPr>
          <w:rFonts w:ascii="Times New Roman" w:hAnsi="Times New Roman" w:cs="Times New Roman"/>
          <w:b/>
          <w:sz w:val="32"/>
        </w:rPr>
        <w:t>预习报告</w:t>
      </w:r>
    </w:p>
    <w:p w:rsidR="003F7530" w:rsidRPr="00EB5B40" w:rsidRDefault="0059234A" w:rsidP="00760FEA">
      <w:pPr>
        <w:spacing w:beforeLines="150" w:before="468"/>
        <w:jc w:val="center"/>
        <w:rPr>
          <w:rFonts w:ascii="Times New Roman" w:hAnsi="Times New Roman" w:cs="Times New Roman"/>
          <w:b/>
          <w:sz w:val="24"/>
        </w:rPr>
      </w:pPr>
      <w:r w:rsidRPr="00EB5B40">
        <w:rPr>
          <w:rFonts w:ascii="Times New Roman" w:hAnsi="Times New Roman" w:cs="Times New Roman"/>
          <w:b/>
          <w:sz w:val="24"/>
        </w:rPr>
        <w:t>学号：</w:t>
      </w:r>
      <w:r w:rsidRPr="00EB5B40">
        <w:rPr>
          <w:rFonts w:ascii="Times New Roman" w:hAnsi="Times New Roman" w:cs="Times New Roman"/>
          <w:b/>
          <w:sz w:val="24"/>
          <w:u w:val="single"/>
        </w:rPr>
        <w:t xml:space="preserve">    2017300281    </w:t>
      </w:r>
      <w:r w:rsidRPr="00EB5B40">
        <w:rPr>
          <w:rFonts w:ascii="Times New Roman" w:hAnsi="Times New Roman" w:cs="Times New Roman"/>
          <w:b/>
          <w:sz w:val="24"/>
        </w:rPr>
        <w:t xml:space="preserve">     </w:t>
      </w:r>
      <w:r w:rsidRPr="00EB5B40">
        <w:rPr>
          <w:rFonts w:ascii="Times New Roman" w:hAnsi="Times New Roman" w:cs="Times New Roman"/>
          <w:b/>
          <w:sz w:val="24"/>
        </w:rPr>
        <w:t>姓名：</w:t>
      </w:r>
      <w:r w:rsidRPr="00EB5B40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EB5B40">
        <w:rPr>
          <w:rFonts w:ascii="Times New Roman" w:hAnsi="Times New Roman" w:cs="Times New Roman"/>
          <w:b/>
          <w:sz w:val="24"/>
          <w:u w:val="single"/>
        </w:rPr>
        <w:t>冯铮浩</w:t>
      </w:r>
      <w:r w:rsidRPr="00EB5B40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EB5B40">
        <w:rPr>
          <w:rFonts w:ascii="Times New Roman" w:hAnsi="Times New Roman" w:cs="Times New Roman"/>
          <w:b/>
          <w:sz w:val="24"/>
        </w:rPr>
        <w:t xml:space="preserve">      </w:t>
      </w:r>
      <w:r w:rsidR="003F7530" w:rsidRPr="00EB5B40">
        <w:rPr>
          <w:rFonts w:ascii="Times New Roman" w:hAnsi="Times New Roman" w:cs="Times New Roman"/>
          <w:b/>
          <w:sz w:val="24"/>
        </w:rPr>
        <w:t>分数</w:t>
      </w:r>
      <w:r w:rsidR="00231EE4" w:rsidRPr="00EB5B40">
        <w:rPr>
          <w:rFonts w:ascii="Times New Roman" w:hAnsi="Times New Roman" w:cs="Times New Roman"/>
          <w:b/>
          <w:sz w:val="24"/>
        </w:rPr>
        <w:t>：</w:t>
      </w:r>
      <w:r w:rsidR="00231EE4" w:rsidRPr="00EB5B40">
        <w:rPr>
          <w:rFonts w:ascii="Times New Roman" w:hAnsi="Times New Roman" w:cs="Times New Roman"/>
          <w:b/>
          <w:sz w:val="24"/>
        </w:rPr>
        <w:t>_______________</w:t>
      </w:r>
    </w:p>
    <w:p w:rsidR="00231EE4" w:rsidRPr="00EB5B40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EB5B40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B5B40">
        <w:rPr>
          <w:rFonts w:ascii="Times New Roman" w:hAnsi="Times New Roman" w:cs="Times New Roman"/>
          <w:b/>
          <w:sz w:val="28"/>
        </w:rPr>
        <w:t>实验名称：</w:t>
      </w:r>
      <w:r w:rsidR="00F67DC9" w:rsidRPr="00EB5B40">
        <w:rPr>
          <w:rFonts w:ascii="Times New Roman" w:hAnsi="Times New Roman" w:cs="Times New Roman"/>
          <w:b/>
          <w:sz w:val="28"/>
          <w:u w:val="single"/>
        </w:rPr>
        <w:t>半导体二极管整流电路</w:t>
      </w:r>
    </w:p>
    <w:p w:rsidR="006C10DE" w:rsidRPr="00EB5B40" w:rsidRDefault="005842A5" w:rsidP="00A4553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了解整流、滤波及稳压电路的工作原理，并说明稳压电源输出电压由何种因素决定。</w:t>
      </w:r>
    </w:p>
    <w:p w:rsidR="005842A5" w:rsidRPr="00EB5B40" w:rsidRDefault="00444D5E" w:rsidP="005842A5">
      <w:pPr>
        <w:pStyle w:val="a7"/>
        <w:spacing w:line="300" w:lineRule="auto"/>
        <w:ind w:left="552" w:firstLineChars="0" w:firstLine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（简明的工作原理及</w:t>
      </w:r>
      <w:r w:rsidR="005842A5" w:rsidRPr="00EB5B40">
        <w:rPr>
          <w:rFonts w:ascii="Times New Roman" w:hAnsi="Times New Roman" w:cs="Times New Roman"/>
          <w:sz w:val="24"/>
        </w:rPr>
        <w:t>说明内容填写到实验报告中）</w:t>
      </w:r>
    </w:p>
    <w:p w:rsidR="008A3BA9" w:rsidRPr="00EB5B40" w:rsidRDefault="008A3BA9" w:rsidP="008A3BA9">
      <w:pPr>
        <w:pStyle w:val="a7"/>
        <w:spacing w:line="300" w:lineRule="auto"/>
        <w:ind w:left="552" w:firstLineChars="0" w:firstLine="0"/>
        <w:rPr>
          <w:rFonts w:ascii="Times New Roman" w:hAnsi="Times New Roman" w:cs="Times New Roman"/>
          <w:sz w:val="24"/>
        </w:rPr>
      </w:pPr>
    </w:p>
    <w:p w:rsidR="008A3BA9" w:rsidRPr="00EB5B40" w:rsidRDefault="005842A5" w:rsidP="00A4553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半波整流、滤波电路测量</w:t>
      </w:r>
    </w:p>
    <w:p w:rsidR="00A27E57" w:rsidRPr="00EB5B40" w:rsidRDefault="00146395" w:rsidP="008930B3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按实验指导书中</w:t>
      </w:r>
      <w:r w:rsidR="005842A5" w:rsidRPr="00EB5B40">
        <w:rPr>
          <w:rFonts w:ascii="Times New Roman" w:hAnsi="Times New Roman" w:cs="Times New Roman"/>
          <w:sz w:val="24"/>
        </w:rPr>
        <w:t>P35</w:t>
      </w:r>
      <w:r w:rsidRPr="00EB5B40">
        <w:rPr>
          <w:rFonts w:ascii="Times New Roman" w:hAnsi="Times New Roman" w:cs="Times New Roman"/>
          <w:sz w:val="24"/>
        </w:rPr>
        <w:t>图</w:t>
      </w:r>
      <w:r w:rsidR="005842A5" w:rsidRPr="00EB5B40">
        <w:rPr>
          <w:rFonts w:ascii="Times New Roman" w:hAnsi="Times New Roman" w:cs="Times New Roman"/>
          <w:sz w:val="24"/>
        </w:rPr>
        <w:t>10-3</w:t>
      </w:r>
      <w:r w:rsidR="005842A5" w:rsidRPr="00EB5B40">
        <w:rPr>
          <w:rFonts w:ascii="Times New Roman" w:hAnsi="Times New Roman" w:cs="Times New Roman"/>
          <w:sz w:val="24"/>
        </w:rPr>
        <w:t>、</w:t>
      </w:r>
      <w:r w:rsidR="005842A5" w:rsidRPr="00EB5B40">
        <w:rPr>
          <w:rFonts w:ascii="Times New Roman" w:hAnsi="Times New Roman" w:cs="Times New Roman"/>
          <w:sz w:val="24"/>
        </w:rPr>
        <w:t>10-4</w:t>
      </w:r>
      <w:r w:rsidR="00C94DC1" w:rsidRPr="00EB5B40">
        <w:rPr>
          <w:rFonts w:ascii="Times New Roman" w:hAnsi="Times New Roman" w:cs="Times New Roman"/>
          <w:sz w:val="24"/>
        </w:rPr>
        <w:t>建立</w:t>
      </w:r>
      <w:r w:rsidR="005842A5" w:rsidRPr="00EB5B40">
        <w:rPr>
          <w:rFonts w:ascii="Times New Roman" w:hAnsi="Times New Roman" w:cs="Times New Roman"/>
          <w:sz w:val="24"/>
        </w:rPr>
        <w:t>半波整流、滤波仿真电路</w:t>
      </w:r>
      <w:r w:rsidR="00A27E57" w:rsidRPr="00EB5B40">
        <w:rPr>
          <w:rFonts w:ascii="Times New Roman" w:hAnsi="Times New Roman" w:cs="Times New Roman"/>
          <w:sz w:val="24"/>
        </w:rPr>
        <w:t>：</w:t>
      </w:r>
    </w:p>
    <w:p w:rsidR="00D23C14" w:rsidRPr="00EB5B40" w:rsidRDefault="00A27E57" w:rsidP="00A27E57">
      <w:pPr>
        <w:pStyle w:val="a7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  <w:highlight w:val="yellow"/>
        </w:rPr>
        <w:t>提示：</w:t>
      </w:r>
    </w:p>
    <w:p w:rsidR="00A27E57" w:rsidRPr="00EB5B40" w:rsidRDefault="00CE253F" w:rsidP="00560573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变压器选择</w:t>
      </w:r>
      <w:r w:rsidRPr="00EB5B40">
        <w:rPr>
          <w:rFonts w:ascii="Times New Roman" w:hAnsi="Times New Roman" w:cs="Times New Roman"/>
          <w:sz w:val="24"/>
        </w:rPr>
        <w:t xml:space="preserve"> Place Basic </w:t>
      </w:r>
      <w:r w:rsidRPr="00EB5B40">
        <w:rPr>
          <w:rFonts w:ascii="Times New Roman" w:hAnsi="Times New Roman" w:cs="Times New Roman"/>
          <w:sz w:val="24"/>
        </w:rPr>
        <w:t>中的</w:t>
      </w:r>
      <w:r w:rsidRPr="00EB5B40">
        <w:rPr>
          <w:rFonts w:ascii="Times New Roman" w:hAnsi="Times New Roman" w:cs="Times New Roman"/>
          <w:sz w:val="24"/>
        </w:rPr>
        <w:t xml:space="preserve"> TRANSFORMER</w:t>
      </w:r>
      <w:r w:rsidRPr="00EB5B40">
        <w:rPr>
          <w:rFonts w:ascii="Times New Roman" w:hAnsi="Times New Roman" w:cs="Times New Roman"/>
          <w:sz w:val="24"/>
        </w:rPr>
        <w:t>系列</w:t>
      </w:r>
      <w:r w:rsidR="002F083F" w:rsidRPr="00EB5B40">
        <w:rPr>
          <w:rFonts w:ascii="Times New Roman" w:hAnsi="Times New Roman" w:cs="Times New Roman"/>
          <w:sz w:val="24"/>
        </w:rPr>
        <w:t>1P1S</w:t>
      </w:r>
      <w:r w:rsidR="00D23C14" w:rsidRPr="00EB5B40">
        <w:rPr>
          <w:rFonts w:ascii="Times New Roman" w:hAnsi="Times New Roman" w:cs="Times New Roman"/>
          <w:sz w:val="24"/>
        </w:rPr>
        <w:t>，比例设为</w:t>
      </w:r>
      <w:r w:rsidR="00D23C14" w:rsidRPr="00EB5B40">
        <w:rPr>
          <w:rFonts w:ascii="Times New Roman" w:hAnsi="Times New Roman" w:cs="Times New Roman"/>
          <w:sz w:val="24"/>
        </w:rPr>
        <w:t xml:space="preserve"> 24.44</w:t>
      </w:r>
    </w:p>
    <w:p w:rsidR="00B46912" w:rsidRPr="00EB5B40" w:rsidRDefault="00560573" w:rsidP="00AB7076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整流二极管选择</w:t>
      </w:r>
      <w:r w:rsidRPr="00EB5B40">
        <w:rPr>
          <w:rFonts w:ascii="Times New Roman" w:hAnsi="Times New Roman" w:cs="Times New Roman"/>
          <w:sz w:val="24"/>
        </w:rPr>
        <w:t xml:space="preserve"> Place Diode </w:t>
      </w:r>
      <w:r w:rsidRPr="00EB5B40">
        <w:rPr>
          <w:rFonts w:ascii="Times New Roman" w:hAnsi="Times New Roman" w:cs="Times New Roman"/>
          <w:sz w:val="24"/>
        </w:rPr>
        <w:t>中的</w:t>
      </w:r>
      <w:r w:rsidRPr="00EB5B40">
        <w:rPr>
          <w:rFonts w:ascii="Times New Roman" w:hAnsi="Times New Roman" w:cs="Times New Roman"/>
          <w:sz w:val="24"/>
        </w:rPr>
        <w:t xml:space="preserve"> Diode</w:t>
      </w:r>
      <w:r w:rsidR="00AB7076" w:rsidRPr="00EB5B40">
        <w:rPr>
          <w:rFonts w:ascii="Times New Roman" w:hAnsi="Times New Roman" w:cs="Times New Roman"/>
          <w:sz w:val="24"/>
        </w:rPr>
        <w:t>，型号为</w:t>
      </w:r>
      <w:r w:rsidR="00AB7076" w:rsidRPr="00EB5B40">
        <w:rPr>
          <w:rFonts w:ascii="Times New Roman" w:hAnsi="Times New Roman" w:cs="Times New Roman"/>
          <w:sz w:val="24"/>
        </w:rPr>
        <w:t>1N4001GP</w:t>
      </w:r>
    </w:p>
    <w:p w:rsidR="00560573" w:rsidRPr="00EB5B40" w:rsidRDefault="00560573" w:rsidP="008612DC">
      <w:pPr>
        <w:pStyle w:val="a7"/>
        <w:numPr>
          <w:ilvl w:val="0"/>
          <w:numId w:val="14"/>
        </w:numPr>
        <w:spacing w:afterLines="50" w:after="156" w:line="300" w:lineRule="auto"/>
        <w:ind w:left="765" w:firstLineChars="0" w:hanging="357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注意</w:t>
      </w:r>
      <w:r w:rsidR="005A1D5A" w:rsidRPr="00EB5B40">
        <w:rPr>
          <w:rFonts w:ascii="Times New Roman" w:hAnsi="Times New Roman" w:cs="Times New Roman"/>
          <w:sz w:val="24"/>
        </w:rPr>
        <w:t>增加地线保证电路正常运行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0"/>
        <w:gridCol w:w="5094"/>
      </w:tblGrid>
      <w:tr w:rsidR="005E688A" w:rsidRPr="00EB5B40" w:rsidTr="000F1A29">
        <w:trPr>
          <w:trHeight w:val="1919"/>
          <w:jc w:val="center"/>
        </w:trPr>
        <w:tc>
          <w:tcPr>
            <w:tcW w:w="4760" w:type="dxa"/>
            <w:vAlign w:val="center"/>
          </w:tcPr>
          <w:p w:rsidR="00217F4D" w:rsidRPr="00EB5B40" w:rsidRDefault="005E688A" w:rsidP="005E688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78932" cy="152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055" cy="153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3" w:type="dxa"/>
            <w:vAlign w:val="center"/>
          </w:tcPr>
          <w:p w:rsidR="00217F4D" w:rsidRPr="00EB5B40" w:rsidRDefault="005E688A" w:rsidP="005E688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97530" cy="131222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357" cy="1328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D5A" w:rsidRPr="00EB5B40" w:rsidRDefault="005E688A" w:rsidP="003E073C">
      <w:pPr>
        <w:spacing w:afterLines="50" w:after="156" w:line="300" w:lineRule="auto"/>
        <w:jc w:val="center"/>
        <w:rPr>
          <w:rFonts w:ascii="Times New Roman" w:hAnsi="Times New Roman" w:cs="Times New Roman"/>
          <w:szCs w:val="21"/>
        </w:rPr>
      </w:pPr>
      <w:r w:rsidRPr="00EB5B40">
        <w:rPr>
          <w:rFonts w:ascii="Times New Roman" w:hAnsi="Times New Roman" w:cs="Times New Roman"/>
          <w:szCs w:val="21"/>
        </w:rPr>
        <w:t>图</w:t>
      </w:r>
      <w:r w:rsidRPr="00EB5B40">
        <w:rPr>
          <w:rFonts w:ascii="Times New Roman" w:hAnsi="Times New Roman" w:cs="Times New Roman"/>
          <w:szCs w:val="21"/>
        </w:rPr>
        <w:t>1</w:t>
      </w:r>
      <w:r w:rsidR="00A5052E" w:rsidRPr="00EB5B40">
        <w:rPr>
          <w:rFonts w:ascii="Times New Roman" w:hAnsi="Times New Roman" w:cs="Times New Roman"/>
          <w:szCs w:val="21"/>
        </w:rPr>
        <w:t>0-3</w:t>
      </w:r>
      <w:r w:rsidRPr="00EB5B40">
        <w:rPr>
          <w:rFonts w:ascii="Times New Roman" w:hAnsi="Times New Roman" w:cs="Times New Roman"/>
          <w:szCs w:val="21"/>
        </w:rPr>
        <w:t xml:space="preserve"> </w:t>
      </w:r>
      <w:r w:rsidR="00217F4D" w:rsidRPr="00EB5B40">
        <w:rPr>
          <w:rFonts w:ascii="Times New Roman" w:hAnsi="Times New Roman" w:cs="Times New Roman"/>
          <w:szCs w:val="21"/>
        </w:rPr>
        <w:t>半波整流</w:t>
      </w:r>
      <w:r w:rsidR="005A1D5A" w:rsidRPr="00EB5B40">
        <w:rPr>
          <w:rFonts w:ascii="Times New Roman" w:hAnsi="Times New Roman" w:cs="Times New Roman"/>
          <w:szCs w:val="21"/>
        </w:rPr>
        <w:t>仿真电路图</w:t>
      </w:r>
      <w:r w:rsidR="00217F4D" w:rsidRPr="00EB5B40">
        <w:rPr>
          <w:rFonts w:ascii="Times New Roman" w:hAnsi="Times New Roman" w:cs="Times New Roman"/>
          <w:szCs w:val="21"/>
        </w:rPr>
        <w:t xml:space="preserve">    </w:t>
      </w:r>
      <w:r w:rsidR="00545D0D" w:rsidRPr="00EB5B40">
        <w:rPr>
          <w:rFonts w:ascii="Times New Roman" w:hAnsi="Times New Roman" w:cs="Times New Roman"/>
          <w:szCs w:val="21"/>
        </w:rPr>
        <w:t xml:space="preserve">              </w:t>
      </w:r>
      <w:r w:rsidR="00217F4D" w:rsidRPr="00EB5B40">
        <w:rPr>
          <w:rFonts w:ascii="Times New Roman" w:hAnsi="Times New Roman" w:cs="Times New Roman"/>
          <w:szCs w:val="21"/>
        </w:rPr>
        <w:t xml:space="preserve">        </w:t>
      </w:r>
      <w:r w:rsidRPr="00EB5B40">
        <w:rPr>
          <w:rFonts w:ascii="Times New Roman" w:hAnsi="Times New Roman" w:cs="Times New Roman"/>
          <w:szCs w:val="21"/>
        </w:rPr>
        <w:t>图</w:t>
      </w:r>
      <w:r w:rsidR="00A5052E" w:rsidRPr="00EB5B40">
        <w:rPr>
          <w:rFonts w:ascii="Times New Roman" w:hAnsi="Times New Roman" w:cs="Times New Roman"/>
          <w:szCs w:val="21"/>
        </w:rPr>
        <w:t>10-4</w:t>
      </w:r>
      <w:r w:rsidRPr="00EB5B40">
        <w:rPr>
          <w:rFonts w:ascii="Times New Roman" w:hAnsi="Times New Roman" w:cs="Times New Roman"/>
          <w:szCs w:val="21"/>
        </w:rPr>
        <w:t xml:space="preserve"> </w:t>
      </w:r>
      <w:r w:rsidR="00217F4D" w:rsidRPr="00EB5B40">
        <w:rPr>
          <w:rFonts w:ascii="Times New Roman" w:hAnsi="Times New Roman" w:cs="Times New Roman"/>
          <w:szCs w:val="21"/>
        </w:rPr>
        <w:t>滤波仿真电路图</w:t>
      </w:r>
    </w:p>
    <w:p w:rsidR="005A1D5A" w:rsidRPr="00EB5B40" w:rsidRDefault="001C5F8D" w:rsidP="008930B3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测量输入、输出电压，填写至表</w:t>
      </w:r>
      <w:r w:rsidRPr="00EB5B40">
        <w:rPr>
          <w:rFonts w:ascii="Times New Roman" w:hAnsi="Times New Roman" w:cs="Times New Roman"/>
          <w:sz w:val="24"/>
        </w:rPr>
        <w:t>1</w:t>
      </w:r>
      <w:r w:rsidRPr="00EB5B40">
        <w:rPr>
          <w:rFonts w:ascii="Times New Roman" w:hAnsi="Times New Roman" w:cs="Times New Roman"/>
          <w:sz w:val="24"/>
        </w:rPr>
        <w:t>中：</w:t>
      </w:r>
    </w:p>
    <w:p w:rsidR="00DD6E9B" w:rsidRPr="00EB5B40" w:rsidRDefault="00DD6E9B" w:rsidP="00760FEA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EB5B40">
        <w:rPr>
          <w:rFonts w:ascii="Times New Roman" w:hAnsi="Times New Roman" w:cs="Times New Roman"/>
        </w:rPr>
        <w:t>表</w:t>
      </w:r>
      <w:r w:rsidRPr="00EB5B40">
        <w:rPr>
          <w:rFonts w:ascii="Times New Roman" w:hAnsi="Times New Roman" w:cs="Times New Roman"/>
        </w:rPr>
        <w:t xml:space="preserve">1  </w:t>
      </w:r>
      <w:r w:rsidR="00991FEF" w:rsidRPr="00EB5B40">
        <w:rPr>
          <w:rFonts w:ascii="Times New Roman" w:hAnsi="Times New Roman" w:cs="Times New Roman"/>
        </w:rPr>
        <w:t>半波整流、滤波电路测量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152"/>
        <w:gridCol w:w="1118"/>
        <w:gridCol w:w="4257"/>
      </w:tblGrid>
      <w:tr w:rsidR="000B3AF4" w:rsidRPr="00EB5B40" w:rsidTr="000B3AF4">
        <w:trPr>
          <w:trHeight w:val="479"/>
          <w:jc w:val="center"/>
        </w:trPr>
        <w:tc>
          <w:tcPr>
            <w:tcW w:w="1271" w:type="dxa"/>
            <w:vAlign w:val="center"/>
          </w:tcPr>
          <w:p w:rsidR="00991FEF" w:rsidRPr="00EB5B40" w:rsidRDefault="00991FEF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电路形式</w:t>
            </w:r>
          </w:p>
        </w:tc>
        <w:tc>
          <w:tcPr>
            <w:tcW w:w="1418" w:type="dxa"/>
            <w:vAlign w:val="center"/>
          </w:tcPr>
          <w:p w:rsidR="00991FEF" w:rsidRPr="00EB5B40" w:rsidRDefault="00991FEF" w:rsidP="000B3AF4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输入电压</w:t>
            </w:r>
          </w:p>
          <w:p w:rsidR="00991FEF" w:rsidRPr="00EB5B40" w:rsidRDefault="00991FEF" w:rsidP="000B3AF4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1</w:t>
            </w:r>
            <w:r w:rsidRPr="00EB5B40">
              <w:rPr>
                <w:rFonts w:ascii="Times New Roman" w:hAnsi="Times New Roman" w:cs="Times New Roman"/>
              </w:rPr>
              <w:t>（</w:t>
            </w:r>
            <w:r w:rsidRPr="00EB5B40">
              <w:rPr>
                <w:rFonts w:ascii="Times New Roman" w:hAnsi="Times New Roman" w:cs="Times New Roman"/>
              </w:rPr>
              <w:t>V</w:t>
            </w:r>
            <w:r w:rsidRPr="00EB5B4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68" w:type="dxa"/>
            <w:gridSpan w:val="2"/>
            <w:vAlign w:val="center"/>
          </w:tcPr>
          <w:p w:rsidR="00991FEF" w:rsidRPr="00EB5B40" w:rsidRDefault="00991FEF" w:rsidP="000B3AF4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输出电压</w:t>
            </w:r>
          </w:p>
          <w:p w:rsidR="00991FEF" w:rsidRPr="00EB5B40" w:rsidRDefault="00991FEF" w:rsidP="000B3A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EB5B40">
              <w:rPr>
                <w:rFonts w:ascii="Times New Roman" w:hAnsi="Times New Roman" w:cs="Times New Roman"/>
              </w:rPr>
              <w:t>（</w:t>
            </w:r>
            <w:r w:rsidRPr="00EB5B40">
              <w:rPr>
                <w:rFonts w:ascii="Times New Roman" w:hAnsi="Times New Roman" w:cs="Times New Roman"/>
              </w:rPr>
              <w:t>V</w:t>
            </w:r>
            <w:r w:rsidRPr="00EB5B4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4257" w:type="dxa"/>
            <w:vAlign w:val="center"/>
          </w:tcPr>
          <w:p w:rsidR="00991FEF" w:rsidRPr="00EB5B40" w:rsidRDefault="00991FEF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输出电压</w:t>
            </w:r>
            <w:proofErr w:type="spellStart"/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EB5B40">
              <w:rPr>
                <w:rFonts w:ascii="Times New Roman" w:hAnsi="Times New Roman" w:cs="Times New Roman"/>
              </w:rPr>
              <w:t>波形</w:t>
            </w:r>
          </w:p>
        </w:tc>
      </w:tr>
      <w:tr w:rsidR="000B3AF4" w:rsidRPr="00EB5B40" w:rsidTr="000B3AF4">
        <w:trPr>
          <w:trHeight w:val="417"/>
          <w:jc w:val="center"/>
        </w:trPr>
        <w:tc>
          <w:tcPr>
            <w:tcW w:w="1271" w:type="dxa"/>
            <w:vAlign w:val="center"/>
          </w:tcPr>
          <w:p w:rsidR="00991FEF" w:rsidRPr="00EB5B40" w:rsidRDefault="00991FEF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图</w:t>
            </w:r>
            <w:r w:rsidRPr="00EB5B40">
              <w:rPr>
                <w:rFonts w:ascii="Times New Roman" w:hAnsi="Times New Roman" w:cs="Times New Roman"/>
              </w:rPr>
              <w:t>10-3</w:t>
            </w:r>
          </w:p>
        </w:tc>
        <w:tc>
          <w:tcPr>
            <w:tcW w:w="1418" w:type="dxa"/>
            <w:vAlign w:val="center"/>
          </w:tcPr>
          <w:p w:rsidR="00991FEF" w:rsidRPr="00EB5B40" w:rsidRDefault="003E7CE7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8.999</w:t>
            </w:r>
          </w:p>
        </w:tc>
        <w:tc>
          <w:tcPr>
            <w:tcW w:w="2268" w:type="dxa"/>
            <w:gridSpan w:val="2"/>
            <w:vAlign w:val="center"/>
          </w:tcPr>
          <w:p w:rsidR="00991FEF" w:rsidRPr="00EB5B40" w:rsidRDefault="00D9381A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.701</w:t>
            </w:r>
          </w:p>
        </w:tc>
        <w:tc>
          <w:tcPr>
            <w:tcW w:w="4257" w:type="dxa"/>
            <w:vAlign w:val="center"/>
          </w:tcPr>
          <w:p w:rsidR="00273B8E" w:rsidRPr="00EB5B40" w:rsidRDefault="003E7CE7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75840" cy="134426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695" cy="13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F4" w:rsidRPr="00EB5B40" w:rsidTr="000B3AF4">
        <w:trPr>
          <w:trHeight w:val="793"/>
          <w:jc w:val="center"/>
        </w:trPr>
        <w:tc>
          <w:tcPr>
            <w:tcW w:w="1271" w:type="dxa"/>
            <w:vMerge w:val="restart"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lastRenderedPageBreak/>
              <w:t>图</w:t>
            </w:r>
            <w:r w:rsidRPr="00EB5B40">
              <w:rPr>
                <w:rFonts w:ascii="Times New Roman" w:hAnsi="Times New Roman" w:cs="Times New Roman"/>
              </w:rPr>
              <w:t>10-4</w:t>
            </w:r>
          </w:p>
        </w:tc>
        <w:tc>
          <w:tcPr>
            <w:tcW w:w="1418" w:type="dxa"/>
            <w:vMerge w:val="restart"/>
            <w:vAlign w:val="center"/>
          </w:tcPr>
          <w:p w:rsidR="00AB7076" w:rsidRPr="00EB5B40" w:rsidRDefault="000B3AF4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9.005</w:t>
            </w:r>
          </w:p>
        </w:tc>
        <w:tc>
          <w:tcPr>
            <w:tcW w:w="1150" w:type="dxa"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  <w:i/>
              </w:rPr>
            </w:pPr>
            <w:r w:rsidRPr="00EB5B40">
              <w:rPr>
                <w:rFonts w:ascii="Times New Roman" w:hAnsi="Times New Roman" w:cs="Times New Roman"/>
                <w:i/>
              </w:rPr>
              <w:t>C=</w:t>
            </w:r>
            <w:r w:rsidR="002F083F" w:rsidRPr="00EB5B40">
              <w:rPr>
                <w:rFonts w:ascii="Times New Roman" w:hAnsi="Times New Roman" w:cs="Times New Roman"/>
              </w:rPr>
              <w:t>10</w:t>
            </w:r>
            <w:r w:rsidRPr="00EB5B40">
              <w:rPr>
                <w:rFonts w:ascii="Times New Roman" w:hAnsi="Times New Roman" w:cs="Times New Roman"/>
              </w:rPr>
              <w:t>0</w:t>
            </w:r>
            <w:r w:rsidRPr="00EB5B40">
              <w:rPr>
                <w:rFonts w:ascii="Times New Roman" w:eastAsia="宋体" w:hAnsi="Times New Roman" w:cs="Times New Roman"/>
                <w:i/>
              </w:rPr>
              <w:t>μ</w:t>
            </w:r>
            <w:r w:rsidRPr="00EB5B40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AB7076" w:rsidRPr="00EB5B40" w:rsidRDefault="00B37E9A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.832</w:t>
            </w:r>
          </w:p>
        </w:tc>
        <w:tc>
          <w:tcPr>
            <w:tcW w:w="4257" w:type="dxa"/>
            <w:vMerge w:val="restart"/>
            <w:vAlign w:val="center"/>
          </w:tcPr>
          <w:p w:rsidR="00AB7076" w:rsidRPr="00EB5B40" w:rsidRDefault="000B3AF4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87744" cy="14528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478" cy="1457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F4" w:rsidRPr="00EB5B40" w:rsidTr="000B3AF4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AB7076" w:rsidRPr="00EB5B40" w:rsidRDefault="00A378D7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C=</w:t>
            </w:r>
            <w:r w:rsidR="002F083F" w:rsidRPr="00EB5B40">
              <w:rPr>
                <w:rFonts w:ascii="Times New Roman" w:hAnsi="Times New Roman" w:cs="Times New Roman"/>
              </w:rPr>
              <w:t>22</w:t>
            </w:r>
            <w:r w:rsidRPr="00EB5B40">
              <w:rPr>
                <w:rFonts w:ascii="Times New Roman" w:hAnsi="Times New Roman" w:cs="Times New Roman"/>
              </w:rPr>
              <w:t>0</w:t>
            </w:r>
            <w:r w:rsidRPr="00EB5B40">
              <w:rPr>
                <w:rFonts w:ascii="Times New Roman" w:eastAsia="宋体" w:hAnsi="Times New Roman" w:cs="Times New Roman"/>
                <w:i/>
              </w:rPr>
              <w:t>μ</w:t>
            </w:r>
            <w:r w:rsidRPr="00EB5B40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AB7076" w:rsidRPr="00EB5B40" w:rsidRDefault="00B37E9A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.536</w:t>
            </w:r>
          </w:p>
        </w:tc>
        <w:tc>
          <w:tcPr>
            <w:tcW w:w="4257" w:type="dxa"/>
            <w:vMerge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3AF4" w:rsidRPr="00EB5B40" w:rsidTr="000B3AF4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AB7076" w:rsidRPr="00EB5B40" w:rsidRDefault="00A378D7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C=</w:t>
            </w:r>
            <w:r w:rsidR="002F083F" w:rsidRPr="00EB5B40">
              <w:rPr>
                <w:rFonts w:ascii="Times New Roman" w:hAnsi="Times New Roman" w:cs="Times New Roman"/>
              </w:rPr>
              <w:t>100</w:t>
            </w:r>
            <w:r w:rsidRPr="00EB5B40">
              <w:rPr>
                <w:rFonts w:ascii="Times New Roman" w:hAnsi="Times New Roman" w:cs="Times New Roman"/>
              </w:rPr>
              <w:t>0</w:t>
            </w:r>
            <w:r w:rsidRPr="00EB5B40">
              <w:rPr>
                <w:rFonts w:ascii="Times New Roman" w:eastAsia="宋体" w:hAnsi="Times New Roman" w:cs="Times New Roman"/>
                <w:i/>
              </w:rPr>
              <w:t>μ</w:t>
            </w:r>
            <w:r w:rsidRPr="00EB5B40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AB7076" w:rsidRPr="00EB5B40" w:rsidRDefault="00B37E9A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10.965</w:t>
            </w:r>
          </w:p>
        </w:tc>
        <w:tc>
          <w:tcPr>
            <w:tcW w:w="4257" w:type="dxa"/>
            <w:vMerge/>
            <w:vAlign w:val="center"/>
          </w:tcPr>
          <w:p w:rsidR="00AB7076" w:rsidRPr="00EB5B40" w:rsidRDefault="00AB7076" w:rsidP="000B3A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6612" w:rsidRPr="00EB5B40" w:rsidRDefault="00A36612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5A1D5A" w:rsidRPr="00EB5B40" w:rsidRDefault="005A1D5A" w:rsidP="005A1D5A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利用示波器显示两种电路的输入、输出电压波形，观察并</w:t>
      </w:r>
      <w:r w:rsidR="004F7BE5" w:rsidRPr="00EB5B40">
        <w:rPr>
          <w:rFonts w:ascii="Times New Roman" w:hAnsi="Times New Roman" w:cs="Times New Roman"/>
          <w:sz w:val="24"/>
        </w:rPr>
        <w:t>将结果</w:t>
      </w:r>
      <w:r w:rsidR="00273B8E" w:rsidRPr="00EB5B40">
        <w:rPr>
          <w:rFonts w:ascii="Times New Roman" w:hAnsi="Times New Roman" w:cs="Times New Roman"/>
          <w:sz w:val="24"/>
        </w:rPr>
        <w:t>截图填入</w:t>
      </w:r>
      <w:r w:rsidRPr="00EB5B40">
        <w:rPr>
          <w:rFonts w:ascii="Times New Roman" w:hAnsi="Times New Roman" w:cs="Times New Roman"/>
          <w:sz w:val="24"/>
        </w:rPr>
        <w:t>表</w:t>
      </w:r>
      <w:r w:rsidRPr="00EB5B40">
        <w:rPr>
          <w:rFonts w:ascii="Times New Roman" w:hAnsi="Times New Roman" w:cs="Times New Roman"/>
          <w:sz w:val="24"/>
        </w:rPr>
        <w:t>1</w:t>
      </w:r>
    </w:p>
    <w:p w:rsidR="00C90376" w:rsidRPr="00EB5B40" w:rsidRDefault="008C343E" w:rsidP="00C94DC1">
      <w:pPr>
        <w:spacing w:line="300" w:lineRule="auto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答</w:t>
      </w:r>
      <w:r w:rsidRPr="00EB5B40">
        <w:rPr>
          <w:rFonts w:ascii="Times New Roman" w:hAnsi="Times New Roman" w:cs="Times New Roman"/>
          <w:sz w:val="24"/>
        </w:rPr>
        <w:t xml:space="preserve">3. </w:t>
      </w:r>
      <w:r w:rsidRPr="00EB5B40">
        <w:rPr>
          <w:rFonts w:ascii="Times New Roman" w:hAnsi="Times New Roman" w:cs="Times New Roman"/>
          <w:sz w:val="24"/>
        </w:rPr>
        <w:t>示波器结果截图已经填入表</w:t>
      </w:r>
      <w:r w:rsidRPr="00EB5B40">
        <w:rPr>
          <w:rFonts w:ascii="Times New Roman" w:hAnsi="Times New Roman" w:cs="Times New Roman"/>
          <w:sz w:val="24"/>
        </w:rPr>
        <w:t>1</w:t>
      </w:r>
      <w:r w:rsidR="00153C49" w:rsidRPr="00EB5B40">
        <w:rPr>
          <w:rFonts w:ascii="Times New Roman" w:hAnsi="Times New Roman" w:cs="Times New Roman"/>
          <w:sz w:val="24"/>
        </w:rPr>
        <w:t>。</w:t>
      </w:r>
    </w:p>
    <w:p w:rsidR="006D5B04" w:rsidRPr="00EB5B40" w:rsidRDefault="006D5B04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C90376" w:rsidRPr="00EB5B40" w:rsidRDefault="00C90376" w:rsidP="00C90376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比较不同大小电容滤波的效果，并说明原因：</w:t>
      </w:r>
    </w:p>
    <w:p w:rsidR="00C90376" w:rsidRPr="00EB5B40" w:rsidRDefault="0056220D" w:rsidP="000631A8">
      <w:pPr>
        <w:spacing w:line="360" w:lineRule="auto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答</w:t>
      </w:r>
      <w:r w:rsidR="002C33BA" w:rsidRPr="00EB5B40">
        <w:rPr>
          <w:rFonts w:ascii="Times New Roman" w:hAnsi="Times New Roman" w:cs="Times New Roman"/>
          <w:sz w:val="24"/>
        </w:rPr>
        <w:t xml:space="preserve">4. </w:t>
      </w:r>
      <w:r w:rsidR="00BB443B" w:rsidRPr="00EB5B40">
        <w:rPr>
          <w:rFonts w:ascii="宋体" w:eastAsia="宋体" w:hAnsi="宋体" w:cs="宋体" w:hint="eastAsia"/>
          <w:sz w:val="24"/>
        </w:rPr>
        <w:t>①</w:t>
      </w:r>
      <w:r w:rsidR="008D24DD" w:rsidRPr="00EB5B40">
        <w:rPr>
          <w:rFonts w:ascii="Times New Roman" w:hAnsi="Times New Roman" w:cs="Times New Roman"/>
          <w:sz w:val="24"/>
        </w:rPr>
        <w:t>由不同大小的电容滤波</w:t>
      </w:r>
      <w:r w:rsidR="00371921" w:rsidRPr="00EB5B40">
        <w:rPr>
          <w:rFonts w:ascii="Times New Roman" w:hAnsi="Times New Roman" w:cs="Times New Roman"/>
          <w:sz w:val="24"/>
        </w:rPr>
        <w:t>的</w:t>
      </w:r>
      <w:r w:rsidR="008D24DD" w:rsidRPr="00EB5B40">
        <w:rPr>
          <w:rFonts w:ascii="Times New Roman" w:hAnsi="Times New Roman" w:cs="Times New Roman"/>
          <w:sz w:val="24"/>
        </w:rPr>
        <w:t>输出</w:t>
      </w:r>
      <w:r w:rsidR="00F228D3" w:rsidRPr="00EB5B40">
        <w:rPr>
          <w:rFonts w:ascii="Times New Roman" w:hAnsi="Times New Roman" w:cs="Times New Roman"/>
          <w:sz w:val="24"/>
        </w:rPr>
        <w:t>电压</w:t>
      </w:r>
      <w:r w:rsidR="005B5969" w:rsidRPr="00EB5B40">
        <w:rPr>
          <w:rFonts w:ascii="Times New Roman" w:hAnsi="Times New Roman" w:cs="Times New Roman"/>
          <w:sz w:val="24"/>
        </w:rPr>
        <w:t>结果可知，</w:t>
      </w:r>
      <w:r w:rsidR="001574D8" w:rsidRPr="00EB5B40">
        <w:rPr>
          <w:rFonts w:ascii="Times New Roman" w:hAnsi="Times New Roman" w:cs="Times New Roman"/>
          <w:sz w:val="24"/>
        </w:rPr>
        <w:t>滤波电容数值越大，</w:t>
      </w:r>
      <w:r w:rsidR="002F2C1E" w:rsidRPr="00EB5B40">
        <w:rPr>
          <w:rFonts w:ascii="Times New Roman" w:hAnsi="Times New Roman" w:cs="Times New Roman"/>
          <w:sz w:val="24"/>
        </w:rPr>
        <w:t>输出电压</w:t>
      </w:r>
      <w:r w:rsidR="00D9381A">
        <w:rPr>
          <w:rFonts w:ascii="Times New Roman" w:hAnsi="Times New Roman" w:cs="Times New Roman" w:hint="eastAsia"/>
          <w:sz w:val="24"/>
        </w:rPr>
        <w:t>有效值越大</w:t>
      </w:r>
      <w:r w:rsidR="005C70AB" w:rsidRPr="00EB5B40">
        <w:rPr>
          <w:rFonts w:ascii="Times New Roman" w:hAnsi="Times New Roman" w:cs="Times New Roman"/>
          <w:sz w:val="24"/>
        </w:rPr>
        <w:t>且</w:t>
      </w:r>
      <w:r w:rsidR="004D0A2C" w:rsidRPr="00EB5B40">
        <w:rPr>
          <w:rFonts w:ascii="Times New Roman" w:hAnsi="Times New Roman" w:cs="Times New Roman"/>
          <w:sz w:val="24"/>
        </w:rPr>
        <w:t>平滑程度越高，</w:t>
      </w:r>
      <w:r w:rsidR="000403F9" w:rsidRPr="00EB5B40">
        <w:rPr>
          <w:rFonts w:ascii="Times New Roman" w:hAnsi="Times New Roman" w:cs="Times New Roman"/>
          <w:sz w:val="24"/>
        </w:rPr>
        <w:t>效果越好。</w:t>
      </w:r>
      <w:r w:rsidR="00BB443B" w:rsidRPr="00EB5B40">
        <w:rPr>
          <w:rFonts w:ascii="宋体" w:eastAsia="宋体" w:hAnsi="宋体" w:cs="宋体" w:hint="eastAsia"/>
          <w:sz w:val="24"/>
        </w:rPr>
        <w:t>②</w:t>
      </w:r>
      <w:r w:rsidR="00BB443B" w:rsidRPr="00EB5B40">
        <w:rPr>
          <w:rFonts w:ascii="Times New Roman" w:hAnsi="Times New Roman" w:cs="Times New Roman"/>
          <w:sz w:val="24"/>
        </w:rPr>
        <w:t>分析原因：</w:t>
      </w:r>
      <w:r w:rsidR="0010386D" w:rsidRPr="00EB5B40">
        <w:rPr>
          <w:rFonts w:ascii="Times New Roman" w:hAnsi="Times New Roman" w:cs="Times New Roman"/>
          <w:sz w:val="24"/>
        </w:rPr>
        <w:t>判断电容滤波效果</w:t>
      </w:r>
      <w:r w:rsidR="00203B40" w:rsidRPr="00EB5B40">
        <w:rPr>
          <w:rFonts w:ascii="Times New Roman" w:hAnsi="Times New Roman" w:cs="Times New Roman"/>
          <w:sz w:val="24"/>
        </w:rPr>
        <w:t>好坏</w:t>
      </w:r>
      <w:r w:rsidR="0010386D" w:rsidRPr="00EB5B40">
        <w:rPr>
          <w:rFonts w:ascii="Times New Roman" w:hAnsi="Times New Roman" w:cs="Times New Roman"/>
          <w:sz w:val="24"/>
        </w:rPr>
        <w:t>最重要</w:t>
      </w:r>
      <w:r w:rsidR="00096493" w:rsidRPr="00EB5B40">
        <w:rPr>
          <w:rFonts w:ascii="Times New Roman" w:hAnsi="Times New Roman" w:cs="Times New Roman"/>
          <w:sz w:val="24"/>
        </w:rPr>
        <w:t>的</w:t>
      </w:r>
      <w:r w:rsidR="0010386D" w:rsidRPr="00EB5B40">
        <w:rPr>
          <w:rFonts w:ascii="Times New Roman" w:hAnsi="Times New Roman" w:cs="Times New Roman"/>
          <w:sz w:val="24"/>
        </w:rPr>
        <w:t>标准</w:t>
      </w:r>
      <w:r w:rsidR="00E34718" w:rsidRPr="00EB5B40">
        <w:rPr>
          <w:rFonts w:ascii="Times New Roman" w:hAnsi="Times New Roman" w:cs="Times New Roman"/>
          <w:sz w:val="24"/>
        </w:rPr>
        <w:t>，</w:t>
      </w:r>
      <w:r w:rsidR="0010386D" w:rsidRPr="00EB5B40">
        <w:rPr>
          <w:rFonts w:ascii="Times New Roman" w:hAnsi="Times New Roman" w:cs="Times New Roman"/>
          <w:sz w:val="24"/>
        </w:rPr>
        <w:t>是</w:t>
      </w:r>
      <w:r w:rsidR="00C30F49" w:rsidRPr="00EB5B40">
        <w:rPr>
          <w:rFonts w:ascii="Times New Roman" w:hAnsi="Times New Roman" w:cs="Times New Roman"/>
          <w:sz w:val="24"/>
        </w:rPr>
        <w:t>滤波</w:t>
      </w:r>
      <w:r w:rsidR="00B35489" w:rsidRPr="00EB5B40">
        <w:rPr>
          <w:rFonts w:ascii="Times New Roman" w:hAnsi="Times New Roman" w:cs="Times New Roman"/>
          <w:sz w:val="24"/>
        </w:rPr>
        <w:t>电容改善输出电压脉动程度</w:t>
      </w:r>
      <w:r w:rsidR="00EC2AD0" w:rsidRPr="00EB5B40">
        <w:rPr>
          <w:rFonts w:ascii="Times New Roman" w:hAnsi="Times New Roman" w:cs="Times New Roman"/>
          <w:sz w:val="24"/>
        </w:rPr>
        <w:t>的</w:t>
      </w:r>
      <w:r w:rsidR="00FF375F" w:rsidRPr="00EB5B40">
        <w:rPr>
          <w:rFonts w:ascii="Times New Roman" w:hAnsi="Times New Roman" w:cs="Times New Roman"/>
          <w:sz w:val="24"/>
        </w:rPr>
        <w:t>高低</w:t>
      </w:r>
      <w:r w:rsidR="003C76A7" w:rsidRPr="00EB5B40">
        <w:rPr>
          <w:rFonts w:ascii="Times New Roman" w:hAnsi="Times New Roman" w:cs="Times New Roman"/>
          <w:sz w:val="24"/>
        </w:rPr>
        <w:t>。</w:t>
      </w:r>
      <w:r w:rsidR="00686769" w:rsidRPr="00EB5B40">
        <w:rPr>
          <w:rFonts w:ascii="Times New Roman" w:hAnsi="Times New Roman" w:cs="Times New Roman"/>
          <w:sz w:val="24"/>
        </w:rPr>
        <w:t>当电容</w:t>
      </w:r>
      <w:r w:rsidR="00740985" w:rsidRPr="00EB5B40">
        <w:rPr>
          <w:rFonts w:ascii="Times New Roman" w:hAnsi="Times New Roman" w:cs="Times New Roman"/>
          <w:i/>
          <w:sz w:val="24"/>
        </w:rPr>
        <w:t>C</w:t>
      </w:r>
      <w:r w:rsidR="00740985" w:rsidRPr="00EB5B40">
        <w:rPr>
          <w:rFonts w:ascii="Times New Roman" w:hAnsi="Times New Roman" w:cs="Times New Roman"/>
          <w:sz w:val="24"/>
        </w:rPr>
        <w:t>增大时，</w:t>
      </w:r>
      <w:r w:rsidR="00D44752" w:rsidRPr="00EB5B40">
        <w:rPr>
          <w:rFonts w:ascii="Times New Roman" w:hAnsi="Times New Roman" w:cs="Times New Roman"/>
          <w:sz w:val="24"/>
        </w:rPr>
        <w:t>由于电路中的放电时间常数</w:t>
      </w:r>
      <w:r w:rsidR="000631A8" w:rsidRPr="00EB5B40">
        <w:rPr>
          <w:rFonts w:ascii="Times New Roman" w:hAnsi="Times New Roman" w:cs="Times New Roman"/>
          <w:position w:val="-12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2pt;height:18pt" o:ole="">
            <v:imagedata r:id="rId12" o:title=""/>
          </v:shape>
          <o:OLEObject Type="Embed" ProgID="Equation.DSMT4" ShapeID="_x0000_i1057" DrawAspect="Content" ObjectID="_1620388796" r:id="rId13"/>
        </w:object>
      </w:r>
      <w:r w:rsidR="006E571E" w:rsidRPr="00EB5B40">
        <w:rPr>
          <w:rFonts w:ascii="Times New Roman" w:hAnsi="Times New Roman" w:cs="Times New Roman"/>
          <w:sz w:val="24"/>
        </w:rPr>
        <w:t>增大</w:t>
      </w:r>
      <w:r w:rsidR="00E8285F" w:rsidRPr="00EB5B40">
        <w:rPr>
          <w:rFonts w:ascii="Times New Roman" w:hAnsi="Times New Roman" w:cs="Times New Roman"/>
          <w:sz w:val="24"/>
        </w:rPr>
        <w:t>，导致负载两端的电压起伏趋缓，</w:t>
      </w:r>
      <w:r w:rsidR="0054296B" w:rsidRPr="00EB5B40">
        <w:rPr>
          <w:rFonts w:ascii="Times New Roman" w:hAnsi="Times New Roman" w:cs="Times New Roman"/>
          <w:sz w:val="24"/>
        </w:rPr>
        <w:t>故</w:t>
      </w:r>
      <w:r w:rsidR="00E8285F" w:rsidRPr="00EB5B40">
        <w:rPr>
          <w:rFonts w:ascii="Times New Roman" w:hAnsi="Times New Roman" w:cs="Times New Roman"/>
          <w:sz w:val="24"/>
        </w:rPr>
        <w:t>电路的输出电压</w:t>
      </w:r>
      <w:r w:rsidR="000631A8" w:rsidRPr="00EB5B40">
        <w:rPr>
          <w:rFonts w:ascii="Times New Roman" w:hAnsi="Times New Roman" w:cs="Times New Roman"/>
          <w:position w:val="-12"/>
        </w:rPr>
        <w:object w:dxaOrig="260" w:dyaOrig="360">
          <v:shape id="_x0000_i1058" type="#_x0000_t75" style="width:13.2pt;height:18pt" o:ole="">
            <v:imagedata r:id="rId14" o:title=""/>
          </v:shape>
          <o:OLEObject Type="Embed" ProgID="Equation.DSMT4" ShapeID="_x0000_i1058" DrawAspect="Content" ObjectID="_1620388797" r:id="rId15"/>
        </w:object>
      </w:r>
      <w:r w:rsidR="0054296B" w:rsidRPr="00EB5B40">
        <w:rPr>
          <w:rFonts w:ascii="Times New Roman" w:hAnsi="Times New Roman" w:cs="Times New Roman"/>
          <w:sz w:val="24"/>
        </w:rPr>
        <w:t>的谐波分量减少更多，波形也变得更加平滑，平均值提高，</w:t>
      </w:r>
      <w:r w:rsidR="00E1113D" w:rsidRPr="00EB5B40">
        <w:rPr>
          <w:rFonts w:ascii="Times New Roman" w:hAnsi="Times New Roman" w:cs="Times New Roman"/>
          <w:sz w:val="24"/>
        </w:rPr>
        <w:t>则</w:t>
      </w:r>
      <w:r w:rsidR="0054296B" w:rsidRPr="00EB5B40">
        <w:rPr>
          <w:rFonts w:ascii="Times New Roman" w:hAnsi="Times New Roman" w:cs="Times New Roman"/>
          <w:sz w:val="24"/>
        </w:rPr>
        <w:t>滤波的效果更好。</w:t>
      </w:r>
      <w:bookmarkStart w:id="0" w:name="_GoBack"/>
      <w:bookmarkEnd w:id="0"/>
    </w:p>
    <w:p w:rsidR="00C90376" w:rsidRPr="00EB5B40" w:rsidRDefault="00C90376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8A3BA9" w:rsidRPr="00EB5B40" w:rsidRDefault="00D54700" w:rsidP="00A4553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桥式全波整流、滤波电路测量</w:t>
      </w:r>
      <w:r w:rsidRPr="00EB5B40">
        <w:rPr>
          <w:rFonts w:ascii="Times New Roman" w:hAnsi="Times New Roman" w:cs="Times New Roman"/>
          <w:sz w:val="24"/>
        </w:rPr>
        <w:t xml:space="preserve"> </w:t>
      </w:r>
    </w:p>
    <w:p w:rsidR="004F7BE5" w:rsidRPr="00EB5B40" w:rsidRDefault="00D54700" w:rsidP="008930B3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按实验指导书中</w:t>
      </w:r>
      <w:r w:rsidRPr="00EB5B40">
        <w:rPr>
          <w:rFonts w:ascii="Times New Roman" w:hAnsi="Times New Roman" w:cs="Times New Roman"/>
          <w:sz w:val="24"/>
        </w:rPr>
        <w:t>P3</w:t>
      </w:r>
      <w:r w:rsidR="00F77340" w:rsidRPr="00EB5B40">
        <w:rPr>
          <w:rFonts w:ascii="Times New Roman" w:hAnsi="Times New Roman" w:cs="Times New Roman"/>
          <w:sz w:val="24"/>
        </w:rPr>
        <w:t>6</w:t>
      </w:r>
      <w:r w:rsidRPr="00EB5B40">
        <w:rPr>
          <w:rFonts w:ascii="Times New Roman" w:hAnsi="Times New Roman" w:cs="Times New Roman"/>
          <w:sz w:val="24"/>
        </w:rPr>
        <w:t>图</w:t>
      </w:r>
      <w:r w:rsidRPr="00EB5B40">
        <w:rPr>
          <w:rFonts w:ascii="Times New Roman" w:hAnsi="Times New Roman" w:cs="Times New Roman"/>
          <w:sz w:val="24"/>
        </w:rPr>
        <w:t>10-</w:t>
      </w:r>
      <w:r w:rsidR="008930B3" w:rsidRPr="00EB5B40">
        <w:rPr>
          <w:rFonts w:ascii="Times New Roman" w:hAnsi="Times New Roman" w:cs="Times New Roman"/>
          <w:sz w:val="24"/>
        </w:rPr>
        <w:t>5</w:t>
      </w:r>
      <w:r w:rsidRPr="00EB5B40">
        <w:rPr>
          <w:rFonts w:ascii="Times New Roman" w:hAnsi="Times New Roman" w:cs="Times New Roman"/>
          <w:sz w:val="24"/>
        </w:rPr>
        <w:t>、</w:t>
      </w:r>
      <w:r w:rsidRPr="00EB5B40">
        <w:rPr>
          <w:rFonts w:ascii="Times New Roman" w:hAnsi="Times New Roman" w:cs="Times New Roman"/>
          <w:sz w:val="24"/>
        </w:rPr>
        <w:t>10-</w:t>
      </w:r>
      <w:r w:rsidR="008930B3" w:rsidRPr="00EB5B40">
        <w:rPr>
          <w:rFonts w:ascii="Times New Roman" w:hAnsi="Times New Roman" w:cs="Times New Roman"/>
          <w:sz w:val="24"/>
        </w:rPr>
        <w:t>6</w:t>
      </w:r>
      <w:r w:rsidRPr="00EB5B40">
        <w:rPr>
          <w:rFonts w:ascii="Times New Roman" w:hAnsi="Times New Roman" w:cs="Times New Roman"/>
          <w:sz w:val="24"/>
        </w:rPr>
        <w:t>建立</w:t>
      </w:r>
      <w:r w:rsidR="008930B3" w:rsidRPr="00EB5B40">
        <w:rPr>
          <w:rFonts w:ascii="Times New Roman" w:hAnsi="Times New Roman" w:cs="Times New Roman"/>
          <w:sz w:val="24"/>
        </w:rPr>
        <w:t>桥式全波</w:t>
      </w:r>
      <w:r w:rsidRPr="00EB5B40">
        <w:rPr>
          <w:rFonts w:ascii="Times New Roman" w:hAnsi="Times New Roman" w:cs="Times New Roman"/>
          <w:sz w:val="24"/>
        </w:rPr>
        <w:t>整流、滤波仿真电路</w:t>
      </w:r>
    </w:p>
    <w:p w:rsidR="004F7BE5" w:rsidRPr="00EB5B40" w:rsidRDefault="004F7BE5" w:rsidP="004F7BE5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  <w:highlight w:val="yellow"/>
        </w:rPr>
        <w:t>提示：</w:t>
      </w:r>
    </w:p>
    <w:p w:rsidR="005D52E5" w:rsidRPr="00EB5B40" w:rsidRDefault="004F7BE5" w:rsidP="005D52E5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整流</w:t>
      </w:r>
      <w:proofErr w:type="gramStart"/>
      <w:r w:rsidRPr="00EB5B40">
        <w:rPr>
          <w:rFonts w:ascii="Times New Roman" w:hAnsi="Times New Roman" w:cs="Times New Roman"/>
          <w:sz w:val="24"/>
        </w:rPr>
        <w:t>桥</w:t>
      </w:r>
      <w:r w:rsidR="002F083F" w:rsidRPr="00EB5B40">
        <w:rPr>
          <w:rFonts w:ascii="Times New Roman" w:hAnsi="Times New Roman" w:cs="Times New Roman"/>
          <w:sz w:val="24"/>
        </w:rPr>
        <w:t>选择</w:t>
      </w:r>
      <w:proofErr w:type="gramEnd"/>
      <w:r w:rsidR="002F083F" w:rsidRPr="00EB5B40">
        <w:rPr>
          <w:rFonts w:ascii="Times New Roman" w:hAnsi="Times New Roman" w:cs="Times New Roman"/>
          <w:sz w:val="24"/>
        </w:rPr>
        <w:t xml:space="preserve"> Place Diode </w:t>
      </w:r>
      <w:r w:rsidR="002F083F" w:rsidRPr="00EB5B40">
        <w:rPr>
          <w:rFonts w:ascii="Times New Roman" w:hAnsi="Times New Roman" w:cs="Times New Roman"/>
          <w:sz w:val="24"/>
        </w:rPr>
        <w:t>中的</w:t>
      </w:r>
      <w:r w:rsidR="002F083F" w:rsidRPr="00EB5B40">
        <w:rPr>
          <w:rFonts w:ascii="Times New Roman" w:hAnsi="Times New Roman" w:cs="Times New Roman"/>
          <w:sz w:val="24"/>
        </w:rPr>
        <w:t>FWB</w:t>
      </w:r>
      <w:r w:rsidR="002F083F" w:rsidRPr="00EB5B40">
        <w:rPr>
          <w:rFonts w:ascii="Times New Roman" w:hAnsi="Times New Roman" w:cs="Times New Roman"/>
          <w:sz w:val="24"/>
        </w:rPr>
        <w:t>，</w:t>
      </w:r>
      <w:r w:rsidR="00A17792" w:rsidRPr="00EB5B40">
        <w:rPr>
          <w:rFonts w:ascii="Times New Roman" w:hAnsi="Times New Roman" w:cs="Times New Roman"/>
          <w:sz w:val="24"/>
        </w:rPr>
        <w:t>型号为</w:t>
      </w:r>
      <w:r w:rsidR="00A17792" w:rsidRPr="00EB5B40">
        <w:rPr>
          <w:rFonts w:ascii="Times New Roman" w:hAnsi="Times New Roman" w:cs="Times New Roman"/>
          <w:sz w:val="24"/>
        </w:rPr>
        <w:t>1B4B42</w:t>
      </w:r>
    </w:p>
    <w:p w:rsidR="005D52E5" w:rsidRPr="00EB5B40" w:rsidRDefault="00DB7BBF" w:rsidP="009878C3">
      <w:pPr>
        <w:pStyle w:val="a7"/>
        <w:numPr>
          <w:ilvl w:val="0"/>
          <w:numId w:val="15"/>
        </w:numPr>
        <w:spacing w:afterLines="50" w:after="156" w:line="300" w:lineRule="auto"/>
        <w:ind w:left="714" w:firstLineChars="0" w:hanging="357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注意整流桥</w:t>
      </w:r>
      <w:r w:rsidR="005D52E5" w:rsidRPr="00EB5B40">
        <w:rPr>
          <w:rFonts w:ascii="Times New Roman" w:hAnsi="Times New Roman" w:cs="Times New Roman"/>
          <w:sz w:val="24"/>
        </w:rPr>
        <w:t>参考</w:t>
      </w:r>
      <w:r w:rsidRPr="00EB5B40">
        <w:rPr>
          <w:rFonts w:ascii="Times New Roman" w:hAnsi="Times New Roman" w:cs="Times New Roman"/>
          <w:sz w:val="24"/>
        </w:rPr>
        <w:t>点地</w:t>
      </w:r>
      <w:r w:rsidR="001D1528" w:rsidRPr="00EB5B40">
        <w:rPr>
          <w:rFonts w:ascii="Times New Roman" w:hAnsi="Times New Roman" w:cs="Times New Roman"/>
          <w:sz w:val="24"/>
        </w:rPr>
        <w:t>的</w:t>
      </w:r>
      <w:r w:rsidRPr="00EB5B40">
        <w:rPr>
          <w:rFonts w:ascii="Times New Roman" w:hAnsi="Times New Roman" w:cs="Times New Roman"/>
          <w:sz w:val="24"/>
        </w:rPr>
        <w:t>设置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D52E5" w:rsidRPr="00EB5B40" w:rsidTr="009878C3">
        <w:trPr>
          <w:trHeight w:val="1405"/>
        </w:trPr>
        <w:tc>
          <w:tcPr>
            <w:tcW w:w="4814" w:type="dxa"/>
            <w:vAlign w:val="center"/>
          </w:tcPr>
          <w:p w:rsidR="005D52E5" w:rsidRPr="00EB5B40" w:rsidRDefault="00A26EE7" w:rsidP="0084131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80000" cy="108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0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5D52E5" w:rsidRPr="00EB5B40" w:rsidRDefault="00692C68" w:rsidP="0084131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80000" cy="1378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3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2E5" w:rsidRPr="00EB5B40" w:rsidRDefault="00692C68" w:rsidP="009878C3">
      <w:pPr>
        <w:spacing w:afterLines="50" w:after="156" w:line="300" w:lineRule="auto"/>
        <w:jc w:val="center"/>
        <w:rPr>
          <w:rFonts w:ascii="Times New Roman" w:hAnsi="Times New Roman" w:cs="Times New Roman"/>
          <w:szCs w:val="21"/>
        </w:rPr>
      </w:pPr>
      <w:r w:rsidRPr="00EB5B40">
        <w:rPr>
          <w:rFonts w:ascii="Times New Roman" w:hAnsi="Times New Roman" w:cs="Times New Roman"/>
          <w:szCs w:val="21"/>
        </w:rPr>
        <w:t>图</w:t>
      </w:r>
      <w:r w:rsidRPr="00EB5B40">
        <w:rPr>
          <w:rFonts w:ascii="Times New Roman" w:hAnsi="Times New Roman" w:cs="Times New Roman"/>
          <w:szCs w:val="21"/>
        </w:rPr>
        <w:t xml:space="preserve">10-5 </w:t>
      </w:r>
      <w:r w:rsidR="005D52E5" w:rsidRPr="00EB5B40">
        <w:rPr>
          <w:rFonts w:ascii="Times New Roman" w:hAnsi="Times New Roman" w:cs="Times New Roman"/>
          <w:szCs w:val="21"/>
        </w:rPr>
        <w:t>全波整流仿真电路图</w:t>
      </w:r>
      <w:r w:rsidR="005D52E5" w:rsidRPr="00EB5B40">
        <w:rPr>
          <w:rFonts w:ascii="Times New Roman" w:hAnsi="Times New Roman" w:cs="Times New Roman"/>
          <w:szCs w:val="21"/>
        </w:rPr>
        <w:t xml:space="preserve">          </w:t>
      </w:r>
      <w:r w:rsidRPr="00EB5B40">
        <w:rPr>
          <w:rFonts w:ascii="Times New Roman" w:hAnsi="Times New Roman" w:cs="Times New Roman"/>
          <w:szCs w:val="21"/>
        </w:rPr>
        <w:t>图</w:t>
      </w:r>
      <w:r w:rsidRPr="00EB5B40">
        <w:rPr>
          <w:rFonts w:ascii="Times New Roman" w:hAnsi="Times New Roman" w:cs="Times New Roman"/>
          <w:szCs w:val="21"/>
        </w:rPr>
        <w:t xml:space="preserve">10-6 </w:t>
      </w:r>
      <w:r w:rsidR="005D52E5" w:rsidRPr="00EB5B40">
        <w:rPr>
          <w:rFonts w:ascii="Times New Roman" w:hAnsi="Times New Roman" w:cs="Times New Roman"/>
          <w:szCs w:val="21"/>
        </w:rPr>
        <w:t>全波整流、滤波仿真电路图</w:t>
      </w:r>
    </w:p>
    <w:p w:rsidR="005D52E5" w:rsidRPr="00EB5B40" w:rsidRDefault="00D54700" w:rsidP="008930B3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测量输入、输出电压，填写至表</w:t>
      </w:r>
      <w:r w:rsidR="008930B3" w:rsidRPr="00EB5B40">
        <w:rPr>
          <w:rFonts w:ascii="Times New Roman" w:hAnsi="Times New Roman" w:cs="Times New Roman"/>
          <w:sz w:val="24"/>
        </w:rPr>
        <w:t>2</w:t>
      </w:r>
      <w:r w:rsidR="005D52E5" w:rsidRPr="00EB5B40">
        <w:rPr>
          <w:rFonts w:ascii="Times New Roman" w:hAnsi="Times New Roman" w:cs="Times New Roman"/>
          <w:sz w:val="24"/>
        </w:rPr>
        <w:t>中：</w:t>
      </w:r>
    </w:p>
    <w:p w:rsidR="00320EEC" w:rsidRPr="00EB5B40" w:rsidRDefault="00320EEC" w:rsidP="00C46EA4">
      <w:pPr>
        <w:spacing w:line="300" w:lineRule="auto"/>
        <w:rPr>
          <w:rFonts w:ascii="Times New Roman" w:hAnsi="Times New Roman" w:cs="Times New Roman"/>
          <w:sz w:val="24"/>
        </w:rPr>
      </w:pPr>
    </w:p>
    <w:p w:rsidR="00C46EA4" w:rsidRPr="00EB5B40" w:rsidRDefault="00C46EA4" w:rsidP="00C46EA4">
      <w:pPr>
        <w:spacing w:line="300" w:lineRule="auto"/>
        <w:rPr>
          <w:rFonts w:ascii="Times New Roman" w:hAnsi="Times New Roman" w:cs="Times New Roman"/>
          <w:sz w:val="24"/>
        </w:rPr>
      </w:pPr>
    </w:p>
    <w:p w:rsidR="00D54700" w:rsidRPr="00EB5B40" w:rsidRDefault="00D54700" w:rsidP="00760FEA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EB5B40">
        <w:rPr>
          <w:rFonts w:ascii="Times New Roman" w:hAnsi="Times New Roman" w:cs="Times New Roman"/>
        </w:rPr>
        <w:lastRenderedPageBreak/>
        <w:t>表</w:t>
      </w:r>
      <w:r w:rsidR="008930B3" w:rsidRPr="00EB5B40">
        <w:rPr>
          <w:rFonts w:ascii="Times New Roman" w:hAnsi="Times New Roman" w:cs="Times New Roman"/>
        </w:rPr>
        <w:t>2</w:t>
      </w:r>
      <w:r w:rsidRPr="00EB5B40">
        <w:rPr>
          <w:rFonts w:ascii="Times New Roman" w:hAnsi="Times New Roman" w:cs="Times New Roman"/>
        </w:rPr>
        <w:t xml:space="preserve">  </w:t>
      </w:r>
      <w:r w:rsidR="008930B3" w:rsidRPr="00EB5B40">
        <w:rPr>
          <w:rFonts w:ascii="Times New Roman" w:hAnsi="Times New Roman" w:cs="Times New Roman"/>
        </w:rPr>
        <w:t>桥式全波</w:t>
      </w:r>
      <w:r w:rsidRPr="00EB5B40">
        <w:rPr>
          <w:rFonts w:ascii="Times New Roman" w:hAnsi="Times New Roman" w:cs="Times New Roman"/>
        </w:rPr>
        <w:t>整流、滤波电路测量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152"/>
        <w:gridCol w:w="1118"/>
        <w:gridCol w:w="4257"/>
      </w:tblGrid>
      <w:tr w:rsidR="00BF0245" w:rsidRPr="00EB5B40" w:rsidTr="00BF0245">
        <w:trPr>
          <w:trHeight w:val="479"/>
          <w:jc w:val="center"/>
        </w:trPr>
        <w:tc>
          <w:tcPr>
            <w:tcW w:w="1271" w:type="dxa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电路形式</w:t>
            </w:r>
          </w:p>
        </w:tc>
        <w:tc>
          <w:tcPr>
            <w:tcW w:w="1418" w:type="dxa"/>
            <w:vAlign w:val="center"/>
          </w:tcPr>
          <w:p w:rsidR="00E51D1E" w:rsidRPr="00EB5B40" w:rsidRDefault="00E51D1E" w:rsidP="00BF0245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输入电压</w:t>
            </w:r>
          </w:p>
          <w:p w:rsidR="00E51D1E" w:rsidRPr="00EB5B40" w:rsidRDefault="00E51D1E" w:rsidP="00BF0245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1</w:t>
            </w:r>
            <w:r w:rsidRPr="00EB5B40">
              <w:rPr>
                <w:rFonts w:ascii="Times New Roman" w:hAnsi="Times New Roman" w:cs="Times New Roman"/>
              </w:rPr>
              <w:t>（</w:t>
            </w:r>
            <w:r w:rsidRPr="00EB5B40">
              <w:rPr>
                <w:rFonts w:ascii="Times New Roman" w:hAnsi="Times New Roman" w:cs="Times New Roman"/>
              </w:rPr>
              <w:t>V</w:t>
            </w:r>
            <w:r w:rsidRPr="00EB5B4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68" w:type="dxa"/>
            <w:gridSpan w:val="2"/>
            <w:vAlign w:val="center"/>
          </w:tcPr>
          <w:p w:rsidR="00E51D1E" w:rsidRPr="00EB5B40" w:rsidRDefault="00E51D1E" w:rsidP="00BF0245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输出电压</w:t>
            </w:r>
          </w:p>
          <w:p w:rsidR="00E51D1E" w:rsidRPr="00EB5B40" w:rsidRDefault="00E51D1E" w:rsidP="00BF02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EB5B40">
              <w:rPr>
                <w:rFonts w:ascii="Times New Roman" w:hAnsi="Times New Roman" w:cs="Times New Roman"/>
              </w:rPr>
              <w:t>（</w:t>
            </w:r>
            <w:r w:rsidRPr="00EB5B40">
              <w:rPr>
                <w:rFonts w:ascii="Times New Roman" w:hAnsi="Times New Roman" w:cs="Times New Roman"/>
              </w:rPr>
              <w:t>V</w:t>
            </w:r>
            <w:r w:rsidRPr="00EB5B4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4257" w:type="dxa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输出电压</w:t>
            </w:r>
            <w:proofErr w:type="spellStart"/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EB5B40">
              <w:rPr>
                <w:rFonts w:ascii="Times New Roman" w:hAnsi="Times New Roman" w:cs="Times New Roman"/>
              </w:rPr>
              <w:t>波形</w:t>
            </w:r>
          </w:p>
        </w:tc>
      </w:tr>
      <w:tr w:rsidR="00BF0245" w:rsidRPr="00EB5B40" w:rsidTr="00BF0245">
        <w:trPr>
          <w:trHeight w:val="417"/>
          <w:jc w:val="center"/>
        </w:trPr>
        <w:tc>
          <w:tcPr>
            <w:tcW w:w="1271" w:type="dxa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图</w:t>
            </w:r>
            <w:r w:rsidRPr="00EB5B40">
              <w:rPr>
                <w:rFonts w:ascii="Times New Roman" w:hAnsi="Times New Roman" w:cs="Times New Roman"/>
              </w:rPr>
              <w:t>10-5</w:t>
            </w:r>
          </w:p>
        </w:tc>
        <w:tc>
          <w:tcPr>
            <w:tcW w:w="1418" w:type="dxa"/>
            <w:vAlign w:val="center"/>
          </w:tcPr>
          <w:p w:rsidR="00E51D1E" w:rsidRPr="00EB5B40" w:rsidRDefault="00436DB4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9.002</w:t>
            </w:r>
          </w:p>
        </w:tc>
        <w:tc>
          <w:tcPr>
            <w:tcW w:w="2268" w:type="dxa"/>
            <w:gridSpan w:val="2"/>
            <w:vAlign w:val="center"/>
          </w:tcPr>
          <w:p w:rsidR="00E51D1E" w:rsidRPr="00EB5B40" w:rsidRDefault="00436DB4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3.66</w:t>
            </w:r>
          </w:p>
        </w:tc>
        <w:tc>
          <w:tcPr>
            <w:tcW w:w="4257" w:type="dxa"/>
            <w:vAlign w:val="center"/>
          </w:tcPr>
          <w:p w:rsidR="00D67A83" w:rsidRPr="00EB5B40" w:rsidRDefault="00436DB4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92680" cy="159213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23" cy="162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245" w:rsidRPr="00EB5B40" w:rsidTr="00BF0245">
        <w:trPr>
          <w:trHeight w:val="793"/>
          <w:jc w:val="center"/>
        </w:trPr>
        <w:tc>
          <w:tcPr>
            <w:tcW w:w="1271" w:type="dxa"/>
            <w:vMerge w:val="restart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图</w:t>
            </w:r>
            <w:r w:rsidRPr="00EB5B40">
              <w:rPr>
                <w:rFonts w:ascii="Times New Roman" w:hAnsi="Times New Roman" w:cs="Times New Roman"/>
              </w:rPr>
              <w:t>10-6</w:t>
            </w:r>
          </w:p>
        </w:tc>
        <w:tc>
          <w:tcPr>
            <w:tcW w:w="1418" w:type="dxa"/>
            <w:vMerge w:val="restart"/>
            <w:vAlign w:val="center"/>
          </w:tcPr>
          <w:p w:rsidR="00E51D1E" w:rsidRPr="00EB5B40" w:rsidRDefault="008767D6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9.002</w:t>
            </w:r>
          </w:p>
        </w:tc>
        <w:tc>
          <w:tcPr>
            <w:tcW w:w="1150" w:type="dxa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  <w:i/>
              </w:rPr>
            </w:pPr>
            <w:r w:rsidRPr="00EB5B40">
              <w:rPr>
                <w:rFonts w:ascii="Times New Roman" w:hAnsi="Times New Roman" w:cs="Times New Roman"/>
                <w:i/>
              </w:rPr>
              <w:t>C=</w:t>
            </w:r>
            <w:r w:rsidRPr="00EB5B40">
              <w:rPr>
                <w:rFonts w:ascii="Times New Roman" w:hAnsi="Times New Roman" w:cs="Times New Roman"/>
              </w:rPr>
              <w:t>100</w:t>
            </w:r>
            <w:r w:rsidRPr="00EB5B40">
              <w:rPr>
                <w:rFonts w:ascii="Times New Roman" w:eastAsia="宋体" w:hAnsi="Times New Roman" w:cs="Times New Roman"/>
                <w:i/>
              </w:rPr>
              <w:t>μ</w:t>
            </w:r>
            <w:r w:rsidRPr="00EB5B40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E51D1E" w:rsidRPr="00EB5B40" w:rsidRDefault="008767D6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1.631</w:t>
            </w:r>
          </w:p>
        </w:tc>
        <w:tc>
          <w:tcPr>
            <w:tcW w:w="4257" w:type="dxa"/>
            <w:vMerge w:val="restart"/>
            <w:vAlign w:val="center"/>
          </w:tcPr>
          <w:p w:rsidR="00E51D1E" w:rsidRPr="00EB5B40" w:rsidRDefault="00BF0245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74532" cy="159433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041" cy="161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245" w:rsidRPr="00EB5B40" w:rsidTr="00BF0245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C=</w:t>
            </w:r>
            <w:r w:rsidRPr="00EB5B40">
              <w:rPr>
                <w:rFonts w:ascii="Times New Roman" w:hAnsi="Times New Roman" w:cs="Times New Roman"/>
              </w:rPr>
              <w:t>220</w:t>
            </w:r>
            <w:r w:rsidRPr="00EB5B40">
              <w:rPr>
                <w:rFonts w:ascii="Times New Roman" w:eastAsia="宋体" w:hAnsi="Times New Roman" w:cs="Times New Roman"/>
                <w:i/>
              </w:rPr>
              <w:t>μ</w:t>
            </w:r>
            <w:r w:rsidRPr="00EB5B40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E51D1E" w:rsidRPr="00EB5B40" w:rsidRDefault="008767D6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0.939</w:t>
            </w:r>
          </w:p>
        </w:tc>
        <w:tc>
          <w:tcPr>
            <w:tcW w:w="4257" w:type="dxa"/>
            <w:vMerge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245" w:rsidRPr="00EB5B40" w:rsidTr="00BF0245">
        <w:trPr>
          <w:trHeight w:val="793"/>
          <w:jc w:val="center"/>
        </w:trPr>
        <w:tc>
          <w:tcPr>
            <w:tcW w:w="1271" w:type="dxa"/>
            <w:vMerge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C=</w:t>
            </w:r>
            <w:r w:rsidRPr="00EB5B40">
              <w:rPr>
                <w:rFonts w:ascii="Times New Roman" w:hAnsi="Times New Roman" w:cs="Times New Roman"/>
              </w:rPr>
              <w:t>1000</w:t>
            </w:r>
            <w:r w:rsidRPr="00EB5B40">
              <w:rPr>
                <w:rFonts w:ascii="Times New Roman" w:eastAsia="宋体" w:hAnsi="Times New Roman" w:cs="Times New Roman"/>
                <w:i/>
              </w:rPr>
              <w:t>μ</w:t>
            </w:r>
            <w:r w:rsidRPr="00EB5B40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118" w:type="dxa"/>
            <w:vAlign w:val="center"/>
          </w:tcPr>
          <w:p w:rsidR="00E51D1E" w:rsidRPr="00EB5B40" w:rsidRDefault="008767D6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4257" w:type="dxa"/>
            <w:vMerge/>
            <w:vAlign w:val="center"/>
          </w:tcPr>
          <w:p w:rsidR="00E51D1E" w:rsidRPr="00EB5B40" w:rsidRDefault="00E51D1E" w:rsidP="00BF024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52E5" w:rsidRPr="00EB5B40" w:rsidRDefault="001A375A" w:rsidP="001A375A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利用示波器显示两种电路的</w:t>
      </w:r>
      <w:r w:rsidR="005D52E5" w:rsidRPr="00EB5B40">
        <w:rPr>
          <w:rFonts w:ascii="Times New Roman" w:hAnsi="Times New Roman" w:cs="Times New Roman"/>
          <w:sz w:val="24"/>
        </w:rPr>
        <w:t>输出电压波形，观察并将结果截图填入表</w:t>
      </w:r>
      <w:r w:rsidRPr="00EB5B40">
        <w:rPr>
          <w:rFonts w:ascii="Times New Roman" w:hAnsi="Times New Roman" w:cs="Times New Roman"/>
          <w:sz w:val="24"/>
        </w:rPr>
        <w:t>2</w:t>
      </w:r>
    </w:p>
    <w:p w:rsidR="004B7A8F" w:rsidRPr="00EB5B40" w:rsidRDefault="004B7A8F" w:rsidP="004B7A8F">
      <w:pPr>
        <w:spacing w:line="300" w:lineRule="auto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答</w:t>
      </w:r>
      <w:r w:rsidRPr="00EB5B40">
        <w:rPr>
          <w:rFonts w:ascii="Times New Roman" w:hAnsi="Times New Roman" w:cs="Times New Roman"/>
          <w:sz w:val="24"/>
        </w:rPr>
        <w:t xml:space="preserve">3. </w:t>
      </w:r>
      <w:r w:rsidRPr="00EB5B40">
        <w:rPr>
          <w:rFonts w:ascii="Times New Roman" w:hAnsi="Times New Roman" w:cs="Times New Roman"/>
          <w:sz w:val="24"/>
        </w:rPr>
        <w:t>示波器结果截图已经填入表</w:t>
      </w:r>
      <w:r w:rsidR="00CC6D17" w:rsidRPr="00EB5B40">
        <w:rPr>
          <w:rFonts w:ascii="Times New Roman" w:hAnsi="Times New Roman" w:cs="Times New Roman"/>
          <w:sz w:val="24"/>
        </w:rPr>
        <w:t>2</w:t>
      </w:r>
      <w:r w:rsidRPr="00EB5B40">
        <w:rPr>
          <w:rFonts w:ascii="Times New Roman" w:hAnsi="Times New Roman" w:cs="Times New Roman"/>
          <w:sz w:val="24"/>
        </w:rPr>
        <w:t>。</w:t>
      </w:r>
    </w:p>
    <w:p w:rsidR="005D52E5" w:rsidRPr="00EB5B40" w:rsidRDefault="005D52E5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F77340" w:rsidRPr="00EB5B40" w:rsidRDefault="00F77340" w:rsidP="00F77340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稳压二极管稳压和集成稳压器稳压电路测量</w:t>
      </w:r>
    </w:p>
    <w:p w:rsidR="001A375A" w:rsidRPr="00EB5B40" w:rsidRDefault="00F77340" w:rsidP="00F7734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按实验指导书中</w:t>
      </w:r>
      <w:r w:rsidRPr="00EB5B40">
        <w:rPr>
          <w:rFonts w:ascii="Times New Roman" w:hAnsi="Times New Roman" w:cs="Times New Roman"/>
          <w:sz w:val="24"/>
        </w:rPr>
        <w:t>P36</w:t>
      </w:r>
      <w:r w:rsidRPr="00EB5B40">
        <w:rPr>
          <w:rFonts w:ascii="Times New Roman" w:hAnsi="Times New Roman" w:cs="Times New Roman"/>
          <w:sz w:val="24"/>
        </w:rPr>
        <w:t>图</w:t>
      </w:r>
      <w:r w:rsidRPr="00EB5B40">
        <w:rPr>
          <w:rFonts w:ascii="Times New Roman" w:hAnsi="Times New Roman" w:cs="Times New Roman"/>
          <w:sz w:val="24"/>
        </w:rPr>
        <w:t>10-7</w:t>
      </w:r>
      <w:r w:rsidRPr="00EB5B40">
        <w:rPr>
          <w:rFonts w:ascii="Times New Roman" w:hAnsi="Times New Roman" w:cs="Times New Roman"/>
          <w:sz w:val="24"/>
        </w:rPr>
        <w:t>、</w:t>
      </w:r>
      <w:r w:rsidRPr="00EB5B40">
        <w:rPr>
          <w:rFonts w:ascii="Times New Roman" w:hAnsi="Times New Roman" w:cs="Times New Roman"/>
          <w:sz w:val="24"/>
        </w:rPr>
        <w:t>10-8</w:t>
      </w:r>
      <w:r w:rsidRPr="00EB5B40">
        <w:rPr>
          <w:rFonts w:ascii="Times New Roman" w:hAnsi="Times New Roman" w:cs="Times New Roman"/>
          <w:sz w:val="24"/>
        </w:rPr>
        <w:t>建立稳压二极管稳压和集成稳压器稳压仿真电路</w:t>
      </w:r>
    </w:p>
    <w:p w:rsidR="001A375A" w:rsidRPr="00EB5B40" w:rsidRDefault="001A375A" w:rsidP="001A375A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  <w:highlight w:val="yellow"/>
        </w:rPr>
        <w:t>提示：</w:t>
      </w:r>
    </w:p>
    <w:p w:rsidR="001A375A" w:rsidRPr="00EB5B40" w:rsidRDefault="001A375A" w:rsidP="00DE653A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稳压二极管</w:t>
      </w:r>
      <w:r w:rsidRPr="00EB5B40">
        <w:rPr>
          <w:rFonts w:ascii="Times New Roman" w:hAnsi="Times New Roman" w:cs="Times New Roman"/>
          <w:sz w:val="24"/>
        </w:rPr>
        <w:t xml:space="preserve"> </w:t>
      </w:r>
      <w:r w:rsidRPr="00EB5B40">
        <w:rPr>
          <w:rFonts w:ascii="Times New Roman" w:hAnsi="Times New Roman" w:cs="Times New Roman"/>
          <w:sz w:val="24"/>
        </w:rPr>
        <w:t>选择</w:t>
      </w:r>
      <w:r w:rsidRPr="00EB5B40">
        <w:rPr>
          <w:rFonts w:ascii="Times New Roman" w:hAnsi="Times New Roman" w:cs="Times New Roman"/>
          <w:sz w:val="24"/>
        </w:rPr>
        <w:t xml:space="preserve"> Place Diode </w:t>
      </w:r>
      <w:r w:rsidRPr="00EB5B40">
        <w:rPr>
          <w:rFonts w:ascii="Times New Roman" w:hAnsi="Times New Roman" w:cs="Times New Roman"/>
          <w:sz w:val="24"/>
        </w:rPr>
        <w:t>中的</w:t>
      </w:r>
      <w:r w:rsidRPr="00EB5B40">
        <w:rPr>
          <w:rFonts w:ascii="Times New Roman" w:hAnsi="Times New Roman" w:cs="Times New Roman"/>
          <w:sz w:val="24"/>
        </w:rPr>
        <w:t>ZENER</w:t>
      </w:r>
      <w:r w:rsidRPr="00EB5B40">
        <w:rPr>
          <w:rFonts w:ascii="Times New Roman" w:hAnsi="Times New Roman" w:cs="Times New Roman"/>
          <w:sz w:val="24"/>
        </w:rPr>
        <w:t>系列，型号为</w:t>
      </w:r>
      <w:r w:rsidRPr="00EB5B40">
        <w:rPr>
          <w:rFonts w:ascii="Times New Roman" w:hAnsi="Times New Roman" w:cs="Times New Roman"/>
          <w:sz w:val="24"/>
        </w:rPr>
        <w:t>1N4689</w:t>
      </w:r>
    </w:p>
    <w:p w:rsidR="00DE653A" w:rsidRPr="00EB5B40" w:rsidRDefault="00534BF0" w:rsidP="00AA46B1">
      <w:pPr>
        <w:pStyle w:val="a7"/>
        <w:numPr>
          <w:ilvl w:val="0"/>
          <w:numId w:val="16"/>
        </w:numPr>
        <w:spacing w:afterLines="50" w:after="156" w:line="300" w:lineRule="auto"/>
        <w:ind w:left="714" w:firstLineChars="0" w:hanging="357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三端稳压选择</w:t>
      </w:r>
      <w:r w:rsidRPr="00EB5B40">
        <w:rPr>
          <w:rFonts w:ascii="Times New Roman" w:hAnsi="Times New Roman" w:cs="Times New Roman"/>
          <w:sz w:val="24"/>
        </w:rPr>
        <w:t xml:space="preserve"> Place Power Component </w:t>
      </w:r>
      <w:r w:rsidRPr="00EB5B40">
        <w:rPr>
          <w:rFonts w:ascii="Times New Roman" w:hAnsi="Times New Roman" w:cs="Times New Roman"/>
          <w:sz w:val="24"/>
        </w:rPr>
        <w:t>中的</w:t>
      </w:r>
      <w:r w:rsidRPr="00EB5B40">
        <w:rPr>
          <w:rFonts w:ascii="Times New Roman" w:hAnsi="Times New Roman" w:cs="Times New Roman"/>
          <w:sz w:val="24"/>
        </w:rPr>
        <w:t xml:space="preserve"> VOLTAGE_REGULATOR</w:t>
      </w:r>
      <w:r w:rsidR="00315CBA" w:rsidRPr="00EB5B40">
        <w:rPr>
          <w:rFonts w:ascii="Times New Roman" w:hAnsi="Times New Roman" w:cs="Times New Roman"/>
          <w:sz w:val="24"/>
        </w:rPr>
        <w:t>，型号</w:t>
      </w:r>
      <w:r w:rsidR="00315CBA" w:rsidRPr="00EB5B40">
        <w:rPr>
          <w:rFonts w:ascii="Times New Roman" w:hAnsi="Times New Roman" w:cs="Times New Roman"/>
          <w:sz w:val="24"/>
        </w:rPr>
        <w:t xml:space="preserve"> LM7805CT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A460D" w:rsidRPr="00EB5B40" w:rsidTr="00AA46B1">
        <w:trPr>
          <w:trHeight w:val="1544"/>
        </w:trPr>
        <w:tc>
          <w:tcPr>
            <w:tcW w:w="4814" w:type="dxa"/>
            <w:vAlign w:val="center"/>
          </w:tcPr>
          <w:p w:rsidR="00FA460D" w:rsidRPr="00EB5B40" w:rsidRDefault="00A00F70" w:rsidP="00A00F7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80000" cy="1447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4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FA460D" w:rsidRPr="00EB5B40" w:rsidRDefault="00DF658E" w:rsidP="00A00F7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80000" cy="126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60D" w:rsidRPr="00EB5B40" w:rsidRDefault="00FE63C3" w:rsidP="00AA46B1">
      <w:pPr>
        <w:spacing w:afterLines="50" w:after="156" w:line="300" w:lineRule="auto"/>
        <w:jc w:val="center"/>
        <w:rPr>
          <w:rFonts w:ascii="Times New Roman" w:hAnsi="Times New Roman" w:cs="Times New Roman"/>
          <w:szCs w:val="21"/>
        </w:rPr>
      </w:pPr>
      <w:r w:rsidRPr="00EB5B40">
        <w:rPr>
          <w:rFonts w:ascii="Times New Roman" w:hAnsi="Times New Roman" w:cs="Times New Roman"/>
          <w:szCs w:val="21"/>
        </w:rPr>
        <w:t>图</w:t>
      </w:r>
      <w:r w:rsidRPr="00EB5B40">
        <w:rPr>
          <w:rFonts w:ascii="Times New Roman" w:hAnsi="Times New Roman" w:cs="Times New Roman"/>
          <w:szCs w:val="21"/>
        </w:rPr>
        <w:t xml:space="preserve">10-7 </w:t>
      </w:r>
      <w:r w:rsidR="00FA460D" w:rsidRPr="00EB5B40">
        <w:rPr>
          <w:rFonts w:ascii="Times New Roman" w:hAnsi="Times New Roman" w:cs="Times New Roman"/>
          <w:szCs w:val="21"/>
        </w:rPr>
        <w:t>稳压二极管稳压仿真电路图</w:t>
      </w:r>
      <w:r w:rsidR="00FA460D" w:rsidRPr="00EB5B40">
        <w:rPr>
          <w:rFonts w:ascii="Times New Roman" w:hAnsi="Times New Roman" w:cs="Times New Roman"/>
          <w:szCs w:val="21"/>
        </w:rPr>
        <w:t xml:space="preserve">          </w:t>
      </w:r>
      <w:r w:rsidRPr="00EB5B40">
        <w:rPr>
          <w:rFonts w:ascii="Times New Roman" w:hAnsi="Times New Roman" w:cs="Times New Roman"/>
          <w:szCs w:val="21"/>
        </w:rPr>
        <w:t>图</w:t>
      </w:r>
      <w:r w:rsidRPr="00EB5B40">
        <w:rPr>
          <w:rFonts w:ascii="Times New Roman" w:hAnsi="Times New Roman" w:cs="Times New Roman"/>
          <w:szCs w:val="21"/>
        </w:rPr>
        <w:t xml:space="preserve">10-8 </w:t>
      </w:r>
      <w:r w:rsidR="00FA460D" w:rsidRPr="00EB5B40">
        <w:rPr>
          <w:rFonts w:ascii="Times New Roman" w:hAnsi="Times New Roman" w:cs="Times New Roman"/>
          <w:szCs w:val="21"/>
        </w:rPr>
        <w:t>集成稳压器稳压仿真电路图</w:t>
      </w:r>
    </w:p>
    <w:p w:rsidR="00DE653A" w:rsidRPr="00EB5B40" w:rsidRDefault="00F77340" w:rsidP="00F7734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lastRenderedPageBreak/>
        <w:t>测量输出电压，填写至表</w:t>
      </w:r>
      <w:r w:rsidRPr="00EB5B40">
        <w:rPr>
          <w:rFonts w:ascii="Times New Roman" w:hAnsi="Times New Roman" w:cs="Times New Roman"/>
          <w:sz w:val="24"/>
        </w:rPr>
        <w:t>3</w:t>
      </w:r>
      <w:r w:rsidRPr="00EB5B40">
        <w:rPr>
          <w:rFonts w:ascii="Times New Roman" w:hAnsi="Times New Roman" w:cs="Times New Roman"/>
          <w:sz w:val="24"/>
        </w:rPr>
        <w:t>中：</w:t>
      </w:r>
    </w:p>
    <w:p w:rsidR="00F77340" w:rsidRPr="00EB5B40" w:rsidRDefault="00F77340" w:rsidP="00760FEA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EB5B40">
        <w:rPr>
          <w:rFonts w:ascii="Times New Roman" w:hAnsi="Times New Roman" w:cs="Times New Roman"/>
        </w:rPr>
        <w:t>表</w:t>
      </w:r>
      <w:r w:rsidRPr="00EB5B40">
        <w:rPr>
          <w:rFonts w:ascii="Times New Roman" w:hAnsi="Times New Roman" w:cs="Times New Roman"/>
        </w:rPr>
        <w:t xml:space="preserve">3  </w:t>
      </w:r>
      <w:r w:rsidRPr="00EB5B40">
        <w:rPr>
          <w:rFonts w:ascii="Times New Roman" w:hAnsi="Times New Roman" w:cs="Times New Roman"/>
        </w:rPr>
        <w:t>稳压二极管稳压和集成稳压器稳压电路测量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860"/>
        <w:gridCol w:w="1984"/>
        <w:gridCol w:w="3758"/>
      </w:tblGrid>
      <w:tr w:rsidR="00E52D42" w:rsidRPr="00EB5B40" w:rsidTr="00E52D42">
        <w:trPr>
          <w:trHeight w:val="479"/>
          <w:jc w:val="center"/>
        </w:trPr>
        <w:tc>
          <w:tcPr>
            <w:tcW w:w="3114" w:type="dxa"/>
            <w:gridSpan w:val="2"/>
            <w:vAlign w:val="center"/>
          </w:tcPr>
          <w:p w:rsidR="00F77340" w:rsidRPr="00EB5B40" w:rsidRDefault="00F77340" w:rsidP="00E52D42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电路形式</w:t>
            </w:r>
          </w:p>
        </w:tc>
        <w:tc>
          <w:tcPr>
            <w:tcW w:w="1984" w:type="dxa"/>
            <w:vAlign w:val="center"/>
          </w:tcPr>
          <w:p w:rsidR="00F77340" w:rsidRPr="00EB5B40" w:rsidRDefault="00F77340" w:rsidP="00E52D42">
            <w:pPr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输出电压</w:t>
            </w:r>
          </w:p>
          <w:p w:rsidR="00F77340" w:rsidRPr="00EB5B40" w:rsidRDefault="00F77340" w:rsidP="00E52D4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EB5B40">
              <w:rPr>
                <w:rFonts w:ascii="Times New Roman" w:hAnsi="Times New Roman" w:cs="Times New Roman"/>
              </w:rPr>
              <w:t>（</w:t>
            </w:r>
            <w:r w:rsidRPr="00EB5B40">
              <w:rPr>
                <w:rFonts w:ascii="Times New Roman" w:hAnsi="Times New Roman" w:cs="Times New Roman"/>
              </w:rPr>
              <w:t>V</w:t>
            </w:r>
            <w:r w:rsidRPr="00EB5B4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3758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输出电压</w:t>
            </w:r>
            <w:proofErr w:type="spellStart"/>
            <w:r w:rsidRPr="00EB5B40">
              <w:rPr>
                <w:rFonts w:ascii="Times New Roman" w:hAnsi="Times New Roman" w:cs="Times New Roman"/>
                <w:i/>
              </w:rPr>
              <w:t>U</w:t>
            </w:r>
            <w:r w:rsidRPr="00EB5B40">
              <w:rPr>
                <w:rFonts w:ascii="Times New Roman" w:hAnsi="Times New Roman" w:cs="Times New Roman"/>
                <w:vertAlign w:val="subscript"/>
              </w:rPr>
              <w:t>o</w:t>
            </w:r>
            <w:proofErr w:type="spellEnd"/>
            <w:r w:rsidRPr="00EB5B40">
              <w:rPr>
                <w:rFonts w:ascii="Times New Roman" w:hAnsi="Times New Roman" w:cs="Times New Roman"/>
              </w:rPr>
              <w:t>波形</w:t>
            </w:r>
          </w:p>
        </w:tc>
      </w:tr>
      <w:tr w:rsidR="00BA016F" w:rsidRPr="00EB5B40" w:rsidTr="00E52D42">
        <w:trPr>
          <w:trHeight w:val="660"/>
          <w:jc w:val="center"/>
        </w:trPr>
        <w:tc>
          <w:tcPr>
            <w:tcW w:w="1254" w:type="dxa"/>
            <w:vMerge w:val="restart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图</w:t>
            </w:r>
            <w:r w:rsidRPr="00EB5B40">
              <w:rPr>
                <w:rFonts w:ascii="Times New Roman" w:hAnsi="Times New Roman" w:cs="Times New Roman"/>
              </w:rPr>
              <w:t>10-7</w:t>
            </w:r>
          </w:p>
        </w:tc>
        <w:tc>
          <w:tcPr>
            <w:tcW w:w="1860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R</w:t>
            </w:r>
            <w:r w:rsidRPr="00EB5B40">
              <w:rPr>
                <w:rFonts w:ascii="Times New Roman" w:hAnsi="Times New Roman" w:cs="Times New Roman"/>
              </w:rPr>
              <w:t>=100</w:t>
            </w:r>
            <w:r w:rsidRPr="00EB5B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Pr="00EB5B40" w:rsidRDefault="001277A1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.126</w:t>
            </w:r>
          </w:p>
        </w:tc>
        <w:tc>
          <w:tcPr>
            <w:tcW w:w="3758" w:type="dxa"/>
            <w:vMerge w:val="restart"/>
            <w:vAlign w:val="center"/>
          </w:tcPr>
          <w:p w:rsidR="00F77340" w:rsidRPr="00EB5B40" w:rsidRDefault="00DC69E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086521" cy="147873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512" cy="1502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F" w:rsidRPr="00EB5B40" w:rsidTr="00E52D42">
        <w:trPr>
          <w:trHeight w:val="660"/>
          <w:jc w:val="center"/>
        </w:trPr>
        <w:tc>
          <w:tcPr>
            <w:tcW w:w="1254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R</w:t>
            </w:r>
            <w:r w:rsidRPr="00EB5B40">
              <w:rPr>
                <w:rFonts w:ascii="Times New Roman" w:hAnsi="Times New Roman" w:cs="Times New Roman"/>
              </w:rPr>
              <w:t>=200</w:t>
            </w:r>
            <w:r w:rsidRPr="00EB5B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Pr="00EB5B40" w:rsidRDefault="001277A1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.132</w:t>
            </w:r>
          </w:p>
        </w:tc>
        <w:tc>
          <w:tcPr>
            <w:tcW w:w="3758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A016F" w:rsidRPr="00EB5B40" w:rsidTr="00E52D42">
        <w:trPr>
          <w:trHeight w:val="660"/>
          <w:jc w:val="center"/>
        </w:trPr>
        <w:tc>
          <w:tcPr>
            <w:tcW w:w="1254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R</w:t>
            </w:r>
            <w:r w:rsidRPr="00EB5B40">
              <w:rPr>
                <w:rFonts w:ascii="Times New Roman" w:hAnsi="Times New Roman" w:cs="Times New Roman"/>
              </w:rPr>
              <w:t>=100</w:t>
            </w:r>
            <w:r w:rsidRPr="00EB5B40">
              <w:rPr>
                <w:rFonts w:ascii="Times New Roman" w:hAnsi="Times New Roman" w:cs="Times New Roman"/>
                <w:i/>
              </w:rPr>
              <w:t>k</w:t>
            </w:r>
            <w:r w:rsidRPr="00EB5B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Pr="00EB5B40" w:rsidRDefault="00C65411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.403</w:t>
            </w:r>
          </w:p>
        </w:tc>
        <w:tc>
          <w:tcPr>
            <w:tcW w:w="3758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A016F" w:rsidRPr="00EB5B40" w:rsidTr="00E52D42">
        <w:trPr>
          <w:trHeight w:val="663"/>
          <w:jc w:val="center"/>
        </w:trPr>
        <w:tc>
          <w:tcPr>
            <w:tcW w:w="1254" w:type="dxa"/>
            <w:vMerge w:val="restart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图</w:t>
            </w:r>
            <w:r w:rsidRPr="00EB5B40">
              <w:rPr>
                <w:rFonts w:ascii="Times New Roman" w:hAnsi="Times New Roman" w:cs="Times New Roman"/>
              </w:rPr>
              <w:t>10-8</w:t>
            </w:r>
          </w:p>
        </w:tc>
        <w:tc>
          <w:tcPr>
            <w:tcW w:w="1860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R</w:t>
            </w:r>
            <w:r w:rsidRPr="00EB5B40">
              <w:rPr>
                <w:rFonts w:ascii="Times New Roman" w:hAnsi="Times New Roman" w:cs="Times New Roman"/>
              </w:rPr>
              <w:t>=100</w:t>
            </w:r>
            <w:r w:rsidRPr="00EB5B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Pr="00EB5B40" w:rsidRDefault="0047767B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</w:rPr>
              <w:t>5.002</w:t>
            </w:r>
          </w:p>
        </w:tc>
        <w:tc>
          <w:tcPr>
            <w:tcW w:w="3758" w:type="dxa"/>
            <w:vMerge w:val="restart"/>
            <w:vAlign w:val="center"/>
          </w:tcPr>
          <w:p w:rsidR="00F77340" w:rsidRPr="00EB5B40" w:rsidRDefault="00BA016F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087807" cy="154711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37" cy="1569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F" w:rsidRPr="00EB5B40" w:rsidTr="00E52D42">
        <w:trPr>
          <w:trHeight w:val="663"/>
          <w:jc w:val="center"/>
        </w:trPr>
        <w:tc>
          <w:tcPr>
            <w:tcW w:w="1254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R</w:t>
            </w:r>
            <w:r w:rsidRPr="00EB5B40">
              <w:rPr>
                <w:rFonts w:ascii="Times New Roman" w:hAnsi="Times New Roman" w:cs="Times New Roman"/>
              </w:rPr>
              <w:t>=200</w:t>
            </w:r>
            <w:r w:rsidRPr="00EB5B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Pr="00EB5B40" w:rsidRDefault="002104B6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.003</w:t>
            </w:r>
          </w:p>
        </w:tc>
        <w:tc>
          <w:tcPr>
            <w:tcW w:w="3758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A016F" w:rsidRPr="00EB5B40" w:rsidTr="00E52D42">
        <w:trPr>
          <w:trHeight w:val="663"/>
          <w:jc w:val="center"/>
        </w:trPr>
        <w:tc>
          <w:tcPr>
            <w:tcW w:w="1254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EB5B40">
              <w:rPr>
                <w:rFonts w:ascii="Times New Roman" w:hAnsi="Times New Roman" w:cs="Times New Roman"/>
                <w:i/>
              </w:rPr>
              <w:t>R</w:t>
            </w:r>
            <w:r w:rsidRPr="00EB5B40">
              <w:rPr>
                <w:rFonts w:ascii="Times New Roman" w:hAnsi="Times New Roman" w:cs="Times New Roman"/>
              </w:rPr>
              <w:t>=100</w:t>
            </w:r>
            <w:r w:rsidR="00760FEA" w:rsidRPr="00EB5B40">
              <w:rPr>
                <w:rFonts w:ascii="Times New Roman" w:hAnsi="Times New Roman" w:cs="Times New Roman"/>
                <w:i/>
              </w:rPr>
              <w:t>k</w:t>
            </w:r>
            <w:r w:rsidRPr="00EB5B40">
              <w:rPr>
                <w:rFonts w:ascii="Times New Roman" w:eastAsia="宋体" w:hAnsi="Times New Roman" w:cs="Times New Roman"/>
              </w:rPr>
              <w:t>Ω</w:t>
            </w:r>
          </w:p>
        </w:tc>
        <w:tc>
          <w:tcPr>
            <w:tcW w:w="1984" w:type="dxa"/>
            <w:vAlign w:val="center"/>
          </w:tcPr>
          <w:p w:rsidR="00F77340" w:rsidRPr="00EB5B40" w:rsidRDefault="002104B6" w:rsidP="00E52D4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.003</w:t>
            </w:r>
          </w:p>
        </w:tc>
        <w:tc>
          <w:tcPr>
            <w:tcW w:w="3758" w:type="dxa"/>
            <w:vMerge/>
            <w:vAlign w:val="center"/>
          </w:tcPr>
          <w:p w:rsidR="00F77340" w:rsidRPr="00EB5B40" w:rsidRDefault="00F77340" w:rsidP="00E52D42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F77340" w:rsidRPr="00EB5B40" w:rsidRDefault="00F77340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DE653A" w:rsidRPr="00EB5B40" w:rsidRDefault="00DE653A" w:rsidP="00DE653A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利用示波器显示不同负载电路的输出电压波形，观察并将结果截图填入表</w:t>
      </w:r>
      <w:r w:rsidR="00534BF0" w:rsidRPr="00EB5B40">
        <w:rPr>
          <w:rFonts w:ascii="Times New Roman" w:hAnsi="Times New Roman" w:cs="Times New Roman"/>
          <w:sz w:val="24"/>
        </w:rPr>
        <w:t>3</w:t>
      </w:r>
    </w:p>
    <w:p w:rsidR="00315CBA" w:rsidRPr="00EB5B40" w:rsidRDefault="00F33DE5" w:rsidP="00F33DE5">
      <w:pPr>
        <w:spacing w:line="300" w:lineRule="auto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答</w:t>
      </w:r>
      <w:r w:rsidRPr="00EB5B40">
        <w:rPr>
          <w:rFonts w:ascii="Times New Roman" w:hAnsi="Times New Roman" w:cs="Times New Roman"/>
          <w:sz w:val="24"/>
        </w:rPr>
        <w:t xml:space="preserve">3. </w:t>
      </w:r>
      <w:r w:rsidRPr="00EB5B40">
        <w:rPr>
          <w:rFonts w:ascii="Times New Roman" w:hAnsi="Times New Roman" w:cs="Times New Roman"/>
          <w:sz w:val="24"/>
        </w:rPr>
        <w:t>示波器结果截图已经填入表</w:t>
      </w:r>
      <w:r w:rsidRPr="00EB5B40">
        <w:rPr>
          <w:rFonts w:ascii="Times New Roman" w:hAnsi="Times New Roman" w:cs="Times New Roman"/>
          <w:sz w:val="24"/>
        </w:rPr>
        <w:t>3</w:t>
      </w:r>
      <w:r w:rsidRPr="00EB5B40">
        <w:rPr>
          <w:rFonts w:ascii="Times New Roman" w:hAnsi="Times New Roman" w:cs="Times New Roman"/>
          <w:sz w:val="24"/>
        </w:rPr>
        <w:t>。</w:t>
      </w:r>
    </w:p>
    <w:p w:rsidR="00D643CA" w:rsidRPr="00EB5B40" w:rsidRDefault="00D643CA" w:rsidP="00F33DE5">
      <w:pPr>
        <w:spacing w:line="300" w:lineRule="auto"/>
        <w:rPr>
          <w:rFonts w:ascii="Times New Roman" w:hAnsi="Times New Roman" w:cs="Times New Roman"/>
          <w:sz w:val="24"/>
        </w:rPr>
      </w:pPr>
    </w:p>
    <w:p w:rsidR="00315CBA" w:rsidRPr="00EB5B40" w:rsidRDefault="00315CBA" w:rsidP="00315CBA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比较不同大小负载，两种电路稳压的效果，并说明原因：</w:t>
      </w:r>
    </w:p>
    <w:p w:rsidR="00454853" w:rsidRPr="00EB5B40" w:rsidRDefault="007040A0" w:rsidP="00671019">
      <w:pPr>
        <w:spacing w:line="360" w:lineRule="auto"/>
        <w:rPr>
          <w:rFonts w:ascii="Times New Roman" w:hAnsi="Times New Roman" w:cs="Times New Roman"/>
          <w:sz w:val="24"/>
        </w:rPr>
      </w:pPr>
      <w:r w:rsidRPr="00EB5B40">
        <w:rPr>
          <w:rFonts w:ascii="Times New Roman" w:hAnsi="Times New Roman" w:cs="Times New Roman"/>
          <w:sz w:val="24"/>
        </w:rPr>
        <w:t>答</w:t>
      </w:r>
      <w:r w:rsidRPr="00EB5B40">
        <w:rPr>
          <w:rFonts w:ascii="Times New Roman" w:hAnsi="Times New Roman" w:cs="Times New Roman"/>
          <w:sz w:val="24"/>
        </w:rPr>
        <w:t xml:space="preserve">4. </w:t>
      </w:r>
      <w:r w:rsidRPr="00EB5B40">
        <w:rPr>
          <w:rFonts w:ascii="宋体" w:eastAsia="宋体" w:hAnsi="宋体" w:cs="宋体" w:hint="eastAsia"/>
          <w:sz w:val="24"/>
        </w:rPr>
        <w:t>①</w:t>
      </w:r>
      <w:r w:rsidRPr="00EB5B40">
        <w:rPr>
          <w:rFonts w:ascii="Times New Roman" w:hAnsi="Times New Roman" w:cs="Times New Roman"/>
          <w:sz w:val="24"/>
        </w:rPr>
        <w:t>由不同大小的电容滤波的输出电压</w:t>
      </w:r>
      <w:r w:rsidR="00DB3F2C" w:rsidRPr="00EB5B40">
        <w:rPr>
          <w:rFonts w:ascii="Times New Roman" w:hAnsi="Times New Roman" w:cs="Times New Roman"/>
          <w:sz w:val="24"/>
        </w:rPr>
        <w:t>与输出波形</w:t>
      </w:r>
      <w:r w:rsidRPr="00EB5B40">
        <w:rPr>
          <w:rFonts w:ascii="Times New Roman" w:hAnsi="Times New Roman" w:cs="Times New Roman"/>
          <w:sz w:val="24"/>
        </w:rPr>
        <w:t>结果可知，</w:t>
      </w:r>
      <w:r w:rsidR="00065486" w:rsidRPr="00EB5B40">
        <w:rPr>
          <w:rFonts w:ascii="Times New Roman" w:hAnsi="Times New Roman" w:cs="Times New Roman"/>
          <w:sz w:val="24"/>
        </w:rPr>
        <w:t>集成稳压器稳压电路的</w:t>
      </w:r>
      <w:r w:rsidRPr="00EB5B40">
        <w:rPr>
          <w:rFonts w:ascii="Times New Roman" w:hAnsi="Times New Roman" w:cs="Times New Roman"/>
          <w:sz w:val="24"/>
        </w:rPr>
        <w:t>输出</w:t>
      </w:r>
      <w:r w:rsidR="001C164E" w:rsidRPr="00EB5B40">
        <w:rPr>
          <w:rFonts w:ascii="Times New Roman" w:hAnsi="Times New Roman" w:cs="Times New Roman"/>
          <w:sz w:val="24"/>
        </w:rPr>
        <w:t>直流电压</w:t>
      </w:r>
      <w:r w:rsidR="00357D85">
        <w:rPr>
          <w:rFonts w:ascii="Times New Roman" w:hAnsi="Times New Roman" w:cs="Times New Roman" w:hint="eastAsia"/>
          <w:sz w:val="24"/>
        </w:rPr>
        <w:t>更加稳定</w:t>
      </w:r>
      <w:r w:rsidR="00F35A0E">
        <w:rPr>
          <w:rFonts w:ascii="Times New Roman" w:hAnsi="Times New Roman" w:cs="Times New Roman" w:hint="eastAsia"/>
          <w:sz w:val="24"/>
        </w:rPr>
        <w:t>，且</w:t>
      </w:r>
      <w:r w:rsidRPr="00EB5B40">
        <w:rPr>
          <w:rFonts w:ascii="Times New Roman" w:hAnsi="Times New Roman" w:cs="Times New Roman"/>
          <w:sz w:val="24"/>
        </w:rPr>
        <w:t>平滑程度</w:t>
      </w:r>
      <w:r w:rsidR="00511AE1" w:rsidRPr="00EB5B40">
        <w:rPr>
          <w:rFonts w:ascii="Times New Roman" w:hAnsi="Times New Roman" w:cs="Times New Roman"/>
          <w:sz w:val="24"/>
        </w:rPr>
        <w:t>更</w:t>
      </w:r>
      <w:r w:rsidRPr="00EB5B40">
        <w:rPr>
          <w:rFonts w:ascii="Times New Roman" w:hAnsi="Times New Roman" w:cs="Times New Roman"/>
          <w:sz w:val="24"/>
        </w:rPr>
        <w:t>高，</w:t>
      </w:r>
      <w:r w:rsidR="00511AE1" w:rsidRPr="00EB5B40">
        <w:rPr>
          <w:rFonts w:ascii="Times New Roman" w:hAnsi="Times New Roman" w:cs="Times New Roman"/>
          <w:sz w:val="24"/>
        </w:rPr>
        <w:t>随电阻阻值的变化较小</w:t>
      </w:r>
      <w:r w:rsidR="00E17A4D">
        <w:rPr>
          <w:rFonts w:ascii="Times New Roman" w:hAnsi="Times New Roman" w:cs="Times New Roman" w:hint="eastAsia"/>
          <w:sz w:val="24"/>
        </w:rPr>
        <w:t>，</w:t>
      </w:r>
      <w:r w:rsidR="00E17A4D" w:rsidRPr="00EB5B40">
        <w:rPr>
          <w:rFonts w:ascii="Times New Roman" w:hAnsi="Times New Roman" w:cs="Times New Roman"/>
          <w:sz w:val="24"/>
        </w:rPr>
        <w:t>效果更好</w:t>
      </w:r>
      <w:r w:rsidRPr="00EB5B40">
        <w:rPr>
          <w:rFonts w:ascii="Times New Roman" w:hAnsi="Times New Roman" w:cs="Times New Roman"/>
          <w:sz w:val="24"/>
        </w:rPr>
        <w:t>。</w:t>
      </w:r>
      <w:r w:rsidRPr="00EB5B40">
        <w:rPr>
          <w:rFonts w:ascii="宋体" w:eastAsia="宋体" w:hAnsi="宋体" w:cs="宋体" w:hint="eastAsia"/>
          <w:sz w:val="24"/>
        </w:rPr>
        <w:t>②</w:t>
      </w:r>
      <w:r w:rsidRPr="00EB5B40">
        <w:rPr>
          <w:rFonts w:ascii="Times New Roman" w:hAnsi="Times New Roman" w:cs="Times New Roman"/>
          <w:sz w:val="24"/>
        </w:rPr>
        <w:t>分析原因：</w:t>
      </w:r>
      <w:r w:rsidR="006A1211">
        <w:rPr>
          <w:rFonts w:ascii="Times New Roman" w:hAnsi="Times New Roman" w:cs="Times New Roman" w:hint="eastAsia"/>
          <w:sz w:val="24"/>
        </w:rPr>
        <w:t>图</w:t>
      </w:r>
      <w:r w:rsidR="006A1211">
        <w:rPr>
          <w:rFonts w:ascii="Times New Roman" w:hAnsi="Times New Roman" w:cs="Times New Roman" w:hint="eastAsia"/>
          <w:sz w:val="24"/>
        </w:rPr>
        <w:t>1</w:t>
      </w:r>
      <w:r w:rsidR="006A1211">
        <w:rPr>
          <w:rFonts w:ascii="Times New Roman" w:hAnsi="Times New Roman" w:cs="Times New Roman"/>
          <w:sz w:val="24"/>
        </w:rPr>
        <w:t>0</w:t>
      </w:r>
      <w:r w:rsidR="006A1211">
        <w:rPr>
          <w:rFonts w:ascii="Times New Roman" w:hAnsi="Times New Roman" w:cs="Times New Roman" w:hint="eastAsia"/>
          <w:sz w:val="24"/>
        </w:rPr>
        <w:t>-</w:t>
      </w:r>
      <w:r w:rsidR="006A1211">
        <w:rPr>
          <w:rFonts w:ascii="Times New Roman" w:hAnsi="Times New Roman" w:cs="Times New Roman"/>
          <w:sz w:val="24"/>
        </w:rPr>
        <w:t>7</w:t>
      </w:r>
      <w:r w:rsidR="006A1211">
        <w:rPr>
          <w:rFonts w:ascii="Times New Roman" w:hAnsi="Times New Roman" w:cs="Times New Roman" w:hint="eastAsia"/>
          <w:sz w:val="24"/>
        </w:rPr>
        <w:t>利用稳压二极管构成</w:t>
      </w:r>
      <w:r w:rsidR="00F30D07">
        <w:rPr>
          <w:rFonts w:ascii="Times New Roman" w:hAnsi="Times New Roman" w:cs="Times New Roman" w:hint="eastAsia"/>
          <w:sz w:val="24"/>
        </w:rPr>
        <w:t>串联</w:t>
      </w:r>
      <w:r w:rsidR="00166ECE">
        <w:rPr>
          <w:rFonts w:ascii="Times New Roman" w:hAnsi="Times New Roman" w:cs="Times New Roman" w:hint="eastAsia"/>
          <w:sz w:val="24"/>
        </w:rPr>
        <w:t>型稳压电路</w:t>
      </w:r>
      <w:r w:rsidR="00E20431">
        <w:rPr>
          <w:rFonts w:ascii="Times New Roman" w:hAnsi="Times New Roman" w:cs="Times New Roman" w:hint="eastAsia"/>
          <w:sz w:val="24"/>
        </w:rPr>
        <w:t>，</w:t>
      </w:r>
      <w:r w:rsidR="009C0ABE">
        <w:rPr>
          <w:rFonts w:ascii="Times New Roman" w:hAnsi="Times New Roman" w:cs="Times New Roman" w:hint="eastAsia"/>
          <w:sz w:val="24"/>
        </w:rPr>
        <w:t>由于元件简单，稳压管的稳压效果随电路电流与两端电压变化较大，不太稳定；而</w:t>
      </w:r>
      <w:r w:rsidR="00E20431">
        <w:rPr>
          <w:rFonts w:ascii="Times New Roman" w:hAnsi="Times New Roman" w:cs="Times New Roman" w:hint="eastAsia"/>
          <w:sz w:val="24"/>
        </w:rPr>
        <w:t>图</w:t>
      </w:r>
      <w:r w:rsidR="00E20431">
        <w:rPr>
          <w:rFonts w:ascii="Times New Roman" w:hAnsi="Times New Roman" w:cs="Times New Roman" w:hint="eastAsia"/>
          <w:sz w:val="24"/>
        </w:rPr>
        <w:t>1</w:t>
      </w:r>
      <w:r w:rsidR="00E20431">
        <w:rPr>
          <w:rFonts w:ascii="Times New Roman" w:hAnsi="Times New Roman" w:cs="Times New Roman"/>
          <w:sz w:val="24"/>
        </w:rPr>
        <w:t>0</w:t>
      </w:r>
      <w:r w:rsidR="00E20431">
        <w:rPr>
          <w:rFonts w:ascii="Times New Roman" w:hAnsi="Times New Roman" w:cs="Times New Roman" w:hint="eastAsia"/>
          <w:sz w:val="24"/>
        </w:rPr>
        <w:t>-</w:t>
      </w:r>
      <w:r w:rsidR="00E20431">
        <w:rPr>
          <w:rFonts w:ascii="Times New Roman" w:hAnsi="Times New Roman" w:cs="Times New Roman"/>
          <w:sz w:val="24"/>
        </w:rPr>
        <w:t>8</w:t>
      </w:r>
      <w:r w:rsidR="00E20431">
        <w:rPr>
          <w:rFonts w:ascii="Times New Roman" w:hAnsi="Times New Roman" w:cs="Times New Roman" w:hint="eastAsia"/>
          <w:sz w:val="24"/>
        </w:rPr>
        <w:t>利用集成稳压器构成稳压电路，</w:t>
      </w:r>
      <w:r w:rsidR="009B79D0">
        <w:rPr>
          <w:rFonts w:ascii="Times New Roman" w:hAnsi="Times New Roman" w:cs="Times New Roman" w:hint="eastAsia"/>
          <w:sz w:val="24"/>
        </w:rPr>
        <w:t>将串联型稳压电路中的各个元件都封装在同一硅片上，具有体积小，使用方便，工作更加可靠的特点，稳压效果随着电路参数的变化较小，因此稳压效果更好。</w:t>
      </w:r>
    </w:p>
    <w:p w:rsidR="00FE1662" w:rsidRPr="00EB5B40" w:rsidRDefault="00FE1662" w:rsidP="0067101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E1662" w:rsidRPr="00EB5B40" w:rsidSect="001400B2">
      <w:headerReference w:type="default" r:id="rId2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6C6" w:rsidRDefault="005136C6" w:rsidP="003F7530">
      <w:r>
        <w:separator/>
      </w:r>
    </w:p>
  </w:endnote>
  <w:endnote w:type="continuationSeparator" w:id="0">
    <w:p w:rsidR="005136C6" w:rsidRDefault="005136C6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6C6" w:rsidRDefault="005136C6" w:rsidP="003F7530">
      <w:r>
        <w:separator/>
      </w:r>
    </w:p>
  </w:footnote>
  <w:footnote w:type="continuationSeparator" w:id="0">
    <w:p w:rsidR="005136C6" w:rsidRDefault="005136C6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6C10DE" w:rsidRDefault="003F7530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7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3" w15:restartNumberingAfterBreak="0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13"/>
  </w:num>
  <w:num w:numId="10">
    <w:abstractNumId w:val="2"/>
  </w:num>
  <w:num w:numId="11">
    <w:abstractNumId w:val="3"/>
  </w:num>
  <w:num w:numId="12">
    <w:abstractNumId w:val="14"/>
  </w:num>
  <w:num w:numId="13">
    <w:abstractNumId w:val="4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14991"/>
    <w:rsid w:val="00014FA0"/>
    <w:rsid w:val="0002708D"/>
    <w:rsid w:val="000403F9"/>
    <w:rsid w:val="00044933"/>
    <w:rsid w:val="00061A8D"/>
    <w:rsid w:val="000631A8"/>
    <w:rsid w:val="00065486"/>
    <w:rsid w:val="000718AD"/>
    <w:rsid w:val="00075317"/>
    <w:rsid w:val="00096493"/>
    <w:rsid w:val="000A0D28"/>
    <w:rsid w:val="000B1CCA"/>
    <w:rsid w:val="000B3A13"/>
    <w:rsid w:val="000B3AF4"/>
    <w:rsid w:val="000F1A29"/>
    <w:rsid w:val="0010386D"/>
    <w:rsid w:val="00120FDB"/>
    <w:rsid w:val="00123674"/>
    <w:rsid w:val="001277A1"/>
    <w:rsid w:val="001400B2"/>
    <w:rsid w:val="00141AD1"/>
    <w:rsid w:val="00146395"/>
    <w:rsid w:val="001474A0"/>
    <w:rsid w:val="00153C49"/>
    <w:rsid w:val="00155F88"/>
    <w:rsid w:val="001574D8"/>
    <w:rsid w:val="001611F2"/>
    <w:rsid w:val="00166ECE"/>
    <w:rsid w:val="00187776"/>
    <w:rsid w:val="001A375A"/>
    <w:rsid w:val="001C164E"/>
    <w:rsid w:val="001C3D4B"/>
    <w:rsid w:val="001C5F8D"/>
    <w:rsid w:val="001D1528"/>
    <w:rsid w:val="00201204"/>
    <w:rsid w:val="00203B40"/>
    <w:rsid w:val="002104B6"/>
    <w:rsid w:val="00217F4D"/>
    <w:rsid w:val="00231EE4"/>
    <w:rsid w:val="002352E2"/>
    <w:rsid w:val="00245918"/>
    <w:rsid w:val="0025299C"/>
    <w:rsid w:val="00273B8E"/>
    <w:rsid w:val="002850AE"/>
    <w:rsid w:val="002A72D1"/>
    <w:rsid w:val="002C3140"/>
    <w:rsid w:val="002C33BA"/>
    <w:rsid w:val="002C670F"/>
    <w:rsid w:val="002E6299"/>
    <w:rsid w:val="002F083F"/>
    <w:rsid w:val="002F2C1E"/>
    <w:rsid w:val="002F59C1"/>
    <w:rsid w:val="00314385"/>
    <w:rsid w:val="00315CBA"/>
    <w:rsid w:val="00320EEC"/>
    <w:rsid w:val="003232A7"/>
    <w:rsid w:val="0033586A"/>
    <w:rsid w:val="00344B76"/>
    <w:rsid w:val="00357D85"/>
    <w:rsid w:val="00371921"/>
    <w:rsid w:val="00372849"/>
    <w:rsid w:val="0037363F"/>
    <w:rsid w:val="0039110D"/>
    <w:rsid w:val="00393092"/>
    <w:rsid w:val="003C76A7"/>
    <w:rsid w:val="003D6125"/>
    <w:rsid w:val="003E073C"/>
    <w:rsid w:val="003E7CE7"/>
    <w:rsid w:val="003F7530"/>
    <w:rsid w:val="0041231C"/>
    <w:rsid w:val="004317DC"/>
    <w:rsid w:val="00436DB4"/>
    <w:rsid w:val="00444D5E"/>
    <w:rsid w:val="00454853"/>
    <w:rsid w:val="00454A50"/>
    <w:rsid w:val="0047767B"/>
    <w:rsid w:val="004A11F2"/>
    <w:rsid w:val="004A384A"/>
    <w:rsid w:val="004B7A8F"/>
    <w:rsid w:val="004C42AF"/>
    <w:rsid w:val="004D0A2C"/>
    <w:rsid w:val="004D2EC6"/>
    <w:rsid w:val="004D47B7"/>
    <w:rsid w:val="004D66C6"/>
    <w:rsid w:val="004F7BE5"/>
    <w:rsid w:val="00500BD3"/>
    <w:rsid w:val="00511AE1"/>
    <w:rsid w:val="005136C6"/>
    <w:rsid w:val="00520183"/>
    <w:rsid w:val="0052330E"/>
    <w:rsid w:val="00534BF0"/>
    <w:rsid w:val="0054296B"/>
    <w:rsid w:val="00545D0D"/>
    <w:rsid w:val="00560573"/>
    <w:rsid w:val="00561C9F"/>
    <w:rsid w:val="0056220D"/>
    <w:rsid w:val="005842A5"/>
    <w:rsid w:val="0059234A"/>
    <w:rsid w:val="005A1D5A"/>
    <w:rsid w:val="005B5969"/>
    <w:rsid w:val="005C503C"/>
    <w:rsid w:val="005C70AB"/>
    <w:rsid w:val="005D52E5"/>
    <w:rsid w:val="005E688A"/>
    <w:rsid w:val="006004F6"/>
    <w:rsid w:val="0061145B"/>
    <w:rsid w:val="006344F4"/>
    <w:rsid w:val="00650F8C"/>
    <w:rsid w:val="006512AD"/>
    <w:rsid w:val="00671019"/>
    <w:rsid w:val="0068553A"/>
    <w:rsid w:val="00686769"/>
    <w:rsid w:val="00692C68"/>
    <w:rsid w:val="006A1211"/>
    <w:rsid w:val="006A7054"/>
    <w:rsid w:val="006C10DE"/>
    <w:rsid w:val="006D5B04"/>
    <w:rsid w:val="006E0A60"/>
    <w:rsid w:val="006E41EE"/>
    <w:rsid w:val="006E483E"/>
    <w:rsid w:val="006E571E"/>
    <w:rsid w:val="006F11D9"/>
    <w:rsid w:val="007012A3"/>
    <w:rsid w:val="00702945"/>
    <w:rsid w:val="007040A0"/>
    <w:rsid w:val="00712714"/>
    <w:rsid w:val="00721AA7"/>
    <w:rsid w:val="00740985"/>
    <w:rsid w:val="00742E14"/>
    <w:rsid w:val="007465EE"/>
    <w:rsid w:val="00760FEA"/>
    <w:rsid w:val="007647A5"/>
    <w:rsid w:val="00775652"/>
    <w:rsid w:val="00791FC9"/>
    <w:rsid w:val="007A1DC7"/>
    <w:rsid w:val="007A4940"/>
    <w:rsid w:val="007D2E0D"/>
    <w:rsid w:val="007F20CC"/>
    <w:rsid w:val="007F4CBF"/>
    <w:rsid w:val="00811297"/>
    <w:rsid w:val="00822C79"/>
    <w:rsid w:val="00834F66"/>
    <w:rsid w:val="00841318"/>
    <w:rsid w:val="008612DC"/>
    <w:rsid w:val="00864940"/>
    <w:rsid w:val="008739D5"/>
    <w:rsid w:val="008767D6"/>
    <w:rsid w:val="00882CF9"/>
    <w:rsid w:val="008930B3"/>
    <w:rsid w:val="008A3BA9"/>
    <w:rsid w:val="008C04ED"/>
    <w:rsid w:val="008C343E"/>
    <w:rsid w:val="008D011F"/>
    <w:rsid w:val="008D24DD"/>
    <w:rsid w:val="008F23D5"/>
    <w:rsid w:val="00904050"/>
    <w:rsid w:val="00907053"/>
    <w:rsid w:val="009152FD"/>
    <w:rsid w:val="00942C69"/>
    <w:rsid w:val="009439A6"/>
    <w:rsid w:val="00943F47"/>
    <w:rsid w:val="0096776B"/>
    <w:rsid w:val="00975178"/>
    <w:rsid w:val="009854E5"/>
    <w:rsid w:val="009878C3"/>
    <w:rsid w:val="00991FEF"/>
    <w:rsid w:val="009973D6"/>
    <w:rsid w:val="009B0C73"/>
    <w:rsid w:val="009B79D0"/>
    <w:rsid w:val="009C0ABE"/>
    <w:rsid w:val="009F274F"/>
    <w:rsid w:val="009F598C"/>
    <w:rsid w:val="009F5B4A"/>
    <w:rsid w:val="00A00F70"/>
    <w:rsid w:val="00A101A9"/>
    <w:rsid w:val="00A17792"/>
    <w:rsid w:val="00A26EE7"/>
    <w:rsid w:val="00A27E57"/>
    <w:rsid w:val="00A36612"/>
    <w:rsid w:val="00A378D7"/>
    <w:rsid w:val="00A45538"/>
    <w:rsid w:val="00A5052E"/>
    <w:rsid w:val="00A9362B"/>
    <w:rsid w:val="00A97A39"/>
    <w:rsid w:val="00AA12C3"/>
    <w:rsid w:val="00AA1EF9"/>
    <w:rsid w:val="00AA46B1"/>
    <w:rsid w:val="00AB7076"/>
    <w:rsid w:val="00AE4E7E"/>
    <w:rsid w:val="00AE6080"/>
    <w:rsid w:val="00B211E7"/>
    <w:rsid w:val="00B27959"/>
    <w:rsid w:val="00B322F1"/>
    <w:rsid w:val="00B3263E"/>
    <w:rsid w:val="00B35489"/>
    <w:rsid w:val="00B37E9A"/>
    <w:rsid w:val="00B417BE"/>
    <w:rsid w:val="00B42749"/>
    <w:rsid w:val="00B46912"/>
    <w:rsid w:val="00B516C2"/>
    <w:rsid w:val="00B72D74"/>
    <w:rsid w:val="00B857D6"/>
    <w:rsid w:val="00B973E3"/>
    <w:rsid w:val="00BA016F"/>
    <w:rsid w:val="00BA240E"/>
    <w:rsid w:val="00BB443B"/>
    <w:rsid w:val="00BC05C0"/>
    <w:rsid w:val="00BF0245"/>
    <w:rsid w:val="00C146A7"/>
    <w:rsid w:val="00C30F49"/>
    <w:rsid w:val="00C401F6"/>
    <w:rsid w:val="00C46EA4"/>
    <w:rsid w:val="00C65411"/>
    <w:rsid w:val="00C768D8"/>
    <w:rsid w:val="00C90376"/>
    <w:rsid w:val="00C94DC1"/>
    <w:rsid w:val="00C96653"/>
    <w:rsid w:val="00CB1DFC"/>
    <w:rsid w:val="00CC6D17"/>
    <w:rsid w:val="00CE253F"/>
    <w:rsid w:val="00CE40B5"/>
    <w:rsid w:val="00CF3AB7"/>
    <w:rsid w:val="00CF3FFE"/>
    <w:rsid w:val="00D1769D"/>
    <w:rsid w:val="00D23C14"/>
    <w:rsid w:val="00D34BE4"/>
    <w:rsid w:val="00D44752"/>
    <w:rsid w:val="00D54700"/>
    <w:rsid w:val="00D643CA"/>
    <w:rsid w:val="00D67A83"/>
    <w:rsid w:val="00D71994"/>
    <w:rsid w:val="00D9381A"/>
    <w:rsid w:val="00DB3F2C"/>
    <w:rsid w:val="00DB7BBF"/>
    <w:rsid w:val="00DC16EC"/>
    <w:rsid w:val="00DC5D45"/>
    <w:rsid w:val="00DC69E0"/>
    <w:rsid w:val="00DD6E9B"/>
    <w:rsid w:val="00DE653A"/>
    <w:rsid w:val="00DF658E"/>
    <w:rsid w:val="00E07C66"/>
    <w:rsid w:val="00E1113D"/>
    <w:rsid w:val="00E16194"/>
    <w:rsid w:val="00E17A4D"/>
    <w:rsid w:val="00E20431"/>
    <w:rsid w:val="00E22801"/>
    <w:rsid w:val="00E34651"/>
    <w:rsid w:val="00E34718"/>
    <w:rsid w:val="00E51D1E"/>
    <w:rsid w:val="00E52D42"/>
    <w:rsid w:val="00E577F2"/>
    <w:rsid w:val="00E653EC"/>
    <w:rsid w:val="00E8285F"/>
    <w:rsid w:val="00E85C02"/>
    <w:rsid w:val="00E92F53"/>
    <w:rsid w:val="00EA1373"/>
    <w:rsid w:val="00EA1BCA"/>
    <w:rsid w:val="00EB5B40"/>
    <w:rsid w:val="00EC2AD0"/>
    <w:rsid w:val="00ED2BDB"/>
    <w:rsid w:val="00EE7850"/>
    <w:rsid w:val="00EF3170"/>
    <w:rsid w:val="00EF6165"/>
    <w:rsid w:val="00F13861"/>
    <w:rsid w:val="00F228D3"/>
    <w:rsid w:val="00F30D07"/>
    <w:rsid w:val="00F33DE5"/>
    <w:rsid w:val="00F3564C"/>
    <w:rsid w:val="00F35A0E"/>
    <w:rsid w:val="00F374F5"/>
    <w:rsid w:val="00F54267"/>
    <w:rsid w:val="00F67DC9"/>
    <w:rsid w:val="00F77340"/>
    <w:rsid w:val="00F93470"/>
    <w:rsid w:val="00FA460D"/>
    <w:rsid w:val="00FE1662"/>
    <w:rsid w:val="00FE63C3"/>
    <w:rsid w:val="00FF032E"/>
    <w:rsid w:val="00FF342C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0F332"/>
  <w15:docId w15:val="{85E89529-E3F1-4B4D-83BB-DD1B8D2D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D4B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4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B8F0-86F1-4A66-967D-CB16B4B2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286</Words>
  <Characters>1633</Characters>
  <Application>Microsoft Office Word</Application>
  <DocSecurity>0</DocSecurity>
  <Lines>13</Lines>
  <Paragraphs>3</Paragraphs>
  <ScaleCrop>false</ScaleCrop>
  <Company>nwpu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244</cp:revision>
  <dcterms:created xsi:type="dcterms:W3CDTF">2019-05-23T10:37:00Z</dcterms:created>
  <dcterms:modified xsi:type="dcterms:W3CDTF">2019-05-26T07:13:00Z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