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467225" cy="666750"/>
            <wp:effectExtent l="0" t="0" r="0" b="0"/>
            <wp:docPr id="1" name="Obraz 1" descr="Uniwersytet Rzesz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Uniwersytet Rzeszowsk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  <w:r>
        <w:rPr>
          <w:rFonts w:cs="Times New Roman" w:ascii="Times New Roman" w:hAnsi="Times New Roman"/>
          <w:sz w:val="36"/>
          <w:szCs w:val="36"/>
          <w:shd w:fill="FFFFFF" w:val="clear"/>
        </w:rPr>
        <w:t>Kolegium Nauk Przyrodniczych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Bazy Danych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Aplikacja: </w:t>
      </w:r>
      <w:r>
        <w:rPr>
          <w:rFonts w:cs="Times New Roman" w:ascii="Times New Roman" w:hAnsi="Times New Roman"/>
          <w:b/>
          <w:sz w:val="32"/>
          <w:szCs w:val="32"/>
        </w:rPr>
        <w:t>BlueShop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Paweł Kulpiński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Informatyka II rok, laboratorium I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1.Cel projektu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Celem projektu jest stworzenie aplikacji webowej, będącej sklepem online. Zamawianie sprzętów elektronicznych w sieci staje się coraz bardziej popularne, stąd będzie rosła potrzeba tworzenia tego typu aplikacji. </w:t>
      </w:r>
      <w:bookmarkStart w:id="0" w:name="_GoBack"/>
      <w:bookmarkEnd w:id="0"/>
    </w:p>
    <w:p>
      <w:pPr>
        <w:pStyle w:val="Normal"/>
        <w:rPr/>
      </w:pPr>
      <w:r>
        <w:rPr>
          <w:rFonts w:cs="Times New Roman" w:ascii="Times New Roman" w:hAnsi="Times New Roman"/>
          <w:b/>
        </w:rPr>
        <w:t>2.Wykorzystywane środowiska: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Aplikacja internetowa została wykonana za pomocą PHP </w:t>
      </w:r>
      <w:r>
        <w:rPr>
          <w:rFonts w:cs="Times New Roman" w:ascii="Times New Roman" w:hAnsi="Times New Roman"/>
        </w:rPr>
        <w:t>oraz bazą danych ORACLE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3 Funkcjonalność.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3.1 Logowanie i rejestracja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Użytkownik posiada możliwość logowania </w:t>
      </w:r>
      <w:r>
        <w:rPr>
          <w:rFonts w:cs="Times New Roman" w:ascii="Times New Roman" w:hAnsi="Times New Roman"/>
        </w:rPr>
        <w:t>oraz</w:t>
      </w:r>
      <w:r>
        <w:rPr>
          <w:rFonts w:cs="Times New Roman" w:ascii="Times New Roman" w:hAnsi="Times New Roman"/>
        </w:rPr>
        <w:t xml:space="preserve"> rejestracji </w:t>
      </w:r>
      <w:r>
        <w:rPr>
          <w:rFonts w:cs="Times New Roman" w:ascii="Times New Roman" w:hAnsi="Times New Roman"/>
        </w:rPr>
        <w:t>poprzez wysyłanie żądań na serwer i uzyskiwanie odpowiedzi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3.2 Przeglądanie produktów</w:t>
      </w:r>
    </w:p>
    <w:p>
      <w:pPr>
        <w:pStyle w:val="Normal"/>
        <w:rPr/>
      </w:pPr>
      <w:r>
        <w:rPr>
          <w:rFonts w:cs="Times New Roman" w:ascii="Times New Roman" w:hAnsi="Times New Roman"/>
        </w:rPr>
        <w:t>Na stronie głównej użytkownik widzi przykładowe produkty z bazy danych witryny</w:t>
      </w:r>
      <w:r>
        <w:rPr>
          <w:rFonts w:cs="Times New Roman" w:ascii="Times New Roman" w:hAnsi="Times New Roman"/>
        </w:rPr>
        <w:t xml:space="preserve"> które może dodać do koszyka po zalogowaniu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</w:rPr>
        <w:t>3.3 Koszyk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Zawiera spis produktów, które </w:t>
      </w:r>
      <w:r>
        <w:rPr>
          <w:rFonts w:cs="Times New Roman" w:ascii="Times New Roman" w:hAnsi="Times New Roman"/>
        </w:rPr>
        <w:t>zostały wybrane</w:t>
      </w:r>
      <w:r>
        <w:rPr>
          <w:rFonts w:cs="Times New Roman" w:ascii="Times New Roman" w:hAnsi="Times New Roman"/>
        </w:rPr>
        <w:t xml:space="preserve"> do zakup</w:t>
      </w:r>
      <w:r>
        <w:rPr>
          <w:rFonts w:cs="Times New Roman" w:ascii="Times New Roman" w:hAnsi="Times New Roman"/>
        </w:rPr>
        <w:t xml:space="preserve">u, </w:t>
      </w:r>
      <w:r>
        <w:rPr>
          <w:rFonts w:cs="Times New Roman" w:ascii="Times New Roman" w:hAnsi="Times New Roman"/>
        </w:rPr>
        <w:t xml:space="preserve">możliwość usunięcia produktów z koszyka </w:t>
      </w:r>
      <w:r>
        <w:rPr>
          <w:rFonts w:cs="Times New Roman" w:ascii="Times New Roman" w:hAnsi="Times New Roman"/>
        </w:rPr>
        <w:t>a także przycisk do sfinalizowania zakupów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3.4 Responsywność</w:t>
      </w:r>
    </w:p>
    <w:p>
      <w:pPr>
        <w:pStyle w:val="Normal"/>
        <w:rPr/>
      </w:pPr>
      <w:r>
        <w:rPr>
          <w:rFonts w:cs="Times New Roman" w:ascii="Times New Roman" w:hAnsi="Times New Roman"/>
        </w:rPr>
        <w:t>Dzięki zastosowaniu CSS, strona jest responsywna i dopasowuję się do urządzenia, na którym jest przeglądana.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3.5 Panel </w:t>
      </w:r>
      <w:r>
        <w:rPr>
          <w:rFonts w:cs="Times New Roman" w:ascii="Times New Roman" w:hAnsi="Times New Roman"/>
        </w:rPr>
        <w:t>administracyjny</w:t>
      </w:r>
      <w:r>
        <w:rPr>
          <w:rFonts w:cs="Times New Roman" w:ascii="Times New Roman" w:hAnsi="Times New Roman"/>
        </w:rPr>
        <w:tab/>
      </w:r>
    </w:p>
    <w:p>
      <w:pPr>
        <w:pStyle w:val="Normal"/>
        <w:rPr/>
      </w:pPr>
      <w:r>
        <w:rPr>
          <w:rFonts w:cs="Times New Roman" w:ascii="Times New Roman" w:hAnsi="Times New Roman"/>
        </w:rPr>
        <w:t>Administrator</w:t>
      </w:r>
      <w:r>
        <w:rPr>
          <w:rFonts w:cs="Times New Roman" w:ascii="Times New Roman" w:hAnsi="Times New Roman"/>
        </w:rPr>
        <w:t xml:space="preserve"> ma możliwość </w:t>
      </w:r>
      <w:r>
        <w:rPr>
          <w:rFonts w:cs="Times New Roman" w:ascii="Times New Roman" w:hAnsi="Times New Roman"/>
        </w:rPr>
        <w:t>dodania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produktów, producentów 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</w:rPr>
        <w:t xml:space="preserve"> rodzaj</w:t>
      </w: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 xml:space="preserve"> produktów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4. Krótka sesja z przygotowanym systemem: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0667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1048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0921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9207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0667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904c9"/>
    <w:rPr>
      <w:rFonts w:ascii="Tahoma" w:hAnsi="Tahoma" w:cs="Tahoma"/>
      <w:sz w:val="16"/>
      <w:szCs w:val="16"/>
    </w:rPr>
  </w:style>
  <w:style w:type="character" w:styleId="Czeinternetowe">
    <w:name w:val="Łącze internetowe"/>
    <w:basedOn w:val="DefaultParagraphFont"/>
    <w:uiPriority w:val="99"/>
    <w:semiHidden/>
    <w:unhideWhenUsed/>
    <w:rsid w:val="006140fa"/>
    <w:rPr>
      <w:color w:val="0000FF"/>
      <w:u w:val="single"/>
    </w:rPr>
  </w:style>
  <w:style w:type="character" w:styleId="ListLabel1">
    <w:name w:val="ListLabel 1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904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a1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LibreOffice/6.1.2.1$Windows_x86 LibreOffice_project/65905a128db06ba48db947242809d14d3f9a93fe</Application>
  <Pages>3</Pages>
  <Words>153</Words>
  <Characters>1031</Characters>
  <CharactersWithSpaces>1167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2020-06-12T14:19:00Z</dcterms:created>
  <dc:creator>Maciej Dukacz</dc:creator>
  <dc:description/>
  <dc:language>pl-PL</dc:language>
  <cp:lastModifiedBy/>
  <dcterms:modified xsi:type="dcterms:W3CDTF">2020-09-07T22:52:27Z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