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56"/>
        <w:ind w:left="0" w:right="0"/>
      </w:pPr>
    </w:p>
    <w:p>
      <w:pPr>
        <w:autoSpaceDN w:val="0"/>
        <w:tabs>
          <w:tab w:pos="8880" w:val="left"/>
        </w:tabs>
        <w:autoSpaceDE w:val="0"/>
        <w:widowControl/>
        <w:spacing w:line="240" w:lineRule="exact" w:before="0" w:after="0"/>
        <w:ind w:left="5554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4"/>
        </w:rPr>
        <w:t xml:space="preserve">OSPF v1.31 – Aaron Balchunas </w:t>
      </w:r>
      <w:r>
        <w:tab/>
      </w:r>
      <w:r>
        <w:rPr>
          <w:rFonts w:ascii="Times" w:hAnsi="Times" w:eastAsia="Times"/>
          <w:b w:val="0"/>
          <w:i w:val="0"/>
          <w:color w:val="000000"/>
          <w:sz w:val="24"/>
        </w:rPr>
        <w:t>1</w:t>
      </w:r>
    </w:p>
    <w:p>
      <w:pPr>
        <w:autoSpaceDN w:val="0"/>
        <w:autoSpaceDE w:val="0"/>
        <w:widowControl/>
        <w:spacing w:line="360" w:lineRule="exact" w:before="502" w:after="0"/>
        <w:ind w:left="0" w:right="2454" w:firstLine="0"/>
        <w:jc w:val="right"/>
      </w:pPr>
      <w:r>
        <w:rPr>
          <w:rFonts w:ascii="Times" w:hAnsi="Times" w:eastAsia="Times"/>
          <w:b/>
          <w:i w:val="0"/>
          <w:color w:val="000000"/>
          <w:sz w:val="36"/>
        </w:rPr>
        <w:t xml:space="preserve">- Open Shortest Path First - </w:t>
      </w:r>
    </w:p>
    <w:p>
      <w:pPr>
        <w:autoSpaceDN w:val="0"/>
        <w:autoSpaceDE w:val="0"/>
        <w:widowControl/>
        <w:spacing w:line="280" w:lineRule="exact" w:before="366" w:after="0"/>
        <w:ind w:left="360" w:right="0" w:firstLine="0"/>
        <w:jc w:val="left"/>
      </w:pPr>
      <w:r>
        <w:rPr>
          <w:rFonts w:ascii="Times" w:hAnsi="Times" w:eastAsia="Times"/>
          <w:b/>
          <w:i/>
          <w:color w:val="000000"/>
          <w:sz w:val="28"/>
          <w:u w:val="single"/>
        </w:rPr>
        <w:t>OSPF (Open Shortest Path First)</w:t>
      </w:r>
      <w:r>
        <w:rPr>
          <w:rFonts w:ascii="Times" w:hAnsi="Times" w:eastAsia="Times"/>
          <w:b/>
          <w:i/>
          <w:color w:val="000000"/>
          <w:sz w:val="28"/>
        </w:rPr>
        <w:t xml:space="preserve"> </w:t>
      </w:r>
    </w:p>
    <w:p>
      <w:pPr>
        <w:autoSpaceDN w:val="0"/>
        <w:autoSpaceDE w:val="0"/>
        <w:widowControl/>
        <w:spacing w:line="280" w:lineRule="exact" w:before="220" w:after="0"/>
        <w:ind w:left="36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OSPF is a standardized Link-State routing protocol, designed to scale </w:t>
      </w:r>
    </w:p>
    <w:p>
      <w:pPr>
        <w:autoSpaceDN w:val="0"/>
        <w:autoSpaceDE w:val="0"/>
        <w:widowControl/>
        <w:spacing w:line="280" w:lineRule="exact" w:before="44" w:after="0"/>
        <w:ind w:left="36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efficiently to support larger networks. </w:t>
      </w:r>
    </w:p>
    <w:p>
      <w:pPr>
        <w:autoSpaceDN w:val="0"/>
        <w:tabs>
          <w:tab w:pos="720" w:val="left"/>
        </w:tabs>
        <w:autoSpaceDE w:val="0"/>
        <w:widowControl/>
        <w:spacing w:line="344" w:lineRule="exact" w:before="160" w:after="0"/>
        <w:ind w:left="360" w:right="1584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OSPF adheres to the following Link State characteristics: </w:t>
      </w:r>
      <w:r>
        <w:br/>
      </w:r>
      <w:r>
        <w:tab/>
      </w: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OSPF employs a hierarchical network design using </w:t>
      </w:r>
      <w:r>
        <w:rPr>
          <w:rFonts w:ascii="Times" w:hAnsi="Times" w:eastAsia="Times"/>
          <w:b/>
          <w:i w:val="0"/>
          <w:color w:val="000000"/>
          <w:sz w:val="28"/>
        </w:rPr>
        <w:t>Areas.</w:t>
      </w:r>
    </w:p>
    <w:p>
      <w:pPr>
        <w:autoSpaceDN w:val="0"/>
        <w:autoSpaceDE w:val="0"/>
        <w:widowControl/>
        <w:spacing w:line="348" w:lineRule="exact" w:before="0" w:after="0"/>
        <w:ind w:left="0" w:right="0" w:firstLine="0"/>
        <w:jc w:val="center"/>
      </w:pP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OSPF will form </w:t>
      </w:r>
      <w:r>
        <w:rPr>
          <w:rFonts w:ascii="Times" w:hAnsi="Times" w:eastAsia="Times"/>
          <w:b/>
          <w:i w:val="0"/>
          <w:color w:val="000000"/>
          <w:sz w:val="28"/>
        </w:rPr>
        <w:t>neighbor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relationships with adjacent routers in the </w:t>
      </w:r>
    </w:p>
    <w:p>
      <w:pPr>
        <w:autoSpaceDN w:val="0"/>
        <w:autoSpaceDE w:val="0"/>
        <w:widowControl/>
        <w:spacing w:line="284" w:lineRule="exact" w:before="40" w:after="0"/>
        <w:ind w:left="108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same </w:t>
      </w:r>
      <w:r>
        <w:rPr>
          <w:rFonts w:ascii="Times" w:hAnsi="Times" w:eastAsia="Times"/>
          <w:b/>
          <w:i w:val="0"/>
          <w:color w:val="000000"/>
          <w:sz w:val="28"/>
        </w:rPr>
        <w:t>Area.</w:t>
      </w:r>
    </w:p>
    <w:p>
      <w:pPr>
        <w:autoSpaceDN w:val="0"/>
        <w:autoSpaceDE w:val="0"/>
        <w:widowControl/>
        <w:spacing w:line="348" w:lineRule="exact" w:before="0" w:after="0"/>
        <w:ind w:left="72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Instead of advertising the </w:t>
      </w:r>
      <w:r>
        <w:rPr>
          <w:rFonts w:ascii="Times" w:hAnsi="Times" w:eastAsia="Times"/>
          <w:b w:val="0"/>
          <w:i/>
          <w:color w:val="000000"/>
          <w:sz w:val="28"/>
        </w:rPr>
        <w:t>distance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to connected networks, OSPF </w:t>
      </w:r>
    </w:p>
    <w:p>
      <w:pPr>
        <w:autoSpaceDN w:val="0"/>
        <w:autoSpaceDE w:val="0"/>
        <w:widowControl/>
        <w:spacing w:line="286" w:lineRule="exact" w:before="36" w:after="0"/>
        <w:ind w:left="108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advertises the </w:t>
      </w:r>
      <w:r>
        <w:rPr>
          <w:rFonts w:ascii="Times" w:hAnsi="Times" w:eastAsia="Times"/>
          <w:b w:val="0"/>
          <w:i/>
          <w:color w:val="000000"/>
          <w:sz w:val="28"/>
        </w:rPr>
        <w:t>status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of directly connected </w:t>
      </w:r>
      <w:r>
        <w:rPr>
          <w:rFonts w:ascii="Times" w:hAnsi="Times" w:eastAsia="Times"/>
          <w:b/>
          <w:i w:val="0"/>
          <w:color w:val="000000"/>
          <w:sz w:val="28"/>
        </w:rPr>
        <w:t xml:space="preserve">links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using </w:t>
      </w:r>
      <w:r>
        <w:rPr>
          <w:rFonts w:ascii="Times" w:hAnsi="Times" w:eastAsia="Times"/>
          <w:b/>
          <w:i w:val="0"/>
          <w:color w:val="000000"/>
          <w:sz w:val="28"/>
        </w:rPr>
        <w:t xml:space="preserve">Link-State </w:t>
      </w:r>
    </w:p>
    <w:p>
      <w:pPr>
        <w:autoSpaceDN w:val="0"/>
        <w:autoSpaceDE w:val="0"/>
        <w:widowControl/>
        <w:spacing w:line="284" w:lineRule="exact" w:before="36" w:after="0"/>
        <w:ind w:left="1080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28"/>
        </w:rPr>
        <w:t>Advertisements (LSAs)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. </w:t>
      </w:r>
    </w:p>
    <w:p>
      <w:pPr>
        <w:autoSpaceDN w:val="0"/>
        <w:autoSpaceDE w:val="0"/>
        <w:widowControl/>
        <w:spacing w:line="348" w:lineRule="exact" w:before="0" w:after="0"/>
        <w:ind w:left="72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OSPF sends updates (LSAs) when there is a change to one of its links, </w:t>
      </w:r>
    </w:p>
    <w:p>
      <w:pPr>
        <w:autoSpaceDN w:val="0"/>
        <w:autoSpaceDE w:val="0"/>
        <w:widowControl/>
        <w:spacing w:line="284" w:lineRule="exact" w:before="38" w:after="0"/>
        <w:ind w:left="108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and will </w:t>
      </w:r>
      <w:r>
        <w:rPr>
          <w:rFonts w:ascii="Times" w:hAnsi="Times" w:eastAsia="Times"/>
          <w:b w:val="0"/>
          <w:i/>
          <w:color w:val="000000"/>
          <w:sz w:val="28"/>
        </w:rPr>
        <w:t xml:space="preserve">only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send the change in the update. LSAs are additionally </w:t>
      </w:r>
    </w:p>
    <w:p>
      <w:pPr>
        <w:autoSpaceDN w:val="0"/>
        <w:autoSpaceDE w:val="0"/>
        <w:widowControl/>
        <w:spacing w:line="286" w:lineRule="exact" w:before="36" w:after="0"/>
        <w:ind w:left="108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refreshed every </w:t>
      </w:r>
      <w:r>
        <w:rPr>
          <w:rFonts w:ascii="Times" w:hAnsi="Times" w:eastAsia="Times"/>
          <w:b/>
          <w:i w:val="0"/>
          <w:color w:val="000000"/>
          <w:sz w:val="28"/>
        </w:rPr>
        <w:t>30 minutes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. </w:t>
      </w:r>
    </w:p>
    <w:p>
      <w:pPr>
        <w:autoSpaceDN w:val="0"/>
        <w:autoSpaceDE w:val="0"/>
        <w:widowControl/>
        <w:spacing w:line="348" w:lineRule="exact" w:before="0" w:after="0"/>
        <w:ind w:left="72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OSPF traffic is multicast either to address </w:t>
      </w:r>
      <w:r>
        <w:rPr>
          <w:rFonts w:ascii="Times" w:hAnsi="Times" w:eastAsia="Times"/>
          <w:b/>
          <w:i w:val="0"/>
          <w:color w:val="000000"/>
          <w:sz w:val="28"/>
        </w:rPr>
        <w:t>224.0.0.5 (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all OSPF </w:t>
      </w:r>
    </w:p>
    <w:p>
      <w:pPr>
        <w:autoSpaceDN w:val="0"/>
        <w:autoSpaceDE w:val="0"/>
        <w:widowControl/>
        <w:spacing w:line="284" w:lineRule="exact" w:before="40" w:after="0"/>
        <w:ind w:left="108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routers) or </w:t>
      </w:r>
      <w:r>
        <w:rPr>
          <w:rFonts w:ascii="Times" w:hAnsi="Times" w:eastAsia="Times"/>
          <w:b/>
          <w:i w:val="0"/>
          <w:color w:val="000000"/>
          <w:sz w:val="28"/>
        </w:rPr>
        <w:t>224.0.0.6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(all Designated Routers). </w:t>
      </w:r>
    </w:p>
    <w:p>
      <w:pPr>
        <w:autoSpaceDN w:val="0"/>
        <w:autoSpaceDE w:val="0"/>
        <w:widowControl/>
        <w:spacing w:line="348" w:lineRule="exact" w:before="0" w:after="0"/>
        <w:ind w:left="72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OSPF uses the </w:t>
      </w:r>
      <w:r>
        <w:rPr>
          <w:rFonts w:ascii="Times" w:hAnsi="Times" w:eastAsia="Times"/>
          <w:b/>
          <w:i w:val="0"/>
          <w:color w:val="000000"/>
          <w:sz w:val="28"/>
        </w:rPr>
        <w:t>Dijkstra Shortest Path First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algorithm to determine </w:t>
      </w:r>
    </w:p>
    <w:p>
      <w:pPr>
        <w:autoSpaceDN w:val="0"/>
        <w:autoSpaceDE w:val="0"/>
        <w:widowControl/>
        <w:spacing w:line="280" w:lineRule="exact" w:before="44" w:after="0"/>
        <w:ind w:left="108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the shortest path. </w:t>
      </w:r>
    </w:p>
    <w:p>
      <w:pPr>
        <w:autoSpaceDN w:val="0"/>
        <w:autoSpaceDE w:val="0"/>
        <w:widowControl/>
        <w:spacing w:line="348" w:lineRule="exact" w:before="0" w:after="0"/>
        <w:ind w:left="72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OSPF is a classless protocol, and thus supports VLSMs. </w:t>
      </w:r>
    </w:p>
    <w:p>
      <w:pPr>
        <w:autoSpaceDN w:val="0"/>
        <w:tabs>
          <w:tab w:pos="720" w:val="left"/>
        </w:tabs>
        <w:autoSpaceDE w:val="0"/>
        <w:widowControl/>
        <w:spacing w:line="340" w:lineRule="exact" w:before="166" w:after="0"/>
        <w:ind w:left="360" w:right="4464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Other characteristics of OSPF include: </w:t>
      </w:r>
      <w:r>
        <w:br/>
      </w:r>
      <w:r>
        <w:tab/>
      </w: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OSPF supports only IP routing. </w:t>
      </w:r>
    </w:p>
    <w:p>
      <w:pPr>
        <w:autoSpaceDN w:val="0"/>
        <w:autoSpaceDE w:val="0"/>
        <w:widowControl/>
        <w:spacing w:line="348" w:lineRule="exact" w:before="0" w:after="0"/>
        <w:ind w:left="72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OSPF routes have an administrative distance is </w:t>
      </w:r>
      <w:r>
        <w:rPr>
          <w:rFonts w:ascii="Times" w:hAnsi="Times" w:eastAsia="Times"/>
          <w:b/>
          <w:i w:val="0"/>
          <w:color w:val="000000"/>
          <w:sz w:val="28"/>
        </w:rPr>
        <w:t>110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. </w:t>
      </w:r>
    </w:p>
    <w:p>
      <w:pPr>
        <w:autoSpaceDN w:val="0"/>
        <w:autoSpaceDE w:val="0"/>
        <w:widowControl/>
        <w:spacing w:line="348" w:lineRule="exact" w:before="0" w:after="0"/>
        <w:ind w:left="72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OSPF uses </w:t>
      </w:r>
      <w:r>
        <w:rPr>
          <w:rFonts w:ascii="Times" w:hAnsi="Times" w:eastAsia="Times"/>
          <w:b/>
          <w:i w:val="0"/>
          <w:color w:val="000000"/>
          <w:sz w:val="28"/>
        </w:rPr>
        <w:t>cost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as its metric, which is computed based on the </w:t>
      </w:r>
    </w:p>
    <w:p>
      <w:pPr>
        <w:autoSpaceDN w:val="0"/>
        <w:autoSpaceDE w:val="0"/>
        <w:widowControl/>
        <w:spacing w:line="280" w:lineRule="exact" w:before="44" w:after="0"/>
        <w:ind w:left="108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bandwidth of the link. OSPF has no hop-count limit. </w:t>
      </w:r>
    </w:p>
    <w:p>
      <w:pPr>
        <w:autoSpaceDN w:val="0"/>
        <w:tabs>
          <w:tab w:pos="720" w:val="left"/>
        </w:tabs>
        <w:autoSpaceDE w:val="0"/>
        <w:widowControl/>
        <w:spacing w:line="340" w:lineRule="exact" w:before="168" w:after="0"/>
        <w:ind w:left="360" w:right="1296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The OSPF process builds and maintains three separate tables: </w:t>
      </w:r>
      <w:r>
        <w:tab/>
      </w: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A </w:t>
      </w:r>
      <w:r>
        <w:rPr>
          <w:rFonts w:ascii="Times" w:hAnsi="Times" w:eastAsia="Times"/>
          <w:b/>
          <w:i w:val="0"/>
          <w:color w:val="000000"/>
          <w:sz w:val="28"/>
        </w:rPr>
        <w:t xml:space="preserve">neighbor table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– contains a list of all neighboring routers. </w:t>
      </w:r>
    </w:p>
    <w:p>
      <w:pPr>
        <w:autoSpaceDN w:val="0"/>
        <w:autoSpaceDE w:val="0"/>
        <w:widowControl/>
        <w:spacing w:line="348" w:lineRule="exact" w:before="0" w:after="0"/>
        <w:ind w:left="72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A </w:t>
      </w:r>
      <w:r>
        <w:rPr>
          <w:rFonts w:ascii="Times" w:hAnsi="Times" w:eastAsia="Times"/>
          <w:b/>
          <w:i w:val="0"/>
          <w:color w:val="000000"/>
          <w:sz w:val="28"/>
        </w:rPr>
        <w:t>topology table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– contains a list of </w:t>
      </w:r>
      <w:r>
        <w:rPr>
          <w:rFonts w:ascii="Times" w:hAnsi="Times" w:eastAsia="Times"/>
          <w:b w:val="0"/>
          <w:i/>
          <w:color w:val="000000"/>
          <w:sz w:val="28"/>
        </w:rPr>
        <w:t>all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possible routes to all known </w:t>
      </w:r>
    </w:p>
    <w:p>
      <w:pPr>
        <w:autoSpaceDN w:val="0"/>
        <w:autoSpaceDE w:val="0"/>
        <w:widowControl/>
        <w:spacing w:line="280" w:lineRule="exact" w:before="44" w:after="0"/>
        <w:ind w:left="108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networks within an area. </w:t>
      </w:r>
    </w:p>
    <w:p>
      <w:pPr>
        <w:autoSpaceDN w:val="0"/>
        <w:autoSpaceDE w:val="0"/>
        <w:widowControl/>
        <w:spacing w:line="348" w:lineRule="exact" w:before="0" w:after="0"/>
        <w:ind w:left="0" w:right="0" w:firstLine="0"/>
        <w:jc w:val="center"/>
      </w:pP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A </w:t>
      </w:r>
      <w:r>
        <w:rPr>
          <w:rFonts w:ascii="Times" w:hAnsi="Times" w:eastAsia="Times"/>
          <w:b/>
          <w:i w:val="0"/>
          <w:color w:val="000000"/>
          <w:sz w:val="28"/>
        </w:rPr>
        <w:t>routing table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– contains the </w:t>
      </w:r>
      <w:r>
        <w:rPr>
          <w:rFonts w:ascii="Times" w:hAnsi="Times" w:eastAsia="Times"/>
          <w:b w:val="0"/>
          <w:i/>
          <w:color w:val="000000"/>
          <w:sz w:val="28"/>
        </w:rPr>
        <w:t>best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route for each known network. </w:t>
      </w:r>
    </w:p>
    <w:p>
      <w:pPr>
        <w:autoSpaceDN w:val="0"/>
        <w:autoSpaceDE w:val="0"/>
        <w:widowControl/>
        <w:spacing w:line="188" w:lineRule="exact" w:before="1856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19"/>
        </w:rPr>
        <w:t xml:space="preserve">* * * </w:t>
      </w:r>
    </w:p>
    <w:p>
      <w:pPr>
        <w:autoSpaceDN w:val="0"/>
        <w:autoSpaceDE w:val="0"/>
        <w:widowControl/>
        <w:spacing w:line="198" w:lineRule="exact" w:before="32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9"/>
        </w:rPr>
        <w:t xml:space="preserve">All original material copyright © 2007 by </w:t>
      </w:r>
      <w:r>
        <w:rPr>
          <w:rFonts w:ascii="Times" w:hAnsi="Times" w:eastAsia="Times"/>
          <w:b w:val="0"/>
          <w:i w:val="0"/>
          <w:color w:val="000000"/>
          <w:sz w:val="20"/>
        </w:rPr>
        <w:t>Aaron Balchunas (</w:t>
      </w:r>
      <w:r>
        <w:rPr>
          <w:u w:val="single" w:color="00007f"/>
          <w:rFonts w:ascii="Times" w:hAnsi="Times" w:eastAsia="Times"/>
          <w:b w:val="0"/>
          <w:i w:val="0"/>
          <w:color w:val="000080"/>
          <w:sz w:val="20"/>
        </w:rPr>
        <w:t>aaron@routeralley.com</w:t>
      </w:r>
      <w:r>
        <w:rPr>
          <w:rFonts w:ascii="Times" w:hAnsi="Times" w:eastAsia="Times"/>
          <w:b w:val="0"/>
          <w:i w:val="0"/>
          <w:color w:val="000000"/>
          <w:sz w:val="20"/>
        </w:rPr>
        <w:t>),</w:t>
      </w:r>
    </w:p>
    <w:p>
      <w:pPr>
        <w:autoSpaceDN w:val="0"/>
        <w:autoSpaceDE w:val="0"/>
        <w:widowControl/>
        <w:spacing w:line="190" w:lineRule="exact" w:before="32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9"/>
        </w:rPr>
        <w:t xml:space="preserve">unless otherwise noted.  All other material copyright © of their respective owners. </w:t>
      </w:r>
    </w:p>
    <w:p>
      <w:pPr>
        <w:autoSpaceDN w:val="0"/>
        <w:autoSpaceDE w:val="0"/>
        <w:widowControl/>
        <w:spacing w:line="190" w:lineRule="exact" w:before="28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9"/>
        </w:rPr>
        <w:t xml:space="preserve"> This material may be copied and used freely, but may not be altered or sold without the expressed written </w:t>
      </w:r>
    </w:p>
    <w:p>
      <w:pPr>
        <w:autoSpaceDN w:val="0"/>
        <w:autoSpaceDE w:val="0"/>
        <w:widowControl/>
        <w:spacing w:line="190" w:lineRule="exact" w:before="28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9"/>
        </w:rPr>
        <w:t xml:space="preserve">consent of the owner of the above copyright. Updated material may be found at </w:t>
      </w:r>
      <w:r>
        <w:rPr>
          <w:u w:val="single" w:color="00007f"/>
          <w:rFonts w:ascii="Times" w:hAnsi="Times" w:eastAsia="Times"/>
          <w:b w:val="0"/>
          <w:i w:val="0"/>
          <w:color w:val="000080"/>
          <w:sz w:val="19"/>
        </w:rPr>
        <w:t>http://www.routeralley.com</w:t>
      </w:r>
      <w:r>
        <w:rPr>
          <w:rFonts w:ascii="Times" w:hAnsi="Times" w:eastAsia="Times"/>
          <w:b w:val="0"/>
          <w:i w:val="0"/>
          <w:color w:val="000000"/>
          <w:sz w:val="19"/>
        </w:rPr>
        <w:t>.</w:t>
      </w:r>
    </w:p>
    <w:p>
      <w:pPr>
        <w:sectPr>
          <w:pgSz w:w="12240" w:h="15840"/>
          <w:pgMar w:top="376" w:right="1440" w:bottom="36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56"/>
        <w:ind w:left="0" w:right="0"/>
      </w:pPr>
    </w:p>
    <w:p>
      <w:pPr>
        <w:autoSpaceDN w:val="0"/>
        <w:tabs>
          <w:tab w:pos="8880" w:val="left"/>
        </w:tabs>
        <w:autoSpaceDE w:val="0"/>
        <w:widowControl/>
        <w:spacing w:line="240" w:lineRule="exact" w:before="0" w:after="0"/>
        <w:ind w:left="5554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4"/>
        </w:rPr>
        <w:t xml:space="preserve">OSPF v1.31 – Aaron Balchunas </w:t>
      </w:r>
      <w:r>
        <w:tab/>
      </w:r>
      <w:r>
        <w:rPr>
          <w:rFonts w:ascii="Times" w:hAnsi="Times" w:eastAsia="Times"/>
          <w:b w:val="0"/>
          <w:i w:val="0"/>
          <w:color w:val="000000"/>
          <w:sz w:val="24"/>
        </w:rPr>
        <w:t>2</w:t>
      </w:r>
    </w:p>
    <w:p>
      <w:pPr>
        <w:autoSpaceDN w:val="0"/>
        <w:autoSpaceDE w:val="0"/>
        <w:widowControl/>
        <w:spacing w:line="280" w:lineRule="exact" w:before="492" w:after="0"/>
        <w:ind w:left="360" w:right="0" w:firstLine="0"/>
        <w:jc w:val="left"/>
      </w:pPr>
      <w:r>
        <w:rPr>
          <w:rFonts w:ascii="Times" w:hAnsi="Times" w:eastAsia="Times"/>
          <w:b/>
          <w:i/>
          <w:color w:val="000000"/>
          <w:sz w:val="28"/>
          <w:u w:val="single"/>
        </w:rPr>
        <w:t>OSPF Neighbors</w:t>
      </w:r>
      <w:r>
        <w:rPr>
          <w:rFonts w:ascii="Times" w:hAnsi="Times" w:eastAsia="Times"/>
          <w:b/>
          <w:i/>
          <w:color w:val="000000"/>
          <w:sz w:val="28"/>
        </w:rPr>
        <w:t xml:space="preserve"> </w:t>
      </w:r>
    </w:p>
    <w:p>
      <w:pPr>
        <w:autoSpaceDN w:val="0"/>
        <w:autoSpaceDE w:val="0"/>
        <w:widowControl/>
        <w:spacing w:line="322" w:lineRule="exact" w:before="180" w:after="0"/>
        <w:ind w:left="360" w:right="288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OSPF forms neighbor relationships, called </w:t>
      </w:r>
      <w:r>
        <w:rPr>
          <w:rFonts w:ascii="Times" w:hAnsi="Times" w:eastAsia="Times"/>
          <w:b/>
          <w:i w:val="0"/>
          <w:color w:val="000000"/>
          <w:sz w:val="28"/>
        </w:rPr>
        <w:t>adjacencies,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with other routers in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the same </w:t>
      </w:r>
      <w:r>
        <w:rPr>
          <w:rFonts w:ascii="Times" w:hAnsi="Times" w:eastAsia="Times"/>
          <w:b/>
          <w:i w:val="0"/>
          <w:color w:val="000000"/>
          <w:sz w:val="28"/>
        </w:rPr>
        <w:t>Area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by exchanging </w:t>
      </w:r>
      <w:r>
        <w:rPr>
          <w:rFonts w:ascii="Times" w:hAnsi="Times" w:eastAsia="Times"/>
          <w:b/>
          <w:i w:val="0"/>
          <w:color w:val="000000"/>
          <w:sz w:val="28"/>
        </w:rPr>
        <w:t>Hello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packets to multicast address </w:t>
      </w:r>
      <w:r>
        <w:rPr>
          <w:rFonts w:ascii="Times" w:hAnsi="Times" w:eastAsia="Times"/>
          <w:b/>
          <w:i w:val="0"/>
          <w:color w:val="000000"/>
          <w:sz w:val="28"/>
        </w:rPr>
        <w:t>224.0.0.5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. </w:t>
      </w:r>
    </w:p>
    <w:p>
      <w:pPr>
        <w:autoSpaceDN w:val="0"/>
        <w:autoSpaceDE w:val="0"/>
        <w:widowControl/>
        <w:spacing w:line="282" w:lineRule="exact" w:before="40" w:after="0"/>
        <w:ind w:left="36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Only after an adjacency is formed can routers share routing information. </w:t>
      </w:r>
    </w:p>
    <w:p>
      <w:pPr>
        <w:autoSpaceDN w:val="0"/>
        <w:tabs>
          <w:tab w:pos="720" w:val="left"/>
        </w:tabs>
        <w:autoSpaceDE w:val="0"/>
        <w:widowControl/>
        <w:spacing w:line="330" w:lineRule="exact" w:before="176" w:after="0"/>
        <w:ind w:left="360" w:right="576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Each OSPF router is identified by a unique </w:t>
      </w:r>
      <w:r>
        <w:rPr>
          <w:rFonts w:ascii="Times" w:hAnsi="Times" w:eastAsia="Times"/>
          <w:b/>
          <w:i w:val="0"/>
          <w:color w:val="000000"/>
          <w:sz w:val="28"/>
        </w:rPr>
        <w:t xml:space="preserve">Router ID.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The Router ID can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be determined in one of three ways: </w:t>
      </w:r>
      <w:r>
        <w:br/>
      </w:r>
      <w:r>
        <w:tab/>
      </w: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The Router ID can be </w:t>
      </w:r>
      <w:r>
        <w:rPr>
          <w:rFonts w:ascii="Times" w:hAnsi="Times" w:eastAsia="Times"/>
          <w:b/>
          <w:i w:val="0"/>
          <w:color w:val="000000"/>
          <w:sz w:val="28"/>
        </w:rPr>
        <w:t xml:space="preserve">manually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specified. </w:t>
      </w:r>
    </w:p>
    <w:p>
      <w:pPr>
        <w:autoSpaceDN w:val="0"/>
        <w:tabs>
          <w:tab w:pos="1080" w:val="left"/>
        </w:tabs>
        <w:autoSpaceDE w:val="0"/>
        <w:widowControl/>
        <w:spacing w:line="322" w:lineRule="exact" w:before="26" w:after="0"/>
        <w:ind w:left="720" w:right="576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If not manually specified, the highest IP address configured on any </w:t>
      </w:r>
      <w:r>
        <w:tab/>
      </w:r>
      <w:r>
        <w:rPr>
          <w:rFonts w:ascii="Times" w:hAnsi="Times" w:eastAsia="Times"/>
          <w:b/>
          <w:i w:val="0"/>
          <w:color w:val="000000"/>
          <w:sz w:val="28"/>
        </w:rPr>
        <w:t>Loopback interface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on the router will become the Router ID. </w:t>
      </w:r>
    </w:p>
    <w:p>
      <w:pPr>
        <w:autoSpaceDN w:val="0"/>
        <w:tabs>
          <w:tab w:pos="1080" w:val="left"/>
        </w:tabs>
        <w:autoSpaceDE w:val="0"/>
        <w:widowControl/>
        <w:spacing w:line="324" w:lineRule="exact" w:before="24" w:after="0"/>
        <w:ind w:left="720" w:right="576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If no loopback interface exists, the highest IP address configured on </w:t>
      </w:r>
      <w:r>
        <w:tab/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any </w:t>
      </w:r>
      <w:r>
        <w:rPr>
          <w:rFonts w:ascii="Times" w:hAnsi="Times" w:eastAsia="Times"/>
          <w:b/>
          <w:i w:val="0"/>
          <w:color w:val="000000"/>
          <w:sz w:val="28"/>
        </w:rPr>
        <w:t xml:space="preserve">Physical interface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will become the Router ID. </w:t>
      </w:r>
    </w:p>
    <w:p>
      <w:pPr>
        <w:autoSpaceDN w:val="0"/>
        <w:autoSpaceDE w:val="0"/>
        <w:widowControl/>
        <w:spacing w:line="322" w:lineRule="exact" w:before="184" w:after="0"/>
        <w:ind w:left="360" w:right="288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By default, Hello packets are sent out OSPF-enabled interfaces every </w:t>
      </w:r>
      <w:r>
        <w:rPr>
          <w:rFonts w:ascii="Times" w:hAnsi="Times" w:eastAsia="Times"/>
          <w:b/>
          <w:i w:val="0"/>
          <w:color w:val="000000"/>
          <w:sz w:val="28"/>
        </w:rPr>
        <w:t xml:space="preserve">10 </w:t>
      </w:r>
      <w:r>
        <w:rPr>
          <w:rFonts w:ascii="Times" w:hAnsi="Times" w:eastAsia="Times"/>
          <w:b/>
          <w:i w:val="0"/>
          <w:color w:val="000000"/>
          <w:sz w:val="28"/>
        </w:rPr>
        <w:t xml:space="preserve">seconds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for broadcast and point-to-point interfaces, and </w:t>
      </w:r>
      <w:r>
        <w:rPr>
          <w:rFonts w:ascii="Times" w:hAnsi="Times" w:eastAsia="Times"/>
          <w:b/>
          <w:i w:val="0"/>
          <w:color w:val="000000"/>
          <w:sz w:val="28"/>
        </w:rPr>
        <w:t>30 seconds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for non-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broadcast and point-to-multipoint interfaces. </w:t>
      </w:r>
    </w:p>
    <w:p>
      <w:pPr>
        <w:autoSpaceDN w:val="0"/>
        <w:autoSpaceDE w:val="0"/>
        <w:widowControl/>
        <w:spacing w:line="322" w:lineRule="exact" w:before="184" w:after="0"/>
        <w:ind w:left="360" w:right="288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OSPF also has a </w:t>
      </w:r>
      <w:r>
        <w:rPr>
          <w:rFonts w:ascii="Times" w:hAnsi="Times" w:eastAsia="Times"/>
          <w:b/>
          <w:i w:val="0"/>
          <w:color w:val="000000"/>
          <w:sz w:val="28"/>
        </w:rPr>
        <w:t>Dead Interval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, which indicates how long a router will wait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without hearing any hellos before announcing a neighbor as “down.” Default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for the Dead Interval is </w:t>
      </w:r>
      <w:r>
        <w:rPr>
          <w:rFonts w:ascii="Times" w:hAnsi="Times" w:eastAsia="Times"/>
          <w:b/>
          <w:i w:val="0"/>
          <w:color w:val="000000"/>
          <w:sz w:val="28"/>
        </w:rPr>
        <w:t xml:space="preserve">40 seconds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for broadcast and point-to-point </w:t>
      </w:r>
      <w:r>
        <w:br/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interfaces, and </w:t>
      </w:r>
      <w:r>
        <w:rPr>
          <w:rFonts w:ascii="Times" w:hAnsi="Times" w:eastAsia="Times"/>
          <w:b/>
          <w:i w:val="0"/>
          <w:color w:val="000000"/>
          <w:sz w:val="28"/>
        </w:rPr>
        <w:t>120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seconds for non-broadcast and point-to-multipoint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interfaces. Notice that, by default, the dead interval timer is four times the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Hello interval. </w:t>
      </w:r>
    </w:p>
    <w:p>
      <w:pPr>
        <w:autoSpaceDN w:val="0"/>
        <w:autoSpaceDE w:val="0"/>
        <w:widowControl/>
        <w:spacing w:line="282" w:lineRule="exact" w:before="224" w:after="0"/>
        <w:ind w:left="36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These timers can be adjusted on a </w:t>
      </w:r>
      <w:r>
        <w:rPr>
          <w:rFonts w:ascii="Times" w:hAnsi="Times" w:eastAsia="Times"/>
          <w:b w:val="0"/>
          <w:i/>
          <w:color w:val="000000"/>
          <w:sz w:val="28"/>
        </w:rPr>
        <w:t>per interface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basis: </w:t>
      </w:r>
    </w:p>
    <w:p>
      <w:pPr>
        <w:autoSpaceDN w:val="0"/>
        <w:autoSpaceDE w:val="0"/>
        <w:widowControl/>
        <w:spacing w:line="276" w:lineRule="exact" w:before="178" w:after="0"/>
        <w:ind w:left="1800" w:right="3168" w:firstLine="0"/>
        <w:jc w:val="left"/>
      </w:pPr>
      <w:r>
        <w:rPr>
          <w:rFonts w:ascii="Times" w:hAnsi="Times" w:eastAsia="Times"/>
          <w:b/>
          <w:i w:val="0"/>
          <w:color w:val="000000"/>
          <w:sz w:val="24"/>
        </w:rPr>
        <w:t xml:space="preserve">Router(config-if)#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ip ospf hello-interval 15 </w:t>
      </w:r>
      <w:r>
        <w:br/>
      </w:r>
      <w:r>
        <w:rPr>
          <w:rFonts w:ascii="Times" w:hAnsi="Times" w:eastAsia="Times"/>
          <w:b/>
          <w:i w:val="0"/>
          <w:color w:val="000000"/>
          <w:sz w:val="24"/>
        </w:rPr>
        <w:t xml:space="preserve">Router(config-if)#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ip ospf dead-interval 60 </w:t>
      </w:r>
    </w:p>
    <w:p>
      <w:pPr>
        <w:autoSpaceDN w:val="0"/>
        <w:autoSpaceDE w:val="0"/>
        <w:widowControl/>
        <w:spacing w:line="226" w:lineRule="exact" w:before="4094" w:after="0"/>
        <w:ind w:left="1296" w:right="1296" w:firstLine="0"/>
        <w:jc w:val="center"/>
      </w:pPr>
      <w:r>
        <w:rPr>
          <w:rFonts w:ascii="Times" w:hAnsi="Times" w:eastAsia="Times"/>
          <w:b w:val="0"/>
          <w:i/>
          <w:color w:val="000000"/>
          <w:sz w:val="19"/>
        </w:rPr>
        <w:t xml:space="preserve">* * * </w:t>
      </w:r>
      <w:r>
        <w:br/>
      </w:r>
      <w:r>
        <w:rPr>
          <w:rFonts w:ascii="Times" w:hAnsi="Times" w:eastAsia="Times"/>
          <w:b w:val="0"/>
          <w:i w:val="0"/>
          <w:color w:val="000000"/>
          <w:sz w:val="19"/>
        </w:rPr>
        <w:t xml:space="preserve">All original material copyright © 2007 by </w:t>
      </w:r>
      <w:r>
        <w:rPr>
          <w:rFonts w:ascii="Times" w:hAnsi="Times" w:eastAsia="Times"/>
          <w:b w:val="0"/>
          <w:i w:val="0"/>
          <w:color w:val="000000"/>
          <w:sz w:val="20"/>
        </w:rPr>
        <w:t>Aaron Balchunas (</w:t>
      </w:r>
      <w:r>
        <w:rPr>
          <w:u w:val="single" w:color="00007f"/>
          <w:rFonts w:ascii="Times" w:hAnsi="Times" w:eastAsia="Times"/>
          <w:b w:val="0"/>
          <w:i w:val="0"/>
          <w:color w:val="000080"/>
          <w:sz w:val="20"/>
        </w:rPr>
        <w:t>aaron@routeralley.com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), </w:t>
      </w:r>
      <w:r>
        <w:rPr>
          <w:rFonts w:ascii="Times" w:hAnsi="Times" w:eastAsia="Times"/>
          <w:b w:val="0"/>
          <w:i w:val="0"/>
          <w:color w:val="000000"/>
          <w:sz w:val="19"/>
        </w:rPr>
        <w:t xml:space="preserve">unless otherwise noted.  All other material copyright © of their respective owners. </w:t>
      </w:r>
    </w:p>
    <w:p>
      <w:pPr>
        <w:autoSpaceDN w:val="0"/>
        <w:autoSpaceDE w:val="0"/>
        <w:widowControl/>
        <w:spacing w:line="218" w:lineRule="exact" w:before="0" w:after="0"/>
        <w:ind w:left="432" w:right="432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9"/>
        </w:rPr>
        <w:t xml:space="preserve"> This material may be copied and used freely, but may not be altered or sold without the expressed written </w:t>
      </w:r>
      <w:r>
        <w:rPr>
          <w:rFonts w:ascii="Times" w:hAnsi="Times" w:eastAsia="Times"/>
          <w:b w:val="0"/>
          <w:i w:val="0"/>
          <w:color w:val="000000"/>
          <w:sz w:val="19"/>
        </w:rPr>
        <w:t xml:space="preserve">consent of the owner of the above copyright. Updated material may be found at </w:t>
      </w:r>
      <w:r>
        <w:rPr>
          <w:u w:val="single" w:color="00007f"/>
          <w:rFonts w:ascii="Times" w:hAnsi="Times" w:eastAsia="Times"/>
          <w:b w:val="0"/>
          <w:i w:val="0"/>
          <w:color w:val="000080"/>
          <w:sz w:val="19"/>
        </w:rPr>
        <w:t>http://www.routeralley.com</w:t>
      </w:r>
      <w:r>
        <w:rPr>
          <w:rFonts w:ascii="Times" w:hAnsi="Times" w:eastAsia="Times"/>
          <w:b w:val="0"/>
          <w:i w:val="0"/>
          <w:color w:val="000000"/>
          <w:sz w:val="19"/>
        </w:rPr>
        <w:t>.</w:t>
      </w:r>
    </w:p>
    <w:p>
      <w:pPr>
        <w:sectPr>
          <w:pgSz w:w="12240" w:h="15840"/>
          <w:pgMar w:top="376" w:right="1440" w:bottom="36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56"/>
        <w:ind w:left="0" w:right="0"/>
      </w:pPr>
    </w:p>
    <w:p>
      <w:pPr>
        <w:autoSpaceDN w:val="0"/>
        <w:tabs>
          <w:tab w:pos="8880" w:val="left"/>
        </w:tabs>
        <w:autoSpaceDE w:val="0"/>
        <w:widowControl/>
        <w:spacing w:line="240" w:lineRule="exact" w:before="0" w:after="0"/>
        <w:ind w:left="5554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4"/>
        </w:rPr>
        <w:t xml:space="preserve">OSPF v1.31 – Aaron Balchunas </w:t>
      </w:r>
      <w:r>
        <w:tab/>
      </w:r>
      <w:r>
        <w:rPr>
          <w:rFonts w:ascii="Times" w:hAnsi="Times" w:eastAsia="Times"/>
          <w:b w:val="0"/>
          <w:i w:val="0"/>
          <w:color w:val="000000"/>
          <w:sz w:val="24"/>
        </w:rPr>
        <w:t>3</w:t>
      </w:r>
    </w:p>
    <w:p>
      <w:pPr>
        <w:autoSpaceDN w:val="0"/>
        <w:autoSpaceDE w:val="0"/>
        <w:widowControl/>
        <w:spacing w:line="280" w:lineRule="exact" w:before="492" w:after="0"/>
        <w:ind w:left="360" w:right="0" w:firstLine="0"/>
        <w:jc w:val="left"/>
      </w:pPr>
      <w:r>
        <w:rPr>
          <w:rFonts w:ascii="Times" w:hAnsi="Times" w:eastAsia="Times"/>
          <w:b/>
          <w:i/>
          <w:color w:val="000000"/>
          <w:sz w:val="28"/>
          <w:u w:val="single"/>
        </w:rPr>
        <w:t>OSPF Neighbors (continued)</w:t>
      </w:r>
      <w:r>
        <w:rPr>
          <w:rFonts w:ascii="Times" w:hAnsi="Times" w:eastAsia="Times"/>
          <w:b/>
          <w:i/>
          <w:color w:val="000000"/>
          <w:sz w:val="28"/>
        </w:rPr>
        <w:t xml:space="preserve"> </w:t>
      </w:r>
    </w:p>
    <w:p>
      <w:pPr>
        <w:autoSpaceDN w:val="0"/>
        <w:autoSpaceDE w:val="0"/>
        <w:widowControl/>
        <w:spacing w:line="280" w:lineRule="exact" w:before="222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OSPF routers will only become neighbors if the following parameters within </w:t>
      </w:r>
    </w:p>
    <w:p>
      <w:pPr>
        <w:autoSpaceDN w:val="0"/>
        <w:autoSpaceDE w:val="0"/>
        <w:widowControl/>
        <w:spacing w:line="340" w:lineRule="exact" w:before="0" w:after="0"/>
        <w:ind w:left="720" w:right="2880" w:hanging="36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a Hello packet are identical on each router: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Area ID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Area Type (stub, NSSA, etc.)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Prefix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Subnet Mask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Hello Interval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Dead Interval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Network Type (broadcast, point-to-point, etc.) </w:t>
      </w: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Authentication </w:t>
      </w:r>
    </w:p>
    <w:p>
      <w:pPr>
        <w:autoSpaceDN w:val="0"/>
        <w:autoSpaceDE w:val="0"/>
        <w:widowControl/>
        <w:spacing w:line="284" w:lineRule="exact" w:before="222" w:after="0"/>
        <w:ind w:left="36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The Hello packets also serve as </w:t>
      </w:r>
      <w:r>
        <w:rPr>
          <w:rFonts w:ascii="Times" w:hAnsi="Times" w:eastAsia="Times"/>
          <w:b/>
          <w:i w:val="0"/>
          <w:color w:val="000000"/>
          <w:sz w:val="28"/>
        </w:rPr>
        <w:t>keepalives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to allow routers to quickly </w:t>
      </w:r>
    </w:p>
    <w:p>
      <w:pPr>
        <w:autoSpaceDN w:val="0"/>
        <w:autoSpaceDE w:val="0"/>
        <w:widowControl/>
        <w:spacing w:line="284" w:lineRule="exact" w:before="38" w:after="0"/>
        <w:ind w:left="36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discover if a neighbor is down. Hello packets also contain a </w:t>
      </w:r>
      <w:r>
        <w:rPr>
          <w:rFonts w:ascii="Times" w:hAnsi="Times" w:eastAsia="Times"/>
          <w:b/>
          <w:i w:val="0"/>
          <w:color w:val="000000"/>
          <w:sz w:val="28"/>
        </w:rPr>
        <w:t>neighbor field</w:t>
      </w:r>
    </w:p>
    <w:p>
      <w:pPr>
        <w:autoSpaceDN w:val="0"/>
        <w:autoSpaceDE w:val="0"/>
        <w:widowControl/>
        <w:spacing w:line="282" w:lineRule="exact" w:before="40" w:after="0"/>
        <w:ind w:left="36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that lists the Router IDs of all neighbors the router is connected to. </w:t>
      </w:r>
    </w:p>
    <w:p>
      <w:pPr>
        <w:autoSpaceDN w:val="0"/>
        <w:autoSpaceDE w:val="0"/>
        <w:widowControl/>
        <w:spacing w:line="284" w:lineRule="exact" w:before="222" w:after="0"/>
        <w:ind w:left="36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A </w:t>
      </w:r>
      <w:r>
        <w:rPr>
          <w:rFonts w:ascii="Times" w:hAnsi="Times" w:eastAsia="Times"/>
          <w:b/>
          <w:i w:val="0"/>
          <w:color w:val="000000"/>
          <w:sz w:val="28"/>
        </w:rPr>
        <w:t>neighbor table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is constructed from the OSPF Hello packets, which </w:t>
      </w:r>
    </w:p>
    <w:p>
      <w:pPr>
        <w:autoSpaceDN w:val="0"/>
        <w:autoSpaceDE w:val="0"/>
        <w:widowControl/>
        <w:spacing w:line="338" w:lineRule="exact" w:before="0" w:after="0"/>
        <w:ind w:left="720" w:right="1872" w:hanging="36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includes the following information: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The </w:t>
      </w:r>
      <w:r>
        <w:rPr>
          <w:rFonts w:ascii="Times" w:hAnsi="Times" w:eastAsia="Times"/>
          <w:b/>
          <w:i w:val="0"/>
          <w:color w:val="000000"/>
          <w:sz w:val="28"/>
        </w:rPr>
        <w:t>Router ID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of each neighboring router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The current “state” of each neighboring router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The interface directly connecting to each neighbor </w:t>
      </w: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The IP address of the remote interface of each neighbor </w:t>
      </w:r>
    </w:p>
    <w:p>
      <w:pPr>
        <w:autoSpaceDN w:val="0"/>
        <w:autoSpaceDE w:val="0"/>
        <w:widowControl/>
        <w:spacing w:line="198" w:lineRule="exact" w:before="4538" w:after="0"/>
        <w:ind w:left="36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(Reference: </w:t>
      </w:r>
      <w:r>
        <w:rPr>
          <w:u w:val="single" w:color="00007f"/>
          <w:rFonts w:ascii="Times" w:hAnsi="Times" w:eastAsia="Times"/>
          <w:b w:val="0"/>
          <w:i w:val="0"/>
          <w:color w:val="000080"/>
          <w:sz w:val="20"/>
        </w:rPr>
        <w:t>http://www.cisco.com/warp/public/104/29.html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) </w:t>
      </w:r>
    </w:p>
    <w:p>
      <w:pPr>
        <w:autoSpaceDN w:val="0"/>
        <w:autoSpaceDE w:val="0"/>
        <w:widowControl/>
        <w:spacing w:line="188" w:lineRule="exact" w:before="636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19"/>
        </w:rPr>
        <w:t xml:space="preserve">* * * </w:t>
      </w:r>
    </w:p>
    <w:p>
      <w:pPr>
        <w:autoSpaceDN w:val="0"/>
        <w:autoSpaceDE w:val="0"/>
        <w:widowControl/>
        <w:spacing w:line="198" w:lineRule="exact" w:before="32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9"/>
        </w:rPr>
        <w:t xml:space="preserve">All original material copyright © 2007 by </w:t>
      </w:r>
      <w:r>
        <w:rPr>
          <w:rFonts w:ascii="Times" w:hAnsi="Times" w:eastAsia="Times"/>
          <w:b w:val="0"/>
          <w:i w:val="0"/>
          <w:color w:val="000000"/>
          <w:sz w:val="20"/>
        </w:rPr>
        <w:t>Aaron Balchunas (</w:t>
      </w:r>
      <w:r>
        <w:rPr>
          <w:u w:val="single" w:color="00007f"/>
          <w:rFonts w:ascii="Times" w:hAnsi="Times" w:eastAsia="Times"/>
          <w:b w:val="0"/>
          <w:i w:val="0"/>
          <w:color w:val="000080"/>
          <w:sz w:val="20"/>
        </w:rPr>
        <w:t>aaron@routeralley.com</w:t>
      </w:r>
      <w:r>
        <w:rPr>
          <w:rFonts w:ascii="Times" w:hAnsi="Times" w:eastAsia="Times"/>
          <w:b w:val="0"/>
          <w:i w:val="0"/>
          <w:color w:val="000000"/>
          <w:sz w:val="20"/>
        </w:rPr>
        <w:t>),</w:t>
      </w:r>
    </w:p>
    <w:p>
      <w:pPr>
        <w:autoSpaceDN w:val="0"/>
        <w:autoSpaceDE w:val="0"/>
        <w:widowControl/>
        <w:spacing w:line="190" w:lineRule="exact" w:before="32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9"/>
        </w:rPr>
        <w:t xml:space="preserve">unless otherwise noted.  All other material copyright © of their respective owners. </w:t>
      </w:r>
    </w:p>
    <w:p>
      <w:pPr>
        <w:autoSpaceDN w:val="0"/>
        <w:autoSpaceDE w:val="0"/>
        <w:widowControl/>
        <w:spacing w:line="190" w:lineRule="exact" w:before="28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9"/>
        </w:rPr>
        <w:t xml:space="preserve"> This material may be copied and used freely, but may not be altered or sold without the expressed written </w:t>
      </w:r>
    </w:p>
    <w:p>
      <w:pPr>
        <w:autoSpaceDN w:val="0"/>
        <w:autoSpaceDE w:val="0"/>
        <w:widowControl/>
        <w:spacing w:line="190" w:lineRule="exact" w:before="28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9"/>
        </w:rPr>
        <w:t xml:space="preserve">consent of the owner of the above copyright. Updated material may be found at </w:t>
      </w:r>
      <w:r>
        <w:rPr>
          <w:u w:val="single" w:color="00007f"/>
          <w:rFonts w:ascii="Times" w:hAnsi="Times" w:eastAsia="Times"/>
          <w:b w:val="0"/>
          <w:i w:val="0"/>
          <w:color w:val="000080"/>
          <w:sz w:val="19"/>
        </w:rPr>
        <w:t>http://www.routeralley.com</w:t>
      </w:r>
      <w:r>
        <w:rPr>
          <w:rFonts w:ascii="Times" w:hAnsi="Times" w:eastAsia="Times"/>
          <w:b w:val="0"/>
          <w:i w:val="0"/>
          <w:color w:val="000000"/>
          <w:sz w:val="19"/>
        </w:rPr>
        <w:t>.</w:t>
      </w:r>
    </w:p>
    <w:p>
      <w:pPr>
        <w:sectPr>
          <w:pgSz w:w="12240" w:h="15840"/>
          <w:pgMar w:top="376" w:right="1440" w:bottom="36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5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6052820</wp:posOffset>
            </wp:positionH>
            <wp:positionV relativeFrom="page">
              <wp:posOffset>1818639</wp:posOffset>
            </wp:positionV>
            <wp:extent cx="463550" cy="277499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550" cy="27749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3898900</wp:posOffset>
            </wp:positionH>
            <wp:positionV relativeFrom="page">
              <wp:posOffset>1371600</wp:posOffset>
            </wp:positionV>
            <wp:extent cx="2705100" cy="1346200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3462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8880" w:val="left"/>
        </w:tabs>
        <w:autoSpaceDE w:val="0"/>
        <w:widowControl/>
        <w:spacing w:line="240" w:lineRule="exact" w:before="0" w:after="0"/>
        <w:ind w:left="5554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4"/>
        </w:rPr>
        <w:t xml:space="preserve">OSPF v1.31 – Aaron Balchunas </w:t>
      </w:r>
      <w:r>
        <w:tab/>
      </w:r>
      <w:r>
        <w:rPr>
          <w:rFonts w:ascii="Times" w:hAnsi="Times" w:eastAsia="Times"/>
          <w:b w:val="0"/>
          <w:i w:val="0"/>
          <w:color w:val="000000"/>
          <w:sz w:val="24"/>
        </w:rPr>
        <w:t>4</w:t>
      </w:r>
    </w:p>
    <w:p>
      <w:pPr>
        <w:autoSpaceDN w:val="0"/>
        <w:autoSpaceDE w:val="0"/>
        <w:widowControl/>
        <w:spacing w:line="280" w:lineRule="exact" w:before="492" w:after="0"/>
        <w:ind w:left="360" w:right="0" w:firstLine="0"/>
        <w:jc w:val="left"/>
      </w:pPr>
      <w:r>
        <w:rPr>
          <w:rFonts w:ascii="Times" w:hAnsi="Times" w:eastAsia="Times"/>
          <w:b/>
          <w:i/>
          <w:color w:val="000000"/>
          <w:sz w:val="28"/>
          <w:u w:val="single"/>
        </w:rPr>
        <w:t>OSPF Designated Routers</w:t>
      </w:r>
      <w:r>
        <w:rPr>
          <w:rFonts w:ascii="Times" w:hAnsi="Times" w:eastAsia="Times"/>
          <w:b/>
          <w:i/>
          <w:color w:val="000000"/>
          <w:sz w:val="28"/>
        </w:rPr>
        <w:t xml:space="preserve"> </w:t>
      </w:r>
    </w:p>
    <w:p>
      <w:pPr>
        <w:autoSpaceDN w:val="0"/>
        <w:autoSpaceDE w:val="0"/>
        <w:widowControl/>
        <w:spacing w:line="322" w:lineRule="exact" w:before="180" w:after="18"/>
        <w:ind w:left="360" w:right="504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In multi-access networks such as </w:t>
      </w:r>
      <w:r>
        <w:br/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Ethernet, there is the possibility of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0.0" w:type="dxa"/>
      </w:tblPr>
      <w:tblGrid>
        <w:gridCol w:w="4680"/>
        <w:gridCol w:w="4680"/>
      </w:tblGrid>
      <w:tr>
        <w:trPr>
          <w:trHeight w:hRule="exact" w:val="968"/>
        </w:trPr>
        <w:tc>
          <w:tcPr>
            <w:tcW w:type="dxa" w:w="4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6" w:lineRule="exact" w:before="0" w:after="0"/>
              <w:ind w:left="180" w:right="144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000000"/>
                <w:sz w:val="28"/>
              </w:rPr>
              <w:t>many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8"/>
              </w:rPr>
              <w:t xml:space="preserve"> neighbor relationships on the 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8"/>
              </w:rPr>
              <w:t xml:space="preserve">same physical segment. In the above 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8"/>
              </w:rPr>
              <w:t xml:space="preserve">example, four routers are connected </w:t>
            </w:r>
          </w:p>
        </w:tc>
        <w:tc>
          <w:tcPr>
            <w:tcW w:type="dxa" w:w="2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58" w:after="0"/>
              <w:ind w:left="16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76250" cy="269239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26923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312" w:lineRule="exact" w:before="0" w:after="22"/>
        <w:ind w:left="360" w:right="4752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into the same multi-access segment. </w:t>
      </w:r>
      <w:r>
        <w:br/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Using the following formula (where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0.0" w:type="dxa"/>
      </w:tblPr>
      <w:tblGrid>
        <w:gridCol w:w="3120"/>
        <w:gridCol w:w="3120"/>
        <w:gridCol w:w="3120"/>
      </w:tblGrid>
      <w:tr>
        <w:trPr>
          <w:trHeight w:hRule="exact" w:val="318"/>
        </w:trPr>
        <w:tc>
          <w:tcPr>
            <w:tcW w:type="dxa" w:w="4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20" w:after="0"/>
              <w:ind w:left="18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8"/>
              </w:rPr>
              <w:t xml:space="preserve">“n” is the number of routers): </w:t>
            </w:r>
          </w:p>
        </w:tc>
        <w:tc>
          <w:tcPr>
            <w:tcW w:type="dxa" w:w="2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2" w:after="0"/>
              <w:ind w:left="56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63550" cy="27051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550" cy="2705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2" w:after="0"/>
              <w:ind w:left="0" w:right="258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463550" cy="27051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550" cy="2705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364"/>
        </w:trPr>
        <w:tc>
          <w:tcPr>
            <w:tcW w:type="dxa" w:w="4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24" w:after="0"/>
              <w:ind w:left="0" w:right="1414" w:firstLine="0"/>
              <w:jc w:val="right"/>
            </w:pPr>
            <w:r>
              <w:rPr>
                <w:rFonts w:ascii="Times" w:hAnsi="Times" w:eastAsia="Times"/>
                <w:b/>
                <w:i w:val="0"/>
                <w:color w:val="000000"/>
                <w:sz w:val="28"/>
              </w:rPr>
              <w:t>n(n-1)/2</w:t>
            </w:r>
          </w:p>
        </w:tc>
        <w:tc>
          <w:tcPr>
            <w:tcW w:type="dxa" w:w="3120"/>
            <w:vMerge/>
            <w:tcBorders/>
          </w:tcPr>
          <w:p/>
        </w:tc>
        <w:tc>
          <w:tcPr>
            <w:tcW w:type="dxa" w:w="312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322" w:lineRule="exact" w:before="78" w:after="0"/>
        <w:ind w:left="360" w:right="288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…..it is apparent that </w:t>
      </w:r>
      <w:r>
        <w:rPr>
          <w:rFonts w:ascii="Times" w:hAnsi="Times" w:eastAsia="Times"/>
          <w:b/>
          <w:i w:val="0"/>
          <w:color w:val="000000"/>
          <w:sz w:val="28"/>
        </w:rPr>
        <w:t>6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separate adjacencies are needed for a fully meshed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network. Increase the number of routers to five, and </w:t>
      </w:r>
      <w:r>
        <w:rPr>
          <w:rFonts w:ascii="Times" w:hAnsi="Times" w:eastAsia="Times"/>
          <w:b/>
          <w:i w:val="0"/>
          <w:color w:val="000000"/>
          <w:sz w:val="28"/>
        </w:rPr>
        <w:t xml:space="preserve">10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separate adjacencies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would be required. This leads to a considerable amount of unnecessary Link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State Advertisement (LSA) traffic. </w:t>
      </w:r>
    </w:p>
    <w:p>
      <w:pPr>
        <w:autoSpaceDN w:val="0"/>
        <w:autoSpaceDE w:val="0"/>
        <w:widowControl/>
        <w:spacing w:line="322" w:lineRule="exact" w:before="138" w:after="0"/>
        <w:ind w:left="360" w:right="288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If a link off of Router A were to fail, it would flood this information to all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neighbors. Each neighbor, in turn, would then flood that same information to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all other neighbors. This is a waste of bandwidth and processor load. </w:t>
      </w:r>
    </w:p>
    <w:p>
      <w:pPr>
        <w:autoSpaceDN w:val="0"/>
        <w:autoSpaceDE w:val="0"/>
        <w:widowControl/>
        <w:spacing w:line="322" w:lineRule="exact" w:before="138" w:after="0"/>
        <w:ind w:left="360" w:right="432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To prevent this, OSPF will elect a </w:t>
      </w:r>
      <w:r>
        <w:rPr>
          <w:rFonts w:ascii="Times" w:hAnsi="Times" w:eastAsia="Times"/>
          <w:b/>
          <w:i w:val="0"/>
          <w:color w:val="000000"/>
          <w:sz w:val="28"/>
        </w:rPr>
        <w:t xml:space="preserve">Designated Router (DR) </w:t>
      </w:r>
      <w:r>
        <w:rPr>
          <w:rFonts w:ascii="Times" w:hAnsi="Times" w:eastAsia="Times"/>
          <w:b w:val="0"/>
          <w:i w:val="0"/>
          <w:color w:val="000000"/>
          <w:sz w:val="28"/>
        </w:rPr>
        <w:t>for each multi-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access networks, accessed via multicast address </w:t>
      </w:r>
      <w:r>
        <w:rPr>
          <w:rFonts w:ascii="Times" w:hAnsi="Times" w:eastAsia="Times"/>
          <w:b/>
          <w:i w:val="0"/>
          <w:color w:val="000000"/>
          <w:sz w:val="28"/>
        </w:rPr>
        <w:t>224.0.0.6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. For redundancy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purposes, a </w:t>
      </w:r>
      <w:r>
        <w:rPr>
          <w:rFonts w:ascii="Times" w:hAnsi="Times" w:eastAsia="Times"/>
          <w:b/>
          <w:i w:val="0"/>
          <w:color w:val="000000"/>
          <w:sz w:val="28"/>
        </w:rPr>
        <w:t>Backup Designated Router (BDR)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is also elected. </w:t>
      </w:r>
    </w:p>
    <w:p>
      <w:pPr>
        <w:autoSpaceDN w:val="0"/>
        <w:autoSpaceDE w:val="0"/>
        <w:widowControl/>
        <w:spacing w:line="322" w:lineRule="exact" w:before="184" w:after="0"/>
        <w:ind w:left="360" w:right="576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OSPF routers will form adjacencies with the DR and BDR. If a change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occurs to a link, the update is forwarded only to the DR, which then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forwards it to all other routers. This greatly reduces the flooding of LSAs. </w:t>
      </w:r>
    </w:p>
    <w:p>
      <w:pPr>
        <w:autoSpaceDN w:val="0"/>
        <w:autoSpaceDE w:val="0"/>
        <w:widowControl/>
        <w:spacing w:line="322" w:lineRule="exact" w:before="186" w:after="0"/>
        <w:ind w:left="360" w:right="432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DR and BDR elections are determined by a router’s </w:t>
      </w:r>
      <w:r>
        <w:rPr>
          <w:rFonts w:ascii="Times" w:hAnsi="Times" w:eastAsia="Times"/>
          <w:b/>
          <w:i w:val="0"/>
          <w:color w:val="000000"/>
          <w:sz w:val="28"/>
        </w:rPr>
        <w:t>OSPF priority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, which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is configured on a per-interface basis (a router can have interfaces in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multiple multi-access networks). The router with the </w:t>
      </w:r>
      <w:r>
        <w:rPr>
          <w:rFonts w:ascii="Times" w:hAnsi="Times" w:eastAsia="Times"/>
          <w:b/>
          <w:i w:val="0"/>
          <w:color w:val="000000"/>
          <w:sz w:val="28"/>
        </w:rPr>
        <w:t xml:space="preserve">highest priority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becomes the DR; second highest becomes the BDR. If there is a tie in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priority, whichever router has the </w:t>
      </w:r>
      <w:r>
        <w:rPr>
          <w:rFonts w:ascii="Times" w:hAnsi="Times" w:eastAsia="Times"/>
          <w:b/>
          <w:i w:val="0"/>
          <w:color w:val="000000"/>
          <w:sz w:val="28"/>
        </w:rPr>
        <w:t>highest Router ID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will become the DR. </w:t>
      </w:r>
    </w:p>
    <w:p>
      <w:pPr>
        <w:autoSpaceDN w:val="0"/>
        <w:autoSpaceDE w:val="0"/>
        <w:widowControl/>
        <w:spacing w:line="282" w:lineRule="exact" w:before="40" w:after="0"/>
        <w:ind w:left="36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To change the priority on an interface: </w:t>
      </w:r>
    </w:p>
    <w:p>
      <w:pPr>
        <w:autoSpaceDN w:val="0"/>
        <w:autoSpaceDE w:val="0"/>
        <w:widowControl/>
        <w:spacing w:line="242" w:lineRule="exact" w:before="214" w:after="0"/>
        <w:ind w:left="1800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24"/>
        </w:rPr>
        <w:t xml:space="preserve">Router(config-if)#  </w:t>
      </w:r>
      <w:r>
        <w:rPr>
          <w:rFonts w:ascii="Times" w:hAnsi="Times" w:eastAsia="Times"/>
          <w:b w:val="0"/>
          <w:i/>
          <w:color w:val="000000"/>
          <w:sz w:val="24"/>
        </w:rPr>
        <w:t>ip ospf priority 125</w:t>
      </w:r>
    </w:p>
    <w:p>
      <w:pPr>
        <w:autoSpaceDN w:val="0"/>
        <w:autoSpaceDE w:val="0"/>
        <w:widowControl/>
        <w:spacing w:line="322" w:lineRule="exact" w:before="186" w:after="0"/>
        <w:ind w:left="360" w:right="288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Default priority on Cisco routers is </w:t>
      </w:r>
      <w:r>
        <w:rPr>
          <w:rFonts w:ascii="Times" w:hAnsi="Times" w:eastAsia="Times"/>
          <w:b/>
          <w:i w:val="0"/>
          <w:color w:val="000000"/>
          <w:sz w:val="28"/>
        </w:rPr>
        <w:t>1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. A priority of </w:t>
      </w:r>
      <w:r>
        <w:rPr>
          <w:rFonts w:ascii="Times" w:hAnsi="Times" w:eastAsia="Times"/>
          <w:b/>
          <w:i w:val="0"/>
          <w:color w:val="000000"/>
          <w:sz w:val="28"/>
        </w:rPr>
        <w:t>0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will prevent the router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from being elected DR or BDR. </w:t>
      </w:r>
      <w:r>
        <w:rPr>
          <w:rFonts w:ascii="Times" w:hAnsi="Times" w:eastAsia="Times"/>
          <w:b/>
          <w:i w:val="0"/>
          <w:color w:val="000000"/>
          <w:sz w:val="28"/>
        </w:rPr>
        <w:t xml:space="preserve">Note: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The DR election process is </w:t>
      </w:r>
      <w:r>
        <w:rPr>
          <w:rFonts w:ascii="Times" w:hAnsi="Times" w:eastAsia="Times"/>
          <w:b/>
          <w:i/>
          <w:color w:val="000000"/>
          <w:sz w:val="28"/>
        </w:rPr>
        <w:t xml:space="preserve">not </w:t>
      </w:r>
      <w:r>
        <w:rPr>
          <w:rFonts w:ascii="Times" w:hAnsi="Times" w:eastAsia="Times"/>
          <w:b/>
          <w:i/>
          <w:color w:val="000000"/>
          <w:sz w:val="28"/>
        </w:rPr>
        <w:t>preemptive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. Thus, if a router with a higher priority is added to the network, it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will </w:t>
      </w:r>
      <w:r>
        <w:rPr>
          <w:rFonts w:ascii="Times" w:hAnsi="Times" w:eastAsia="Times"/>
          <w:b w:val="0"/>
          <w:i/>
          <w:color w:val="000000"/>
          <w:sz w:val="28"/>
        </w:rPr>
        <w:t>not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automatically supplant an existing DR. Thus, a router that should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never become the DR should always have its priority set to 0. </w:t>
      </w:r>
    </w:p>
    <w:p>
      <w:pPr>
        <w:autoSpaceDN w:val="0"/>
        <w:autoSpaceDE w:val="0"/>
        <w:widowControl/>
        <w:spacing w:line="226" w:lineRule="exact" w:before="8" w:after="0"/>
        <w:ind w:left="1296" w:right="1296" w:firstLine="0"/>
        <w:jc w:val="center"/>
      </w:pPr>
      <w:r>
        <w:rPr>
          <w:rFonts w:ascii="Times" w:hAnsi="Times" w:eastAsia="Times"/>
          <w:b w:val="0"/>
          <w:i/>
          <w:color w:val="000000"/>
          <w:sz w:val="19"/>
        </w:rPr>
        <w:t xml:space="preserve">* * * </w:t>
      </w:r>
      <w:r>
        <w:br/>
      </w:r>
      <w:r>
        <w:rPr>
          <w:rFonts w:ascii="Times" w:hAnsi="Times" w:eastAsia="Times"/>
          <w:b w:val="0"/>
          <w:i w:val="0"/>
          <w:color w:val="000000"/>
          <w:sz w:val="19"/>
        </w:rPr>
        <w:t xml:space="preserve">All original material copyright © 2007 by </w:t>
      </w:r>
      <w:r>
        <w:rPr>
          <w:rFonts w:ascii="Times" w:hAnsi="Times" w:eastAsia="Times"/>
          <w:b w:val="0"/>
          <w:i w:val="0"/>
          <w:color w:val="000000"/>
          <w:sz w:val="20"/>
        </w:rPr>
        <w:t>Aaron Balchunas (</w:t>
      </w:r>
      <w:r>
        <w:rPr>
          <w:u w:val="single" w:color="00007f"/>
          <w:rFonts w:ascii="Times" w:hAnsi="Times" w:eastAsia="Times"/>
          <w:b w:val="0"/>
          <w:i w:val="0"/>
          <w:color w:val="000080"/>
          <w:sz w:val="20"/>
        </w:rPr>
        <w:t>aaron@routeralley.com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), </w:t>
      </w:r>
      <w:r>
        <w:rPr>
          <w:rFonts w:ascii="Times" w:hAnsi="Times" w:eastAsia="Times"/>
          <w:b w:val="0"/>
          <w:i w:val="0"/>
          <w:color w:val="000000"/>
          <w:sz w:val="19"/>
        </w:rPr>
        <w:t xml:space="preserve">unless otherwise noted.  All other material copyright © of their respective owners. </w:t>
      </w:r>
    </w:p>
    <w:p>
      <w:pPr>
        <w:autoSpaceDN w:val="0"/>
        <w:autoSpaceDE w:val="0"/>
        <w:widowControl/>
        <w:spacing w:line="218" w:lineRule="exact" w:before="0" w:after="0"/>
        <w:ind w:left="432" w:right="432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9"/>
        </w:rPr>
        <w:t xml:space="preserve"> This material may be copied and used freely, but may not be altered or sold without the expressed written </w:t>
      </w:r>
      <w:r>
        <w:rPr>
          <w:rFonts w:ascii="Times" w:hAnsi="Times" w:eastAsia="Times"/>
          <w:b w:val="0"/>
          <w:i w:val="0"/>
          <w:color w:val="000000"/>
          <w:sz w:val="19"/>
        </w:rPr>
        <w:t xml:space="preserve">consent of the owner of the above copyright. Updated material may be found at </w:t>
      </w:r>
      <w:r>
        <w:rPr>
          <w:u w:val="single" w:color="00007f"/>
          <w:rFonts w:ascii="Times" w:hAnsi="Times" w:eastAsia="Times"/>
          <w:b w:val="0"/>
          <w:i w:val="0"/>
          <w:color w:val="000080"/>
          <w:sz w:val="19"/>
        </w:rPr>
        <w:t>http://www.routeralley.com</w:t>
      </w:r>
      <w:r>
        <w:rPr>
          <w:rFonts w:ascii="Times" w:hAnsi="Times" w:eastAsia="Times"/>
          <w:b w:val="0"/>
          <w:i w:val="0"/>
          <w:color w:val="000000"/>
          <w:sz w:val="19"/>
        </w:rPr>
        <w:t>.</w:t>
      </w:r>
    </w:p>
    <w:p>
      <w:pPr>
        <w:sectPr>
          <w:pgSz w:w="12240" w:h="15840"/>
          <w:pgMar w:top="376" w:right="1440" w:bottom="36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56"/>
        <w:ind w:left="0" w:right="0"/>
      </w:pPr>
    </w:p>
    <w:p>
      <w:pPr>
        <w:autoSpaceDN w:val="0"/>
        <w:tabs>
          <w:tab w:pos="8880" w:val="left"/>
        </w:tabs>
        <w:autoSpaceDE w:val="0"/>
        <w:widowControl/>
        <w:spacing w:line="240" w:lineRule="exact" w:before="0" w:after="0"/>
        <w:ind w:left="5554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4"/>
        </w:rPr>
        <w:t xml:space="preserve">OSPF v1.31 – Aaron Balchunas </w:t>
      </w:r>
      <w:r>
        <w:tab/>
      </w:r>
      <w:r>
        <w:rPr>
          <w:rFonts w:ascii="Times" w:hAnsi="Times" w:eastAsia="Times"/>
          <w:b w:val="0"/>
          <w:i w:val="0"/>
          <w:color w:val="000000"/>
          <w:sz w:val="24"/>
        </w:rPr>
        <w:t>5</w:t>
      </w:r>
    </w:p>
    <w:p>
      <w:pPr>
        <w:autoSpaceDN w:val="0"/>
        <w:autoSpaceDE w:val="0"/>
        <w:widowControl/>
        <w:spacing w:line="280" w:lineRule="exact" w:before="492" w:after="0"/>
        <w:ind w:left="360" w:right="0" w:firstLine="0"/>
        <w:jc w:val="left"/>
      </w:pPr>
      <w:r>
        <w:rPr>
          <w:rFonts w:ascii="Times" w:hAnsi="Times" w:eastAsia="Times"/>
          <w:b/>
          <w:i/>
          <w:color w:val="000000"/>
          <w:sz w:val="28"/>
          <w:u w:val="single"/>
        </w:rPr>
        <w:t>OSPF Neighbor States</w:t>
      </w:r>
      <w:r>
        <w:rPr>
          <w:rFonts w:ascii="Times" w:hAnsi="Times" w:eastAsia="Times"/>
          <w:b/>
          <w:i/>
          <w:color w:val="000000"/>
          <w:sz w:val="28"/>
        </w:rPr>
        <w:t xml:space="preserve"> </w:t>
      </w:r>
    </w:p>
    <w:p>
      <w:pPr>
        <w:autoSpaceDN w:val="0"/>
        <w:autoSpaceDE w:val="0"/>
        <w:widowControl/>
        <w:spacing w:line="284" w:lineRule="exact" w:before="218" w:after="0"/>
        <w:ind w:left="36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Neighbor adjacencies will progress through several </w:t>
      </w:r>
      <w:r>
        <w:rPr>
          <w:rFonts w:ascii="Times" w:hAnsi="Times" w:eastAsia="Times"/>
          <w:b/>
          <w:i w:val="0"/>
          <w:color w:val="000000"/>
          <w:sz w:val="28"/>
        </w:rPr>
        <w:t>states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, including: </w:t>
      </w:r>
    </w:p>
    <w:p>
      <w:pPr>
        <w:autoSpaceDN w:val="0"/>
        <w:autoSpaceDE w:val="0"/>
        <w:widowControl/>
        <w:spacing w:line="322" w:lineRule="exact" w:before="184" w:after="0"/>
        <w:ind w:left="360" w:right="864" w:firstLine="0"/>
        <w:jc w:val="left"/>
      </w:pPr>
      <w:r>
        <w:rPr>
          <w:rFonts w:ascii="Times" w:hAnsi="Times" w:eastAsia="Times"/>
          <w:b/>
          <w:i w:val="0"/>
          <w:color w:val="000000"/>
          <w:sz w:val="28"/>
        </w:rPr>
        <w:t>Down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– indicates that no Hellos have been heard from the neighboring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router. </w:t>
      </w:r>
    </w:p>
    <w:p>
      <w:pPr>
        <w:autoSpaceDN w:val="0"/>
        <w:autoSpaceDE w:val="0"/>
        <w:widowControl/>
        <w:spacing w:line="322" w:lineRule="exact" w:before="184" w:after="0"/>
        <w:ind w:left="360" w:right="576" w:firstLine="0"/>
        <w:jc w:val="left"/>
      </w:pPr>
      <w:r>
        <w:rPr>
          <w:rFonts w:ascii="Times" w:hAnsi="Times" w:eastAsia="Times"/>
          <w:b/>
          <w:i w:val="0"/>
          <w:color w:val="000000"/>
          <w:sz w:val="28"/>
        </w:rPr>
        <w:t xml:space="preserve">Init – </w:t>
      </w:r>
      <w:r>
        <w:rPr>
          <w:rFonts w:ascii="Times" w:hAnsi="Times" w:eastAsia="Times"/>
          <w:b w:val="0"/>
          <w:i w:val="0"/>
          <w:color w:val="000000"/>
          <w:sz w:val="28"/>
        </w:rPr>
        <w:t>indicates a Hello packet has been heard from the neighbor, but two-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way communication has not yet been initialized. </w:t>
      </w:r>
    </w:p>
    <w:p>
      <w:pPr>
        <w:autoSpaceDN w:val="0"/>
        <w:autoSpaceDE w:val="0"/>
        <w:widowControl/>
        <w:spacing w:line="322" w:lineRule="exact" w:before="184" w:after="0"/>
        <w:ind w:left="360" w:right="432" w:firstLine="0"/>
        <w:jc w:val="left"/>
      </w:pPr>
      <w:r>
        <w:rPr>
          <w:rFonts w:ascii="Times" w:hAnsi="Times" w:eastAsia="Times"/>
          <w:b/>
          <w:i w:val="0"/>
          <w:color w:val="000000"/>
          <w:sz w:val="28"/>
        </w:rPr>
        <w:t>2</w:t>
      </w:r>
      <w:r>
        <w:rPr>
          <w:rFonts w:ascii="Times" w:hAnsi="Times" w:eastAsia="Times"/>
          <w:b w:val="0"/>
          <w:i w:val="0"/>
          <w:color w:val="000000"/>
          <w:sz w:val="28"/>
        </w:rPr>
        <w:t>-</w:t>
      </w:r>
      <w:r>
        <w:rPr>
          <w:rFonts w:ascii="Times" w:hAnsi="Times" w:eastAsia="Times"/>
          <w:b/>
          <w:i w:val="0"/>
          <w:color w:val="000000"/>
          <w:sz w:val="28"/>
        </w:rPr>
        <w:t xml:space="preserve">Way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– indicates that bidirectional communication has been established.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Recall that Hello packets contain a </w:t>
      </w:r>
      <w:r>
        <w:rPr>
          <w:rFonts w:ascii="Times" w:hAnsi="Times" w:eastAsia="Times"/>
          <w:b w:val="0"/>
          <w:i/>
          <w:color w:val="000000"/>
          <w:sz w:val="28"/>
        </w:rPr>
        <w:t>neighbor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field. Thus, communication is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considered 2-Way once a router sees its own Router ID in its neighbor’s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Hello Packet. </w:t>
      </w:r>
      <w:r>
        <w:rPr>
          <w:rFonts w:ascii="Times" w:hAnsi="Times" w:eastAsia="Times"/>
          <w:b/>
          <w:i w:val="0"/>
          <w:color w:val="000000"/>
          <w:sz w:val="28"/>
        </w:rPr>
        <w:t>Designated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and </w:t>
      </w:r>
      <w:r>
        <w:rPr>
          <w:rFonts w:ascii="Times" w:hAnsi="Times" w:eastAsia="Times"/>
          <w:b/>
          <w:i w:val="0"/>
          <w:color w:val="000000"/>
          <w:sz w:val="28"/>
        </w:rPr>
        <w:t>Backup Designated</w:t>
      </w:r>
      <w:r>
        <w:rPr>
          <w:rFonts w:ascii="Times" w:hAnsi="Times" w:eastAsia="Times"/>
          <w:b/>
          <w:i w:val="0"/>
          <w:color w:val="000000"/>
          <w:sz w:val="28"/>
        </w:rPr>
        <w:t>Routers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are elected at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this stage. </w:t>
      </w:r>
    </w:p>
    <w:p>
      <w:pPr>
        <w:autoSpaceDN w:val="0"/>
        <w:autoSpaceDE w:val="0"/>
        <w:widowControl/>
        <w:spacing w:line="322" w:lineRule="exact" w:before="184" w:after="0"/>
        <w:ind w:left="360" w:right="1008" w:firstLine="0"/>
        <w:jc w:val="left"/>
      </w:pPr>
      <w:r>
        <w:rPr>
          <w:rFonts w:ascii="Times" w:hAnsi="Times" w:eastAsia="Times"/>
          <w:b/>
          <w:i w:val="0"/>
          <w:color w:val="000000"/>
          <w:sz w:val="28"/>
        </w:rPr>
        <w:t xml:space="preserve">ExStart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– indicates that the routers are preparing to share link state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information. Master/slave relationships are formed between routers to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determine who will begin the exchange. </w:t>
      </w:r>
    </w:p>
    <w:p>
      <w:pPr>
        <w:autoSpaceDN w:val="0"/>
        <w:autoSpaceDE w:val="0"/>
        <w:widowControl/>
        <w:spacing w:line="322" w:lineRule="exact" w:before="186" w:after="0"/>
        <w:ind w:left="360" w:right="288" w:firstLine="0"/>
        <w:jc w:val="left"/>
      </w:pPr>
      <w:r>
        <w:rPr>
          <w:rFonts w:ascii="Times" w:hAnsi="Times" w:eastAsia="Times"/>
          <w:b/>
          <w:i w:val="0"/>
          <w:color w:val="000000"/>
          <w:sz w:val="28"/>
        </w:rPr>
        <w:t xml:space="preserve">Exchange –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indicates that the routers are exchanging </w:t>
      </w:r>
      <w:r>
        <w:rPr>
          <w:rFonts w:ascii="Times" w:hAnsi="Times" w:eastAsia="Times"/>
          <w:b/>
          <w:i w:val="0"/>
          <w:color w:val="000000"/>
          <w:sz w:val="28"/>
        </w:rPr>
        <w:t xml:space="preserve">Database Descriptors </w:t>
      </w:r>
      <w:r>
        <w:rPr>
          <w:rFonts w:ascii="Times" w:hAnsi="Times" w:eastAsia="Times"/>
          <w:b/>
          <w:i w:val="0"/>
          <w:color w:val="000000"/>
          <w:sz w:val="28"/>
        </w:rPr>
        <w:t xml:space="preserve">(DBDs).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DBDs contain a description of the router’s Topology Database. A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router will examine a neighbor’s DBD to determine if it has information to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share. </w:t>
      </w:r>
    </w:p>
    <w:p>
      <w:pPr>
        <w:autoSpaceDN w:val="0"/>
        <w:autoSpaceDE w:val="0"/>
        <w:widowControl/>
        <w:spacing w:line="324" w:lineRule="exact" w:before="180" w:after="0"/>
        <w:ind w:left="360" w:right="288" w:firstLine="0"/>
        <w:jc w:val="left"/>
      </w:pPr>
      <w:r>
        <w:rPr>
          <w:rFonts w:ascii="Times" w:hAnsi="Times" w:eastAsia="Times"/>
          <w:b/>
          <w:i w:val="0"/>
          <w:color w:val="000000"/>
          <w:sz w:val="28"/>
        </w:rPr>
        <w:t xml:space="preserve">Loading –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indicates the routers are finally exchanging </w:t>
      </w:r>
      <w:r>
        <w:rPr>
          <w:rFonts w:ascii="Times" w:hAnsi="Times" w:eastAsia="Times"/>
          <w:b/>
          <w:i w:val="0"/>
          <w:color w:val="000000"/>
          <w:sz w:val="28"/>
        </w:rPr>
        <w:t xml:space="preserve">Link State </w:t>
      </w:r>
      <w:r>
        <w:br/>
      </w:r>
      <w:r>
        <w:rPr>
          <w:rFonts w:ascii="Times" w:hAnsi="Times" w:eastAsia="Times"/>
          <w:b/>
          <w:i w:val="0"/>
          <w:color w:val="000000"/>
          <w:sz w:val="28"/>
        </w:rPr>
        <w:t xml:space="preserve">Advertisements,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containing information about all links connected to each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router. Essentially, routers are sharing their topology tables with each other. </w:t>
      </w:r>
    </w:p>
    <w:p>
      <w:pPr>
        <w:autoSpaceDN w:val="0"/>
        <w:tabs>
          <w:tab w:pos="720" w:val="left"/>
          <w:tab w:pos="1080" w:val="left"/>
        </w:tabs>
        <w:autoSpaceDE w:val="0"/>
        <w:widowControl/>
        <w:spacing w:line="330" w:lineRule="exact" w:before="176" w:after="0"/>
        <w:ind w:left="360" w:right="288" w:firstLine="0"/>
        <w:jc w:val="left"/>
      </w:pPr>
      <w:r>
        <w:rPr>
          <w:rFonts w:ascii="Times" w:hAnsi="Times" w:eastAsia="Times"/>
          <w:b/>
          <w:i w:val="0"/>
          <w:color w:val="000000"/>
          <w:sz w:val="28"/>
        </w:rPr>
        <w:t xml:space="preserve">Full –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indicates that the routers are fully synchronized. The topology table of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all routers in the area should now be identical. Depending on the “role” of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the neighbor, the state may appear as: </w:t>
      </w:r>
      <w:r>
        <w:br/>
      </w:r>
      <w:r>
        <w:tab/>
      </w: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/>
          <w:i w:val="0"/>
          <w:color w:val="000000"/>
          <w:sz w:val="28"/>
        </w:rPr>
        <w:t>Full/DR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– indicating that the neighbor is a Designated Router (DR) </w:t>
      </w:r>
      <w:r>
        <w:tab/>
      </w: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/>
          <w:i w:val="0"/>
          <w:color w:val="000000"/>
          <w:sz w:val="28"/>
        </w:rPr>
        <w:t xml:space="preserve">Full/BDR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– indicating that the neighbor is a Backup Designated </w:t>
      </w:r>
      <w:r>
        <w:tab/>
      </w:r>
      <w:r>
        <w:tab/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Router (BDR) </w:t>
      </w:r>
      <w:r>
        <w:br/>
      </w:r>
      <w:r>
        <w:tab/>
      </w: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/>
          <w:i w:val="0"/>
          <w:color w:val="000000"/>
          <w:sz w:val="28"/>
        </w:rPr>
        <w:t xml:space="preserve">Full/DROther –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indicating that the neighbor is neither the DR or </w:t>
      </w:r>
      <w:r>
        <w:tab/>
      </w:r>
      <w:r>
        <w:tab/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BDR </w:t>
      </w:r>
    </w:p>
    <w:p>
      <w:pPr>
        <w:autoSpaceDN w:val="0"/>
        <w:autoSpaceDE w:val="0"/>
        <w:widowControl/>
        <w:spacing w:line="322" w:lineRule="exact" w:before="184" w:after="0"/>
        <w:ind w:left="360" w:right="576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On a multi-access network, OSPF routers will </w:t>
      </w:r>
      <w:r>
        <w:rPr>
          <w:rFonts w:ascii="Times" w:hAnsi="Times" w:eastAsia="Times"/>
          <w:b w:val="0"/>
          <w:i/>
          <w:color w:val="000000"/>
          <w:sz w:val="28"/>
        </w:rPr>
        <w:t>only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form Full adjacencies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with DRs and BDRs. Non-DRs and non-BDRs will still form adjacencies,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but will remain in a </w:t>
      </w:r>
      <w:r>
        <w:rPr>
          <w:rFonts w:ascii="Times" w:hAnsi="Times" w:eastAsia="Times"/>
          <w:b/>
          <w:i w:val="0"/>
          <w:color w:val="000000"/>
          <w:sz w:val="28"/>
        </w:rPr>
        <w:t>2-Way State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. This is normal OSPF behavior. </w:t>
      </w:r>
    </w:p>
    <w:p>
      <w:pPr>
        <w:autoSpaceDN w:val="0"/>
        <w:autoSpaceDE w:val="0"/>
        <w:widowControl/>
        <w:spacing w:line="226" w:lineRule="exact" w:before="546" w:after="0"/>
        <w:ind w:left="1296" w:right="1296" w:firstLine="0"/>
        <w:jc w:val="center"/>
      </w:pPr>
      <w:r>
        <w:rPr>
          <w:rFonts w:ascii="Times" w:hAnsi="Times" w:eastAsia="Times"/>
          <w:b w:val="0"/>
          <w:i/>
          <w:color w:val="000000"/>
          <w:sz w:val="19"/>
        </w:rPr>
        <w:t xml:space="preserve">* * * </w:t>
      </w:r>
      <w:r>
        <w:br/>
      </w:r>
      <w:r>
        <w:rPr>
          <w:rFonts w:ascii="Times" w:hAnsi="Times" w:eastAsia="Times"/>
          <w:b w:val="0"/>
          <w:i w:val="0"/>
          <w:color w:val="000000"/>
          <w:sz w:val="19"/>
        </w:rPr>
        <w:t xml:space="preserve">All original material copyright © 2007 by </w:t>
      </w:r>
      <w:r>
        <w:rPr>
          <w:rFonts w:ascii="Times" w:hAnsi="Times" w:eastAsia="Times"/>
          <w:b w:val="0"/>
          <w:i w:val="0"/>
          <w:color w:val="000000"/>
          <w:sz w:val="20"/>
        </w:rPr>
        <w:t>Aaron Balchunas (</w:t>
      </w:r>
      <w:r>
        <w:rPr>
          <w:u w:val="single" w:color="00007f"/>
          <w:rFonts w:ascii="Times" w:hAnsi="Times" w:eastAsia="Times"/>
          <w:b w:val="0"/>
          <w:i w:val="0"/>
          <w:color w:val="000080"/>
          <w:sz w:val="20"/>
        </w:rPr>
        <w:t>aaron@routeralley.com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), </w:t>
      </w:r>
      <w:r>
        <w:rPr>
          <w:rFonts w:ascii="Times" w:hAnsi="Times" w:eastAsia="Times"/>
          <w:b w:val="0"/>
          <w:i w:val="0"/>
          <w:color w:val="000000"/>
          <w:sz w:val="19"/>
        </w:rPr>
        <w:t xml:space="preserve">unless otherwise noted.  All other material copyright © of their respective owners. </w:t>
      </w:r>
    </w:p>
    <w:p>
      <w:pPr>
        <w:autoSpaceDN w:val="0"/>
        <w:autoSpaceDE w:val="0"/>
        <w:widowControl/>
        <w:spacing w:line="218" w:lineRule="exact" w:before="0" w:after="0"/>
        <w:ind w:left="432" w:right="432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9"/>
        </w:rPr>
        <w:t xml:space="preserve"> This material may be copied and used freely, but may not be altered or sold without the expressed written </w:t>
      </w:r>
      <w:r>
        <w:rPr>
          <w:rFonts w:ascii="Times" w:hAnsi="Times" w:eastAsia="Times"/>
          <w:b w:val="0"/>
          <w:i w:val="0"/>
          <w:color w:val="000000"/>
          <w:sz w:val="19"/>
        </w:rPr>
        <w:t xml:space="preserve">consent of the owner of the above copyright. Updated material may be found at </w:t>
      </w:r>
      <w:r>
        <w:rPr>
          <w:u w:val="single" w:color="00007f"/>
          <w:rFonts w:ascii="Times" w:hAnsi="Times" w:eastAsia="Times"/>
          <w:b w:val="0"/>
          <w:i w:val="0"/>
          <w:color w:val="000080"/>
          <w:sz w:val="19"/>
        </w:rPr>
        <w:t>http://www.routeralley.com</w:t>
      </w:r>
      <w:r>
        <w:rPr>
          <w:rFonts w:ascii="Times" w:hAnsi="Times" w:eastAsia="Times"/>
          <w:b w:val="0"/>
          <w:i w:val="0"/>
          <w:color w:val="000000"/>
          <w:sz w:val="19"/>
        </w:rPr>
        <w:t>.</w:t>
      </w:r>
    </w:p>
    <w:p>
      <w:pPr>
        <w:sectPr>
          <w:pgSz w:w="12240" w:h="15840"/>
          <w:pgMar w:top="376" w:right="1440" w:bottom="36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56"/>
        <w:ind w:left="0" w:right="0"/>
      </w:pPr>
    </w:p>
    <w:p>
      <w:pPr>
        <w:autoSpaceDN w:val="0"/>
        <w:tabs>
          <w:tab w:pos="8880" w:val="left"/>
        </w:tabs>
        <w:autoSpaceDE w:val="0"/>
        <w:widowControl/>
        <w:spacing w:line="240" w:lineRule="exact" w:before="0" w:after="0"/>
        <w:ind w:left="5554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4"/>
        </w:rPr>
        <w:t xml:space="preserve">OSPF v1.31 – Aaron Balchunas </w:t>
      </w:r>
      <w:r>
        <w:tab/>
      </w:r>
      <w:r>
        <w:rPr>
          <w:rFonts w:ascii="Times" w:hAnsi="Times" w:eastAsia="Times"/>
          <w:b w:val="0"/>
          <w:i w:val="0"/>
          <w:color w:val="000000"/>
          <w:sz w:val="24"/>
        </w:rPr>
        <w:t>6</w:t>
      </w:r>
    </w:p>
    <w:p>
      <w:pPr>
        <w:autoSpaceDN w:val="0"/>
        <w:autoSpaceDE w:val="0"/>
        <w:widowControl/>
        <w:spacing w:line="280" w:lineRule="exact" w:before="492" w:after="0"/>
        <w:ind w:left="360" w:right="0" w:firstLine="0"/>
        <w:jc w:val="left"/>
      </w:pPr>
      <w:r>
        <w:rPr>
          <w:rFonts w:ascii="Times" w:hAnsi="Times" w:eastAsia="Times"/>
          <w:b/>
          <w:i/>
          <w:color w:val="000000"/>
          <w:sz w:val="28"/>
          <w:u w:val="single"/>
        </w:rPr>
        <w:t>OSPF Network Types</w:t>
      </w:r>
      <w:r>
        <w:rPr>
          <w:rFonts w:ascii="Times" w:hAnsi="Times" w:eastAsia="Times"/>
          <w:b/>
          <w:i/>
          <w:color w:val="000000"/>
          <w:sz w:val="28"/>
        </w:rPr>
        <w:t xml:space="preserve"> </w:t>
      </w:r>
    </w:p>
    <w:p>
      <w:pPr>
        <w:autoSpaceDN w:val="0"/>
        <w:autoSpaceDE w:val="0"/>
        <w:widowControl/>
        <w:spacing w:line="280" w:lineRule="exact" w:before="222" w:after="0"/>
        <w:ind w:left="36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OSPF’s functionality is different across several different network topology </w:t>
      </w:r>
    </w:p>
    <w:p>
      <w:pPr>
        <w:autoSpaceDN w:val="0"/>
        <w:autoSpaceDE w:val="0"/>
        <w:widowControl/>
        <w:spacing w:line="280" w:lineRule="exact" w:before="42" w:after="0"/>
        <w:ind w:left="36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types. OSPF’s interaction with Frame Relay will be explained in another </w:t>
      </w:r>
    </w:p>
    <w:p>
      <w:pPr>
        <w:autoSpaceDN w:val="0"/>
        <w:autoSpaceDE w:val="0"/>
        <w:widowControl/>
        <w:spacing w:line="282" w:lineRule="exact" w:before="40" w:after="0"/>
        <w:ind w:left="36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section </w:t>
      </w:r>
    </w:p>
    <w:p>
      <w:pPr>
        <w:autoSpaceDN w:val="0"/>
        <w:tabs>
          <w:tab w:pos="1080" w:val="left"/>
        </w:tabs>
        <w:autoSpaceDE w:val="0"/>
        <w:widowControl/>
        <w:spacing w:line="340" w:lineRule="exact" w:before="166" w:after="0"/>
        <w:ind w:left="360" w:right="720" w:firstLine="0"/>
        <w:jc w:val="left"/>
      </w:pPr>
      <w:r>
        <w:rPr>
          <w:rFonts w:ascii="Times" w:hAnsi="Times" w:eastAsia="Times"/>
          <w:b/>
          <w:i w:val="0"/>
          <w:color w:val="000000"/>
          <w:sz w:val="28"/>
        </w:rPr>
        <w:t xml:space="preserve">Broadcast Multi-Access –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indicates a topology where broadcast occurs. </w:t>
      </w:r>
      <w:r>
        <w:tab/>
      </w: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Examples include Ethernet, Token Ring, and ATM. </w:t>
      </w:r>
    </w:p>
    <w:p>
      <w:pPr>
        <w:autoSpaceDN w:val="0"/>
        <w:autoSpaceDE w:val="0"/>
        <w:widowControl/>
        <w:spacing w:line="348" w:lineRule="exact" w:before="0" w:after="0"/>
        <w:ind w:left="108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OSPF </w:t>
      </w:r>
      <w:r>
        <w:rPr>
          <w:rFonts w:ascii="Times" w:hAnsi="Times" w:eastAsia="Times"/>
          <w:b w:val="0"/>
          <w:i/>
          <w:color w:val="000000"/>
          <w:sz w:val="28"/>
        </w:rPr>
        <w:t>will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elect DRs and BDRs. </w:t>
      </w:r>
    </w:p>
    <w:p>
      <w:pPr>
        <w:autoSpaceDN w:val="0"/>
        <w:autoSpaceDE w:val="0"/>
        <w:widowControl/>
        <w:spacing w:line="348" w:lineRule="exact" w:before="0" w:after="0"/>
        <w:ind w:left="108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Traffic to DRs and BDRs is multicast to 224.0.0.6. Traffic from </w:t>
      </w:r>
    </w:p>
    <w:p>
      <w:pPr>
        <w:autoSpaceDN w:val="0"/>
        <w:tabs>
          <w:tab w:pos="1440" w:val="left"/>
        </w:tabs>
        <w:autoSpaceDE w:val="0"/>
        <w:widowControl/>
        <w:spacing w:line="334" w:lineRule="exact" w:before="0" w:after="0"/>
        <w:ind w:left="1080" w:right="144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DRs and BDRs to other routers is multicast to 224.0.0.5. </w:t>
      </w: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Neighbors </w:t>
      </w:r>
      <w:r>
        <w:rPr>
          <w:rFonts w:ascii="Times" w:hAnsi="Times" w:eastAsia="Times"/>
          <w:b w:val="0"/>
          <w:i/>
          <w:color w:val="000000"/>
          <w:sz w:val="28"/>
        </w:rPr>
        <w:t>do not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need to be manually specified. </w:t>
      </w:r>
    </w:p>
    <w:p>
      <w:pPr>
        <w:autoSpaceDN w:val="0"/>
        <w:autoSpaceDE w:val="0"/>
        <w:widowControl/>
        <w:spacing w:line="284" w:lineRule="exact" w:before="268" w:after="0"/>
        <w:ind w:left="360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28"/>
        </w:rPr>
        <w:t xml:space="preserve">Point-to-Point –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indicates a topology where two routers are directly </w:t>
      </w:r>
    </w:p>
    <w:p>
      <w:pPr>
        <w:autoSpaceDN w:val="0"/>
        <w:autoSpaceDE w:val="0"/>
        <w:widowControl/>
        <w:spacing w:line="282" w:lineRule="exact" w:before="40" w:after="0"/>
        <w:ind w:left="36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connected. </w:t>
      </w:r>
    </w:p>
    <w:p>
      <w:pPr>
        <w:autoSpaceDN w:val="0"/>
        <w:autoSpaceDE w:val="0"/>
        <w:widowControl/>
        <w:spacing w:line="348" w:lineRule="exact" w:before="0" w:after="0"/>
        <w:ind w:left="108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An example would be a point-to-point T1. </w:t>
      </w:r>
    </w:p>
    <w:p>
      <w:pPr>
        <w:autoSpaceDN w:val="0"/>
        <w:autoSpaceDE w:val="0"/>
        <w:widowControl/>
        <w:spacing w:line="348" w:lineRule="exact" w:before="0" w:after="0"/>
        <w:ind w:left="108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OSPF </w:t>
      </w:r>
      <w:r>
        <w:rPr>
          <w:rFonts w:ascii="Times" w:hAnsi="Times" w:eastAsia="Times"/>
          <w:b w:val="0"/>
          <w:i/>
          <w:color w:val="000000"/>
          <w:sz w:val="28"/>
        </w:rPr>
        <w:t>will not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elect DRs and BDRs. </w:t>
      </w:r>
    </w:p>
    <w:p>
      <w:pPr>
        <w:autoSpaceDN w:val="0"/>
        <w:autoSpaceDE w:val="0"/>
        <w:widowControl/>
        <w:spacing w:line="348" w:lineRule="exact" w:before="0" w:after="0"/>
        <w:ind w:left="108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All OSPF traffic is multicast to 224.0.0.5. </w:t>
      </w:r>
    </w:p>
    <w:p>
      <w:pPr>
        <w:autoSpaceDN w:val="0"/>
        <w:autoSpaceDE w:val="0"/>
        <w:widowControl/>
        <w:spacing w:line="348" w:lineRule="exact" w:before="0" w:after="0"/>
        <w:ind w:left="108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Neighbors </w:t>
      </w:r>
      <w:r>
        <w:rPr>
          <w:rFonts w:ascii="Times" w:hAnsi="Times" w:eastAsia="Times"/>
          <w:b w:val="0"/>
          <w:i/>
          <w:color w:val="000000"/>
          <w:sz w:val="28"/>
        </w:rPr>
        <w:t>do not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need to be manually specified. </w:t>
      </w:r>
    </w:p>
    <w:p>
      <w:pPr>
        <w:autoSpaceDN w:val="0"/>
        <w:autoSpaceDE w:val="0"/>
        <w:widowControl/>
        <w:spacing w:line="286" w:lineRule="exact" w:before="266" w:after="0"/>
        <w:ind w:left="0" w:right="0" w:firstLine="0"/>
        <w:jc w:val="center"/>
      </w:pPr>
      <w:r>
        <w:rPr>
          <w:rFonts w:ascii="Times" w:hAnsi="Times" w:eastAsia="Times"/>
          <w:b/>
          <w:i w:val="0"/>
          <w:color w:val="000000"/>
          <w:sz w:val="28"/>
        </w:rPr>
        <w:t xml:space="preserve">Point-to-Multipoint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– indicates a topology where one interface can connect </w:t>
      </w:r>
    </w:p>
    <w:p>
      <w:pPr>
        <w:autoSpaceDN w:val="0"/>
        <w:autoSpaceDE w:val="0"/>
        <w:widowControl/>
        <w:spacing w:line="282" w:lineRule="exact" w:before="42" w:after="0"/>
        <w:ind w:left="36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to multiple destinations. Each connection between a source and destination </w:t>
      </w:r>
    </w:p>
    <w:p>
      <w:pPr>
        <w:autoSpaceDN w:val="0"/>
        <w:autoSpaceDE w:val="0"/>
        <w:widowControl/>
        <w:spacing w:line="280" w:lineRule="exact" w:before="40" w:after="0"/>
        <w:ind w:left="36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is treated as a point-to-point link. </w:t>
      </w:r>
    </w:p>
    <w:p>
      <w:pPr>
        <w:autoSpaceDN w:val="0"/>
        <w:autoSpaceDE w:val="0"/>
        <w:widowControl/>
        <w:spacing w:line="340" w:lineRule="exact" w:before="8" w:after="0"/>
        <w:ind w:left="1080" w:right="144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An example would be Point-to-Multipoint Frame Relay. </w:t>
      </w: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OSPF </w:t>
      </w:r>
      <w:r>
        <w:rPr>
          <w:rFonts w:ascii="Times" w:hAnsi="Times" w:eastAsia="Times"/>
          <w:b w:val="0"/>
          <w:i/>
          <w:color w:val="000000"/>
          <w:sz w:val="28"/>
        </w:rPr>
        <w:t>will not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elect DRs and BDRs. </w:t>
      </w:r>
    </w:p>
    <w:p>
      <w:pPr>
        <w:autoSpaceDN w:val="0"/>
        <w:autoSpaceDE w:val="0"/>
        <w:widowControl/>
        <w:spacing w:line="348" w:lineRule="exact" w:before="0" w:after="0"/>
        <w:ind w:left="108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All OSPF traffic is multicast to 224.0.0.5. </w:t>
      </w:r>
    </w:p>
    <w:p>
      <w:pPr>
        <w:autoSpaceDN w:val="0"/>
        <w:autoSpaceDE w:val="0"/>
        <w:widowControl/>
        <w:spacing w:line="348" w:lineRule="exact" w:before="0" w:after="0"/>
        <w:ind w:left="108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Neighbors </w:t>
      </w:r>
      <w:r>
        <w:rPr>
          <w:rFonts w:ascii="Times" w:hAnsi="Times" w:eastAsia="Times"/>
          <w:b w:val="0"/>
          <w:i/>
          <w:color w:val="000000"/>
          <w:sz w:val="28"/>
        </w:rPr>
        <w:t>do not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need to be manually specified. </w:t>
      </w:r>
    </w:p>
    <w:p>
      <w:pPr>
        <w:autoSpaceDN w:val="0"/>
        <w:autoSpaceDE w:val="0"/>
        <w:widowControl/>
        <w:spacing w:line="284" w:lineRule="exact" w:before="268" w:after="0"/>
        <w:ind w:left="360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28"/>
        </w:rPr>
        <w:t xml:space="preserve">Non-broadcast Multi-access Network (NBMA) –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indicates a topology </w:t>
      </w:r>
    </w:p>
    <w:p>
      <w:pPr>
        <w:autoSpaceDN w:val="0"/>
        <w:autoSpaceDE w:val="0"/>
        <w:widowControl/>
        <w:spacing w:line="280" w:lineRule="exact" w:before="42" w:after="0"/>
        <w:ind w:left="36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where one interface can connect to multiple destinations; however, </w:t>
      </w:r>
    </w:p>
    <w:p>
      <w:pPr>
        <w:autoSpaceDN w:val="0"/>
        <w:autoSpaceDE w:val="0"/>
        <w:widowControl/>
        <w:spacing w:line="280" w:lineRule="exact" w:before="42" w:after="0"/>
        <w:ind w:left="36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broadcasts cannot be sent across a NBMA network. </w:t>
      </w:r>
    </w:p>
    <w:p>
      <w:pPr>
        <w:autoSpaceDN w:val="0"/>
        <w:autoSpaceDE w:val="0"/>
        <w:widowControl/>
        <w:spacing w:line="348" w:lineRule="exact" w:before="0" w:after="0"/>
        <w:ind w:left="108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An example would be Frame Relay. </w:t>
      </w:r>
    </w:p>
    <w:p>
      <w:pPr>
        <w:autoSpaceDN w:val="0"/>
        <w:autoSpaceDE w:val="0"/>
        <w:widowControl/>
        <w:spacing w:line="348" w:lineRule="exact" w:before="0" w:after="0"/>
        <w:ind w:left="108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OSPF </w:t>
      </w:r>
      <w:r>
        <w:rPr>
          <w:rFonts w:ascii="Times" w:hAnsi="Times" w:eastAsia="Times"/>
          <w:b w:val="0"/>
          <w:i/>
          <w:color w:val="000000"/>
          <w:sz w:val="28"/>
        </w:rPr>
        <w:t>will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elect DRs and BDRs. </w:t>
      </w:r>
    </w:p>
    <w:p>
      <w:pPr>
        <w:autoSpaceDN w:val="0"/>
        <w:autoSpaceDE w:val="0"/>
        <w:widowControl/>
        <w:spacing w:line="348" w:lineRule="exact" w:before="0" w:after="0"/>
        <w:ind w:left="108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OSPF neighbors must be </w:t>
      </w:r>
      <w:r>
        <w:rPr>
          <w:rFonts w:ascii="Times" w:hAnsi="Times" w:eastAsia="Times"/>
          <w:b w:val="0"/>
          <w:i/>
          <w:color w:val="000000"/>
          <w:sz w:val="28"/>
        </w:rPr>
        <w:t>manually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defined, thus All OSPF traffic </w:t>
      </w:r>
    </w:p>
    <w:p>
      <w:pPr>
        <w:autoSpaceDN w:val="0"/>
        <w:autoSpaceDE w:val="0"/>
        <w:widowControl/>
        <w:spacing w:line="280" w:lineRule="exact" w:before="44" w:after="0"/>
        <w:ind w:left="144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is unicast instead of multicast. </w:t>
      </w:r>
    </w:p>
    <w:p>
      <w:pPr>
        <w:autoSpaceDN w:val="0"/>
        <w:autoSpaceDE w:val="0"/>
        <w:widowControl/>
        <w:spacing w:line="284" w:lineRule="exact" w:before="360" w:after="0"/>
        <w:ind w:left="360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28"/>
        </w:rPr>
        <w:t>Remember: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on </w:t>
      </w:r>
      <w:r>
        <w:rPr>
          <w:rFonts w:ascii="Times" w:hAnsi="Times" w:eastAsia="Times"/>
          <w:b w:val="0"/>
          <w:i/>
          <w:color w:val="000000"/>
          <w:sz w:val="28"/>
        </w:rPr>
        <w:t>non-broadcast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networks, neighbors must be </w:t>
      </w:r>
      <w:r>
        <w:rPr>
          <w:rFonts w:ascii="Times" w:hAnsi="Times" w:eastAsia="Times"/>
          <w:b/>
          <w:i w:val="0"/>
          <w:color w:val="000000"/>
          <w:sz w:val="28"/>
        </w:rPr>
        <w:t xml:space="preserve">manually </w:t>
      </w:r>
    </w:p>
    <w:p>
      <w:pPr>
        <w:autoSpaceDN w:val="0"/>
        <w:autoSpaceDE w:val="0"/>
        <w:widowControl/>
        <w:spacing w:line="284" w:lineRule="exact" w:before="38" w:after="0"/>
        <w:ind w:left="360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28"/>
        </w:rPr>
        <w:t>specified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, as multicast Hello’s are not allowed. </w:t>
      </w:r>
    </w:p>
    <w:p>
      <w:pPr>
        <w:autoSpaceDN w:val="0"/>
        <w:autoSpaceDE w:val="0"/>
        <w:widowControl/>
        <w:spacing w:line="188" w:lineRule="exact" w:before="620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19"/>
        </w:rPr>
        <w:t xml:space="preserve">* * * </w:t>
      </w:r>
    </w:p>
    <w:p>
      <w:pPr>
        <w:autoSpaceDN w:val="0"/>
        <w:autoSpaceDE w:val="0"/>
        <w:widowControl/>
        <w:spacing w:line="198" w:lineRule="exact" w:before="32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9"/>
        </w:rPr>
        <w:t xml:space="preserve">All original material copyright © 2007 by </w:t>
      </w:r>
      <w:r>
        <w:rPr>
          <w:rFonts w:ascii="Times" w:hAnsi="Times" w:eastAsia="Times"/>
          <w:b w:val="0"/>
          <w:i w:val="0"/>
          <w:color w:val="000000"/>
          <w:sz w:val="20"/>
        </w:rPr>
        <w:t>Aaron Balchunas (</w:t>
      </w:r>
      <w:r>
        <w:rPr>
          <w:u w:val="single" w:color="00007f"/>
          <w:rFonts w:ascii="Times" w:hAnsi="Times" w:eastAsia="Times"/>
          <w:b w:val="0"/>
          <w:i w:val="0"/>
          <w:color w:val="000080"/>
          <w:sz w:val="20"/>
        </w:rPr>
        <w:t>aaron@routeralley.com</w:t>
      </w:r>
      <w:r>
        <w:rPr>
          <w:rFonts w:ascii="Times" w:hAnsi="Times" w:eastAsia="Times"/>
          <w:b w:val="0"/>
          <w:i w:val="0"/>
          <w:color w:val="000000"/>
          <w:sz w:val="20"/>
        </w:rPr>
        <w:t>),</w:t>
      </w:r>
    </w:p>
    <w:p>
      <w:pPr>
        <w:autoSpaceDN w:val="0"/>
        <w:autoSpaceDE w:val="0"/>
        <w:widowControl/>
        <w:spacing w:line="190" w:lineRule="exact" w:before="32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9"/>
        </w:rPr>
        <w:t xml:space="preserve">unless otherwise noted.  All other material copyright © of their respective owners. </w:t>
      </w:r>
    </w:p>
    <w:p>
      <w:pPr>
        <w:autoSpaceDN w:val="0"/>
        <w:autoSpaceDE w:val="0"/>
        <w:widowControl/>
        <w:spacing w:line="190" w:lineRule="exact" w:before="28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9"/>
        </w:rPr>
        <w:t xml:space="preserve"> This material may be copied and used freely, but may not be altered or sold without the expressed written </w:t>
      </w:r>
    </w:p>
    <w:p>
      <w:pPr>
        <w:autoSpaceDN w:val="0"/>
        <w:autoSpaceDE w:val="0"/>
        <w:widowControl/>
        <w:spacing w:line="190" w:lineRule="exact" w:before="28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9"/>
        </w:rPr>
        <w:t xml:space="preserve">consent of the owner of the above copyright. Updated material may be found at </w:t>
      </w:r>
      <w:r>
        <w:rPr>
          <w:u w:val="single" w:color="00007f"/>
          <w:rFonts w:ascii="Times" w:hAnsi="Times" w:eastAsia="Times"/>
          <w:b w:val="0"/>
          <w:i w:val="0"/>
          <w:color w:val="000080"/>
          <w:sz w:val="19"/>
        </w:rPr>
        <w:t>http://www.routeralley.com</w:t>
      </w:r>
      <w:r>
        <w:rPr>
          <w:rFonts w:ascii="Times" w:hAnsi="Times" w:eastAsia="Times"/>
          <w:b w:val="0"/>
          <w:i w:val="0"/>
          <w:color w:val="000000"/>
          <w:sz w:val="19"/>
        </w:rPr>
        <w:t>.</w:t>
      </w:r>
    </w:p>
    <w:p>
      <w:pPr>
        <w:sectPr>
          <w:pgSz w:w="12240" w:h="15840"/>
          <w:pgMar w:top="376" w:right="1440" w:bottom="36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56"/>
        <w:ind w:left="0" w:right="0"/>
      </w:pPr>
    </w:p>
    <w:p>
      <w:pPr>
        <w:autoSpaceDN w:val="0"/>
        <w:tabs>
          <w:tab w:pos="8880" w:val="left"/>
        </w:tabs>
        <w:autoSpaceDE w:val="0"/>
        <w:widowControl/>
        <w:spacing w:line="240" w:lineRule="exact" w:before="0" w:after="0"/>
        <w:ind w:left="5554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4"/>
        </w:rPr>
        <w:t xml:space="preserve">OSPF v1.31 – Aaron Balchunas </w:t>
      </w:r>
      <w:r>
        <w:tab/>
      </w:r>
      <w:r>
        <w:rPr>
          <w:rFonts w:ascii="Times" w:hAnsi="Times" w:eastAsia="Times"/>
          <w:b w:val="0"/>
          <w:i w:val="0"/>
          <w:color w:val="000000"/>
          <w:sz w:val="24"/>
        </w:rPr>
        <w:t>7</w:t>
      </w:r>
    </w:p>
    <w:p>
      <w:pPr>
        <w:autoSpaceDN w:val="0"/>
        <w:autoSpaceDE w:val="0"/>
        <w:widowControl/>
        <w:spacing w:line="280" w:lineRule="exact" w:before="492" w:after="0"/>
        <w:ind w:left="360" w:right="0" w:firstLine="0"/>
        <w:jc w:val="left"/>
      </w:pPr>
      <w:r>
        <w:rPr>
          <w:rFonts w:ascii="Times" w:hAnsi="Times" w:eastAsia="Times"/>
          <w:b/>
          <w:i/>
          <w:color w:val="000000"/>
          <w:sz w:val="28"/>
          <w:u w:val="single"/>
        </w:rPr>
        <w:t>Configuring OSPF Network Types</w:t>
      </w:r>
      <w:r>
        <w:rPr>
          <w:rFonts w:ascii="Times" w:hAnsi="Times" w:eastAsia="Times"/>
          <w:b/>
          <w:i/>
          <w:color w:val="000000"/>
          <w:sz w:val="28"/>
        </w:rPr>
        <w:t xml:space="preserve"> </w:t>
      </w:r>
    </w:p>
    <w:p>
      <w:pPr>
        <w:autoSpaceDN w:val="0"/>
        <w:autoSpaceDE w:val="0"/>
        <w:widowControl/>
        <w:spacing w:line="322" w:lineRule="exact" w:before="180" w:after="0"/>
        <w:ind w:left="360" w:right="576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The default OSPF network type for basic Frame Relay is </w:t>
      </w:r>
      <w:r>
        <w:rPr>
          <w:rFonts w:ascii="Times" w:hAnsi="Times" w:eastAsia="Times"/>
          <w:b/>
          <w:i w:val="0"/>
          <w:color w:val="000000"/>
          <w:sz w:val="28"/>
        </w:rPr>
        <w:t xml:space="preserve">Non-broadcast </w:t>
      </w:r>
      <w:r>
        <w:rPr>
          <w:rFonts w:ascii="Times" w:hAnsi="Times" w:eastAsia="Times"/>
          <w:b/>
          <w:i w:val="0"/>
          <w:color w:val="000000"/>
          <w:sz w:val="28"/>
        </w:rPr>
        <w:t xml:space="preserve">Multi-access Network (NBMA). </w:t>
      </w:r>
      <w:r>
        <w:rPr>
          <w:rFonts w:ascii="Times" w:hAnsi="Times" w:eastAsia="Times"/>
          <w:b w:val="0"/>
          <w:i w:val="0"/>
          <w:color w:val="000000"/>
          <w:sz w:val="28"/>
        </w:rPr>
        <w:t>To configure manually:</w:t>
      </w:r>
    </w:p>
    <w:p>
      <w:pPr>
        <w:autoSpaceDN w:val="0"/>
        <w:autoSpaceDE w:val="0"/>
        <w:widowControl/>
        <w:spacing w:line="276" w:lineRule="exact" w:before="180" w:after="0"/>
        <w:ind w:left="1800" w:right="2304" w:firstLine="0"/>
        <w:jc w:val="left"/>
      </w:pPr>
      <w:r>
        <w:rPr>
          <w:rFonts w:ascii="Times" w:hAnsi="Times" w:eastAsia="Times"/>
          <w:b/>
          <w:i w:val="0"/>
          <w:color w:val="000000"/>
          <w:sz w:val="24"/>
        </w:rPr>
        <w:t xml:space="preserve">Router(config)#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interface s0 </w:t>
      </w:r>
      <w:r>
        <w:br/>
      </w:r>
      <w:r>
        <w:rPr>
          <w:rFonts w:ascii="Times" w:hAnsi="Times" w:eastAsia="Times"/>
          <w:b/>
          <w:i w:val="0"/>
          <w:color w:val="000000"/>
          <w:sz w:val="24"/>
        </w:rPr>
        <w:t xml:space="preserve">Router(config-if)#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encapsulation frame-relay </w:t>
      </w:r>
      <w:r>
        <w:br/>
      </w:r>
      <w:r>
        <w:rPr>
          <w:rFonts w:ascii="Times" w:hAnsi="Times" w:eastAsia="Times"/>
          <w:b/>
          <w:i w:val="0"/>
          <w:color w:val="000000"/>
          <w:sz w:val="24"/>
        </w:rPr>
        <w:t xml:space="preserve">Router(config-if)#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frame-relay map ip 10.1.1.1 101 </w:t>
      </w:r>
      <w:r>
        <w:rPr>
          <w:rFonts w:ascii="Times" w:hAnsi="Times" w:eastAsia="Times"/>
          <w:b/>
          <w:i w:val="0"/>
          <w:color w:val="000000"/>
          <w:sz w:val="24"/>
        </w:rPr>
        <w:t xml:space="preserve">Router(config-if)#  </w:t>
      </w:r>
      <w:r>
        <w:rPr>
          <w:rFonts w:ascii="Times" w:hAnsi="Times" w:eastAsia="Times"/>
          <w:b w:val="0"/>
          <w:i/>
          <w:color w:val="000000"/>
          <w:sz w:val="24"/>
        </w:rPr>
        <w:t>ip ospf network non-broadcast</w:t>
      </w:r>
    </w:p>
    <w:p>
      <w:pPr>
        <w:autoSpaceDN w:val="0"/>
        <w:autoSpaceDE w:val="0"/>
        <w:widowControl/>
        <w:spacing w:line="276" w:lineRule="exact" w:before="182" w:after="0"/>
        <w:ind w:left="1800" w:right="3312" w:firstLine="0"/>
        <w:jc w:val="left"/>
      </w:pPr>
      <w:r>
        <w:rPr>
          <w:rFonts w:ascii="Times" w:hAnsi="Times" w:eastAsia="Times"/>
          <w:b/>
          <w:i w:val="0"/>
          <w:color w:val="000000"/>
          <w:sz w:val="24"/>
        </w:rPr>
        <w:t xml:space="preserve">Router(config)#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router ospf 1 </w:t>
      </w:r>
      <w:r>
        <w:br/>
      </w:r>
      <w:r>
        <w:rPr>
          <w:rFonts w:ascii="Times" w:hAnsi="Times" w:eastAsia="Times"/>
          <w:b/>
          <w:i w:val="0"/>
          <w:color w:val="000000"/>
          <w:sz w:val="24"/>
        </w:rPr>
        <w:t xml:space="preserve">Router(config-router)#  </w:t>
      </w:r>
      <w:r>
        <w:rPr>
          <w:rFonts w:ascii="Times" w:hAnsi="Times" w:eastAsia="Times"/>
          <w:b w:val="0"/>
          <w:i/>
          <w:color w:val="000000"/>
          <w:sz w:val="24"/>
        </w:rPr>
        <w:t>neighbor 10.1.1.1</w:t>
      </w:r>
    </w:p>
    <w:p>
      <w:pPr>
        <w:autoSpaceDN w:val="0"/>
        <w:autoSpaceDE w:val="0"/>
        <w:widowControl/>
        <w:spacing w:line="322" w:lineRule="exact" w:before="190" w:after="0"/>
        <w:ind w:left="360" w:right="576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Notice that the </w:t>
      </w:r>
      <w:r>
        <w:rPr>
          <w:rFonts w:ascii="Times" w:hAnsi="Times" w:eastAsia="Times"/>
          <w:b w:val="0"/>
          <w:i/>
          <w:color w:val="000000"/>
          <w:sz w:val="28"/>
        </w:rPr>
        <w:t xml:space="preserve">neighbor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was manually specified, as multicasting is not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allowed on an NBMA. However, the Frame-Relay network can be tricked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into allowing broadcasts, eliminating the need to manually specify </w:t>
      </w:r>
      <w:r>
        <w:br/>
      </w:r>
      <w:r>
        <w:rPr>
          <w:rFonts w:ascii="Times" w:hAnsi="Times" w:eastAsia="Times"/>
          <w:b w:val="0"/>
          <w:i w:val="0"/>
          <w:color w:val="000000"/>
          <w:sz w:val="28"/>
        </w:rPr>
        <w:t>neighbors:</w:t>
      </w:r>
    </w:p>
    <w:p>
      <w:pPr>
        <w:autoSpaceDN w:val="0"/>
        <w:autoSpaceDE w:val="0"/>
        <w:widowControl/>
        <w:spacing w:line="276" w:lineRule="exact" w:before="178" w:after="0"/>
        <w:ind w:left="1800" w:right="1296" w:firstLine="0"/>
        <w:jc w:val="left"/>
      </w:pPr>
      <w:r>
        <w:rPr>
          <w:rFonts w:ascii="Times" w:hAnsi="Times" w:eastAsia="Times"/>
          <w:b/>
          <w:i w:val="0"/>
          <w:color w:val="000000"/>
          <w:sz w:val="24"/>
        </w:rPr>
        <w:t xml:space="preserve">Router(config)#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interface s0 </w:t>
      </w:r>
      <w:r>
        <w:br/>
      </w:r>
      <w:r>
        <w:rPr>
          <w:rFonts w:ascii="Times" w:hAnsi="Times" w:eastAsia="Times"/>
          <w:b/>
          <w:i w:val="0"/>
          <w:color w:val="000000"/>
          <w:sz w:val="24"/>
        </w:rPr>
        <w:t xml:space="preserve">Router(config-if)#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encapsulation frame-relay </w:t>
      </w:r>
      <w:r>
        <w:br/>
      </w:r>
      <w:r>
        <w:rPr>
          <w:rFonts w:ascii="Times" w:hAnsi="Times" w:eastAsia="Times"/>
          <w:b/>
          <w:i w:val="0"/>
          <w:color w:val="000000"/>
          <w:sz w:val="24"/>
        </w:rPr>
        <w:t xml:space="preserve">Router(config-if)#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frame-relay map ip 10.1.1.1 101 broadcast </w:t>
      </w:r>
      <w:r>
        <w:rPr>
          <w:rFonts w:ascii="Times" w:hAnsi="Times" w:eastAsia="Times"/>
          <w:b/>
          <w:i w:val="0"/>
          <w:color w:val="000000"/>
          <w:sz w:val="24"/>
        </w:rPr>
        <w:t xml:space="preserve">Router(config-if)#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ip ospf network broadcast </w:t>
      </w:r>
    </w:p>
    <w:p>
      <w:pPr>
        <w:autoSpaceDN w:val="0"/>
        <w:autoSpaceDE w:val="0"/>
        <w:widowControl/>
        <w:spacing w:line="322" w:lineRule="exact" w:before="190" w:after="0"/>
        <w:ind w:left="360" w:right="576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Notice that the </w:t>
      </w:r>
      <w:r>
        <w:rPr>
          <w:rFonts w:ascii="Times" w:hAnsi="Times" w:eastAsia="Times"/>
          <w:b w:val="0"/>
          <w:i/>
          <w:color w:val="000000"/>
          <w:sz w:val="28"/>
        </w:rPr>
        <w:t>ospf network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type has been changed to </w:t>
      </w:r>
      <w:r>
        <w:rPr>
          <w:rFonts w:ascii="Times" w:hAnsi="Times" w:eastAsia="Times"/>
          <w:b w:val="0"/>
          <w:i/>
          <w:color w:val="000000"/>
          <w:sz w:val="28"/>
        </w:rPr>
        <w:t xml:space="preserve">broadcast,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and the </w:t>
      </w:r>
      <w:r>
        <w:rPr>
          <w:rFonts w:ascii="Times" w:hAnsi="Times" w:eastAsia="Times"/>
          <w:b w:val="0"/>
          <w:i/>
          <w:color w:val="000000"/>
          <w:sz w:val="28"/>
        </w:rPr>
        <w:t>broadcast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parameter was added to the </w:t>
      </w:r>
      <w:r>
        <w:rPr>
          <w:rFonts w:ascii="Times" w:hAnsi="Times" w:eastAsia="Times"/>
          <w:b w:val="0"/>
          <w:i/>
          <w:color w:val="000000"/>
          <w:sz w:val="28"/>
        </w:rPr>
        <w:t>frame-relay map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command. The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neighbor no longer needs to be specified, as multicasts will be allowed out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this map. </w:t>
      </w:r>
    </w:p>
    <w:p>
      <w:pPr>
        <w:autoSpaceDN w:val="0"/>
        <w:autoSpaceDE w:val="0"/>
        <w:widowControl/>
        <w:spacing w:line="322" w:lineRule="exact" w:before="184" w:after="0"/>
        <w:ind w:left="360" w:right="432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The default OSPF network type for Ethernet and Token Ring is </w:t>
      </w:r>
      <w:r>
        <w:rPr>
          <w:rFonts w:ascii="Times" w:hAnsi="Times" w:eastAsia="Times"/>
          <w:b/>
          <w:i w:val="0"/>
          <w:color w:val="000000"/>
          <w:sz w:val="28"/>
        </w:rPr>
        <w:t xml:space="preserve">Broadcast </w:t>
      </w:r>
      <w:r>
        <w:rPr>
          <w:rFonts w:ascii="Times" w:hAnsi="Times" w:eastAsia="Times"/>
          <w:b/>
          <w:i w:val="0"/>
          <w:color w:val="000000"/>
          <w:sz w:val="28"/>
        </w:rPr>
        <w:t xml:space="preserve">Multi-Access. </w:t>
      </w:r>
      <w:r>
        <w:rPr>
          <w:rFonts w:ascii="Times" w:hAnsi="Times" w:eastAsia="Times"/>
          <w:b w:val="0"/>
          <w:i w:val="0"/>
          <w:color w:val="000000"/>
          <w:sz w:val="28"/>
        </w:rPr>
        <w:t>To configure manually:</w:t>
      </w:r>
    </w:p>
    <w:p>
      <w:pPr>
        <w:autoSpaceDN w:val="0"/>
        <w:autoSpaceDE w:val="0"/>
        <w:widowControl/>
        <w:spacing w:line="276" w:lineRule="exact" w:before="180" w:after="0"/>
        <w:ind w:left="1800" w:right="3024" w:firstLine="0"/>
        <w:jc w:val="left"/>
      </w:pPr>
      <w:r>
        <w:rPr>
          <w:rFonts w:ascii="Times" w:hAnsi="Times" w:eastAsia="Times"/>
          <w:b/>
          <w:i w:val="0"/>
          <w:color w:val="000000"/>
          <w:sz w:val="24"/>
        </w:rPr>
        <w:t xml:space="preserve">Router(config)#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interface e0 </w:t>
      </w:r>
      <w:r>
        <w:br/>
      </w:r>
      <w:r>
        <w:rPr>
          <w:rFonts w:ascii="Times" w:hAnsi="Times" w:eastAsia="Times"/>
          <w:b/>
          <w:i w:val="0"/>
          <w:color w:val="000000"/>
          <w:sz w:val="24"/>
        </w:rPr>
        <w:t xml:space="preserve">Router(config-if)#  </w:t>
      </w:r>
      <w:r>
        <w:rPr>
          <w:rFonts w:ascii="Times" w:hAnsi="Times" w:eastAsia="Times"/>
          <w:b w:val="0"/>
          <w:i/>
          <w:color w:val="000000"/>
          <w:sz w:val="24"/>
        </w:rPr>
        <w:t>ip ospf network broadcast</w:t>
      </w:r>
    </w:p>
    <w:p>
      <w:pPr>
        <w:autoSpaceDN w:val="0"/>
        <w:autoSpaceDE w:val="0"/>
        <w:widowControl/>
        <w:spacing w:line="322" w:lineRule="exact" w:before="190" w:after="0"/>
        <w:ind w:left="420" w:right="288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The default OSPF network type for T1’s (HDLC or PPP) and Point-to-Point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Frame Relay is </w:t>
      </w:r>
      <w:r>
        <w:rPr>
          <w:rFonts w:ascii="Times" w:hAnsi="Times" w:eastAsia="Times"/>
          <w:b/>
          <w:i w:val="0"/>
          <w:color w:val="000000"/>
          <w:sz w:val="28"/>
        </w:rPr>
        <w:t xml:space="preserve">Point-to-Point. </w:t>
      </w:r>
      <w:r>
        <w:rPr>
          <w:rFonts w:ascii="Times" w:hAnsi="Times" w:eastAsia="Times"/>
          <w:b w:val="0"/>
          <w:i w:val="0"/>
          <w:color w:val="000000"/>
          <w:sz w:val="28"/>
        </w:rPr>
        <w:t>To configure manually:</w:t>
      </w:r>
    </w:p>
    <w:p>
      <w:pPr>
        <w:autoSpaceDN w:val="0"/>
        <w:autoSpaceDE w:val="0"/>
        <w:widowControl/>
        <w:spacing w:line="276" w:lineRule="exact" w:before="180" w:after="0"/>
        <w:ind w:left="1800" w:right="3024" w:firstLine="0"/>
        <w:jc w:val="left"/>
      </w:pPr>
      <w:r>
        <w:rPr>
          <w:rFonts w:ascii="Times" w:hAnsi="Times" w:eastAsia="Times"/>
          <w:b/>
          <w:i w:val="0"/>
          <w:color w:val="000000"/>
          <w:sz w:val="24"/>
        </w:rPr>
        <w:t xml:space="preserve">Router(config)#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interface s0 </w:t>
      </w:r>
      <w:r>
        <w:br/>
      </w:r>
      <w:r>
        <w:rPr>
          <w:rFonts w:ascii="Times" w:hAnsi="Times" w:eastAsia="Times"/>
          <w:b/>
          <w:i w:val="0"/>
          <w:color w:val="000000"/>
          <w:sz w:val="24"/>
        </w:rPr>
        <w:t xml:space="preserve">Router(config-if)#  </w:t>
      </w:r>
      <w:r>
        <w:rPr>
          <w:rFonts w:ascii="Times" w:hAnsi="Times" w:eastAsia="Times"/>
          <w:b w:val="0"/>
          <w:i/>
          <w:color w:val="000000"/>
          <w:sz w:val="24"/>
        </w:rPr>
        <w:t>encapsulation frame-relay</w:t>
      </w:r>
    </w:p>
    <w:p>
      <w:pPr>
        <w:autoSpaceDN w:val="0"/>
        <w:autoSpaceDE w:val="0"/>
        <w:widowControl/>
        <w:spacing w:line="276" w:lineRule="exact" w:before="182" w:after="0"/>
        <w:ind w:left="1800" w:right="1296" w:firstLine="0"/>
        <w:jc w:val="left"/>
      </w:pPr>
      <w:r>
        <w:rPr>
          <w:rFonts w:ascii="Times" w:hAnsi="Times" w:eastAsia="Times"/>
          <w:b/>
          <w:i w:val="0"/>
          <w:color w:val="000000"/>
          <w:sz w:val="24"/>
        </w:rPr>
        <w:t xml:space="preserve">Router(config)#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interface s0.1 point-to-point </w:t>
      </w:r>
      <w:r>
        <w:br/>
      </w:r>
      <w:r>
        <w:rPr>
          <w:rFonts w:ascii="Times" w:hAnsi="Times" w:eastAsia="Times"/>
          <w:b/>
          <w:i w:val="0"/>
          <w:color w:val="000000"/>
          <w:sz w:val="24"/>
        </w:rPr>
        <w:t xml:space="preserve">Router(config-if)#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frame-relay map ip 10.1.1.1 101 broadcast </w:t>
      </w:r>
      <w:r>
        <w:rPr>
          <w:rFonts w:ascii="Times" w:hAnsi="Times" w:eastAsia="Times"/>
          <w:b/>
          <w:i w:val="0"/>
          <w:color w:val="000000"/>
          <w:sz w:val="24"/>
        </w:rPr>
        <w:t xml:space="preserve">Router(config-if)#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ip ospf network point-to-point </w:t>
      </w:r>
    </w:p>
    <w:p>
      <w:pPr>
        <w:autoSpaceDN w:val="0"/>
        <w:autoSpaceDE w:val="0"/>
        <w:widowControl/>
        <w:spacing w:line="226" w:lineRule="exact" w:before="1026" w:after="0"/>
        <w:ind w:left="1296" w:right="1296" w:firstLine="0"/>
        <w:jc w:val="center"/>
      </w:pPr>
      <w:r>
        <w:rPr>
          <w:rFonts w:ascii="Times" w:hAnsi="Times" w:eastAsia="Times"/>
          <w:b w:val="0"/>
          <w:i/>
          <w:color w:val="000000"/>
          <w:sz w:val="19"/>
        </w:rPr>
        <w:t xml:space="preserve">* * * </w:t>
      </w:r>
      <w:r>
        <w:br/>
      </w:r>
      <w:r>
        <w:rPr>
          <w:rFonts w:ascii="Times" w:hAnsi="Times" w:eastAsia="Times"/>
          <w:b w:val="0"/>
          <w:i w:val="0"/>
          <w:color w:val="000000"/>
          <w:sz w:val="19"/>
        </w:rPr>
        <w:t xml:space="preserve">All original material copyright © 2007 by </w:t>
      </w:r>
      <w:r>
        <w:rPr>
          <w:rFonts w:ascii="Times" w:hAnsi="Times" w:eastAsia="Times"/>
          <w:b w:val="0"/>
          <w:i w:val="0"/>
          <w:color w:val="000000"/>
          <w:sz w:val="20"/>
        </w:rPr>
        <w:t>Aaron Balchunas (</w:t>
      </w:r>
      <w:r>
        <w:rPr>
          <w:u w:val="single" w:color="00007f"/>
          <w:rFonts w:ascii="Times" w:hAnsi="Times" w:eastAsia="Times"/>
          <w:b w:val="0"/>
          <w:i w:val="0"/>
          <w:color w:val="000080"/>
          <w:sz w:val="20"/>
        </w:rPr>
        <w:t>aaron@routeralley.com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), </w:t>
      </w:r>
      <w:r>
        <w:rPr>
          <w:rFonts w:ascii="Times" w:hAnsi="Times" w:eastAsia="Times"/>
          <w:b w:val="0"/>
          <w:i w:val="0"/>
          <w:color w:val="000000"/>
          <w:sz w:val="19"/>
        </w:rPr>
        <w:t xml:space="preserve">unless otherwise noted.  All other material copyright © of their respective owners. </w:t>
      </w:r>
    </w:p>
    <w:p>
      <w:pPr>
        <w:autoSpaceDN w:val="0"/>
        <w:autoSpaceDE w:val="0"/>
        <w:widowControl/>
        <w:spacing w:line="218" w:lineRule="exact" w:before="0" w:after="0"/>
        <w:ind w:left="432" w:right="432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9"/>
        </w:rPr>
        <w:t xml:space="preserve"> This material may be copied and used freely, but may not be altered or sold without the expressed written </w:t>
      </w:r>
      <w:r>
        <w:rPr>
          <w:rFonts w:ascii="Times" w:hAnsi="Times" w:eastAsia="Times"/>
          <w:b w:val="0"/>
          <w:i w:val="0"/>
          <w:color w:val="000000"/>
          <w:sz w:val="19"/>
        </w:rPr>
        <w:t xml:space="preserve">consent of the owner of the above copyright. Updated material may be found at </w:t>
      </w:r>
      <w:r>
        <w:rPr>
          <w:u w:val="single" w:color="00007f"/>
          <w:rFonts w:ascii="Times" w:hAnsi="Times" w:eastAsia="Times"/>
          <w:b w:val="0"/>
          <w:i w:val="0"/>
          <w:color w:val="000080"/>
          <w:sz w:val="19"/>
        </w:rPr>
        <w:t>http://www.routeralley.com</w:t>
      </w:r>
      <w:r>
        <w:rPr>
          <w:rFonts w:ascii="Times" w:hAnsi="Times" w:eastAsia="Times"/>
          <w:b w:val="0"/>
          <w:i w:val="0"/>
          <w:color w:val="000000"/>
          <w:sz w:val="19"/>
        </w:rPr>
        <w:t>.</w:t>
      </w:r>
    </w:p>
    <w:p>
      <w:pPr>
        <w:sectPr>
          <w:pgSz w:w="12240" w:h="15840"/>
          <w:pgMar w:top="376" w:right="1440" w:bottom="36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56"/>
        <w:ind w:left="0" w:right="0"/>
      </w:pPr>
    </w:p>
    <w:p>
      <w:pPr>
        <w:autoSpaceDN w:val="0"/>
        <w:tabs>
          <w:tab w:pos="8880" w:val="left"/>
        </w:tabs>
        <w:autoSpaceDE w:val="0"/>
        <w:widowControl/>
        <w:spacing w:line="240" w:lineRule="exact" w:before="0" w:after="0"/>
        <w:ind w:left="5554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4"/>
        </w:rPr>
        <w:t xml:space="preserve">OSPF v1.31 – Aaron Balchunas </w:t>
      </w:r>
      <w:r>
        <w:tab/>
      </w:r>
      <w:r>
        <w:rPr>
          <w:rFonts w:ascii="Times" w:hAnsi="Times" w:eastAsia="Times"/>
          <w:b w:val="0"/>
          <w:i w:val="0"/>
          <w:color w:val="000000"/>
          <w:sz w:val="24"/>
        </w:rPr>
        <w:t>8</w:t>
      </w:r>
    </w:p>
    <w:p>
      <w:pPr>
        <w:autoSpaceDN w:val="0"/>
        <w:autoSpaceDE w:val="0"/>
        <w:widowControl/>
        <w:spacing w:line="280" w:lineRule="exact" w:before="492" w:after="0"/>
        <w:ind w:left="360" w:right="0" w:firstLine="0"/>
        <w:jc w:val="left"/>
      </w:pPr>
      <w:r>
        <w:rPr>
          <w:rFonts w:ascii="Times" w:hAnsi="Times" w:eastAsia="Times"/>
          <w:b/>
          <w:i/>
          <w:color w:val="000000"/>
          <w:sz w:val="28"/>
          <w:u w:val="single"/>
        </w:rPr>
        <w:t>Configuring OSPF Network Types (continued)</w:t>
      </w:r>
      <w:r>
        <w:rPr>
          <w:rFonts w:ascii="Times" w:hAnsi="Times" w:eastAsia="Times"/>
          <w:b/>
          <w:i/>
          <w:color w:val="000000"/>
          <w:sz w:val="28"/>
        </w:rPr>
        <w:t xml:space="preserve"> </w:t>
      </w:r>
    </w:p>
    <w:p>
      <w:pPr>
        <w:autoSpaceDN w:val="0"/>
        <w:autoSpaceDE w:val="0"/>
        <w:widowControl/>
        <w:spacing w:line="322" w:lineRule="exact" w:before="180" w:after="0"/>
        <w:ind w:left="360" w:right="288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The default OSPF network type for Point-to-Multipoint Frame Relay is </w:t>
      </w:r>
      <w:r>
        <w:rPr>
          <w:rFonts w:ascii="Times" w:hAnsi="Times" w:eastAsia="Times"/>
          <w:b w:val="0"/>
          <w:i/>
          <w:color w:val="000000"/>
          <w:sz w:val="28"/>
        </w:rPr>
        <w:t xml:space="preserve">still </w:t>
      </w:r>
      <w:r>
        <w:rPr>
          <w:rFonts w:ascii="Times" w:hAnsi="Times" w:eastAsia="Times"/>
          <w:b/>
          <w:i w:val="0"/>
          <w:color w:val="000000"/>
          <w:sz w:val="28"/>
        </w:rPr>
        <w:t xml:space="preserve">Non-broadcast Multi-access Network (NBMA).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However, OSPF supports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an additional network type called </w:t>
      </w:r>
      <w:r>
        <w:rPr>
          <w:rFonts w:ascii="Times" w:hAnsi="Times" w:eastAsia="Times"/>
          <w:b/>
          <w:i w:val="0"/>
          <w:color w:val="000000"/>
          <w:sz w:val="28"/>
        </w:rPr>
        <w:t xml:space="preserve">Point-to-Multipoint,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which will allow </w:t>
      </w:r>
      <w:r>
        <w:rPr>
          <w:rFonts w:ascii="Times" w:hAnsi="Times" w:eastAsia="Times"/>
          <w:b w:val="0"/>
          <w:i w:val="0"/>
          <w:color w:val="000000"/>
          <w:sz w:val="28"/>
        </w:rPr>
        <w:t>neighbor discovery to occur automatically</w:t>
      </w:r>
      <w:r>
        <w:rPr>
          <w:rFonts w:ascii="Times" w:hAnsi="Times" w:eastAsia="Times"/>
          <w:b/>
          <w:i w:val="0"/>
          <w:color w:val="000000"/>
          <w:sz w:val="28"/>
        </w:rPr>
        <w:t xml:space="preserve">. </w:t>
      </w:r>
      <w:r>
        <w:rPr>
          <w:rFonts w:ascii="Times" w:hAnsi="Times" w:eastAsia="Times"/>
          <w:b w:val="0"/>
          <w:i w:val="0"/>
          <w:color w:val="000000"/>
          <w:sz w:val="28"/>
        </w:rPr>
        <w:t>To configure:</w:t>
      </w:r>
    </w:p>
    <w:p>
      <w:pPr>
        <w:autoSpaceDN w:val="0"/>
        <w:autoSpaceDE w:val="0"/>
        <w:widowControl/>
        <w:spacing w:line="276" w:lineRule="exact" w:before="180" w:after="0"/>
        <w:ind w:left="1080" w:right="3744" w:firstLine="0"/>
        <w:jc w:val="left"/>
      </w:pPr>
      <w:r>
        <w:rPr>
          <w:rFonts w:ascii="Times" w:hAnsi="Times" w:eastAsia="Times"/>
          <w:b/>
          <w:i w:val="0"/>
          <w:color w:val="000000"/>
          <w:sz w:val="24"/>
        </w:rPr>
        <w:t xml:space="preserve">Router(config)#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interface s0 </w:t>
      </w:r>
      <w:r>
        <w:br/>
      </w:r>
      <w:r>
        <w:rPr>
          <w:rFonts w:ascii="Times" w:hAnsi="Times" w:eastAsia="Times"/>
          <w:b/>
          <w:i w:val="0"/>
          <w:color w:val="000000"/>
          <w:sz w:val="24"/>
        </w:rPr>
        <w:t xml:space="preserve">Router(config-if)#  </w:t>
      </w:r>
      <w:r>
        <w:rPr>
          <w:rFonts w:ascii="Times" w:hAnsi="Times" w:eastAsia="Times"/>
          <w:b w:val="0"/>
          <w:i/>
          <w:color w:val="000000"/>
          <w:sz w:val="24"/>
        </w:rPr>
        <w:t>encapsulation frame-relay</w:t>
      </w:r>
    </w:p>
    <w:p>
      <w:pPr>
        <w:autoSpaceDN w:val="0"/>
        <w:autoSpaceDE w:val="0"/>
        <w:widowControl/>
        <w:spacing w:line="276" w:lineRule="exact" w:before="184" w:after="0"/>
        <w:ind w:left="1080" w:right="2016" w:firstLine="0"/>
        <w:jc w:val="left"/>
      </w:pPr>
      <w:r>
        <w:rPr>
          <w:rFonts w:ascii="Times" w:hAnsi="Times" w:eastAsia="Times"/>
          <w:b/>
          <w:i w:val="0"/>
          <w:color w:val="000000"/>
          <w:sz w:val="24"/>
        </w:rPr>
        <w:t xml:space="preserve">Router(config)#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interface s0.2 multipoint </w:t>
      </w:r>
      <w:r>
        <w:br/>
      </w:r>
      <w:r>
        <w:rPr>
          <w:rFonts w:ascii="Times" w:hAnsi="Times" w:eastAsia="Times"/>
          <w:b/>
          <w:i w:val="0"/>
          <w:color w:val="000000"/>
          <w:sz w:val="24"/>
        </w:rPr>
        <w:t xml:space="preserve">Router(config-if)#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frame-relay map ip 10.1.1.1 101 broadcast </w:t>
      </w:r>
      <w:r>
        <w:rPr>
          <w:rFonts w:ascii="Times" w:hAnsi="Times" w:eastAsia="Times"/>
          <w:b/>
          <w:i w:val="0"/>
          <w:color w:val="000000"/>
          <w:sz w:val="24"/>
        </w:rPr>
        <w:t xml:space="preserve">Router(config-if)#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ip ospf network point-to-multipoint </w:t>
      </w:r>
    </w:p>
    <w:p>
      <w:pPr>
        <w:autoSpaceDN w:val="0"/>
        <w:autoSpaceDE w:val="0"/>
        <w:widowControl/>
        <w:spacing w:line="324" w:lineRule="exact" w:before="184" w:after="0"/>
        <w:ind w:left="360" w:right="288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Additionally, a </w:t>
      </w:r>
      <w:r>
        <w:rPr>
          <w:rFonts w:ascii="Times" w:hAnsi="Times" w:eastAsia="Times"/>
          <w:b w:val="0"/>
          <w:i/>
          <w:color w:val="000000"/>
          <w:sz w:val="28"/>
        </w:rPr>
        <w:t>non-broadcast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parameter can be added to the </w:t>
      </w:r>
      <w:r>
        <w:rPr>
          <w:rFonts w:ascii="Times" w:hAnsi="Times" w:eastAsia="Times"/>
          <w:b w:val="0"/>
          <w:i/>
          <w:color w:val="000000"/>
          <w:sz w:val="28"/>
        </w:rPr>
        <w:t xml:space="preserve">ip ospf network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command when specifying </w:t>
      </w:r>
      <w:r>
        <w:rPr>
          <w:rFonts w:ascii="Times" w:hAnsi="Times" w:eastAsia="Times"/>
          <w:b w:val="0"/>
          <w:i/>
          <w:color w:val="000000"/>
          <w:sz w:val="28"/>
        </w:rPr>
        <w:t xml:space="preserve">point-to-multipoint. </w:t>
      </w:r>
    </w:p>
    <w:p>
      <w:pPr>
        <w:autoSpaceDN w:val="0"/>
        <w:autoSpaceDE w:val="0"/>
        <w:widowControl/>
        <w:spacing w:line="276" w:lineRule="exact" w:before="178" w:after="0"/>
        <w:ind w:left="1080" w:right="3744" w:firstLine="0"/>
        <w:jc w:val="left"/>
      </w:pPr>
      <w:r>
        <w:rPr>
          <w:rFonts w:ascii="Times" w:hAnsi="Times" w:eastAsia="Times"/>
          <w:b/>
          <w:i w:val="0"/>
          <w:color w:val="000000"/>
          <w:sz w:val="24"/>
        </w:rPr>
        <w:t xml:space="preserve">Router(config)#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interface s0 </w:t>
      </w:r>
      <w:r>
        <w:br/>
      </w:r>
      <w:r>
        <w:rPr>
          <w:rFonts w:ascii="Times" w:hAnsi="Times" w:eastAsia="Times"/>
          <w:b/>
          <w:i w:val="0"/>
          <w:color w:val="000000"/>
          <w:sz w:val="24"/>
        </w:rPr>
        <w:t xml:space="preserve">Router(config-if)#  </w:t>
      </w:r>
      <w:r>
        <w:rPr>
          <w:rFonts w:ascii="Times" w:hAnsi="Times" w:eastAsia="Times"/>
          <w:b w:val="0"/>
          <w:i/>
          <w:color w:val="000000"/>
          <w:sz w:val="24"/>
        </w:rPr>
        <w:t>encapsulation frame-relay</w:t>
      </w:r>
    </w:p>
    <w:p>
      <w:pPr>
        <w:autoSpaceDN w:val="0"/>
        <w:autoSpaceDE w:val="0"/>
        <w:widowControl/>
        <w:spacing w:line="276" w:lineRule="exact" w:before="186" w:after="0"/>
        <w:ind w:left="1080" w:right="1296" w:firstLine="0"/>
        <w:jc w:val="left"/>
      </w:pPr>
      <w:r>
        <w:rPr>
          <w:rFonts w:ascii="Times" w:hAnsi="Times" w:eastAsia="Times"/>
          <w:b/>
          <w:i w:val="0"/>
          <w:color w:val="000000"/>
          <w:sz w:val="24"/>
        </w:rPr>
        <w:t xml:space="preserve">Router(config)#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interface s0.2 multipoint </w:t>
      </w:r>
      <w:r>
        <w:br/>
      </w:r>
      <w:r>
        <w:rPr>
          <w:rFonts w:ascii="Times" w:hAnsi="Times" w:eastAsia="Times"/>
          <w:b/>
          <w:i w:val="0"/>
          <w:color w:val="000000"/>
          <w:sz w:val="24"/>
        </w:rPr>
        <w:t xml:space="preserve">Router(config-if)#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frame-relay map ip 10.1.1.1 101 </w:t>
      </w:r>
      <w:r>
        <w:br/>
      </w:r>
      <w:r>
        <w:rPr>
          <w:rFonts w:ascii="Times" w:hAnsi="Times" w:eastAsia="Times"/>
          <w:b/>
          <w:i w:val="0"/>
          <w:color w:val="000000"/>
          <w:sz w:val="24"/>
        </w:rPr>
        <w:t xml:space="preserve">Router(config-if)#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ip ospf network point-to-multipoint non-broadcast </w:t>
      </w:r>
    </w:p>
    <w:p>
      <w:pPr>
        <w:autoSpaceDN w:val="0"/>
        <w:autoSpaceDE w:val="0"/>
        <w:widowControl/>
        <w:spacing w:line="276" w:lineRule="exact" w:before="184" w:after="0"/>
        <w:ind w:left="1080" w:right="4032" w:firstLine="0"/>
        <w:jc w:val="left"/>
      </w:pPr>
      <w:r>
        <w:rPr>
          <w:rFonts w:ascii="Times" w:hAnsi="Times" w:eastAsia="Times"/>
          <w:b/>
          <w:i w:val="0"/>
          <w:color w:val="000000"/>
          <w:sz w:val="24"/>
        </w:rPr>
        <w:t xml:space="preserve">Router(config)#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router ospf 1 </w:t>
      </w:r>
      <w:r>
        <w:br/>
      </w:r>
      <w:r>
        <w:rPr>
          <w:rFonts w:ascii="Times" w:hAnsi="Times" w:eastAsia="Times"/>
          <w:b/>
          <w:i w:val="0"/>
          <w:color w:val="000000"/>
          <w:sz w:val="24"/>
        </w:rPr>
        <w:t xml:space="preserve">Router(config-router)#  </w:t>
      </w:r>
      <w:r>
        <w:rPr>
          <w:rFonts w:ascii="Times" w:hAnsi="Times" w:eastAsia="Times"/>
          <w:b w:val="0"/>
          <w:i/>
          <w:color w:val="000000"/>
          <w:sz w:val="24"/>
        </w:rPr>
        <w:t>neighbor 10.1.1.1</w:t>
      </w:r>
    </w:p>
    <w:p>
      <w:pPr>
        <w:autoSpaceDN w:val="0"/>
        <w:autoSpaceDE w:val="0"/>
        <w:widowControl/>
        <w:spacing w:line="322" w:lineRule="exact" w:before="280" w:after="0"/>
        <w:ind w:left="360" w:right="826" w:firstLine="0"/>
        <w:jc w:val="both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Notice the different in configuration. The </w:t>
      </w:r>
      <w:r>
        <w:rPr>
          <w:rFonts w:ascii="Times" w:hAnsi="Times" w:eastAsia="Times"/>
          <w:b w:val="0"/>
          <w:i/>
          <w:color w:val="000000"/>
          <w:sz w:val="28"/>
        </w:rPr>
        <w:t xml:space="preserve">frame-relay map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command no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longer has the </w:t>
      </w:r>
      <w:r>
        <w:rPr>
          <w:rFonts w:ascii="Times" w:hAnsi="Times" w:eastAsia="Times"/>
          <w:b w:val="0"/>
          <w:i/>
          <w:color w:val="000000"/>
          <w:sz w:val="28"/>
        </w:rPr>
        <w:t>broadcast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parameter, as broadcasts and multicasts are not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allowed on a non-broadcast network. </w:t>
      </w:r>
    </w:p>
    <w:p>
      <w:pPr>
        <w:autoSpaceDN w:val="0"/>
        <w:autoSpaceDE w:val="0"/>
        <w:widowControl/>
        <w:spacing w:line="322" w:lineRule="exact" w:before="184" w:after="0"/>
        <w:ind w:left="360" w:right="432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Thus, in the OSPF router configuration, neighbors must again be manually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specified. Traffic to those neighbors will be </w:t>
      </w:r>
      <w:r>
        <w:rPr>
          <w:rFonts w:ascii="Times" w:hAnsi="Times" w:eastAsia="Times"/>
          <w:b/>
          <w:i w:val="0"/>
          <w:color w:val="000000"/>
          <w:sz w:val="28"/>
        </w:rPr>
        <w:t>unicast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instead of multicast. </w:t>
      </w:r>
    </w:p>
    <w:p>
      <w:pPr>
        <w:autoSpaceDN w:val="0"/>
        <w:autoSpaceDE w:val="0"/>
        <w:widowControl/>
        <w:spacing w:line="322" w:lineRule="exact" w:before="184" w:after="0"/>
        <w:ind w:left="360" w:right="576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OSPF network types must be set identically on two “neighboring” routers,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otherwise they will never form an adjacency. </w:t>
      </w:r>
    </w:p>
    <w:p>
      <w:pPr>
        <w:autoSpaceDN w:val="0"/>
        <w:autoSpaceDE w:val="0"/>
        <w:widowControl/>
        <w:spacing w:line="226" w:lineRule="exact" w:before="2814" w:after="0"/>
        <w:ind w:left="1296" w:right="1296" w:firstLine="0"/>
        <w:jc w:val="center"/>
      </w:pPr>
      <w:r>
        <w:rPr>
          <w:rFonts w:ascii="Times" w:hAnsi="Times" w:eastAsia="Times"/>
          <w:b w:val="0"/>
          <w:i/>
          <w:color w:val="000000"/>
          <w:sz w:val="19"/>
        </w:rPr>
        <w:t xml:space="preserve">* * * </w:t>
      </w:r>
      <w:r>
        <w:br/>
      </w:r>
      <w:r>
        <w:rPr>
          <w:rFonts w:ascii="Times" w:hAnsi="Times" w:eastAsia="Times"/>
          <w:b w:val="0"/>
          <w:i w:val="0"/>
          <w:color w:val="000000"/>
          <w:sz w:val="19"/>
        </w:rPr>
        <w:t xml:space="preserve">All original material copyright © 2007 by </w:t>
      </w:r>
      <w:r>
        <w:rPr>
          <w:rFonts w:ascii="Times" w:hAnsi="Times" w:eastAsia="Times"/>
          <w:b w:val="0"/>
          <w:i w:val="0"/>
          <w:color w:val="000000"/>
          <w:sz w:val="20"/>
        </w:rPr>
        <w:t>Aaron Balchunas (</w:t>
      </w:r>
      <w:r>
        <w:rPr>
          <w:u w:val="single" w:color="00007f"/>
          <w:rFonts w:ascii="Times" w:hAnsi="Times" w:eastAsia="Times"/>
          <w:b w:val="0"/>
          <w:i w:val="0"/>
          <w:color w:val="000080"/>
          <w:sz w:val="20"/>
        </w:rPr>
        <w:t>aaron@routeralley.com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), </w:t>
      </w:r>
      <w:r>
        <w:rPr>
          <w:rFonts w:ascii="Times" w:hAnsi="Times" w:eastAsia="Times"/>
          <w:b w:val="0"/>
          <w:i w:val="0"/>
          <w:color w:val="000000"/>
          <w:sz w:val="19"/>
        </w:rPr>
        <w:t xml:space="preserve">unless otherwise noted.  All other material copyright © of their respective owners. </w:t>
      </w:r>
    </w:p>
    <w:p>
      <w:pPr>
        <w:autoSpaceDN w:val="0"/>
        <w:autoSpaceDE w:val="0"/>
        <w:widowControl/>
        <w:spacing w:line="218" w:lineRule="exact" w:before="0" w:after="0"/>
        <w:ind w:left="432" w:right="432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9"/>
        </w:rPr>
        <w:t xml:space="preserve"> This material may be copied and used freely, but may not be altered or sold without the expressed written </w:t>
      </w:r>
      <w:r>
        <w:rPr>
          <w:rFonts w:ascii="Times" w:hAnsi="Times" w:eastAsia="Times"/>
          <w:b w:val="0"/>
          <w:i w:val="0"/>
          <w:color w:val="000000"/>
          <w:sz w:val="19"/>
        </w:rPr>
        <w:t xml:space="preserve">consent of the owner of the above copyright. Updated material may be found at </w:t>
      </w:r>
      <w:r>
        <w:rPr>
          <w:u w:val="single" w:color="00007f"/>
          <w:rFonts w:ascii="Times" w:hAnsi="Times" w:eastAsia="Times"/>
          <w:b w:val="0"/>
          <w:i w:val="0"/>
          <w:color w:val="000080"/>
          <w:sz w:val="19"/>
        </w:rPr>
        <w:t>http://www.routeralley.com</w:t>
      </w:r>
      <w:r>
        <w:rPr>
          <w:rFonts w:ascii="Times" w:hAnsi="Times" w:eastAsia="Times"/>
          <w:b w:val="0"/>
          <w:i w:val="0"/>
          <w:color w:val="000000"/>
          <w:sz w:val="19"/>
        </w:rPr>
        <w:t>.</w:t>
      </w:r>
    </w:p>
    <w:p>
      <w:pPr>
        <w:sectPr>
          <w:pgSz w:w="12240" w:h="15840"/>
          <w:pgMar w:top="376" w:right="1440" w:bottom="36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5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4843780</wp:posOffset>
            </wp:positionH>
            <wp:positionV relativeFrom="page">
              <wp:posOffset>1372870</wp:posOffset>
            </wp:positionV>
            <wp:extent cx="328930" cy="322665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930" cy="32266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2378710</wp:posOffset>
            </wp:positionH>
            <wp:positionV relativeFrom="page">
              <wp:posOffset>1372870</wp:posOffset>
            </wp:positionV>
            <wp:extent cx="328929" cy="325767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929" cy="32576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4465320</wp:posOffset>
            </wp:positionH>
            <wp:positionV relativeFrom="page">
              <wp:posOffset>2341880</wp:posOffset>
            </wp:positionV>
            <wp:extent cx="500379" cy="281859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379" cy="28185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5929630</wp:posOffset>
            </wp:positionH>
            <wp:positionV relativeFrom="page">
              <wp:posOffset>2842260</wp:posOffset>
            </wp:positionV>
            <wp:extent cx="487680" cy="280023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" cy="28002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5925820</wp:posOffset>
            </wp:positionH>
            <wp:positionV relativeFrom="page">
              <wp:posOffset>1821180</wp:posOffset>
            </wp:positionV>
            <wp:extent cx="487679" cy="281840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679" cy="28184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2856230</wp:posOffset>
            </wp:positionH>
            <wp:positionV relativeFrom="page">
              <wp:posOffset>2340610</wp:posOffset>
            </wp:positionV>
            <wp:extent cx="499109" cy="284303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109" cy="28430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1432560</wp:posOffset>
            </wp:positionH>
            <wp:positionV relativeFrom="page">
              <wp:posOffset>2842260</wp:posOffset>
            </wp:positionV>
            <wp:extent cx="487679" cy="281840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679" cy="28184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1432560</wp:posOffset>
            </wp:positionH>
            <wp:positionV relativeFrom="page">
              <wp:posOffset>1821180</wp:posOffset>
            </wp:positionV>
            <wp:extent cx="500379" cy="281859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379" cy="28185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1155700</wp:posOffset>
            </wp:positionH>
            <wp:positionV relativeFrom="page">
              <wp:posOffset>1244600</wp:posOffset>
            </wp:positionV>
            <wp:extent cx="5448300" cy="1816100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816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3671570</wp:posOffset>
            </wp:positionH>
            <wp:positionV relativeFrom="page">
              <wp:posOffset>1372870</wp:posOffset>
            </wp:positionV>
            <wp:extent cx="328929" cy="325767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8929" cy="325767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8880" w:val="left"/>
        </w:tabs>
        <w:autoSpaceDE w:val="0"/>
        <w:widowControl/>
        <w:spacing w:line="240" w:lineRule="exact" w:before="0" w:after="0"/>
        <w:ind w:left="5554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4"/>
        </w:rPr>
        <w:t xml:space="preserve">OSPF v1.31 – Aaron Balchunas </w:t>
      </w:r>
      <w:r>
        <w:tab/>
      </w:r>
      <w:r>
        <w:rPr>
          <w:rFonts w:ascii="Times" w:hAnsi="Times" w:eastAsia="Times"/>
          <w:b w:val="0"/>
          <w:i w:val="0"/>
          <w:color w:val="000000"/>
          <w:sz w:val="24"/>
        </w:rPr>
        <w:t>9</w:t>
      </w:r>
    </w:p>
    <w:p>
      <w:pPr>
        <w:autoSpaceDN w:val="0"/>
        <w:autoSpaceDE w:val="0"/>
        <w:widowControl/>
        <w:spacing w:line="280" w:lineRule="exact" w:before="492" w:after="0"/>
        <w:ind w:left="360" w:right="0" w:firstLine="0"/>
        <w:jc w:val="left"/>
      </w:pPr>
      <w:r>
        <w:rPr>
          <w:rFonts w:ascii="Times" w:hAnsi="Times" w:eastAsia="Times"/>
          <w:b/>
          <w:i/>
          <w:color w:val="000000"/>
          <w:sz w:val="28"/>
          <w:u w:val="single"/>
        </w:rPr>
        <w:t>The OSPF Hierarchy</w:t>
      </w:r>
      <w:r>
        <w:rPr>
          <w:rFonts w:ascii="Times" w:hAnsi="Times" w:eastAsia="Times"/>
          <w:b/>
          <w:i/>
          <w:color w:val="000000"/>
          <w:sz w:val="28"/>
        </w:rPr>
        <w:t xml:space="preserve"> </w:t>
      </w:r>
    </w:p>
    <w:p>
      <w:pPr>
        <w:autoSpaceDN w:val="0"/>
        <w:autoSpaceDE w:val="0"/>
        <w:widowControl/>
        <w:spacing w:line="322" w:lineRule="exact" w:before="3266" w:after="0"/>
        <w:ind w:left="360" w:right="576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OSPF is a hierarchical system that separates an Autonomous System into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individual </w:t>
      </w:r>
      <w:r>
        <w:rPr>
          <w:rFonts w:ascii="Times" w:hAnsi="Times" w:eastAsia="Times"/>
          <w:b/>
          <w:i w:val="0"/>
          <w:color w:val="000000"/>
          <w:sz w:val="28"/>
        </w:rPr>
        <w:t>areas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. OSPF traffic can either be </w:t>
      </w:r>
      <w:r>
        <w:rPr>
          <w:rFonts w:ascii="Times" w:hAnsi="Times" w:eastAsia="Times"/>
          <w:b/>
          <w:i w:val="0"/>
          <w:color w:val="000000"/>
          <w:sz w:val="28"/>
        </w:rPr>
        <w:t xml:space="preserve">intra-area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(within one area), </w:t>
      </w:r>
      <w:r>
        <w:rPr>
          <w:rFonts w:ascii="Times" w:hAnsi="Times" w:eastAsia="Times"/>
          <w:b/>
          <w:i w:val="0"/>
          <w:color w:val="000000"/>
          <w:sz w:val="28"/>
        </w:rPr>
        <w:t>inter-area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(between separate areas), or </w:t>
      </w:r>
      <w:r>
        <w:rPr>
          <w:rFonts w:ascii="Times" w:hAnsi="Times" w:eastAsia="Times"/>
          <w:b/>
          <w:i w:val="0"/>
          <w:color w:val="000000"/>
          <w:sz w:val="28"/>
        </w:rPr>
        <w:t>external (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from another AS). </w:t>
      </w:r>
    </w:p>
    <w:p>
      <w:pPr>
        <w:autoSpaceDN w:val="0"/>
        <w:autoSpaceDE w:val="0"/>
        <w:widowControl/>
        <w:spacing w:line="322" w:lineRule="exact" w:before="184" w:after="0"/>
        <w:ind w:left="360" w:right="288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OSPF routers build a </w:t>
      </w:r>
      <w:r>
        <w:rPr>
          <w:rFonts w:ascii="Times" w:hAnsi="Times" w:eastAsia="Times"/>
          <w:b/>
          <w:i w:val="0"/>
          <w:color w:val="000000"/>
          <w:sz w:val="28"/>
        </w:rPr>
        <w:t>Topology Database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of all </w:t>
      </w:r>
      <w:r>
        <w:rPr>
          <w:rFonts w:ascii="Times" w:hAnsi="Times" w:eastAsia="Times"/>
          <w:b/>
          <w:i w:val="0"/>
          <w:color w:val="000000"/>
          <w:sz w:val="28"/>
        </w:rPr>
        <w:t>links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within their area, and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all routers within an area will have an </w:t>
      </w:r>
      <w:r>
        <w:rPr>
          <w:rFonts w:ascii="Times" w:hAnsi="Times" w:eastAsia="Times"/>
          <w:b w:val="0"/>
          <w:i/>
          <w:color w:val="000000"/>
          <w:sz w:val="28"/>
        </w:rPr>
        <w:t>identical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topology database. Routing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updates between these routers will </w:t>
      </w:r>
      <w:r>
        <w:rPr>
          <w:rFonts w:ascii="Times" w:hAnsi="Times" w:eastAsia="Times"/>
          <w:b w:val="0"/>
          <w:i/>
          <w:color w:val="000000"/>
          <w:sz w:val="28"/>
        </w:rPr>
        <w:t>only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contain information about links local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to their area. Limiting the topology database to include only the local area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conserves bandwidth and reduces CPU loads. </w:t>
      </w:r>
    </w:p>
    <w:p>
      <w:pPr>
        <w:autoSpaceDN w:val="0"/>
        <w:autoSpaceDE w:val="0"/>
        <w:widowControl/>
        <w:spacing w:line="322" w:lineRule="exact" w:before="182" w:after="0"/>
        <w:ind w:left="360" w:right="432" w:firstLine="0"/>
        <w:jc w:val="left"/>
      </w:pPr>
      <w:r>
        <w:rPr>
          <w:rFonts w:ascii="Times" w:hAnsi="Times" w:eastAsia="Times"/>
          <w:b/>
          <w:i w:val="0"/>
          <w:color w:val="000000"/>
          <w:sz w:val="28"/>
        </w:rPr>
        <w:t>Area 0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is required for OSPF to function, and is considered the “</w:t>
      </w:r>
      <w:r>
        <w:rPr>
          <w:rFonts w:ascii="Times" w:hAnsi="Times" w:eastAsia="Times"/>
          <w:b/>
          <w:i w:val="0"/>
          <w:color w:val="000000"/>
          <w:sz w:val="28"/>
        </w:rPr>
        <w:t>Backbone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”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area. As a rule, all other areas must have a connection into Area 0, though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this rule can be bypassed using </w:t>
      </w:r>
      <w:r>
        <w:rPr>
          <w:rFonts w:ascii="Times" w:hAnsi="Times" w:eastAsia="Times"/>
          <w:b/>
          <w:i w:val="0"/>
          <w:color w:val="000000"/>
          <w:sz w:val="28"/>
        </w:rPr>
        <w:t>virtual links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(explained shortly). Area 0 is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often referred to as the </w:t>
      </w:r>
      <w:r>
        <w:rPr>
          <w:rFonts w:ascii="Times" w:hAnsi="Times" w:eastAsia="Times"/>
          <w:b w:val="0"/>
          <w:i/>
          <w:color w:val="000000"/>
          <w:sz w:val="28"/>
        </w:rPr>
        <w:t>transit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area to connect all other areas. </w:t>
      </w:r>
    </w:p>
    <w:p>
      <w:pPr>
        <w:autoSpaceDN w:val="0"/>
        <w:autoSpaceDE w:val="0"/>
        <w:widowControl/>
        <w:spacing w:line="322" w:lineRule="exact" w:before="184" w:after="0"/>
        <w:ind w:left="360" w:right="288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OSPF routers can belong to multiple areas, and will thus contain separate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Topology databases for each area. These routers are known as </w:t>
      </w:r>
      <w:r>
        <w:rPr>
          <w:rFonts w:ascii="Times" w:hAnsi="Times" w:eastAsia="Times"/>
          <w:b/>
          <w:i w:val="0"/>
          <w:color w:val="000000"/>
          <w:sz w:val="28"/>
        </w:rPr>
        <w:t xml:space="preserve">Area Border </w:t>
      </w:r>
      <w:r>
        <w:rPr>
          <w:rFonts w:ascii="Times" w:hAnsi="Times" w:eastAsia="Times"/>
          <w:b/>
          <w:i w:val="0"/>
          <w:color w:val="000000"/>
          <w:sz w:val="28"/>
        </w:rPr>
        <w:t>Routers (ABRs)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. </w:t>
      </w:r>
    </w:p>
    <w:p>
      <w:pPr>
        <w:autoSpaceDN w:val="0"/>
        <w:autoSpaceDE w:val="0"/>
        <w:widowControl/>
        <w:spacing w:line="322" w:lineRule="exact" w:before="184" w:after="0"/>
        <w:ind w:left="360" w:right="288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Consider the above example. Three areas exist: Area 0, Area 1, and Area 2.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Area 0, again, is the backbone area for this Autonomous System. Both Area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1 and Area 2 must directly connect to Area 0. </w:t>
      </w:r>
    </w:p>
    <w:p>
      <w:pPr>
        <w:autoSpaceDN w:val="0"/>
        <w:autoSpaceDE w:val="0"/>
        <w:widowControl/>
        <w:spacing w:line="322" w:lineRule="exact" w:before="184" w:after="0"/>
        <w:ind w:left="360" w:right="432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Routers A and B belong fully to Area 1, while Routers E and F belong fully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to Area 2. These are known as </w:t>
      </w:r>
      <w:r>
        <w:rPr>
          <w:rFonts w:ascii="Times" w:hAnsi="Times" w:eastAsia="Times"/>
          <w:b/>
          <w:i w:val="0"/>
          <w:color w:val="000000"/>
          <w:sz w:val="28"/>
        </w:rPr>
        <w:t>Internal Routers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. </w:t>
      </w:r>
    </w:p>
    <w:p>
      <w:pPr>
        <w:autoSpaceDN w:val="0"/>
        <w:autoSpaceDE w:val="0"/>
        <w:widowControl/>
        <w:spacing w:line="322" w:lineRule="exact" w:before="184" w:after="0"/>
        <w:ind w:left="360" w:right="432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Router C belongs to both Area 0 and Area 1. Thus, it is an </w:t>
      </w:r>
      <w:r>
        <w:rPr>
          <w:rFonts w:ascii="Times" w:hAnsi="Times" w:eastAsia="Times"/>
          <w:b/>
          <w:i w:val="0"/>
          <w:color w:val="000000"/>
          <w:sz w:val="28"/>
        </w:rPr>
        <w:t>ABR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. Because it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has an interface in Area 0, it can also be considered a </w:t>
      </w:r>
      <w:r>
        <w:rPr>
          <w:rFonts w:ascii="Times" w:hAnsi="Times" w:eastAsia="Times"/>
          <w:b/>
          <w:i w:val="0"/>
          <w:color w:val="000000"/>
          <w:sz w:val="28"/>
        </w:rPr>
        <w:t>Backbone Router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.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The same can be said for Router D, as it belongs to both Area 0 and Area 2. </w:t>
      </w:r>
    </w:p>
    <w:p>
      <w:pPr>
        <w:autoSpaceDN w:val="0"/>
        <w:autoSpaceDE w:val="0"/>
        <w:widowControl/>
        <w:spacing w:line="226" w:lineRule="exact" w:before="464" w:after="0"/>
        <w:ind w:left="1296" w:right="1296" w:firstLine="0"/>
        <w:jc w:val="center"/>
      </w:pPr>
      <w:r>
        <w:rPr>
          <w:rFonts w:ascii="Times" w:hAnsi="Times" w:eastAsia="Times"/>
          <w:b w:val="0"/>
          <w:i/>
          <w:color w:val="000000"/>
          <w:sz w:val="19"/>
        </w:rPr>
        <w:t xml:space="preserve">* * * </w:t>
      </w:r>
      <w:r>
        <w:br/>
      </w:r>
      <w:r>
        <w:rPr>
          <w:rFonts w:ascii="Times" w:hAnsi="Times" w:eastAsia="Times"/>
          <w:b w:val="0"/>
          <w:i w:val="0"/>
          <w:color w:val="000000"/>
          <w:sz w:val="19"/>
        </w:rPr>
        <w:t xml:space="preserve">All original material copyright © 2007 by </w:t>
      </w:r>
      <w:r>
        <w:rPr>
          <w:rFonts w:ascii="Times" w:hAnsi="Times" w:eastAsia="Times"/>
          <w:b w:val="0"/>
          <w:i w:val="0"/>
          <w:color w:val="000000"/>
          <w:sz w:val="20"/>
        </w:rPr>
        <w:t>Aaron Balchunas (</w:t>
      </w:r>
      <w:r>
        <w:rPr>
          <w:u w:val="single" w:color="00007f"/>
          <w:rFonts w:ascii="Times" w:hAnsi="Times" w:eastAsia="Times"/>
          <w:b w:val="0"/>
          <w:i w:val="0"/>
          <w:color w:val="000080"/>
          <w:sz w:val="20"/>
        </w:rPr>
        <w:t>aaron@routeralley.com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), </w:t>
      </w:r>
      <w:r>
        <w:rPr>
          <w:rFonts w:ascii="Times" w:hAnsi="Times" w:eastAsia="Times"/>
          <w:b w:val="0"/>
          <w:i w:val="0"/>
          <w:color w:val="000000"/>
          <w:sz w:val="19"/>
        </w:rPr>
        <w:t xml:space="preserve">unless otherwise noted.  All other material copyright © of their respective owners. </w:t>
      </w:r>
    </w:p>
    <w:p>
      <w:pPr>
        <w:autoSpaceDN w:val="0"/>
        <w:autoSpaceDE w:val="0"/>
        <w:widowControl/>
        <w:spacing w:line="218" w:lineRule="exact" w:before="0" w:after="0"/>
        <w:ind w:left="432" w:right="432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9"/>
        </w:rPr>
        <w:t xml:space="preserve"> This material may be copied and used freely, but may not be altered or sold without the expressed written </w:t>
      </w:r>
      <w:r>
        <w:rPr>
          <w:rFonts w:ascii="Times" w:hAnsi="Times" w:eastAsia="Times"/>
          <w:b w:val="0"/>
          <w:i w:val="0"/>
          <w:color w:val="000000"/>
          <w:sz w:val="19"/>
        </w:rPr>
        <w:t xml:space="preserve">consent of the owner of the above copyright. Updated material may be found at </w:t>
      </w:r>
      <w:r>
        <w:rPr>
          <w:u w:val="single" w:color="00007f"/>
          <w:rFonts w:ascii="Times" w:hAnsi="Times" w:eastAsia="Times"/>
          <w:b w:val="0"/>
          <w:i w:val="0"/>
          <w:color w:val="000080"/>
          <w:sz w:val="19"/>
        </w:rPr>
        <w:t>http://www.routeralley.com</w:t>
      </w:r>
      <w:r>
        <w:rPr>
          <w:rFonts w:ascii="Times" w:hAnsi="Times" w:eastAsia="Times"/>
          <w:b w:val="0"/>
          <w:i w:val="0"/>
          <w:color w:val="000000"/>
          <w:sz w:val="19"/>
        </w:rPr>
        <w:t>.</w:t>
      </w:r>
    </w:p>
    <w:p>
      <w:pPr>
        <w:sectPr>
          <w:pgSz w:w="12240" w:h="15840"/>
          <w:pgMar w:top="376" w:right="1440" w:bottom="36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5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3681729</wp:posOffset>
            </wp:positionH>
            <wp:positionV relativeFrom="page">
              <wp:posOffset>2245360</wp:posOffset>
            </wp:positionV>
            <wp:extent cx="415290" cy="232814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5290" cy="23281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4343400</wp:posOffset>
            </wp:positionH>
            <wp:positionV relativeFrom="page">
              <wp:posOffset>2862580</wp:posOffset>
            </wp:positionV>
            <wp:extent cx="414020" cy="230713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4020" cy="23071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5422900</wp:posOffset>
            </wp:positionH>
            <wp:positionV relativeFrom="page">
              <wp:posOffset>3232150</wp:posOffset>
            </wp:positionV>
            <wp:extent cx="401320" cy="228878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1320" cy="22887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5419090</wp:posOffset>
            </wp:positionH>
            <wp:positionV relativeFrom="page">
              <wp:posOffset>2551430</wp:posOffset>
            </wp:positionV>
            <wp:extent cx="402589" cy="229602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2589" cy="22960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3025140</wp:posOffset>
            </wp:positionH>
            <wp:positionV relativeFrom="page">
              <wp:posOffset>2860040</wp:posOffset>
            </wp:positionV>
            <wp:extent cx="414020" cy="235239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4020" cy="23523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1967230</wp:posOffset>
            </wp:positionH>
            <wp:positionV relativeFrom="page">
              <wp:posOffset>3232150</wp:posOffset>
            </wp:positionV>
            <wp:extent cx="402589" cy="229602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2589" cy="22960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1967230</wp:posOffset>
            </wp:positionH>
            <wp:positionV relativeFrom="page">
              <wp:posOffset>2551430</wp:posOffset>
            </wp:positionV>
            <wp:extent cx="415289" cy="229667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5289" cy="22966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1130300</wp:posOffset>
            </wp:positionH>
            <wp:positionV relativeFrom="page">
              <wp:posOffset>1092200</wp:posOffset>
            </wp:positionV>
            <wp:extent cx="4889500" cy="2336800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2336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3634740</wp:posOffset>
            </wp:positionH>
            <wp:positionV relativeFrom="page">
              <wp:posOffset>1333500</wp:posOffset>
            </wp:positionV>
            <wp:extent cx="500380" cy="415410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0380" cy="41541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exact" w:before="0" w:after="0"/>
        <w:ind w:left="0" w:right="360" w:firstLine="0"/>
        <w:jc w:val="right"/>
      </w:pPr>
      <w:r>
        <w:rPr>
          <w:rFonts w:ascii="Times" w:hAnsi="Times" w:eastAsia="Times"/>
          <w:b w:val="0"/>
          <w:i/>
          <w:color w:val="000000"/>
          <w:sz w:val="24"/>
        </w:rPr>
        <w:t xml:space="preserve">OSPF v1.31 – Aaron Balchunas </w:t>
      </w:r>
      <w:r>
        <w:rPr>
          <w:rFonts w:ascii="Times" w:hAnsi="Times" w:eastAsia="Times"/>
          <w:b w:val="0"/>
          <w:i w:val="0"/>
          <w:color w:val="000000"/>
          <w:sz w:val="24"/>
        </w:rPr>
        <w:t>10</w:t>
      </w:r>
    </w:p>
    <w:p>
      <w:pPr>
        <w:autoSpaceDN w:val="0"/>
        <w:autoSpaceDE w:val="0"/>
        <w:widowControl/>
        <w:spacing w:line="280" w:lineRule="exact" w:before="492" w:after="0"/>
        <w:ind w:left="360" w:right="0" w:firstLine="0"/>
        <w:jc w:val="left"/>
      </w:pPr>
      <w:r>
        <w:rPr>
          <w:rFonts w:ascii="Times" w:hAnsi="Times" w:eastAsia="Times"/>
          <w:b/>
          <w:i/>
          <w:color w:val="000000"/>
          <w:sz w:val="28"/>
        </w:rPr>
        <w:t xml:space="preserve">The OSPF Hierarchy (continued) </w:t>
      </w:r>
    </w:p>
    <w:p>
      <w:pPr>
        <w:autoSpaceDN w:val="0"/>
        <w:autoSpaceDE w:val="0"/>
        <w:widowControl/>
        <w:spacing w:line="322" w:lineRule="exact" w:before="3828" w:after="0"/>
        <w:ind w:left="360" w:right="288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Now consider the above example. Router G has been added, which belongs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to Area 0. However, Router G also has a connection to the Internet, which is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outside this Autonomous System. </w:t>
      </w:r>
    </w:p>
    <w:p>
      <w:pPr>
        <w:autoSpaceDN w:val="0"/>
        <w:tabs>
          <w:tab w:pos="720" w:val="left"/>
        </w:tabs>
        <w:autoSpaceDE w:val="0"/>
        <w:widowControl/>
        <w:spacing w:line="336" w:lineRule="exact" w:before="170" w:after="0"/>
        <w:ind w:left="360" w:right="288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This makes Router G an </w:t>
      </w:r>
      <w:r>
        <w:rPr>
          <w:rFonts w:ascii="Times" w:hAnsi="Times" w:eastAsia="Times"/>
          <w:b/>
          <w:i w:val="0"/>
          <w:color w:val="000000"/>
          <w:sz w:val="28"/>
        </w:rPr>
        <w:t>Autonomous System Border Router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(</w:t>
      </w:r>
      <w:r>
        <w:rPr>
          <w:rFonts w:ascii="Times" w:hAnsi="Times" w:eastAsia="Times"/>
          <w:b/>
          <w:i w:val="0"/>
          <w:color w:val="000000"/>
          <w:sz w:val="28"/>
        </w:rPr>
        <w:t>ASBR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). A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router can become an ASBR in one of two ways: </w:t>
      </w:r>
      <w:r>
        <w:br/>
      </w:r>
      <w:r>
        <w:tab/>
      </w: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By connecting to a separate Autonomous System, such as the Internet </w:t>
      </w:r>
      <w:r>
        <w:tab/>
      </w: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By redistributing another routing protocol into the OSPF process. </w:t>
      </w:r>
    </w:p>
    <w:p>
      <w:pPr>
        <w:autoSpaceDN w:val="0"/>
        <w:tabs>
          <w:tab w:pos="720" w:val="left"/>
          <w:tab w:pos="1080" w:val="left"/>
        </w:tabs>
        <w:autoSpaceDE w:val="0"/>
        <w:widowControl/>
        <w:spacing w:line="328" w:lineRule="exact" w:before="178" w:after="0"/>
        <w:ind w:left="360" w:right="288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ASBRs provide access to </w:t>
      </w:r>
      <w:r>
        <w:rPr>
          <w:rFonts w:ascii="Times" w:hAnsi="Times" w:eastAsia="Times"/>
          <w:b w:val="0"/>
          <w:i/>
          <w:color w:val="000000"/>
          <w:sz w:val="28"/>
        </w:rPr>
        <w:t>external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networks. OSPF defines two “types” of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external routes: </w:t>
      </w:r>
      <w:r>
        <w:br/>
      </w:r>
      <w:r>
        <w:tab/>
      </w: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/>
          <w:i w:val="0"/>
          <w:color w:val="000000"/>
          <w:sz w:val="28"/>
        </w:rPr>
        <w:t>Type 2 (E2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) – Includes only the external cost to the destination </w:t>
      </w:r>
      <w:r>
        <w:tab/>
      </w:r>
      <w:r>
        <w:tab/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network. External cost is the metric being advertised from outside the </w:t>
      </w:r>
      <w:r>
        <w:tab/>
      </w:r>
      <w:r>
        <w:tab/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OSPF domain. This is the default type assigned to external routes. </w:t>
      </w:r>
      <w:r>
        <w:tab/>
      </w: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/>
          <w:i w:val="0"/>
          <w:color w:val="000000"/>
          <w:sz w:val="28"/>
        </w:rPr>
        <w:t>Type 1 (E1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) – Includes both the external cost, and the internal cost to </w:t>
      </w:r>
      <w:r>
        <w:tab/>
      </w:r>
      <w:r>
        <w:tab/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reach the ASBR, to determine the total metric to reach the destination </w:t>
      </w:r>
      <w:r>
        <w:tab/>
      </w:r>
      <w:r>
        <w:tab/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network. Type 1 routes are always </w:t>
      </w:r>
      <w:r>
        <w:rPr>
          <w:rFonts w:ascii="Times" w:hAnsi="Times" w:eastAsia="Times"/>
          <w:b w:val="0"/>
          <w:i/>
          <w:color w:val="000000"/>
          <w:sz w:val="28"/>
        </w:rPr>
        <w:t>preferred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over Type 2 routes to the </w:t>
      </w:r>
      <w:r>
        <w:tab/>
      </w:r>
      <w:r>
        <w:tab/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same destination. </w:t>
      </w:r>
    </w:p>
    <w:p>
      <w:pPr>
        <w:autoSpaceDN w:val="0"/>
        <w:tabs>
          <w:tab w:pos="720" w:val="left"/>
          <w:tab w:pos="1080" w:val="left"/>
        </w:tabs>
        <w:autoSpaceDE w:val="0"/>
        <w:widowControl/>
        <w:spacing w:line="336" w:lineRule="exact" w:before="170" w:after="0"/>
        <w:ind w:left="360" w:right="576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Thus, the four separate OSPF router types are as follows: </w:t>
      </w:r>
      <w:r>
        <w:br/>
      </w:r>
      <w:r>
        <w:tab/>
      </w: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/>
          <w:i w:val="0"/>
          <w:color w:val="000000"/>
          <w:sz w:val="28"/>
        </w:rPr>
        <w:t xml:space="preserve">Internal Routers –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all router interfaces belong to only one Area. </w:t>
      </w:r>
      <w:r>
        <w:tab/>
      </w: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/>
          <w:i w:val="0"/>
          <w:color w:val="000000"/>
          <w:sz w:val="28"/>
        </w:rPr>
        <w:t>Area Border Routers (ABRs) –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contains interfaces in at least two </w:t>
      </w:r>
      <w:r>
        <w:tab/>
      </w:r>
      <w:r>
        <w:tab/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separate areas </w:t>
      </w:r>
      <w:r>
        <w:br/>
      </w:r>
      <w:r>
        <w:tab/>
      </w: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/>
          <w:i w:val="0"/>
          <w:color w:val="000000"/>
          <w:sz w:val="28"/>
        </w:rPr>
        <w:t xml:space="preserve">Backbone Routers –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contain at least one interface in Area 0 </w:t>
      </w:r>
      <w:r>
        <w:tab/>
      </w: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/>
          <w:i w:val="0"/>
          <w:color w:val="000000"/>
          <w:sz w:val="28"/>
        </w:rPr>
        <w:t>Autonomous System Border Routers (ASBRs) –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contain a </w:t>
      </w:r>
      <w:r>
        <w:tab/>
      </w:r>
      <w:r>
        <w:tab/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connection to a separate Autonomous System </w:t>
      </w:r>
    </w:p>
    <w:p>
      <w:pPr>
        <w:autoSpaceDN w:val="0"/>
        <w:autoSpaceDE w:val="0"/>
        <w:widowControl/>
        <w:spacing w:line="226" w:lineRule="exact" w:before="294" w:after="0"/>
        <w:ind w:left="1296" w:right="1296" w:firstLine="0"/>
        <w:jc w:val="center"/>
      </w:pPr>
      <w:r>
        <w:rPr>
          <w:rFonts w:ascii="Times" w:hAnsi="Times" w:eastAsia="Times"/>
          <w:b w:val="0"/>
          <w:i/>
          <w:color w:val="000000"/>
          <w:sz w:val="19"/>
        </w:rPr>
        <w:t xml:space="preserve">* * * </w:t>
      </w:r>
      <w:r>
        <w:br/>
      </w:r>
      <w:r>
        <w:rPr>
          <w:rFonts w:ascii="Times" w:hAnsi="Times" w:eastAsia="Times"/>
          <w:b w:val="0"/>
          <w:i w:val="0"/>
          <w:color w:val="000000"/>
          <w:sz w:val="19"/>
        </w:rPr>
        <w:t xml:space="preserve">All original material copyright © 2007 by </w:t>
      </w:r>
      <w:r>
        <w:rPr>
          <w:rFonts w:ascii="Times" w:hAnsi="Times" w:eastAsia="Times"/>
          <w:b w:val="0"/>
          <w:i w:val="0"/>
          <w:color w:val="000000"/>
          <w:sz w:val="20"/>
        </w:rPr>
        <w:t>Aaron Balchunas (</w:t>
      </w:r>
      <w:r>
        <w:rPr>
          <w:u w:val="single" w:color="00007f"/>
          <w:rFonts w:ascii="Times" w:hAnsi="Times" w:eastAsia="Times"/>
          <w:b w:val="0"/>
          <w:i w:val="0"/>
          <w:color w:val="000080"/>
          <w:sz w:val="20"/>
        </w:rPr>
        <w:t>aaron@routeralley.com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), </w:t>
      </w:r>
      <w:r>
        <w:rPr>
          <w:rFonts w:ascii="Times" w:hAnsi="Times" w:eastAsia="Times"/>
          <w:b w:val="0"/>
          <w:i w:val="0"/>
          <w:color w:val="000000"/>
          <w:sz w:val="19"/>
        </w:rPr>
        <w:t xml:space="preserve">unless otherwise noted.  All other material copyright © of their respective owners. </w:t>
      </w:r>
    </w:p>
    <w:p>
      <w:pPr>
        <w:autoSpaceDN w:val="0"/>
        <w:autoSpaceDE w:val="0"/>
        <w:widowControl/>
        <w:spacing w:line="218" w:lineRule="exact" w:before="0" w:after="0"/>
        <w:ind w:left="432" w:right="432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9"/>
        </w:rPr>
        <w:t xml:space="preserve"> This material may be copied and used freely, but may not be altered or sold without the expressed written </w:t>
      </w:r>
      <w:r>
        <w:rPr>
          <w:rFonts w:ascii="Times" w:hAnsi="Times" w:eastAsia="Times"/>
          <w:b w:val="0"/>
          <w:i w:val="0"/>
          <w:color w:val="000000"/>
          <w:sz w:val="19"/>
        </w:rPr>
        <w:t xml:space="preserve">consent of the owner of the above copyright. Updated material may be found at </w:t>
      </w:r>
      <w:r>
        <w:rPr>
          <w:u w:val="single" w:color="00007f"/>
          <w:rFonts w:ascii="Times" w:hAnsi="Times" w:eastAsia="Times"/>
          <w:b w:val="0"/>
          <w:i w:val="0"/>
          <w:color w:val="000080"/>
          <w:sz w:val="19"/>
        </w:rPr>
        <w:t>http://www.routeralley.com</w:t>
      </w:r>
      <w:r>
        <w:rPr>
          <w:rFonts w:ascii="Times" w:hAnsi="Times" w:eastAsia="Times"/>
          <w:b w:val="0"/>
          <w:i w:val="0"/>
          <w:color w:val="000000"/>
          <w:sz w:val="19"/>
        </w:rPr>
        <w:t>.</w:t>
      </w:r>
    </w:p>
    <w:p>
      <w:pPr>
        <w:sectPr>
          <w:pgSz w:w="12240" w:h="15840"/>
          <w:pgMar w:top="376" w:right="1440" w:bottom="36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56"/>
        <w:ind w:left="0" w:right="0"/>
      </w:pPr>
    </w:p>
    <w:p>
      <w:pPr>
        <w:autoSpaceDN w:val="0"/>
        <w:autoSpaceDE w:val="0"/>
        <w:widowControl/>
        <w:spacing w:line="240" w:lineRule="exact" w:before="0" w:after="0"/>
        <w:ind w:left="0" w:right="360" w:firstLine="0"/>
        <w:jc w:val="right"/>
      </w:pPr>
      <w:r>
        <w:rPr>
          <w:rFonts w:ascii="Times" w:hAnsi="Times" w:eastAsia="Times"/>
          <w:b w:val="0"/>
          <w:i/>
          <w:color w:val="000000"/>
          <w:sz w:val="24"/>
        </w:rPr>
        <w:t xml:space="preserve">OSPF v1.31 – Aaron Balchunas </w:t>
      </w:r>
      <w:r>
        <w:rPr>
          <w:rFonts w:ascii="Times" w:hAnsi="Times" w:eastAsia="Times"/>
          <w:b w:val="0"/>
          <w:i w:val="0"/>
          <w:color w:val="000000"/>
          <w:sz w:val="24"/>
        </w:rPr>
        <w:t>11</w:t>
      </w:r>
    </w:p>
    <w:p>
      <w:pPr>
        <w:autoSpaceDN w:val="0"/>
        <w:autoSpaceDE w:val="0"/>
        <w:widowControl/>
        <w:spacing w:line="280" w:lineRule="exact" w:before="492" w:after="0"/>
        <w:ind w:left="360" w:right="0" w:firstLine="0"/>
        <w:jc w:val="left"/>
      </w:pPr>
      <w:r>
        <w:rPr>
          <w:rFonts w:ascii="Times" w:hAnsi="Times" w:eastAsia="Times"/>
          <w:b/>
          <w:i/>
          <w:color w:val="000000"/>
          <w:sz w:val="28"/>
          <w:u w:val="single"/>
        </w:rPr>
        <w:t>LSAs and the OSPF Topology Database</w:t>
      </w:r>
      <w:r>
        <w:rPr>
          <w:rFonts w:ascii="Times" w:hAnsi="Times" w:eastAsia="Times"/>
          <w:b/>
          <w:i/>
          <w:color w:val="000000"/>
          <w:sz w:val="28"/>
        </w:rPr>
        <w:t xml:space="preserve"> </w:t>
      </w:r>
    </w:p>
    <w:p>
      <w:pPr>
        <w:autoSpaceDN w:val="0"/>
        <w:autoSpaceDE w:val="0"/>
        <w:widowControl/>
        <w:spacing w:line="322" w:lineRule="exact" w:before="180" w:after="0"/>
        <w:ind w:left="360" w:right="288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OSPF, as a link-state routing protocol, does not rely on </w:t>
      </w:r>
      <w:r>
        <w:rPr>
          <w:rFonts w:ascii="Times" w:hAnsi="Times" w:eastAsia="Times"/>
          <w:b w:val="0"/>
          <w:i/>
          <w:color w:val="000000"/>
          <w:sz w:val="28"/>
        </w:rPr>
        <w:t>routing-by-rumor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as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RIP and IGRP do. </w:t>
      </w:r>
    </w:p>
    <w:p>
      <w:pPr>
        <w:autoSpaceDN w:val="0"/>
        <w:autoSpaceDE w:val="0"/>
        <w:widowControl/>
        <w:spacing w:line="322" w:lineRule="exact" w:before="184" w:after="0"/>
        <w:ind w:left="360" w:right="288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Instead, OSPF routers keep track of the status of </w:t>
      </w:r>
      <w:r>
        <w:rPr>
          <w:rFonts w:ascii="Times" w:hAnsi="Times" w:eastAsia="Times"/>
          <w:b/>
          <w:i w:val="0"/>
          <w:color w:val="000000"/>
          <w:sz w:val="28"/>
        </w:rPr>
        <w:t>links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within their respective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areas. A link is simply a router interface. From these lists of links and their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respective statuses, the topology database is created. OSPF routers forward </w:t>
      </w:r>
      <w:r>
        <w:rPr>
          <w:rFonts w:ascii="Times" w:hAnsi="Times" w:eastAsia="Times"/>
          <w:b/>
          <w:i w:val="0"/>
          <w:color w:val="000000"/>
          <w:sz w:val="28"/>
        </w:rPr>
        <w:t xml:space="preserve">link-state advertisements (LSAs)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to ensure the topology database is </w:t>
      </w:r>
      <w:r>
        <w:br/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consistent on each router within an area. </w:t>
      </w:r>
    </w:p>
    <w:p>
      <w:pPr>
        <w:autoSpaceDN w:val="0"/>
        <w:autoSpaceDE w:val="0"/>
        <w:widowControl/>
        <w:spacing w:line="282" w:lineRule="exact" w:before="226" w:after="0"/>
        <w:ind w:left="36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Several LSA types exist: </w:t>
      </w:r>
    </w:p>
    <w:p>
      <w:pPr>
        <w:autoSpaceDN w:val="0"/>
        <w:autoSpaceDE w:val="0"/>
        <w:widowControl/>
        <w:spacing w:line="324" w:lineRule="exact" w:before="200" w:after="0"/>
        <w:ind w:left="720" w:right="288" w:hanging="360"/>
        <w:jc w:val="left"/>
      </w:pP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/>
          <w:i w:val="0"/>
          <w:color w:val="000000"/>
          <w:sz w:val="28"/>
        </w:rPr>
        <w:t xml:space="preserve">Router LSA (Type 1) –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Contains a list of all links local to the router, and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the status and “cost” of those links. Type 1 LSAs are generated by all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routers in OSPF, and are flooded to all other routers within the local area. </w:t>
      </w:r>
    </w:p>
    <w:p>
      <w:pPr>
        <w:autoSpaceDN w:val="0"/>
        <w:tabs>
          <w:tab w:pos="720" w:val="left"/>
        </w:tabs>
        <w:autoSpaceDE w:val="0"/>
        <w:widowControl/>
        <w:spacing w:line="322" w:lineRule="exact" w:before="204" w:after="0"/>
        <w:ind w:left="360" w:right="288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/>
          <w:i w:val="0"/>
          <w:color w:val="000000"/>
          <w:sz w:val="28"/>
        </w:rPr>
        <w:t xml:space="preserve">Network LSA (Type 2) –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Generated by all Designated Routers in OSPF, </w:t>
      </w:r>
      <w:r>
        <w:tab/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and contains a list of all routers attached to the Designated Router. </w:t>
      </w:r>
    </w:p>
    <w:p>
      <w:pPr>
        <w:autoSpaceDN w:val="0"/>
        <w:autoSpaceDE w:val="0"/>
        <w:widowControl/>
        <w:spacing w:line="322" w:lineRule="exact" w:before="204" w:after="0"/>
        <w:ind w:left="720" w:right="288" w:hanging="360"/>
        <w:jc w:val="left"/>
      </w:pP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/>
          <w:i w:val="0"/>
          <w:color w:val="000000"/>
          <w:sz w:val="28"/>
        </w:rPr>
        <w:t>Network Summary LSA (Type 3)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– Generated by all ABRs in OSPF,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and contains a list of all destination networks within an area. Type 3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LSAs are sent between areas to allow inter-area communication to occur. </w:t>
      </w:r>
    </w:p>
    <w:p>
      <w:pPr>
        <w:autoSpaceDN w:val="0"/>
        <w:autoSpaceDE w:val="0"/>
        <w:widowControl/>
        <w:spacing w:line="322" w:lineRule="exact" w:before="202" w:after="0"/>
        <w:ind w:left="720" w:right="288" w:hanging="360"/>
        <w:jc w:val="left"/>
      </w:pP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/>
          <w:i w:val="0"/>
          <w:color w:val="000000"/>
          <w:sz w:val="28"/>
        </w:rPr>
        <w:t>ASBR Summary LSA (Type 4)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– Generated by ABRs in OSPF, and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contains a </w:t>
      </w:r>
      <w:r>
        <w:rPr>
          <w:rFonts w:ascii="Times" w:hAnsi="Times" w:eastAsia="Times"/>
          <w:b w:val="0"/>
          <w:i/>
          <w:color w:val="000000"/>
          <w:sz w:val="28"/>
        </w:rPr>
        <w:t>route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to any ASBRs in the OSPF system. Type 4 LSAs are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sent from an ABR into its local area, so that Internal routers know how to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exit the Autonomous System. </w:t>
      </w:r>
    </w:p>
    <w:p>
      <w:pPr>
        <w:autoSpaceDN w:val="0"/>
        <w:autoSpaceDE w:val="0"/>
        <w:widowControl/>
        <w:spacing w:line="322" w:lineRule="exact" w:before="202" w:after="0"/>
        <w:ind w:left="720" w:right="576" w:hanging="360"/>
        <w:jc w:val="left"/>
      </w:pP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/>
          <w:i w:val="0"/>
          <w:color w:val="000000"/>
          <w:sz w:val="28"/>
        </w:rPr>
        <w:t>External LSA (Type 5)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– Generated by ASBRs in OSPF, and contain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routes to destination networks </w:t>
      </w:r>
      <w:r>
        <w:rPr>
          <w:rFonts w:ascii="Times" w:hAnsi="Times" w:eastAsia="Times"/>
          <w:b w:val="0"/>
          <w:i/>
          <w:color w:val="000000"/>
          <w:sz w:val="28"/>
        </w:rPr>
        <w:t>outside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the local Autonomous System.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Type 5 LSAs can also take the form of a </w:t>
      </w:r>
      <w:r>
        <w:rPr>
          <w:rFonts w:ascii="Times" w:hAnsi="Times" w:eastAsia="Times"/>
          <w:b/>
          <w:i w:val="0"/>
          <w:color w:val="000000"/>
          <w:sz w:val="28"/>
        </w:rPr>
        <w:t>default route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to all networks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outside the local AS. Type 5 LSAs are flooded to all areas in the OSPF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system. </w:t>
      </w:r>
    </w:p>
    <w:p>
      <w:pPr>
        <w:autoSpaceDN w:val="0"/>
        <w:autoSpaceDE w:val="0"/>
        <w:widowControl/>
        <w:spacing w:line="322" w:lineRule="exact" w:before="184" w:after="0"/>
        <w:ind w:left="360" w:right="432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Multicast OSPF (MOSPF) utilizes a Type 6 LSA, but that goes beyond the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scope of this guide. </w:t>
      </w:r>
    </w:p>
    <w:p>
      <w:pPr>
        <w:autoSpaceDN w:val="0"/>
        <w:autoSpaceDE w:val="0"/>
        <w:widowControl/>
        <w:spacing w:line="322" w:lineRule="exact" w:before="184" w:after="0"/>
        <w:ind w:left="360" w:right="72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Later in this section, </w:t>
      </w:r>
      <w:r>
        <w:rPr>
          <w:rFonts w:ascii="Times" w:hAnsi="Times" w:eastAsia="Times"/>
          <w:b/>
          <w:i w:val="0"/>
          <w:color w:val="000000"/>
          <w:sz w:val="28"/>
        </w:rPr>
        <w:t xml:space="preserve">Type 7 NSSA External LSAs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will be described in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detail. </w:t>
      </w:r>
    </w:p>
    <w:p>
      <w:pPr>
        <w:autoSpaceDN w:val="0"/>
        <w:autoSpaceDE w:val="0"/>
        <w:widowControl/>
        <w:spacing w:line="226" w:lineRule="exact" w:before="966" w:after="0"/>
        <w:ind w:left="1296" w:right="1296" w:firstLine="0"/>
        <w:jc w:val="center"/>
      </w:pPr>
      <w:r>
        <w:rPr>
          <w:rFonts w:ascii="Times" w:hAnsi="Times" w:eastAsia="Times"/>
          <w:b w:val="0"/>
          <w:i/>
          <w:color w:val="000000"/>
          <w:sz w:val="19"/>
        </w:rPr>
        <w:t xml:space="preserve">* * * </w:t>
      </w:r>
      <w:r>
        <w:br/>
      </w:r>
      <w:r>
        <w:rPr>
          <w:rFonts w:ascii="Times" w:hAnsi="Times" w:eastAsia="Times"/>
          <w:b w:val="0"/>
          <w:i w:val="0"/>
          <w:color w:val="000000"/>
          <w:sz w:val="19"/>
        </w:rPr>
        <w:t xml:space="preserve">All original material copyright © 2007 by </w:t>
      </w:r>
      <w:r>
        <w:rPr>
          <w:rFonts w:ascii="Times" w:hAnsi="Times" w:eastAsia="Times"/>
          <w:b w:val="0"/>
          <w:i w:val="0"/>
          <w:color w:val="000000"/>
          <w:sz w:val="20"/>
        </w:rPr>
        <w:t>Aaron Balchunas (</w:t>
      </w:r>
      <w:r>
        <w:rPr>
          <w:u w:val="single" w:color="00007f"/>
          <w:rFonts w:ascii="Times" w:hAnsi="Times" w:eastAsia="Times"/>
          <w:b w:val="0"/>
          <w:i w:val="0"/>
          <w:color w:val="000080"/>
          <w:sz w:val="20"/>
        </w:rPr>
        <w:t>aaron@routeralley.com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), </w:t>
      </w:r>
      <w:r>
        <w:rPr>
          <w:rFonts w:ascii="Times" w:hAnsi="Times" w:eastAsia="Times"/>
          <w:b w:val="0"/>
          <w:i w:val="0"/>
          <w:color w:val="000000"/>
          <w:sz w:val="19"/>
        </w:rPr>
        <w:t xml:space="preserve">unless otherwise noted.  All other material copyright © of their respective owners. </w:t>
      </w:r>
    </w:p>
    <w:p>
      <w:pPr>
        <w:autoSpaceDN w:val="0"/>
        <w:autoSpaceDE w:val="0"/>
        <w:widowControl/>
        <w:spacing w:line="218" w:lineRule="exact" w:before="0" w:after="0"/>
        <w:ind w:left="432" w:right="432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9"/>
        </w:rPr>
        <w:t xml:space="preserve"> This material may be copied and used freely, but may not be altered or sold without the expressed written </w:t>
      </w:r>
      <w:r>
        <w:rPr>
          <w:rFonts w:ascii="Times" w:hAnsi="Times" w:eastAsia="Times"/>
          <w:b w:val="0"/>
          <w:i w:val="0"/>
          <w:color w:val="000000"/>
          <w:sz w:val="19"/>
        </w:rPr>
        <w:t xml:space="preserve">consent of the owner of the above copyright. Updated material may be found at </w:t>
      </w:r>
      <w:r>
        <w:rPr>
          <w:u w:val="single" w:color="00007f"/>
          <w:rFonts w:ascii="Times" w:hAnsi="Times" w:eastAsia="Times"/>
          <w:b w:val="0"/>
          <w:i w:val="0"/>
          <w:color w:val="000080"/>
          <w:sz w:val="19"/>
        </w:rPr>
        <w:t>http://www.routeralley.com</w:t>
      </w:r>
      <w:r>
        <w:rPr>
          <w:rFonts w:ascii="Times" w:hAnsi="Times" w:eastAsia="Times"/>
          <w:b w:val="0"/>
          <w:i w:val="0"/>
          <w:color w:val="000000"/>
          <w:sz w:val="19"/>
        </w:rPr>
        <w:t>.</w:t>
      </w:r>
    </w:p>
    <w:p>
      <w:pPr>
        <w:sectPr>
          <w:pgSz w:w="12240" w:h="15840"/>
          <w:pgMar w:top="376" w:right="1440" w:bottom="36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5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5614670</wp:posOffset>
            </wp:positionH>
            <wp:positionV relativeFrom="page">
              <wp:posOffset>3026410</wp:posOffset>
            </wp:positionV>
            <wp:extent cx="499109" cy="287462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9109" cy="28746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2621280</wp:posOffset>
            </wp:positionH>
            <wp:positionV relativeFrom="page">
              <wp:posOffset>3415029</wp:posOffset>
            </wp:positionV>
            <wp:extent cx="511809" cy="293816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809" cy="29381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1300480</wp:posOffset>
            </wp:positionH>
            <wp:positionV relativeFrom="page">
              <wp:posOffset>3879850</wp:posOffset>
            </wp:positionV>
            <wp:extent cx="499109" cy="287462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9109" cy="28746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1300480</wp:posOffset>
            </wp:positionH>
            <wp:positionV relativeFrom="page">
              <wp:posOffset>3026410</wp:posOffset>
            </wp:positionV>
            <wp:extent cx="511809" cy="287498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1809" cy="28749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584200</wp:posOffset>
            </wp:positionH>
            <wp:positionV relativeFrom="page">
              <wp:posOffset>1257300</wp:posOffset>
            </wp:positionV>
            <wp:extent cx="6489700" cy="2857500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2857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3383279</wp:posOffset>
            </wp:positionH>
            <wp:positionV relativeFrom="page">
              <wp:posOffset>1506220</wp:posOffset>
            </wp:positionV>
            <wp:extent cx="622300" cy="514898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2300" cy="51489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3441700</wp:posOffset>
            </wp:positionH>
            <wp:positionV relativeFrom="page">
              <wp:posOffset>2645410</wp:posOffset>
            </wp:positionV>
            <wp:extent cx="511810" cy="292014"/>
            <wp:wrapNone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1810" cy="29201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2193290</wp:posOffset>
            </wp:positionH>
            <wp:positionV relativeFrom="page">
              <wp:posOffset>2433320</wp:posOffset>
            </wp:positionV>
            <wp:extent cx="341630" cy="332227"/>
            <wp:wrapNone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1630" cy="33222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3472179</wp:posOffset>
            </wp:positionH>
            <wp:positionV relativeFrom="page">
              <wp:posOffset>3863340</wp:posOffset>
            </wp:positionV>
            <wp:extent cx="340360" cy="334057"/>
            <wp:wrapNone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0360" cy="33405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4749800</wp:posOffset>
            </wp:positionH>
            <wp:positionV relativeFrom="page">
              <wp:posOffset>2433320</wp:posOffset>
            </wp:positionV>
            <wp:extent cx="341629" cy="335303"/>
            <wp:wrapNone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1629" cy="33530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4269740</wp:posOffset>
            </wp:positionH>
            <wp:positionV relativeFrom="page">
              <wp:posOffset>3416300</wp:posOffset>
            </wp:positionV>
            <wp:extent cx="513080" cy="286443"/>
            <wp:wrapNone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3080" cy="28644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5617210</wp:posOffset>
            </wp:positionH>
            <wp:positionV relativeFrom="page">
              <wp:posOffset>3879850</wp:posOffset>
            </wp:positionV>
            <wp:extent cx="500379" cy="288193"/>
            <wp:wrapNone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0379" cy="28819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exact" w:before="0" w:after="0"/>
        <w:ind w:left="0" w:right="360" w:firstLine="0"/>
        <w:jc w:val="right"/>
      </w:pPr>
      <w:r>
        <w:rPr>
          <w:rFonts w:ascii="Times" w:hAnsi="Times" w:eastAsia="Times"/>
          <w:b w:val="0"/>
          <w:i/>
          <w:color w:val="000000"/>
          <w:sz w:val="24"/>
        </w:rPr>
        <w:t xml:space="preserve">OSPF v1.31 – Aaron Balchunas </w:t>
      </w:r>
      <w:r>
        <w:rPr>
          <w:rFonts w:ascii="Times" w:hAnsi="Times" w:eastAsia="Times"/>
          <w:b w:val="0"/>
          <w:i w:val="0"/>
          <w:color w:val="000000"/>
          <w:sz w:val="24"/>
        </w:rPr>
        <w:t>12</w:t>
      </w:r>
    </w:p>
    <w:p>
      <w:pPr>
        <w:autoSpaceDN w:val="0"/>
        <w:autoSpaceDE w:val="0"/>
        <w:widowControl/>
        <w:spacing w:line="280" w:lineRule="exact" w:before="492" w:after="0"/>
        <w:ind w:left="360" w:right="0" w:firstLine="0"/>
        <w:jc w:val="left"/>
      </w:pPr>
      <w:r>
        <w:rPr>
          <w:rFonts w:ascii="Times" w:hAnsi="Times" w:eastAsia="Times"/>
          <w:b/>
          <w:i/>
          <w:color w:val="000000"/>
          <w:sz w:val="28"/>
          <w:u w:val="single"/>
        </w:rPr>
        <w:t>LSAs and the OSPF Topology Database (continued)</w:t>
      </w:r>
      <w:r>
        <w:rPr>
          <w:rFonts w:ascii="Times" w:hAnsi="Times" w:eastAsia="Times"/>
          <w:b/>
          <w:i/>
          <w:color w:val="000000"/>
          <w:sz w:val="28"/>
        </w:rPr>
        <w:t xml:space="preserve"> </w:t>
      </w:r>
    </w:p>
    <w:p>
      <w:pPr>
        <w:autoSpaceDN w:val="0"/>
        <w:autoSpaceDE w:val="0"/>
        <w:widowControl/>
        <w:spacing w:line="342" w:lineRule="exact" w:before="4908" w:after="0"/>
        <w:ind w:left="720" w:right="2304" w:hanging="36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From the above example, the following can be determined: </w:t>
      </w: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Routers A, B, E, and F are </w:t>
      </w:r>
      <w:r>
        <w:rPr>
          <w:rFonts w:ascii="Times" w:hAnsi="Times" w:eastAsia="Times"/>
          <w:b/>
          <w:i w:val="0"/>
          <w:color w:val="000000"/>
          <w:sz w:val="28"/>
        </w:rPr>
        <w:t>Internal Routers.</w:t>
      </w:r>
      <w:r>
        <w:br/>
      </w: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Routers C and D are </w:t>
      </w:r>
      <w:r>
        <w:rPr>
          <w:rFonts w:ascii="Times" w:hAnsi="Times" w:eastAsia="Times"/>
          <w:b/>
          <w:i w:val="0"/>
          <w:color w:val="000000"/>
          <w:sz w:val="28"/>
        </w:rPr>
        <w:t>ABRs.</w:t>
      </w:r>
    </w:p>
    <w:p>
      <w:pPr>
        <w:autoSpaceDN w:val="0"/>
        <w:autoSpaceDE w:val="0"/>
        <w:widowControl/>
        <w:spacing w:line="348" w:lineRule="exact" w:before="0" w:after="0"/>
        <w:ind w:left="72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Router G is an </w:t>
      </w:r>
      <w:r>
        <w:rPr>
          <w:rFonts w:ascii="Times" w:hAnsi="Times" w:eastAsia="Times"/>
          <w:b/>
          <w:i w:val="0"/>
          <w:color w:val="000000"/>
          <w:sz w:val="28"/>
        </w:rPr>
        <w:t>ASBR.</w:t>
      </w:r>
    </w:p>
    <w:p>
      <w:pPr>
        <w:autoSpaceDN w:val="0"/>
        <w:autoSpaceDE w:val="0"/>
        <w:widowControl/>
        <w:spacing w:line="322" w:lineRule="exact" w:before="186" w:after="0"/>
        <w:ind w:left="360" w:right="288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All routers will generate </w:t>
      </w:r>
      <w:r>
        <w:rPr>
          <w:rFonts w:ascii="Times" w:hAnsi="Times" w:eastAsia="Times"/>
          <w:b/>
          <w:i w:val="0"/>
          <w:color w:val="000000"/>
          <w:sz w:val="28"/>
        </w:rPr>
        <w:t>Router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(</w:t>
      </w:r>
      <w:r>
        <w:rPr>
          <w:rFonts w:ascii="Times" w:hAnsi="Times" w:eastAsia="Times"/>
          <w:b/>
          <w:i w:val="0"/>
          <w:color w:val="000000"/>
          <w:sz w:val="28"/>
        </w:rPr>
        <w:t>Type 1) LSAs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. For example, Router A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will generate a Type 1 LSA that contains the status of links FastEthernet 0/0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and FastEthernet 0/1. This LSA will be flooded to all other routers in Area 1. </w:t>
      </w:r>
    </w:p>
    <w:p>
      <w:pPr>
        <w:autoSpaceDN w:val="0"/>
        <w:autoSpaceDE w:val="0"/>
        <w:widowControl/>
        <w:spacing w:line="322" w:lineRule="exact" w:before="184" w:after="0"/>
        <w:ind w:left="360" w:right="432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Designated Routers will generate </w:t>
      </w:r>
      <w:r>
        <w:rPr>
          <w:rFonts w:ascii="Times" w:hAnsi="Times" w:eastAsia="Times"/>
          <w:b/>
          <w:i w:val="0"/>
          <w:color w:val="000000"/>
          <w:sz w:val="28"/>
        </w:rPr>
        <w:t xml:space="preserve">Network (Type 2) LSAs.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For example, if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Router C was elected the DR for the multi-access network in Area 1, it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would generate a Type 2 LSA containing a list of all routers attached to it. </w:t>
      </w:r>
    </w:p>
    <w:p>
      <w:pPr>
        <w:autoSpaceDN w:val="0"/>
        <w:autoSpaceDE w:val="0"/>
        <w:widowControl/>
        <w:spacing w:line="322" w:lineRule="exact" w:before="184" w:after="0"/>
        <w:ind w:left="360" w:right="288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Area Border Routers (ABRs) will generate </w:t>
      </w:r>
      <w:r>
        <w:rPr>
          <w:rFonts w:ascii="Times" w:hAnsi="Times" w:eastAsia="Times"/>
          <w:b/>
          <w:i w:val="0"/>
          <w:color w:val="000000"/>
          <w:sz w:val="28"/>
        </w:rPr>
        <w:t xml:space="preserve">Network Summary (Type 3) </w:t>
      </w:r>
      <w:r>
        <w:rPr>
          <w:rFonts w:ascii="Times" w:hAnsi="Times" w:eastAsia="Times"/>
          <w:b/>
          <w:i w:val="0"/>
          <w:color w:val="000000"/>
          <w:sz w:val="28"/>
        </w:rPr>
        <w:t>LSAs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. For example, Router C is an ABR between Area 0 and Area 1. It will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thus send Type 3 LSAs into </w:t>
      </w:r>
      <w:r>
        <w:rPr>
          <w:rFonts w:ascii="Times" w:hAnsi="Times" w:eastAsia="Times"/>
          <w:b w:val="0"/>
          <w:i/>
          <w:color w:val="000000"/>
          <w:sz w:val="28"/>
        </w:rPr>
        <w:t xml:space="preserve">both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areas. Type 3 LSAs sent into Area 0 will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contain a list of networks within Area 1, including </w:t>
      </w:r>
      <w:r>
        <w:rPr>
          <w:rFonts w:ascii="Times" w:hAnsi="Times" w:eastAsia="Times"/>
          <w:b/>
          <w:i w:val="0"/>
          <w:color w:val="000000"/>
          <w:sz w:val="28"/>
        </w:rPr>
        <w:t>costs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to reach those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networks. Type 3 LSAs sent into Area 1 will contain a list of networks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within Area 0, </w:t>
      </w:r>
      <w:r>
        <w:rPr>
          <w:rFonts w:ascii="Times" w:hAnsi="Times" w:eastAsia="Times"/>
          <w:b w:val="0"/>
          <w:i/>
          <w:color w:val="000000"/>
          <w:sz w:val="28"/>
        </w:rPr>
        <w:t xml:space="preserve">and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all other areas connected to Area 0. This allows Area 1 to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reach any other area, and all other areas to reach Area 1. </w:t>
      </w:r>
    </w:p>
    <w:p>
      <w:pPr>
        <w:autoSpaceDN w:val="0"/>
        <w:autoSpaceDE w:val="0"/>
        <w:widowControl/>
        <w:spacing w:line="226" w:lineRule="exact" w:before="1226" w:after="0"/>
        <w:ind w:left="1296" w:right="1296" w:firstLine="0"/>
        <w:jc w:val="center"/>
      </w:pPr>
      <w:r>
        <w:rPr>
          <w:rFonts w:ascii="Times" w:hAnsi="Times" w:eastAsia="Times"/>
          <w:b w:val="0"/>
          <w:i/>
          <w:color w:val="000000"/>
          <w:sz w:val="19"/>
        </w:rPr>
        <w:t xml:space="preserve">* * * </w:t>
      </w:r>
      <w:r>
        <w:br/>
      </w:r>
      <w:r>
        <w:rPr>
          <w:rFonts w:ascii="Times" w:hAnsi="Times" w:eastAsia="Times"/>
          <w:b w:val="0"/>
          <w:i w:val="0"/>
          <w:color w:val="000000"/>
          <w:sz w:val="19"/>
        </w:rPr>
        <w:t xml:space="preserve">All original material copyright © 2007 by </w:t>
      </w:r>
      <w:r>
        <w:rPr>
          <w:rFonts w:ascii="Times" w:hAnsi="Times" w:eastAsia="Times"/>
          <w:b w:val="0"/>
          <w:i w:val="0"/>
          <w:color w:val="000000"/>
          <w:sz w:val="20"/>
        </w:rPr>
        <w:t>Aaron Balchunas (</w:t>
      </w:r>
      <w:r>
        <w:rPr>
          <w:u w:val="single" w:color="00007f"/>
          <w:rFonts w:ascii="Times" w:hAnsi="Times" w:eastAsia="Times"/>
          <w:b w:val="0"/>
          <w:i w:val="0"/>
          <w:color w:val="000080"/>
          <w:sz w:val="20"/>
        </w:rPr>
        <w:t>aaron@routeralley.com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), </w:t>
      </w:r>
      <w:r>
        <w:rPr>
          <w:rFonts w:ascii="Times" w:hAnsi="Times" w:eastAsia="Times"/>
          <w:b w:val="0"/>
          <w:i w:val="0"/>
          <w:color w:val="000000"/>
          <w:sz w:val="19"/>
        </w:rPr>
        <w:t xml:space="preserve">unless otherwise noted.  All other material copyright © of their respective owners. </w:t>
      </w:r>
    </w:p>
    <w:p>
      <w:pPr>
        <w:autoSpaceDN w:val="0"/>
        <w:autoSpaceDE w:val="0"/>
        <w:widowControl/>
        <w:spacing w:line="218" w:lineRule="exact" w:before="0" w:after="0"/>
        <w:ind w:left="432" w:right="432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9"/>
        </w:rPr>
        <w:t xml:space="preserve"> This material may be copied and used freely, but may not be altered or sold without the expressed written </w:t>
      </w:r>
      <w:r>
        <w:rPr>
          <w:rFonts w:ascii="Times" w:hAnsi="Times" w:eastAsia="Times"/>
          <w:b w:val="0"/>
          <w:i w:val="0"/>
          <w:color w:val="000000"/>
          <w:sz w:val="19"/>
        </w:rPr>
        <w:t xml:space="preserve">consent of the owner of the above copyright. Updated material may be found at </w:t>
      </w:r>
      <w:r>
        <w:rPr>
          <w:u w:val="single" w:color="00007f"/>
          <w:rFonts w:ascii="Times" w:hAnsi="Times" w:eastAsia="Times"/>
          <w:b w:val="0"/>
          <w:i w:val="0"/>
          <w:color w:val="000080"/>
          <w:sz w:val="19"/>
        </w:rPr>
        <w:t>http://www.routeralley.com</w:t>
      </w:r>
      <w:r>
        <w:rPr>
          <w:rFonts w:ascii="Times" w:hAnsi="Times" w:eastAsia="Times"/>
          <w:b w:val="0"/>
          <w:i w:val="0"/>
          <w:color w:val="000000"/>
          <w:sz w:val="19"/>
        </w:rPr>
        <w:t>.</w:t>
      </w:r>
    </w:p>
    <w:p>
      <w:pPr>
        <w:sectPr>
          <w:pgSz w:w="12240" w:h="15840"/>
          <w:pgMar w:top="376" w:right="1440" w:bottom="36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5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1300480</wp:posOffset>
            </wp:positionH>
            <wp:positionV relativeFrom="page">
              <wp:posOffset>3026410</wp:posOffset>
            </wp:positionV>
            <wp:extent cx="511809" cy="287498"/>
            <wp:wrapNone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1809" cy="28749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584200</wp:posOffset>
            </wp:positionH>
            <wp:positionV relativeFrom="page">
              <wp:posOffset>1257300</wp:posOffset>
            </wp:positionV>
            <wp:extent cx="6489700" cy="2857500"/>
            <wp:wrapNone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2857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3383279</wp:posOffset>
            </wp:positionH>
            <wp:positionV relativeFrom="page">
              <wp:posOffset>1506220</wp:posOffset>
            </wp:positionV>
            <wp:extent cx="622300" cy="514898"/>
            <wp:wrapNone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2300" cy="51489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3441700</wp:posOffset>
            </wp:positionH>
            <wp:positionV relativeFrom="page">
              <wp:posOffset>2645410</wp:posOffset>
            </wp:positionV>
            <wp:extent cx="511810" cy="292014"/>
            <wp:wrapNone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1810" cy="29201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2193290</wp:posOffset>
            </wp:positionH>
            <wp:positionV relativeFrom="page">
              <wp:posOffset>2433320</wp:posOffset>
            </wp:positionV>
            <wp:extent cx="341630" cy="332227"/>
            <wp:wrapNone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1630" cy="33222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3472179</wp:posOffset>
            </wp:positionH>
            <wp:positionV relativeFrom="page">
              <wp:posOffset>3863340</wp:posOffset>
            </wp:positionV>
            <wp:extent cx="340360" cy="334057"/>
            <wp:wrapNone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0360" cy="33405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4749800</wp:posOffset>
            </wp:positionH>
            <wp:positionV relativeFrom="page">
              <wp:posOffset>2433320</wp:posOffset>
            </wp:positionV>
            <wp:extent cx="341629" cy="335303"/>
            <wp:wrapNone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1629" cy="33530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4269740</wp:posOffset>
            </wp:positionH>
            <wp:positionV relativeFrom="page">
              <wp:posOffset>3416300</wp:posOffset>
            </wp:positionV>
            <wp:extent cx="513080" cy="286443"/>
            <wp:wrapNone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3080" cy="28644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5617210</wp:posOffset>
            </wp:positionH>
            <wp:positionV relativeFrom="page">
              <wp:posOffset>3879850</wp:posOffset>
            </wp:positionV>
            <wp:extent cx="500379" cy="288193"/>
            <wp:wrapNone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0379" cy="28819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5614670</wp:posOffset>
            </wp:positionH>
            <wp:positionV relativeFrom="page">
              <wp:posOffset>3026410</wp:posOffset>
            </wp:positionV>
            <wp:extent cx="499109" cy="287462"/>
            <wp:wrapNone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9109" cy="28746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2621280</wp:posOffset>
            </wp:positionH>
            <wp:positionV relativeFrom="page">
              <wp:posOffset>3415029</wp:posOffset>
            </wp:positionV>
            <wp:extent cx="511809" cy="293816"/>
            <wp:wrapNone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809" cy="29381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1300480</wp:posOffset>
            </wp:positionH>
            <wp:positionV relativeFrom="page">
              <wp:posOffset>3879850</wp:posOffset>
            </wp:positionV>
            <wp:extent cx="499109" cy="287462"/>
            <wp:wrapNone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9109" cy="28746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exact" w:before="0" w:after="0"/>
        <w:ind w:left="0" w:right="360" w:firstLine="0"/>
        <w:jc w:val="right"/>
      </w:pPr>
      <w:r>
        <w:rPr>
          <w:rFonts w:ascii="Times" w:hAnsi="Times" w:eastAsia="Times"/>
          <w:b w:val="0"/>
          <w:i/>
          <w:color w:val="000000"/>
          <w:sz w:val="24"/>
        </w:rPr>
        <w:t xml:space="preserve">OSPF v1.31 – Aaron Balchunas </w:t>
      </w:r>
      <w:r>
        <w:rPr>
          <w:rFonts w:ascii="Times" w:hAnsi="Times" w:eastAsia="Times"/>
          <w:b w:val="0"/>
          <w:i w:val="0"/>
          <w:color w:val="000000"/>
          <w:sz w:val="24"/>
        </w:rPr>
        <w:t>13</w:t>
      </w:r>
    </w:p>
    <w:p>
      <w:pPr>
        <w:autoSpaceDN w:val="0"/>
        <w:autoSpaceDE w:val="0"/>
        <w:widowControl/>
        <w:spacing w:line="280" w:lineRule="exact" w:before="492" w:after="0"/>
        <w:ind w:left="360" w:right="0" w:firstLine="0"/>
        <w:jc w:val="left"/>
      </w:pPr>
      <w:r>
        <w:rPr>
          <w:rFonts w:ascii="Times" w:hAnsi="Times" w:eastAsia="Times"/>
          <w:b/>
          <w:i/>
          <w:color w:val="000000"/>
          <w:sz w:val="28"/>
          <w:u w:val="single"/>
        </w:rPr>
        <w:t>LSAs and the OSPF Topology Database (continued)</w:t>
      </w:r>
      <w:r>
        <w:rPr>
          <w:rFonts w:ascii="Times" w:hAnsi="Times" w:eastAsia="Times"/>
          <w:b/>
          <w:i/>
          <w:color w:val="000000"/>
          <w:sz w:val="28"/>
        </w:rPr>
        <w:t xml:space="preserve"> </w:t>
      </w:r>
    </w:p>
    <w:p>
      <w:pPr>
        <w:autoSpaceDN w:val="0"/>
        <w:autoSpaceDE w:val="0"/>
        <w:widowControl/>
        <w:spacing w:line="322" w:lineRule="exact" w:before="4928" w:after="0"/>
        <w:ind w:left="360" w:right="576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ABRs will also generate </w:t>
      </w:r>
      <w:r>
        <w:rPr>
          <w:rFonts w:ascii="Times" w:hAnsi="Times" w:eastAsia="Times"/>
          <w:b/>
          <w:i w:val="0"/>
          <w:color w:val="000000"/>
          <w:sz w:val="28"/>
        </w:rPr>
        <w:t xml:space="preserve">ASBR Summary (Type 4) LSAs.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For example,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Router C will send Type 4 LSAs into Area 1 containing a route to the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ASBR, thus providing routers in Area 1 with the path out of the </w:t>
      </w:r>
      <w:r>
        <w:br/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Autonomous System. </w:t>
      </w:r>
    </w:p>
    <w:p>
      <w:pPr>
        <w:autoSpaceDN w:val="0"/>
        <w:autoSpaceDE w:val="0"/>
        <w:widowControl/>
        <w:spacing w:line="322" w:lineRule="exact" w:before="186" w:after="0"/>
        <w:ind w:left="360" w:right="288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ASBRs will generate </w:t>
      </w:r>
      <w:r>
        <w:rPr>
          <w:rFonts w:ascii="Times" w:hAnsi="Times" w:eastAsia="Times"/>
          <w:b/>
          <w:i w:val="0"/>
          <w:color w:val="000000"/>
          <w:sz w:val="28"/>
        </w:rPr>
        <w:t xml:space="preserve">External (Type 5) LSAs.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For example, Router G will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generate Type 5 LSAs that contain routes to network outside the AS. These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Type 5 LSAs will be flooded to routers of all areas. </w:t>
      </w:r>
    </w:p>
    <w:p>
      <w:pPr>
        <w:autoSpaceDN w:val="0"/>
        <w:tabs>
          <w:tab w:pos="1080" w:val="left"/>
        </w:tabs>
        <w:autoSpaceDE w:val="0"/>
        <w:widowControl/>
        <w:spacing w:line="342" w:lineRule="exact" w:before="164" w:after="0"/>
        <w:ind w:left="360" w:right="216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Each type of LSA is propagated under three circumstances: </w:t>
      </w:r>
      <w:r>
        <w:tab/>
      </w: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When a new adjacency is formed. </w:t>
      </w:r>
    </w:p>
    <w:p>
      <w:pPr>
        <w:autoSpaceDN w:val="0"/>
        <w:autoSpaceDE w:val="0"/>
        <w:widowControl/>
        <w:spacing w:line="348" w:lineRule="exact" w:before="0" w:after="0"/>
        <w:ind w:left="108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When a change occurs to the topology table. </w:t>
      </w:r>
    </w:p>
    <w:p>
      <w:pPr>
        <w:autoSpaceDN w:val="0"/>
        <w:tabs>
          <w:tab w:pos="1440" w:val="left"/>
        </w:tabs>
        <w:autoSpaceDE w:val="0"/>
        <w:widowControl/>
        <w:spacing w:line="322" w:lineRule="exact" w:before="26" w:after="0"/>
        <w:ind w:left="1080" w:right="72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When an LSA reaches its maximum age (every </w:t>
      </w:r>
      <w:r>
        <w:rPr>
          <w:rFonts w:ascii="Times" w:hAnsi="Times" w:eastAsia="Times"/>
          <w:b/>
          <w:i w:val="0"/>
          <w:color w:val="000000"/>
          <w:sz w:val="28"/>
        </w:rPr>
        <w:t xml:space="preserve">30 minutes,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by </w:t>
      </w:r>
      <w:r>
        <w:tab/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default). </w:t>
      </w:r>
    </w:p>
    <w:p>
      <w:pPr>
        <w:autoSpaceDN w:val="0"/>
        <w:autoSpaceDE w:val="0"/>
        <w:widowControl/>
        <w:spacing w:line="322" w:lineRule="exact" w:before="184" w:after="0"/>
        <w:ind w:left="360" w:right="864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Thus, though OSPF is typically recognized to only send updates when a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change occurs, LSA’s are still periodically refreshed every 30 minutes. </w:t>
      </w:r>
    </w:p>
    <w:p>
      <w:pPr>
        <w:autoSpaceDN w:val="0"/>
        <w:autoSpaceDE w:val="0"/>
        <w:widowControl/>
        <w:spacing w:line="226" w:lineRule="exact" w:before="2192" w:after="0"/>
        <w:ind w:left="1296" w:right="1296" w:firstLine="0"/>
        <w:jc w:val="center"/>
      </w:pPr>
      <w:r>
        <w:rPr>
          <w:rFonts w:ascii="Times" w:hAnsi="Times" w:eastAsia="Times"/>
          <w:b w:val="0"/>
          <w:i/>
          <w:color w:val="000000"/>
          <w:sz w:val="19"/>
        </w:rPr>
        <w:t xml:space="preserve">* * * </w:t>
      </w:r>
      <w:r>
        <w:br/>
      </w:r>
      <w:r>
        <w:rPr>
          <w:rFonts w:ascii="Times" w:hAnsi="Times" w:eastAsia="Times"/>
          <w:b w:val="0"/>
          <w:i w:val="0"/>
          <w:color w:val="000000"/>
          <w:sz w:val="19"/>
        </w:rPr>
        <w:t xml:space="preserve">All original material copyright © 2007 by </w:t>
      </w:r>
      <w:r>
        <w:rPr>
          <w:rFonts w:ascii="Times" w:hAnsi="Times" w:eastAsia="Times"/>
          <w:b w:val="0"/>
          <w:i w:val="0"/>
          <w:color w:val="000000"/>
          <w:sz w:val="20"/>
        </w:rPr>
        <w:t>Aaron Balchunas (</w:t>
      </w:r>
      <w:r>
        <w:rPr>
          <w:u w:val="single" w:color="00007f"/>
          <w:rFonts w:ascii="Times" w:hAnsi="Times" w:eastAsia="Times"/>
          <w:b w:val="0"/>
          <w:i w:val="0"/>
          <w:color w:val="000080"/>
          <w:sz w:val="20"/>
        </w:rPr>
        <w:t>aaron@routeralley.com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), </w:t>
      </w:r>
      <w:r>
        <w:rPr>
          <w:rFonts w:ascii="Times" w:hAnsi="Times" w:eastAsia="Times"/>
          <w:b w:val="0"/>
          <w:i w:val="0"/>
          <w:color w:val="000000"/>
          <w:sz w:val="19"/>
        </w:rPr>
        <w:t xml:space="preserve">unless otherwise noted.  All other material copyright © of their respective owners. </w:t>
      </w:r>
    </w:p>
    <w:p>
      <w:pPr>
        <w:autoSpaceDN w:val="0"/>
        <w:autoSpaceDE w:val="0"/>
        <w:widowControl/>
        <w:spacing w:line="218" w:lineRule="exact" w:before="0" w:after="0"/>
        <w:ind w:left="432" w:right="432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9"/>
        </w:rPr>
        <w:t xml:space="preserve"> This material may be copied and used freely, but may not be altered or sold without the expressed written </w:t>
      </w:r>
      <w:r>
        <w:rPr>
          <w:rFonts w:ascii="Times" w:hAnsi="Times" w:eastAsia="Times"/>
          <w:b w:val="0"/>
          <w:i w:val="0"/>
          <w:color w:val="000000"/>
          <w:sz w:val="19"/>
        </w:rPr>
        <w:t xml:space="preserve">consent of the owner of the above copyright. Updated material may be found at </w:t>
      </w:r>
      <w:r>
        <w:rPr>
          <w:u w:val="single" w:color="00007f"/>
          <w:rFonts w:ascii="Times" w:hAnsi="Times" w:eastAsia="Times"/>
          <w:b w:val="0"/>
          <w:i w:val="0"/>
          <w:color w:val="000080"/>
          <w:sz w:val="19"/>
        </w:rPr>
        <w:t>http://www.routeralley.com</w:t>
      </w:r>
      <w:r>
        <w:rPr>
          <w:rFonts w:ascii="Times" w:hAnsi="Times" w:eastAsia="Times"/>
          <w:b w:val="0"/>
          <w:i w:val="0"/>
          <w:color w:val="000000"/>
          <w:sz w:val="19"/>
        </w:rPr>
        <w:t>.</w:t>
      </w:r>
    </w:p>
    <w:p>
      <w:pPr>
        <w:sectPr>
          <w:pgSz w:w="12240" w:h="15840"/>
          <w:pgMar w:top="376" w:right="1440" w:bottom="36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56"/>
        <w:ind w:left="0" w:right="0"/>
      </w:pPr>
    </w:p>
    <w:p>
      <w:pPr>
        <w:autoSpaceDN w:val="0"/>
        <w:autoSpaceDE w:val="0"/>
        <w:widowControl/>
        <w:spacing w:line="240" w:lineRule="exact" w:before="0" w:after="0"/>
        <w:ind w:left="0" w:right="360" w:firstLine="0"/>
        <w:jc w:val="right"/>
      </w:pPr>
      <w:r>
        <w:rPr>
          <w:rFonts w:ascii="Times" w:hAnsi="Times" w:eastAsia="Times"/>
          <w:b w:val="0"/>
          <w:i/>
          <w:color w:val="000000"/>
          <w:sz w:val="24"/>
        </w:rPr>
        <w:t xml:space="preserve">OSPF v1.31 – Aaron Balchunas </w:t>
      </w:r>
      <w:r>
        <w:rPr>
          <w:rFonts w:ascii="Times" w:hAnsi="Times" w:eastAsia="Times"/>
          <w:b w:val="0"/>
          <w:i w:val="0"/>
          <w:color w:val="000000"/>
          <w:sz w:val="24"/>
        </w:rPr>
        <w:t>14</w:t>
      </w:r>
    </w:p>
    <w:p>
      <w:pPr>
        <w:autoSpaceDN w:val="0"/>
        <w:autoSpaceDE w:val="0"/>
        <w:widowControl/>
        <w:spacing w:line="280" w:lineRule="exact" w:before="492" w:after="0"/>
        <w:ind w:left="360" w:right="0" w:firstLine="0"/>
        <w:jc w:val="left"/>
      </w:pPr>
      <w:r>
        <w:rPr>
          <w:rFonts w:ascii="Times" w:hAnsi="Times" w:eastAsia="Times"/>
          <w:b/>
          <w:i/>
          <w:color w:val="000000"/>
          <w:sz w:val="28"/>
          <w:u w:val="single"/>
        </w:rPr>
        <w:t>The OSPF Metric</w:t>
      </w:r>
      <w:r>
        <w:rPr>
          <w:rFonts w:ascii="Times" w:hAnsi="Times" w:eastAsia="Times"/>
          <w:b/>
          <w:i/>
          <w:color w:val="000000"/>
          <w:sz w:val="28"/>
        </w:rPr>
        <w:t xml:space="preserve"> </w:t>
      </w:r>
    </w:p>
    <w:p>
      <w:pPr>
        <w:autoSpaceDN w:val="0"/>
        <w:autoSpaceDE w:val="0"/>
        <w:widowControl/>
        <w:spacing w:line="282" w:lineRule="exact" w:before="22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OSPF determines the best (or </w:t>
      </w:r>
      <w:r>
        <w:rPr>
          <w:rFonts w:ascii="Times" w:hAnsi="Times" w:eastAsia="Times"/>
          <w:b w:val="0"/>
          <w:i/>
          <w:color w:val="000000"/>
          <w:sz w:val="28"/>
        </w:rPr>
        <w:t xml:space="preserve">shortest)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path to a destination network using a </w:t>
      </w:r>
    </w:p>
    <w:p>
      <w:pPr>
        <w:autoSpaceDN w:val="0"/>
        <w:autoSpaceDE w:val="0"/>
        <w:widowControl/>
        <w:spacing w:line="284" w:lineRule="exact" w:before="38" w:after="0"/>
        <w:ind w:left="0" w:right="0" w:firstLine="0"/>
        <w:jc w:val="center"/>
      </w:pPr>
      <w:r>
        <w:rPr>
          <w:rFonts w:ascii="Times" w:hAnsi="Times" w:eastAsia="Times"/>
          <w:b/>
          <w:i w:val="0"/>
          <w:color w:val="000000"/>
          <w:sz w:val="28"/>
        </w:rPr>
        <w:t>cost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metric, which is based on the bandwidth of interfaces. The </w:t>
      </w:r>
      <w:r>
        <w:rPr>
          <w:rFonts w:ascii="Times" w:hAnsi="Times" w:eastAsia="Times"/>
          <w:b w:val="0"/>
          <w:i/>
          <w:color w:val="000000"/>
          <w:sz w:val="28"/>
        </w:rPr>
        <w:t>total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cost of </w:t>
      </w:r>
    </w:p>
    <w:p>
      <w:pPr>
        <w:autoSpaceDN w:val="0"/>
        <w:autoSpaceDE w:val="0"/>
        <w:widowControl/>
        <w:spacing w:line="284" w:lineRule="exact" w:before="38" w:after="0"/>
        <w:ind w:left="36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a route is the sum of all </w:t>
      </w:r>
      <w:r>
        <w:rPr>
          <w:rFonts w:ascii="Times" w:hAnsi="Times" w:eastAsia="Times"/>
          <w:b w:val="0"/>
          <w:i/>
          <w:color w:val="000000"/>
          <w:sz w:val="28"/>
        </w:rPr>
        <w:t xml:space="preserve">outgoing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interface costs. Lowest cost is preferred. </w:t>
      </w:r>
    </w:p>
    <w:p>
      <w:pPr>
        <w:autoSpaceDN w:val="0"/>
        <w:autoSpaceDE w:val="0"/>
        <w:widowControl/>
        <w:spacing w:line="280" w:lineRule="exact" w:before="226" w:after="0"/>
        <w:ind w:left="36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Cisco applies default costs to specific interface types: </w:t>
      </w:r>
    </w:p>
    <w:p>
      <w:pPr>
        <w:autoSpaceDN w:val="0"/>
        <w:tabs>
          <w:tab w:pos="5412" w:val="left"/>
        </w:tabs>
        <w:autoSpaceDE w:val="0"/>
        <w:widowControl/>
        <w:spacing w:line="280" w:lineRule="exact" w:before="366" w:after="0"/>
        <w:ind w:left="2688" w:right="0" w:firstLine="0"/>
        <w:jc w:val="left"/>
      </w:pPr>
      <w:r>
        <w:rPr>
          <w:rFonts w:ascii="Times" w:hAnsi="Times" w:eastAsia="Times"/>
          <w:b/>
          <w:i/>
          <w:color w:val="000000"/>
          <w:sz w:val="28"/>
        </w:rPr>
        <w:t xml:space="preserve">Type </w:t>
      </w:r>
      <w:r>
        <w:tab/>
      </w:r>
      <w:r>
        <w:rPr>
          <w:rFonts w:ascii="Times" w:hAnsi="Times" w:eastAsia="Times"/>
          <w:b/>
          <w:i/>
          <w:color w:val="000000"/>
          <w:sz w:val="28"/>
        </w:rPr>
        <w:t xml:space="preserve">Cost </w:t>
      </w:r>
    </w:p>
    <w:p>
      <w:pPr>
        <w:autoSpaceDN w:val="0"/>
        <w:tabs>
          <w:tab w:pos="5388" w:val="left"/>
        </w:tabs>
        <w:autoSpaceDE w:val="0"/>
        <w:widowControl/>
        <w:spacing w:line="280" w:lineRule="exact" w:before="360" w:after="0"/>
        <w:ind w:left="2272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8"/>
        </w:rPr>
        <w:t xml:space="preserve">Serial (56K) </w:t>
      </w:r>
      <w:r>
        <w:rPr>
          <w:rFonts w:ascii="Times" w:hAnsi="Times" w:eastAsia="Times"/>
          <w:b w:val="0"/>
          <w:i/>
          <w:color w:val="000000"/>
          <w:sz w:val="28"/>
        </w:rPr>
        <w:t xml:space="preserve">1785 </w:t>
      </w:r>
    </w:p>
    <w:p>
      <w:pPr>
        <w:autoSpaceDN w:val="0"/>
        <w:tabs>
          <w:tab w:pos="5388" w:val="left"/>
        </w:tabs>
        <w:autoSpaceDE w:val="0"/>
        <w:widowControl/>
        <w:spacing w:line="280" w:lineRule="exact" w:before="42" w:after="0"/>
        <w:ind w:left="2272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8"/>
        </w:rPr>
        <w:t xml:space="preserve">Serial (64K) </w:t>
      </w:r>
      <w:r>
        <w:rPr>
          <w:rFonts w:ascii="Times" w:hAnsi="Times" w:eastAsia="Times"/>
          <w:b w:val="0"/>
          <w:i/>
          <w:color w:val="000000"/>
          <w:sz w:val="28"/>
        </w:rPr>
        <w:t xml:space="preserve">1562 </w:t>
      </w:r>
    </w:p>
    <w:p>
      <w:pPr>
        <w:autoSpaceDN w:val="0"/>
        <w:tabs>
          <w:tab w:pos="5528" w:val="left"/>
        </w:tabs>
        <w:autoSpaceDE w:val="0"/>
        <w:widowControl/>
        <w:spacing w:line="280" w:lineRule="exact" w:before="42" w:after="0"/>
        <w:ind w:left="2066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8"/>
        </w:rPr>
        <w:t xml:space="preserve">T1 (1.544Mbps) </w:t>
      </w:r>
      <w:r>
        <w:rPr>
          <w:rFonts w:ascii="Times" w:hAnsi="Times" w:eastAsia="Times"/>
          <w:b w:val="0"/>
          <w:i/>
          <w:color w:val="000000"/>
          <w:sz w:val="28"/>
        </w:rPr>
        <w:t xml:space="preserve">64 </w:t>
      </w:r>
    </w:p>
    <w:p>
      <w:pPr>
        <w:autoSpaceDN w:val="0"/>
        <w:tabs>
          <w:tab w:pos="5528" w:val="left"/>
        </w:tabs>
        <w:autoSpaceDE w:val="0"/>
        <w:widowControl/>
        <w:spacing w:line="282" w:lineRule="exact" w:before="40" w:after="0"/>
        <w:ind w:left="1816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8"/>
        </w:rPr>
        <w:t xml:space="preserve">Token Ring (4Mbps) </w:t>
      </w:r>
      <w:r>
        <w:rPr>
          <w:rFonts w:ascii="Times" w:hAnsi="Times" w:eastAsia="Times"/>
          <w:b w:val="0"/>
          <w:i/>
          <w:color w:val="000000"/>
          <w:sz w:val="28"/>
        </w:rPr>
        <w:t xml:space="preserve">25 </w:t>
      </w:r>
    </w:p>
    <w:p>
      <w:pPr>
        <w:autoSpaceDN w:val="0"/>
        <w:tabs>
          <w:tab w:pos="5528" w:val="left"/>
        </w:tabs>
        <w:autoSpaceDE w:val="0"/>
        <w:widowControl/>
        <w:spacing w:line="280" w:lineRule="exact" w:before="40" w:after="0"/>
        <w:ind w:left="1872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8"/>
        </w:rPr>
        <w:t xml:space="preserve">Ethernet (10 Mbps) </w:t>
      </w:r>
      <w:r>
        <w:rPr>
          <w:rFonts w:ascii="Times" w:hAnsi="Times" w:eastAsia="Times"/>
          <w:b w:val="0"/>
          <w:i/>
          <w:color w:val="000000"/>
          <w:sz w:val="28"/>
        </w:rPr>
        <w:t xml:space="preserve">10 </w:t>
      </w:r>
    </w:p>
    <w:p>
      <w:pPr>
        <w:autoSpaceDN w:val="0"/>
        <w:tabs>
          <w:tab w:pos="5600" w:val="left"/>
        </w:tabs>
        <w:autoSpaceDE w:val="0"/>
        <w:widowControl/>
        <w:spacing w:line="280" w:lineRule="exact" w:before="42" w:after="0"/>
        <w:ind w:left="1714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8"/>
        </w:rPr>
        <w:t xml:space="preserve">Token Ring (16 Mbps) </w:t>
      </w:r>
      <w:r>
        <w:tab/>
      </w:r>
      <w:r>
        <w:rPr>
          <w:rFonts w:ascii="Times" w:hAnsi="Times" w:eastAsia="Times"/>
          <w:b w:val="0"/>
          <w:i/>
          <w:color w:val="000000"/>
          <w:sz w:val="28"/>
        </w:rPr>
        <w:t xml:space="preserve">6 </w:t>
      </w:r>
    </w:p>
    <w:p>
      <w:pPr>
        <w:autoSpaceDN w:val="0"/>
        <w:tabs>
          <w:tab w:pos="5600" w:val="left"/>
        </w:tabs>
        <w:autoSpaceDE w:val="0"/>
        <w:widowControl/>
        <w:spacing w:line="280" w:lineRule="exact" w:before="42" w:after="0"/>
        <w:ind w:left="2204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8"/>
        </w:rPr>
        <w:t xml:space="preserve">Fast Ethernet </w:t>
      </w:r>
      <w:r>
        <w:tab/>
      </w:r>
      <w:r>
        <w:rPr>
          <w:rFonts w:ascii="Times" w:hAnsi="Times" w:eastAsia="Times"/>
          <w:b w:val="0"/>
          <w:i/>
          <w:color w:val="000000"/>
          <w:sz w:val="28"/>
        </w:rPr>
        <w:t xml:space="preserve">1 </w:t>
      </w:r>
    </w:p>
    <w:p>
      <w:pPr>
        <w:autoSpaceDN w:val="0"/>
        <w:autoSpaceDE w:val="0"/>
        <w:widowControl/>
        <w:spacing w:line="282" w:lineRule="exact" w:before="320" w:after="0"/>
        <w:ind w:left="36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On Serial interfaces, OSPF will use the configured </w:t>
      </w:r>
      <w:r>
        <w:rPr>
          <w:rFonts w:ascii="Times" w:hAnsi="Times" w:eastAsia="Times"/>
          <w:b w:val="0"/>
          <w:i/>
          <w:color w:val="000000"/>
          <w:sz w:val="28"/>
        </w:rPr>
        <w:t>bandwidth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(measured in </w:t>
      </w:r>
    </w:p>
    <w:p>
      <w:pPr>
        <w:autoSpaceDN w:val="0"/>
        <w:autoSpaceDE w:val="0"/>
        <w:widowControl/>
        <w:spacing w:line="280" w:lineRule="exact" w:before="42" w:after="0"/>
        <w:ind w:left="36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Kbps) to determine the cost: </w:t>
      </w:r>
    </w:p>
    <w:p>
      <w:pPr>
        <w:autoSpaceDN w:val="0"/>
        <w:autoSpaceDE w:val="0"/>
        <w:widowControl/>
        <w:spacing w:line="240" w:lineRule="exact" w:before="216" w:after="0"/>
        <w:ind w:left="1800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24"/>
        </w:rPr>
        <w:t xml:space="preserve">Router(config)#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interface s0 </w:t>
      </w:r>
    </w:p>
    <w:p>
      <w:pPr>
        <w:autoSpaceDN w:val="0"/>
        <w:autoSpaceDE w:val="0"/>
        <w:widowControl/>
        <w:spacing w:line="240" w:lineRule="exact" w:before="36" w:after="0"/>
        <w:ind w:left="1800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24"/>
        </w:rPr>
        <w:t xml:space="preserve">Router(config-if)#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bandwidth 64 </w:t>
      </w:r>
    </w:p>
    <w:p>
      <w:pPr>
        <w:autoSpaceDN w:val="0"/>
        <w:autoSpaceDE w:val="0"/>
        <w:widowControl/>
        <w:spacing w:line="280" w:lineRule="exact" w:before="228" w:after="0"/>
        <w:ind w:left="36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The default cost of an interface can be superseded: </w:t>
      </w:r>
    </w:p>
    <w:p>
      <w:pPr>
        <w:autoSpaceDN w:val="0"/>
        <w:autoSpaceDE w:val="0"/>
        <w:widowControl/>
        <w:spacing w:line="240" w:lineRule="exact" w:before="216" w:after="0"/>
        <w:ind w:left="1800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24"/>
        </w:rPr>
        <w:t xml:space="preserve">Router(config)#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interface e0 </w:t>
      </w:r>
    </w:p>
    <w:p>
      <w:pPr>
        <w:autoSpaceDN w:val="0"/>
        <w:autoSpaceDE w:val="0"/>
        <w:widowControl/>
        <w:spacing w:line="240" w:lineRule="exact" w:before="36" w:after="0"/>
        <w:ind w:left="1800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24"/>
        </w:rPr>
        <w:t xml:space="preserve">Router(config-if)#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ip ospf cost 5 </w:t>
      </w:r>
    </w:p>
    <w:p>
      <w:pPr>
        <w:autoSpaceDN w:val="0"/>
        <w:autoSpaceDE w:val="0"/>
        <w:widowControl/>
        <w:spacing w:line="280" w:lineRule="exact" w:before="232" w:after="0"/>
        <w:ind w:left="36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Changing the cost of an interface can alter which path OSPF deems the </w:t>
      </w:r>
    </w:p>
    <w:p>
      <w:pPr>
        <w:autoSpaceDN w:val="0"/>
        <w:autoSpaceDE w:val="0"/>
        <w:widowControl/>
        <w:spacing w:line="282" w:lineRule="exact" w:before="40" w:after="0"/>
        <w:ind w:left="36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“shortest,” and thus should be used with great care. </w:t>
      </w:r>
    </w:p>
    <w:p>
      <w:pPr>
        <w:autoSpaceDN w:val="0"/>
        <w:autoSpaceDE w:val="0"/>
        <w:widowControl/>
        <w:spacing w:line="280" w:lineRule="exact" w:before="226" w:after="0"/>
        <w:ind w:left="36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>To alter how OSPF calculates its default metrics for interfaces:</w:t>
      </w:r>
    </w:p>
    <w:p>
      <w:pPr>
        <w:autoSpaceDN w:val="0"/>
        <w:autoSpaceDE w:val="0"/>
        <w:widowControl/>
        <w:spacing w:line="242" w:lineRule="exact" w:before="212" w:after="0"/>
        <w:ind w:left="1800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24"/>
        </w:rPr>
        <w:t xml:space="preserve">Router(config)#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router ospf 1 </w:t>
      </w:r>
    </w:p>
    <w:p>
      <w:pPr>
        <w:autoSpaceDN w:val="0"/>
        <w:autoSpaceDE w:val="0"/>
        <w:widowControl/>
        <w:spacing w:line="242" w:lineRule="exact" w:before="34" w:after="0"/>
        <w:ind w:left="1800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24"/>
        </w:rPr>
        <w:t xml:space="preserve">Router(config-router)#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ospf auto-cost reference-bandwidth 100 </w:t>
      </w:r>
    </w:p>
    <w:p>
      <w:pPr>
        <w:autoSpaceDN w:val="0"/>
        <w:autoSpaceDE w:val="0"/>
        <w:widowControl/>
        <w:spacing w:line="282" w:lineRule="exact" w:before="228" w:after="0"/>
        <w:ind w:left="36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The above </w:t>
      </w:r>
      <w:r>
        <w:rPr>
          <w:rFonts w:ascii="Times" w:hAnsi="Times" w:eastAsia="Times"/>
          <w:b w:val="0"/>
          <w:i/>
          <w:color w:val="000000"/>
          <w:sz w:val="28"/>
        </w:rPr>
        <w:t xml:space="preserve">ospf auto-cost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command has a value of </w:t>
      </w:r>
      <w:r>
        <w:rPr>
          <w:rFonts w:ascii="Times" w:hAnsi="Times" w:eastAsia="Times"/>
          <w:b w:val="0"/>
          <w:i/>
          <w:color w:val="000000"/>
          <w:sz w:val="28"/>
        </w:rPr>
        <w:t>100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configured, which is </w:t>
      </w:r>
    </w:p>
    <w:p>
      <w:pPr>
        <w:autoSpaceDN w:val="0"/>
        <w:autoSpaceDE w:val="0"/>
        <w:widowControl/>
        <w:spacing w:line="280" w:lineRule="exact" w:before="42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actually the default. This indicates that a 100Mbps link will have a cost of 1 </w:t>
      </w:r>
    </w:p>
    <w:p>
      <w:pPr>
        <w:autoSpaceDN w:val="0"/>
        <w:autoSpaceDE w:val="0"/>
        <w:widowControl/>
        <w:spacing w:line="280" w:lineRule="exact" w:before="42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(because 100/100 is 1). All other costs are based off of this. For example, the </w:t>
      </w:r>
    </w:p>
    <w:p>
      <w:pPr>
        <w:autoSpaceDN w:val="0"/>
        <w:autoSpaceDE w:val="0"/>
        <w:widowControl/>
        <w:spacing w:line="280" w:lineRule="exact" w:before="44" w:after="0"/>
        <w:ind w:left="36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cost of 4 Mbps Token Ring is 25 because 100/4 = 25. </w:t>
      </w:r>
    </w:p>
    <w:p>
      <w:pPr>
        <w:autoSpaceDN w:val="0"/>
        <w:autoSpaceDE w:val="0"/>
        <w:widowControl/>
        <w:spacing w:line="188" w:lineRule="exact" w:before="966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19"/>
        </w:rPr>
        <w:t xml:space="preserve">* * * </w:t>
      </w:r>
    </w:p>
    <w:p>
      <w:pPr>
        <w:autoSpaceDN w:val="0"/>
        <w:autoSpaceDE w:val="0"/>
        <w:widowControl/>
        <w:spacing w:line="198" w:lineRule="exact" w:before="32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9"/>
        </w:rPr>
        <w:t xml:space="preserve">All original material copyright © 2007 by </w:t>
      </w:r>
      <w:r>
        <w:rPr>
          <w:rFonts w:ascii="Times" w:hAnsi="Times" w:eastAsia="Times"/>
          <w:b w:val="0"/>
          <w:i w:val="0"/>
          <w:color w:val="000000"/>
          <w:sz w:val="20"/>
        </w:rPr>
        <w:t>Aaron Balchunas (</w:t>
      </w:r>
      <w:r>
        <w:rPr>
          <w:u w:val="single" w:color="00007f"/>
          <w:rFonts w:ascii="Times" w:hAnsi="Times" w:eastAsia="Times"/>
          <w:b w:val="0"/>
          <w:i w:val="0"/>
          <w:color w:val="000080"/>
          <w:sz w:val="20"/>
        </w:rPr>
        <w:t>aaron@routeralley.com</w:t>
      </w:r>
      <w:r>
        <w:rPr>
          <w:rFonts w:ascii="Times" w:hAnsi="Times" w:eastAsia="Times"/>
          <w:b w:val="0"/>
          <w:i w:val="0"/>
          <w:color w:val="000000"/>
          <w:sz w:val="20"/>
        </w:rPr>
        <w:t>),</w:t>
      </w:r>
    </w:p>
    <w:p>
      <w:pPr>
        <w:autoSpaceDN w:val="0"/>
        <w:autoSpaceDE w:val="0"/>
        <w:widowControl/>
        <w:spacing w:line="190" w:lineRule="exact" w:before="32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9"/>
        </w:rPr>
        <w:t xml:space="preserve">unless otherwise noted.  All other material copyright © of their respective owners. </w:t>
      </w:r>
    </w:p>
    <w:p>
      <w:pPr>
        <w:autoSpaceDN w:val="0"/>
        <w:autoSpaceDE w:val="0"/>
        <w:widowControl/>
        <w:spacing w:line="190" w:lineRule="exact" w:before="28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9"/>
        </w:rPr>
        <w:t xml:space="preserve"> This material may be copied and used freely, but may not be altered or sold without the expressed written </w:t>
      </w:r>
    </w:p>
    <w:p>
      <w:pPr>
        <w:autoSpaceDN w:val="0"/>
        <w:autoSpaceDE w:val="0"/>
        <w:widowControl/>
        <w:spacing w:line="190" w:lineRule="exact" w:before="28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9"/>
        </w:rPr>
        <w:t xml:space="preserve">consent of the owner of the above copyright. Updated material may be found at </w:t>
      </w:r>
      <w:r>
        <w:rPr>
          <w:u w:val="single" w:color="00007f"/>
          <w:rFonts w:ascii="Times" w:hAnsi="Times" w:eastAsia="Times"/>
          <w:b w:val="0"/>
          <w:i w:val="0"/>
          <w:color w:val="000080"/>
          <w:sz w:val="19"/>
        </w:rPr>
        <w:t>http://www.routeralley.com</w:t>
      </w:r>
      <w:r>
        <w:rPr>
          <w:rFonts w:ascii="Times" w:hAnsi="Times" w:eastAsia="Times"/>
          <w:b w:val="0"/>
          <w:i w:val="0"/>
          <w:color w:val="000000"/>
          <w:sz w:val="19"/>
        </w:rPr>
        <w:t>.</w:t>
      </w:r>
    </w:p>
    <w:p>
      <w:pPr>
        <w:sectPr>
          <w:pgSz w:w="12240" w:h="15840"/>
          <w:pgMar w:top="376" w:right="1440" w:bottom="36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56"/>
        <w:ind w:left="0" w:right="0"/>
      </w:pPr>
    </w:p>
    <w:p>
      <w:pPr>
        <w:autoSpaceDN w:val="0"/>
        <w:autoSpaceDE w:val="0"/>
        <w:widowControl/>
        <w:spacing w:line="240" w:lineRule="exact" w:before="0" w:after="0"/>
        <w:ind w:left="0" w:right="360" w:firstLine="0"/>
        <w:jc w:val="right"/>
      </w:pPr>
      <w:r>
        <w:rPr>
          <w:rFonts w:ascii="Times" w:hAnsi="Times" w:eastAsia="Times"/>
          <w:b w:val="0"/>
          <w:i/>
          <w:color w:val="000000"/>
          <w:sz w:val="24"/>
        </w:rPr>
        <w:t xml:space="preserve">OSPF v1.31 – Aaron Balchunas </w:t>
      </w:r>
      <w:r>
        <w:rPr>
          <w:rFonts w:ascii="Times" w:hAnsi="Times" w:eastAsia="Times"/>
          <w:b w:val="0"/>
          <w:i w:val="0"/>
          <w:color w:val="000000"/>
          <w:sz w:val="24"/>
        </w:rPr>
        <w:t>15</w:t>
      </w:r>
    </w:p>
    <w:p>
      <w:pPr>
        <w:autoSpaceDN w:val="0"/>
        <w:autoSpaceDE w:val="0"/>
        <w:widowControl/>
        <w:spacing w:line="280" w:lineRule="exact" w:before="492" w:after="0"/>
        <w:ind w:left="360" w:right="0" w:firstLine="0"/>
        <w:jc w:val="left"/>
      </w:pPr>
      <w:r>
        <w:rPr>
          <w:rFonts w:ascii="Times" w:hAnsi="Times" w:eastAsia="Times"/>
          <w:b/>
          <w:i/>
          <w:color w:val="000000"/>
          <w:sz w:val="28"/>
          <w:u w:val="single"/>
        </w:rPr>
        <w:t>Configuring Basic OSPF</w:t>
      </w:r>
      <w:r>
        <w:rPr>
          <w:rFonts w:ascii="Times" w:hAnsi="Times" w:eastAsia="Times"/>
          <w:b/>
          <w:i/>
          <w:color w:val="000000"/>
          <w:sz w:val="28"/>
        </w:rPr>
        <w:t xml:space="preserve"> </w:t>
      </w:r>
    </w:p>
    <w:p>
      <w:pPr>
        <w:autoSpaceDN w:val="0"/>
        <w:autoSpaceDE w:val="0"/>
        <w:widowControl/>
        <w:spacing w:line="240" w:lineRule="auto" w:before="334" w:after="0"/>
        <w:ind w:left="3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435600" cy="368300"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368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440" w:val="left"/>
        </w:tabs>
        <w:autoSpaceDE w:val="0"/>
        <w:widowControl/>
        <w:spacing w:line="240" w:lineRule="auto" w:before="70" w:after="0"/>
        <w:ind w:left="2446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38150" cy="247650"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4765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438150" cy="247650"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47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0" w:lineRule="exact" w:before="0" w:after="0"/>
        <w:ind w:left="360" w:right="576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Routing protocol configuration occurs in Global Configuration mode. On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Router A, to configure OSPF: </w:t>
      </w:r>
    </w:p>
    <w:p>
      <w:pPr>
        <w:autoSpaceDN w:val="0"/>
        <w:autoSpaceDE w:val="0"/>
        <w:widowControl/>
        <w:spacing w:line="276" w:lineRule="exact" w:before="180" w:after="0"/>
        <w:ind w:left="2520" w:right="288" w:firstLine="0"/>
        <w:jc w:val="left"/>
      </w:pPr>
      <w:r>
        <w:rPr>
          <w:rFonts w:ascii="Times" w:hAnsi="Times" w:eastAsia="Times"/>
          <w:b/>
          <w:i w:val="0"/>
          <w:color w:val="000000"/>
          <w:sz w:val="24"/>
        </w:rPr>
        <w:t xml:space="preserve">RouterA(config)#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router ospf 1 </w:t>
      </w:r>
      <w:r>
        <w:br/>
      </w:r>
      <w:r>
        <w:rPr>
          <w:rFonts w:ascii="Times" w:hAnsi="Times" w:eastAsia="Times"/>
          <w:b/>
          <w:i w:val="0"/>
          <w:color w:val="000000"/>
          <w:sz w:val="24"/>
        </w:rPr>
        <w:t xml:space="preserve">RouterA(config-router)#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router-id 1.1.1.1 </w:t>
      </w:r>
      <w:r>
        <w:br/>
      </w:r>
      <w:r>
        <w:rPr>
          <w:rFonts w:ascii="Times" w:hAnsi="Times" w:eastAsia="Times"/>
          <w:b/>
          <w:i w:val="0"/>
          <w:color w:val="000000"/>
          <w:sz w:val="24"/>
        </w:rPr>
        <w:t xml:space="preserve">RouterA(config-router)#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network 172.16.0.0 0.0.255.255 area 1 </w:t>
      </w:r>
      <w:r>
        <w:rPr>
          <w:rFonts w:ascii="Times" w:hAnsi="Times" w:eastAsia="Times"/>
          <w:b/>
          <w:i w:val="0"/>
          <w:color w:val="000000"/>
          <w:sz w:val="24"/>
        </w:rPr>
        <w:t xml:space="preserve">RouterA(config-router)#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network 172.17.0.0 0.0.255.255 area 0 </w:t>
      </w:r>
    </w:p>
    <w:p>
      <w:pPr>
        <w:autoSpaceDN w:val="0"/>
        <w:autoSpaceDE w:val="0"/>
        <w:widowControl/>
        <w:spacing w:line="322" w:lineRule="exact" w:before="188" w:after="0"/>
        <w:ind w:left="360" w:right="576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The first command, </w:t>
      </w:r>
      <w:r>
        <w:rPr>
          <w:rFonts w:ascii="Times" w:hAnsi="Times" w:eastAsia="Times"/>
          <w:b w:val="0"/>
          <w:i/>
          <w:color w:val="000000"/>
          <w:sz w:val="28"/>
        </w:rPr>
        <w:t>router ospf 1</w:t>
      </w:r>
      <w:r>
        <w:rPr>
          <w:rFonts w:ascii="Times" w:hAnsi="Times" w:eastAsia="Times"/>
          <w:b w:val="0"/>
          <w:i w:val="0"/>
          <w:color w:val="000000"/>
          <w:sz w:val="28"/>
        </w:rPr>
        <w:t>, enables the OSPF process. The “</w:t>
      </w:r>
      <w:r>
        <w:rPr>
          <w:rFonts w:ascii="Times" w:hAnsi="Times" w:eastAsia="Times"/>
          <w:b w:val="0"/>
          <w:i/>
          <w:color w:val="000000"/>
          <w:sz w:val="28"/>
        </w:rPr>
        <w:t>1”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indicates the OSPF process ID, and can be unique on each router. The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process ID allows multiple OSPF processes to run on the same router. The </w:t>
      </w:r>
      <w:r>
        <w:rPr>
          <w:rFonts w:ascii="Times" w:hAnsi="Times" w:eastAsia="Times"/>
          <w:b w:val="0"/>
          <w:i/>
          <w:color w:val="000000"/>
          <w:sz w:val="28"/>
        </w:rPr>
        <w:t>router-id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command assigns a unique OSPF ID of </w:t>
      </w:r>
      <w:r>
        <w:rPr>
          <w:rFonts w:ascii="Times" w:hAnsi="Times" w:eastAsia="Times"/>
          <w:b w:val="0"/>
          <w:i/>
          <w:color w:val="000000"/>
          <w:sz w:val="28"/>
        </w:rPr>
        <w:t xml:space="preserve">1.1.1.1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for this router. </w:t>
      </w:r>
    </w:p>
    <w:p>
      <w:pPr>
        <w:autoSpaceDN w:val="0"/>
        <w:autoSpaceDE w:val="0"/>
        <w:widowControl/>
        <w:spacing w:line="322" w:lineRule="exact" w:before="182" w:after="0"/>
        <w:ind w:left="360" w:right="432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Note the use of a wildcard mask instead of a subnet mask in the </w:t>
      </w:r>
      <w:r>
        <w:rPr>
          <w:rFonts w:ascii="Times" w:hAnsi="Times" w:eastAsia="Times"/>
          <w:b w:val="0"/>
          <w:i/>
          <w:color w:val="000000"/>
          <w:sz w:val="28"/>
        </w:rPr>
        <w:t xml:space="preserve">network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statement. With OSPF, we’re </w:t>
      </w:r>
      <w:r>
        <w:rPr>
          <w:rFonts w:ascii="Times" w:hAnsi="Times" w:eastAsia="Times"/>
          <w:b w:val="0"/>
          <w:i/>
          <w:color w:val="000000"/>
          <w:sz w:val="28"/>
        </w:rPr>
        <w:t xml:space="preserve">not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telling the router what networks to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advertise; we’re telling the router to place certain interfaces into specific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areas, so those routers can form neighbor relationships. The wildcard mask </w:t>
      </w:r>
      <w:r>
        <w:rPr>
          <w:rFonts w:ascii="Times" w:hAnsi="Times" w:eastAsia="Times"/>
          <w:b w:val="0"/>
          <w:i/>
          <w:color w:val="000000"/>
          <w:sz w:val="28"/>
        </w:rPr>
        <w:t>0.0.255.255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tells us that the last two octets can match any number. </w:t>
      </w:r>
    </w:p>
    <w:p>
      <w:pPr>
        <w:autoSpaceDN w:val="0"/>
        <w:autoSpaceDE w:val="0"/>
        <w:widowControl/>
        <w:spacing w:line="320" w:lineRule="exact" w:before="186" w:after="0"/>
        <w:ind w:left="360" w:right="288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The first </w:t>
      </w:r>
      <w:r>
        <w:rPr>
          <w:rFonts w:ascii="Times" w:hAnsi="Times" w:eastAsia="Times"/>
          <w:b w:val="0"/>
          <w:i/>
          <w:color w:val="000000"/>
          <w:sz w:val="28"/>
        </w:rPr>
        <w:t>network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statement places interface E0 on Router A into Area 1.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Likewise, the second </w:t>
      </w:r>
      <w:r>
        <w:rPr>
          <w:rFonts w:ascii="Times" w:hAnsi="Times" w:eastAsia="Times"/>
          <w:b w:val="0"/>
          <w:i/>
          <w:color w:val="000000"/>
          <w:sz w:val="28"/>
        </w:rPr>
        <w:t>network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statement places interface S0 on Router A into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Area 0. The network statement could have been written more specifically: </w:t>
      </w:r>
    </w:p>
    <w:p>
      <w:pPr>
        <w:autoSpaceDN w:val="0"/>
        <w:autoSpaceDE w:val="0"/>
        <w:widowControl/>
        <w:spacing w:line="276" w:lineRule="exact" w:before="180" w:after="0"/>
        <w:ind w:left="2520" w:right="864" w:firstLine="0"/>
        <w:jc w:val="left"/>
      </w:pPr>
      <w:r>
        <w:rPr>
          <w:rFonts w:ascii="Times" w:hAnsi="Times" w:eastAsia="Times"/>
          <w:b/>
          <w:i w:val="0"/>
          <w:color w:val="000000"/>
          <w:sz w:val="24"/>
        </w:rPr>
        <w:t xml:space="preserve">RouterA(config)#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router ospf 1 </w:t>
      </w:r>
      <w:r>
        <w:br/>
      </w:r>
      <w:r>
        <w:rPr>
          <w:rFonts w:ascii="Times" w:hAnsi="Times" w:eastAsia="Times"/>
          <w:b/>
          <w:i w:val="0"/>
          <w:color w:val="000000"/>
          <w:sz w:val="24"/>
        </w:rPr>
        <w:t xml:space="preserve">RouterA(config-router)#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network 172.16.1.2 0.0.0.0 area 1 </w:t>
      </w:r>
      <w:r>
        <w:rPr>
          <w:rFonts w:ascii="Times" w:hAnsi="Times" w:eastAsia="Times"/>
          <w:b/>
          <w:i w:val="0"/>
          <w:color w:val="000000"/>
          <w:sz w:val="24"/>
        </w:rPr>
        <w:t xml:space="preserve">RouterA(config-router)#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network 172.17.1.1 0.0.0.0 area 0 </w:t>
      </w:r>
    </w:p>
    <w:p>
      <w:pPr>
        <w:autoSpaceDN w:val="0"/>
        <w:autoSpaceDE w:val="0"/>
        <w:widowControl/>
        <w:spacing w:line="322" w:lineRule="exact" w:before="190" w:after="0"/>
        <w:ind w:left="360" w:right="864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In order for Router B to form a neighbor relationship with Router A, its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connecting interface must be put in the same Area as Router A: </w:t>
      </w:r>
    </w:p>
    <w:p>
      <w:pPr>
        <w:autoSpaceDN w:val="0"/>
        <w:autoSpaceDE w:val="0"/>
        <w:widowControl/>
        <w:spacing w:line="276" w:lineRule="exact" w:before="180" w:after="0"/>
        <w:ind w:left="2520" w:right="864" w:firstLine="0"/>
        <w:jc w:val="left"/>
      </w:pPr>
      <w:r>
        <w:rPr>
          <w:rFonts w:ascii="Times" w:hAnsi="Times" w:eastAsia="Times"/>
          <w:b/>
          <w:i w:val="0"/>
          <w:color w:val="000000"/>
          <w:sz w:val="24"/>
        </w:rPr>
        <w:t xml:space="preserve">RouterB(config)#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router ospf 1 </w:t>
      </w:r>
      <w:r>
        <w:br/>
      </w:r>
      <w:r>
        <w:rPr>
          <w:rFonts w:ascii="Times" w:hAnsi="Times" w:eastAsia="Times"/>
          <w:b/>
          <w:i w:val="0"/>
          <w:color w:val="000000"/>
          <w:sz w:val="24"/>
        </w:rPr>
        <w:t xml:space="preserve">RouterA(config-router)#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router-id 2.2.2.2 </w:t>
      </w:r>
      <w:r>
        <w:br/>
      </w:r>
      <w:r>
        <w:rPr>
          <w:rFonts w:ascii="Times" w:hAnsi="Times" w:eastAsia="Times"/>
          <w:b/>
          <w:i w:val="0"/>
          <w:color w:val="000000"/>
          <w:sz w:val="24"/>
        </w:rPr>
        <w:t xml:space="preserve">RouterB(config-router)#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network 172.17.1.2 0.0.0.0 area 0 </w:t>
      </w:r>
      <w:r>
        <w:rPr>
          <w:rFonts w:ascii="Times" w:hAnsi="Times" w:eastAsia="Times"/>
          <w:b/>
          <w:i w:val="0"/>
          <w:color w:val="000000"/>
          <w:sz w:val="24"/>
        </w:rPr>
        <w:t xml:space="preserve">RouterB(config-router)#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network 172.18.1.1 0.0.0.0 area 2 </w:t>
      </w:r>
    </w:p>
    <w:p>
      <w:pPr>
        <w:autoSpaceDN w:val="0"/>
        <w:autoSpaceDE w:val="0"/>
        <w:widowControl/>
        <w:spacing w:line="324" w:lineRule="exact" w:before="184" w:after="0"/>
        <w:ind w:left="360" w:right="432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If Router B’s S0 interface was placed in a different area than Router A’s S0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interface, the two routers would never form a neighbor relationship, and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never share routing updates. </w:t>
      </w:r>
    </w:p>
    <w:p>
      <w:pPr>
        <w:autoSpaceDN w:val="0"/>
        <w:autoSpaceDE w:val="0"/>
        <w:widowControl/>
        <w:spacing w:line="226" w:lineRule="exact" w:before="232" w:after="0"/>
        <w:ind w:left="1296" w:right="1296" w:firstLine="0"/>
        <w:jc w:val="center"/>
      </w:pPr>
      <w:r>
        <w:rPr>
          <w:rFonts w:ascii="Times" w:hAnsi="Times" w:eastAsia="Times"/>
          <w:b w:val="0"/>
          <w:i/>
          <w:color w:val="000000"/>
          <w:sz w:val="19"/>
        </w:rPr>
        <w:t xml:space="preserve">* * * </w:t>
      </w:r>
      <w:r>
        <w:br/>
      </w:r>
      <w:r>
        <w:rPr>
          <w:rFonts w:ascii="Times" w:hAnsi="Times" w:eastAsia="Times"/>
          <w:b w:val="0"/>
          <w:i w:val="0"/>
          <w:color w:val="000000"/>
          <w:sz w:val="19"/>
        </w:rPr>
        <w:t xml:space="preserve">All original material copyright © 2007 by </w:t>
      </w:r>
      <w:r>
        <w:rPr>
          <w:rFonts w:ascii="Times" w:hAnsi="Times" w:eastAsia="Times"/>
          <w:b w:val="0"/>
          <w:i w:val="0"/>
          <w:color w:val="000000"/>
          <w:sz w:val="20"/>
        </w:rPr>
        <w:t>Aaron Balchunas (</w:t>
      </w:r>
      <w:r>
        <w:rPr>
          <w:u w:val="single" w:color="00007f"/>
          <w:rFonts w:ascii="Times" w:hAnsi="Times" w:eastAsia="Times"/>
          <w:b w:val="0"/>
          <w:i w:val="0"/>
          <w:color w:val="000080"/>
          <w:sz w:val="20"/>
        </w:rPr>
        <w:t>aaron@routeralley.com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), </w:t>
      </w:r>
      <w:r>
        <w:rPr>
          <w:rFonts w:ascii="Times" w:hAnsi="Times" w:eastAsia="Times"/>
          <w:b w:val="0"/>
          <w:i w:val="0"/>
          <w:color w:val="000000"/>
          <w:sz w:val="19"/>
        </w:rPr>
        <w:t xml:space="preserve">unless otherwise noted.  All other material copyright © of their respective owners. </w:t>
      </w:r>
    </w:p>
    <w:p>
      <w:pPr>
        <w:autoSpaceDN w:val="0"/>
        <w:autoSpaceDE w:val="0"/>
        <w:widowControl/>
        <w:spacing w:line="218" w:lineRule="exact" w:before="0" w:after="0"/>
        <w:ind w:left="432" w:right="432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9"/>
        </w:rPr>
        <w:t xml:space="preserve"> This material may be copied and used freely, but may not be altered or sold without the expressed written </w:t>
      </w:r>
      <w:r>
        <w:rPr>
          <w:rFonts w:ascii="Times" w:hAnsi="Times" w:eastAsia="Times"/>
          <w:b w:val="0"/>
          <w:i w:val="0"/>
          <w:color w:val="000000"/>
          <w:sz w:val="19"/>
        </w:rPr>
        <w:t xml:space="preserve">consent of the owner of the above copyright. Updated material may be found at </w:t>
      </w:r>
      <w:r>
        <w:rPr>
          <w:u w:val="single" w:color="00007f"/>
          <w:rFonts w:ascii="Times" w:hAnsi="Times" w:eastAsia="Times"/>
          <w:b w:val="0"/>
          <w:i w:val="0"/>
          <w:color w:val="000080"/>
          <w:sz w:val="19"/>
        </w:rPr>
        <w:t>http://www.routeralley.com</w:t>
      </w:r>
      <w:r>
        <w:rPr>
          <w:rFonts w:ascii="Times" w:hAnsi="Times" w:eastAsia="Times"/>
          <w:b w:val="0"/>
          <w:i w:val="0"/>
          <w:color w:val="000000"/>
          <w:sz w:val="19"/>
        </w:rPr>
        <w:t>.</w:t>
      </w:r>
    </w:p>
    <w:p>
      <w:pPr>
        <w:sectPr>
          <w:pgSz w:w="12240" w:h="15840"/>
          <w:pgMar w:top="376" w:right="1440" w:bottom="36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5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3429000</wp:posOffset>
            </wp:positionH>
            <wp:positionV relativeFrom="page">
              <wp:posOffset>1677670</wp:posOffset>
            </wp:positionV>
            <wp:extent cx="596900" cy="325295"/>
            <wp:wrapNone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6900" cy="32529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1130300</wp:posOffset>
            </wp:positionH>
            <wp:positionV relativeFrom="page">
              <wp:posOffset>1092200</wp:posOffset>
            </wp:positionV>
            <wp:extent cx="5168900" cy="1828800"/>
            <wp:wrapNone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18288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exact" w:before="0" w:after="0"/>
        <w:ind w:left="0" w:right="360" w:firstLine="0"/>
        <w:jc w:val="right"/>
      </w:pPr>
      <w:r>
        <w:rPr>
          <w:rFonts w:ascii="Times" w:hAnsi="Times" w:eastAsia="Times"/>
          <w:b w:val="0"/>
          <w:i/>
          <w:color w:val="000000"/>
          <w:sz w:val="24"/>
        </w:rPr>
        <w:t xml:space="preserve">OSPF v1.31 – Aaron Balchunas </w:t>
      </w:r>
      <w:r>
        <w:rPr>
          <w:rFonts w:ascii="Times" w:hAnsi="Times" w:eastAsia="Times"/>
          <w:b w:val="0"/>
          <w:i w:val="0"/>
          <w:color w:val="000000"/>
          <w:sz w:val="24"/>
        </w:rPr>
        <w:t>16</w:t>
      </w:r>
    </w:p>
    <w:p>
      <w:pPr>
        <w:autoSpaceDN w:val="0"/>
        <w:autoSpaceDE w:val="0"/>
        <w:widowControl/>
        <w:spacing w:line="280" w:lineRule="exact" w:before="492" w:after="0"/>
        <w:ind w:left="360" w:right="0" w:firstLine="0"/>
        <w:jc w:val="left"/>
      </w:pPr>
      <w:r>
        <w:rPr>
          <w:rFonts w:ascii="Times" w:hAnsi="Times" w:eastAsia="Times"/>
          <w:b/>
          <w:i/>
          <w:color w:val="000000"/>
          <w:sz w:val="28"/>
        </w:rPr>
        <w:t xml:space="preserve">OSPF Passive-Interfaces </w:t>
      </w:r>
    </w:p>
    <w:p>
      <w:pPr>
        <w:autoSpaceDN w:val="0"/>
        <w:tabs>
          <w:tab w:pos="6254" w:val="left"/>
        </w:tabs>
        <w:autoSpaceDE w:val="0"/>
        <w:widowControl/>
        <w:spacing w:line="240" w:lineRule="auto" w:before="2942" w:after="0"/>
        <w:ind w:left="164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09600" cy="325120"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32512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609600" cy="330199"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3301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08" w:lineRule="exact" w:before="0" w:after="0"/>
        <w:ind w:left="360" w:right="432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It is possible to control which router interfaces will participate in the OSPF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process. Just as with EIGRP and RIP, we can use the </w:t>
      </w:r>
      <w:r>
        <w:rPr>
          <w:rFonts w:ascii="Times" w:hAnsi="Times" w:eastAsia="Times"/>
          <w:b w:val="0"/>
          <w:i/>
          <w:color w:val="000000"/>
          <w:sz w:val="28"/>
        </w:rPr>
        <w:t xml:space="preserve">passive-interface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command. </w:t>
      </w:r>
    </w:p>
    <w:p>
      <w:pPr>
        <w:autoSpaceDN w:val="0"/>
        <w:autoSpaceDE w:val="0"/>
        <w:widowControl/>
        <w:spacing w:line="322" w:lineRule="exact" w:before="184" w:after="0"/>
        <w:ind w:left="360" w:right="288" w:firstLine="0"/>
        <w:jc w:val="left"/>
      </w:pPr>
      <w:r>
        <w:rPr>
          <w:rFonts w:ascii="Times" w:hAnsi="Times" w:eastAsia="Times"/>
          <w:b/>
          <w:i w:val="0"/>
          <w:color w:val="000000"/>
          <w:sz w:val="28"/>
        </w:rPr>
        <w:t>However,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please note that the </w:t>
      </w:r>
      <w:r>
        <w:rPr>
          <w:rFonts w:ascii="Times" w:hAnsi="Times" w:eastAsia="Times"/>
          <w:b w:val="0"/>
          <w:i/>
          <w:color w:val="000000"/>
          <w:sz w:val="28"/>
        </w:rPr>
        <w:t>passive-interface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command works differently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with OSPF than with RIP or IGRP. OSPF will no longer form neighbor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relationships out of a “passive” interface, thus this command prevents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updates from being </w:t>
      </w:r>
      <w:r>
        <w:rPr>
          <w:rFonts w:ascii="Times" w:hAnsi="Times" w:eastAsia="Times"/>
          <w:b w:val="0"/>
          <w:i/>
          <w:color w:val="000000"/>
          <w:sz w:val="28"/>
        </w:rPr>
        <w:t>sent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or </w:t>
      </w:r>
      <w:r>
        <w:rPr>
          <w:rFonts w:ascii="Times" w:hAnsi="Times" w:eastAsia="Times"/>
          <w:b w:val="0"/>
          <w:i/>
          <w:color w:val="000000"/>
          <w:sz w:val="28"/>
        </w:rPr>
        <w:t xml:space="preserve">received </w:t>
      </w:r>
      <w:r>
        <w:rPr>
          <w:rFonts w:ascii="Times" w:hAnsi="Times" w:eastAsia="Times"/>
          <w:b w:val="0"/>
          <w:i w:val="0"/>
          <w:color w:val="000000"/>
          <w:sz w:val="28"/>
        </w:rPr>
        <w:t>out of this interface:</w:t>
      </w:r>
    </w:p>
    <w:p>
      <w:pPr>
        <w:autoSpaceDN w:val="0"/>
        <w:autoSpaceDE w:val="0"/>
        <w:widowControl/>
        <w:spacing w:line="276" w:lineRule="exact" w:before="180" w:after="0"/>
        <w:ind w:left="1800" w:right="1296" w:firstLine="0"/>
        <w:jc w:val="left"/>
      </w:pPr>
      <w:r>
        <w:rPr>
          <w:rFonts w:ascii="Times" w:hAnsi="Times" w:eastAsia="Times"/>
          <w:b/>
          <w:i w:val="0"/>
          <w:color w:val="000000"/>
          <w:sz w:val="24"/>
        </w:rPr>
        <w:t xml:space="preserve">RouterC(config)#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router ospf 1 </w:t>
      </w:r>
      <w:r>
        <w:br/>
      </w:r>
      <w:r>
        <w:rPr>
          <w:rFonts w:ascii="Times" w:hAnsi="Times" w:eastAsia="Times"/>
          <w:b/>
          <w:i w:val="0"/>
          <w:color w:val="000000"/>
          <w:sz w:val="24"/>
        </w:rPr>
        <w:t xml:space="preserve">RouterC(config-router)#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network 10.4.0.0 0.0.255.255 area 0 </w:t>
      </w:r>
      <w:r>
        <w:rPr>
          <w:rFonts w:ascii="Times" w:hAnsi="Times" w:eastAsia="Times"/>
          <w:b/>
          <w:i w:val="0"/>
          <w:color w:val="000000"/>
          <w:sz w:val="24"/>
        </w:rPr>
        <w:t xml:space="preserve">RouterC(config-router)#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network 10.2.0.0 0.0.255.255 area 0 </w:t>
      </w:r>
      <w:r>
        <w:rPr>
          <w:rFonts w:ascii="Times" w:hAnsi="Times" w:eastAsia="Times"/>
          <w:b/>
          <w:i w:val="0"/>
          <w:color w:val="000000"/>
          <w:sz w:val="24"/>
        </w:rPr>
        <w:t xml:space="preserve">RouterC(config-router)#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passive-interface s0 </w:t>
      </w:r>
    </w:p>
    <w:p>
      <w:pPr>
        <w:autoSpaceDN w:val="0"/>
        <w:autoSpaceDE w:val="0"/>
        <w:widowControl/>
        <w:spacing w:line="280" w:lineRule="exact" w:before="230" w:after="0"/>
        <w:ind w:left="36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Router C will not form a neighbor adjacency with Router B. </w:t>
      </w:r>
    </w:p>
    <w:p>
      <w:pPr>
        <w:autoSpaceDN w:val="0"/>
        <w:autoSpaceDE w:val="0"/>
        <w:widowControl/>
        <w:spacing w:line="322" w:lineRule="exact" w:before="184" w:after="0"/>
        <w:ind w:left="360" w:right="576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It is possible to configure </w:t>
      </w:r>
      <w:r>
        <w:rPr>
          <w:rFonts w:ascii="Times" w:hAnsi="Times" w:eastAsia="Times"/>
          <w:b/>
          <w:i w:val="0"/>
          <w:color w:val="000000"/>
          <w:sz w:val="28"/>
        </w:rPr>
        <w:t xml:space="preserve">all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interfaces to be passive using the </w:t>
      </w:r>
      <w:r>
        <w:rPr>
          <w:rFonts w:ascii="Times" w:hAnsi="Times" w:eastAsia="Times"/>
          <w:b w:val="0"/>
          <w:i/>
          <w:color w:val="000000"/>
          <w:sz w:val="28"/>
        </w:rPr>
        <w:t>passive-</w:t>
      </w:r>
      <w:r>
        <w:rPr>
          <w:rFonts w:ascii="Times" w:hAnsi="Times" w:eastAsia="Times"/>
          <w:b w:val="0"/>
          <w:i/>
          <w:color w:val="000000"/>
          <w:sz w:val="28"/>
        </w:rPr>
        <w:t xml:space="preserve">interface default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command, and then individually use the </w:t>
      </w:r>
      <w:r>
        <w:rPr>
          <w:rFonts w:ascii="Times" w:hAnsi="Times" w:eastAsia="Times"/>
          <w:b w:val="0"/>
          <w:i/>
          <w:color w:val="000000"/>
          <w:sz w:val="28"/>
        </w:rPr>
        <w:t>no passive-</w:t>
      </w:r>
      <w:r>
        <w:rPr>
          <w:rFonts w:ascii="Times" w:hAnsi="Times" w:eastAsia="Times"/>
          <w:b w:val="0"/>
          <w:i/>
          <w:color w:val="000000"/>
          <w:sz w:val="28"/>
        </w:rPr>
        <w:t xml:space="preserve">interface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command on the interfaces that neighbors </w:t>
      </w:r>
      <w:r>
        <w:rPr>
          <w:rFonts w:ascii="Times" w:hAnsi="Times" w:eastAsia="Times"/>
          <w:b/>
          <w:i w:val="0"/>
          <w:color w:val="000000"/>
          <w:sz w:val="28"/>
        </w:rPr>
        <w:t>should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be formed on: </w:t>
      </w:r>
    </w:p>
    <w:p>
      <w:pPr>
        <w:autoSpaceDN w:val="0"/>
        <w:autoSpaceDE w:val="0"/>
        <w:widowControl/>
        <w:spacing w:line="276" w:lineRule="exact" w:before="180" w:after="0"/>
        <w:ind w:left="1800" w:right="1296" w:firstLine="0"/>
        <w:jc w:val="left"/>
      </w:pPr>
      <w:r>
        <w:rPr>
          <w:rFonts w:ascii="Times" w:hAnsi="Times" w:eastAsia="Times"/>
          <w:b/>
          <w:i w:val="0"/>
          <w:color w:val="000000"/>
          <w:sz w:val="24"/>
        </w:rPr>
        <w:t xml:space="preserve">RouterC(config)#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router ospf 1 </w:t>
      </w:r>
      <w:r>
        <w:br/>
      </w:r>
      <w:r>
        <w:rPr>
          <w:rFonts w:ascii="Times" w:hAnsi="Times" w:eastAsia="Times"/>
          <w:b/>
          <w:i w:val="0"/>
          <w:color w:val="000000"/>
          <w:sz w:val="24"/>
        </w:rPr>
        <w:t xml:space="preserve">RouterC(config-router)#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network 10.4.0.0 0.0.255.255 area 0 </w:t>
      </w:r>
      <w:r>
        <w:rPr>
          <w:rFonts w:ascii="Times" w:hAnsi="Times" w:eastAsia="Times"/>
          <w:b/>
          <w:i w:val="0"/>
          <w:color w:val="000000"/>
          <w:sz w:val="24"/>
        </w:rPr>
        <w:t xml:space="preserve">RouterC(config-router)#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network 10.2.0.0 0.0.255.255 area 0 </w:t>
      </w:r>
      <w:r>
        <w:rPr>
          <w:rFonts w:ascii="Times" w:hAnsi="Times" w:eastAsia="Times"/>
          <w:b/>
          <w:i w:val="0"/>
          <w:color w:val="000000"/>
          <w:sz w:val="24"/>
        </w:rPr>
        <w:t xml:space="preserve">RouterC(config-router)#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passive-interface default </w:t>
      </w:r>
      <w:r>
        <w:br/>
      </w:r>
      <w:r>
        <w:rPr>
          <w:rFonts w:ascii="Times" w:hAnsi="Times" w:eastAsia="Times"/>
          <w:b/>
          <w:i w:val="0"/>
          <w:color w:val="000000"/>
          <w:sz w:val="24"/>
        </w:rPr>
        <w:t xml:space="preserve">RouterC(config-router)#  </w:t>
      </w:r>
      <w:r>
        <w:rPr>
          <w:rFonts w:ascii="Times" w:hAnsi="Times" w:eastAsia="Times"/>
          <w:b w:val="0"/>
          <w:i/>
          <w:color w:val="000000"/>
          <w:sz w:val="24"/>
        </w:rPr>
        <w:t>no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passive-interface e0 </w:t>
      </w:r>
    </w:p>
    <w:p>
      <w:pPr>
        <w:autoSpaceDN w:val="0"/>
        <w:autoSpaceDE w:val="0"/>
        <w:widowControl/>
        <w:spacing w:line="322" w:lineRule="exact" w:before="280" w:after="0"/>
        <w:ind w:left="360" w:right="432" w:firstLine="0"/>
        <w:jc w:val="left"/>
      </w:pPr>
      <w:r>
        <w:rPr>
          <w:rFonts w:ascii="Times" w:hAnsi="Times" w:eastAsia="Times"/>
          <w:b/>
          <w:i w:val="0"/>
          <w:color w:val="000000"/>
          <w:sz w:val="28"/>
        </w:rPr>
        <w:t>Always remember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, that the </w:t>
      </w:r>
      <w:r>
        <w:rPr>
          <w:rFonts w:ascii="Times" w:hAnsi="Times" w:eastAsia="Times"/>
          <w:b w:val="0"/>
          <w:i/>
          <w:color w:val="000000"/>
          <w:sz w:val="28"/>
        </w:rPr>
        <w:t>passive-interface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command will prevent OSPF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(and EIGRP) from forming neighbor relationships out of that interface. </w:t>
      </w:r>
      <w:r>
        <w:rPr>
          <w:rFonts w:ascii="Times" w:hAnsi="Times" w:eastAsia="Times"/>
          <w:b/>
          <w:i w:val="0"/>
          <w:color w:val="000000"/>
          <w:sz w:val="28"/>
        </w:rPr>
        <w:t xml:space="preserve">No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routing updates are passed in either direction. </w:t>
      </w:r>
    </w:p>
    <w:p>
      <w:pPr>
        <w:autoSpaceDN w:val="0"/>
        <w:autoSpaceDE w:val="0"/>
        <w:widowControl/>
        <w:spacing w:line="226" w:lineRule="exact" w:before="642" w:after="0"/>
        <w:ind w:left="1296" w:right="1296" w:firstLine="0"/>
        <w:jc w:val="center"/>
      </w:pPr>
      <w:r>
        <w:rPr>
          <w:rFonts w:ascii="Times" w:hAnsi="Times" w:eastAsia="Times"/>
          <w:b w:val="0"/>
          <w:i/>
          <w:color w:val="000000"/>
          <w:sz w:val="19"/>
        </w:rPr>
        <w:t xml:space="preserve">* * * </w:t>
      </w:r>
      <w:r>
        <w:br/>
      </w:r>
      <w:r>
        <w:rPr>
          <w:rFonts w:ascii="Times" w:hAnsi="Times" w:eastAsia="Times"/>
          <w:b w:val="0"/>
          <w:i w:val="0"/>
          <w:color w:val="000000"/>
          <w:sz w:val="19"/>
        </w:rPr>
        <w:t xml:space="preserve">All original material copyright © 2007 by </w:t>
      </w:r>
      <w:r>
        <w:rPr>
          <w:rFonts w:ascii="Times" w:hAnsi="Times" w:eastAsia="Times"/>
          <w:b w:val="0"/>
          <w:i w:val="0"/>
          <w:color w:val="000000"/>
          <w:sz w:val="20"/>
        </w:rPr>
        <w:t>Aaron Balchunas (</w:t>
      </w:r>
      <w:r>
        <w:rPr>
          <w:u w:val="single" w:color="00007f"/>
          <w:rFonts w:ascii="Times" w:hAnsi="Times" w:eastAsia="Times"/>
          <w:b w:val="0"/>
          <w:i w:val="0"/>
          <w:color w:val="000080"/>
          <w:sz w:val="20"/>
        </w:rPr>
        <w:t>aaron@routeralley.com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), </w:t>
      </w:r>
      <w:r>
        <w:rPr>
          <w:rFonts w:ascii="Times" w:hAnsi="Times" w:eastAsia="Times"/>
          <w:b w:val="0"/>
          <w:i w:val="0"/>
          <w:color w:val="000000"/>
          <w:sz w:val="19"/>
        </w:rPr>
        <w:t xml:space="preserve">unless otherwise noted.  All other material copyright © of their respective owners. </w:t>
      </w:r>
    </w:p>
    <w:p>
      <w:pPr>
        <w:autoSpaceDN w:val="0"/>
        <w:autoSpaceDE w:val="0"/>
        <w:widowControl/>
        <w:spacing w:line="218" w:lineRule="exact" w:before="0" w:after="0"/>
        <w:ind w:left="432" w:right="432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9"/>
        </w:rPr>
        <w:t xml:space="preserve"> This material may be copied and used freely, but may not be altered or sold without the expressed written </w:t>
      </w:r>
      <w:r>
        <w:rPr>
          <w:rFonts w:ascii="Times" w:hAnsi="Times" w:eastAsia="Times"/>
          <w:b w:val="0"/>
          <w:i w:val="0"/>
          <w:color w:val="000000"/>
          <w:sz w:val="19"/>
        </w:rPr>
        <w:t xml:space="preserve">consent of the owner of the above copyright. Updated material may be found at </w:t>
      </w:r>
      <w:r>
        <w:rPr>
          <w:u w:val="single" w:color="00007f"/>
          <w:rFonts w:ascii="Times" w:hAnsi="Times" w:eastAsia="Times"/>
          <w:b w:val="0"/>
          <w:i w:val="0"/>
          <w:color w:val="000080"/>
          <w:sz w:val="19"/>
        </w:rPr>
        <w:t>http://www.routeralley.com</w:t>
      </w:r>
      <w:r>
        <w:rPr>
          <w:rFonts w:ascii="Times" w:hAnsi="Times" w:eastAsia="Times"/>
          <w:b w:val="0"/>
          <w:i w:val="0"/>
          <w:color w:val="000000"/>
          <w:sz w:val="19"/>
        </w:rPr>
        <w:t>.</w:t>
      </w:r>
    </w:p>
    <w:p>
      <w:pPr>
        <w:sectPr>
          <w:pgSz w:w="12240" w:h="15840"/>
          <w:pgMar w:top="376" w:right="1440" w:bottom="36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56"/>
        <w:ind w:left="0" w:right="0"/>
      </w:pPr>
    </w:p>
    <w:p>
      <w:pPr>
        <w:autoSpaceDN w:val="0"/>
        <w:autoSpaceDE w:val="0"/>
        <w:widowControl/>
        <w:spacing w:line="240" w:lineRule="exact" w:before="0" w:after="0"/>
        <w:ind w:left="0" w:right="360" w:firstLine="0"/>
        <w:jc w:val="right"/>
      </w:pPr>
      <w:r>
        <w:rPr>
          <w:rFonts w:ascii="Times" w:hAnsi="Times" w:eastAsia="Times"/>
          <w:b w:val="0"/>
          <w:i/>
          <w:color w:val="000000"/>
          <w:sz w:val="24"/>
        </w:rPr>
        <w:t xml:space="preserve">OSPF v1.31 – Aaron Balchunas </w:t>
      </w:r>
      <w:r>
        <w:rPr>
          <w:rFonts w:ascii="Times" w:hAnsi="Times" w:eastAsia="Times"/>
          <w:b w:val="0"/>
          <w:i w:val="0"/>
          <w:color w:val="000000"/>
          <w:sz w:val="24"/>
        </w:rPr>
        <w:t>17</w:t>
      </w:r>
    </w:p>
    <w:p>
      <w:pPr>
        <w:autoSpaceDN w:val="0"/>
        <w:autoSpaceDE w:val="0"/>
        <w:widowControl/>
        <w:spacing w:line="280" w:lineRule="exact" w:before="492" w:after="0"/>
        <w:ind w:left="360" w:right="0" w:firstLine="0"/>
        <w:jc w:val="left"/>
      </w:pPr>
      <w:r>
        <w:rPr>
          <w:rFonts w:ascii="Times" w:hAnsi="Times" w:eastAsia="Times"/>
          <w:b/>
          <w:i/>
          <w:color w:val="000000"/>
          <w:sz w:val="28"/>
          <w:u w:val="single"/>
        </w:rPr>
        <w:t>OSPF Authentication</w:t>
      </w:r>
      <w:r>
        <w:rPr>
          <w:rFonts w:ascii="Times" w:hAnsi="Times" w:eastAsia="Times"/>
          <w:b/>
          <w:i/>
          <w:color w:val="000000"/>
          <w:sz w:val="28"/>
        </w:rPr>
        <w:t xml:space="preserve"> </w:t>
      </w:r>
    </w:p>
    <w:p>
      <w:pPr>
        <w:autoSpaceDN w:val="0"/>
        <w:autoSpaceDE w:val="0"/>
        <w:widowControl/>
        <w:spacing w:line="240" w:lineRule="auto" w:before="274" w:after="0"/>
        <w:ind w:left="3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435600" cy="368300"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368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440" w:val="left"/>
        </w:tabs>
        <w:autoSpaceDE w:val="0"/>
        <w:widowControl/>
        <w:spacing w:line="240" w:lineRule="auto" w:before="84" w:after="0"/>
        <w:ind w:left="2446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38150" cy="247650"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4765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438150" cy="246380"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463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00" w:lineRule="exact" w:before="0" w:after="0"/>
        <w:ind w:left="360" w:right="576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OSPF supports authentication to secure routing updates. However, OSPF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authentication is configured differently than RIP or EIGRP authentication. </w:t>
      </w:r>
    </w:p>
    <w:p>
      <w:pPr>
        <w:autoSpaceDN w:val="0"/>
        <w:autoSpaceDE w:val="0"/>
        <w:widowControl/>
        <w:spacing w:line="322" w:lineRule="exact" w:before="186" w:after="0"/>
        <w:ind w:left="360" w:right="288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Two forms of OSPF authentication exist, using either </w:t>
      </w:r>
      <w:r>
        <w:rPr>
          <w:rFonts w:ascii="Times" w:hAnsi="Times" w:eastAsia="Times"/>
          <w:b/>
          <w:i w:val="0"/>
          <w:color w:val="000000"/>
          <w:sz w:val="28"/>
        </w:rPr>
        <w:t xml:space="preserve">clear-text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or an </w:t>
      </w:r>
      <w:r>
        <w:rPr>
          <w:rFonts w:ascii="Times" w:hAnsi="Times" w:eastAsia="Times"/>
          <w:b/>
          <w:i w:val="0"/>
          <w:color w:val="000000"/>
          <w:sz w:val="28"/>
        </w:rPr>
        <w:t xml:space="preserve">MD5 </w:t>
      </w:r>
      <w:r>
        <w:rPr>
          <w:rFonts w:ascii="Times" w:hAnsi="Times" w:eastAsia="Times"/>
          <w:b/>
          <w:i w:val="0"/>
          <w:color w:val="000000"/>
          <w:sz w:val="28"/>
        </w:rPr>
        <w:t xml:space="preserve">hash.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To configure clear-text authentication, the first step is to enable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authentication for the area, under the OSPF routing process: </w:t>
      </w:r>
    </w:p>
    <w:p>
      <w:pPr>
        <w:autoSpaceDN w:val="0"/>
        <w:autoSpaceDE w:val="0"/>
        <w:widowControl/>
        <w:spacing w:line="276" w:lineRule="exact" w:before="178" w:after="0"/>
        <w:ind w:left="1800" w:right="1008" w:firstLine="0"/>
        <w:jc w:val="left"/>
      </w:pPr>
      <w:r>
        <w:rPr>
          <w:rFonts w:ascii="Times" w:hAnsi="Times" w:eastAsia="Times"/>
          <w:b/>
          <w:i w:val="0"/>
          <w:color w:val="000000"/>
          <w:sz w:val="24"/>
        </w:rPr>
        <w:t xml:space="preserve">RouterA(config)#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router ospf 1 </w:t>
      </w:r>
      <w:r>
        <w:br/>
      </w:r>
      <w:r>
        <w:rPr>
          <w:rFonts w:ascii="Times" w:hAnsi="Times" w:eastAsia="Times"/>
          <w:b/>
          <w:i w:val="0"/>
          <w:color w:val="000000"/>
          <w:sz w:val="24"/>
        </w:rPr>
        <w:t xml:space="preserve">RouterA(config-router)#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network 172.17.0.0 0.0.255.255 area 0 </w:t>
      </w:r>
      <w:r>
        <w:rPr>
          <w:rFonts w:ascii="Times" w:hAnsi="Times" w:eastAsia="Times"/>
          <w:b/>
          <w:i w:val="0"/>
          <w:color w:val="000000"/>
          <w:sz w:val="24"/>
        </w:rPr>
        <w:t xml:space="preserve">RouterA(config-router)#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area 0 authentication </w:t>
      </w:r>
    </w:p>
    <w:p>
      <w:pPr>
        <w:autoSpaceDN w:val="0"/>
        <w:autoSpaceDE w:val="0"/>
        <w:widowControl/>
        <w:spacing w:line="284" w:lineRule="exact" w:before="228" w:after="0"/>
        <w:ind w:left="36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Then, the authentication </w:t>
      </w:r>
      <w:r>
        <w:rPr>
          <w:rFonts w:ascii="Times" w:hAnsi="Times" w:eastAsia="Times"/>
          <w:b w:val="0"/>
          <w:i/>
          <w:color w:val="000000"/>
          <w:sz w:val="28"/>
        </w:rPr>
        <w:t>key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must be configured on the interface: </w:t>
      </w:r>
    </w:p>
    <w:p>
      <w:pPr>
        <w:autoSpaceDN w:val="0"/>
        <w:autoSpaceDE w:val="0"/>
        <w:widowControl/>
        <w:spacing w:line="276" w:lineRule="exact" w:before="180" w:after="0"/>
        <w:ind w:left="1800" w:right="2016" w:firstLine="0"/>
        <w:jc w:val="left"/>
      </w:pPr>
      <w:r>
        <w:rPr>
          <w:rFonts w:ascii="Times" w:hAnsi="Times" w:eastAsia="Times"/>
          <w:b/>
          <w:i w:val="0"/>
          <w:color w:val="000000"/>
          <w:sz w:val="24"/>
        </w:rPr>
        <w:t xml:space="preserve">RouterA(config)#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interface s0 </w:t>
      </w:r>
      <w:r>
        <w:br/>
      </w:r>
      <w:r>
        <w:rPr>
          <w:rFonts w:ascii="Times" w:hAnsi="Times" w:eastAsia="Times"/>
          <w:b/>
          <w:i w:val="0"/>
          <w:color w:val="000000"/>
          <w:sz w:val="24"/>
        </w:rPr>
        <w:t xml:space="preserve">RouterA(config-if)#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ip ospf authentication </w:t>
      </w:r>
      <w:r>
        <w:br/>
      </w:r>
      <w:r>
        <w:rPr>
          <w:rFonts w:ascii="Times" w:hAnsi="Times" w:eastAsia="Times"/>
          <w:b/>
          <w:i w:val="0"/>
          <w:color w:val="000000"/>
          <w:sz w:val="24"/>
        </w:rPr>
        <w:t xml:space="preserve">RouterA(config-if)#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ip ospf authentication-key MYKEY </w:t>
      </w:r>
    </w:p>
    <w:p>
      <w:pPr>
        <w:autoSpaceDN w:val="0"/>
        <w:autoSpaceDE w:val="0"/>
        <w:widowControl/>
        <w:spacing w:line="324" w:lineRule="exact" w:before="184" w:after="0"/>
        <w:ind w:left="360" w:right="864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To configure MD5-hashed authentication, the first step is also to enable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authentication for the area under the OSPF process: </w:t>
      </w:r>
    </w:p>
    <w:p>
      <w:pPr>
        <w:autoSpaceDN w:val="0"/>
        <w:autoSpaceDE w:val="0"/>
        <w:widowControl/>
        <w:spacing w:line="276" w:lineRule="exact" w:before="178" w:after="0"/>
        <w:ind w:left="1800" w:right="1008" w:firstLine="0"/>
        <w:jc w:val="left"/>
      </w:pPr>
      <w:r>
        <w:rPr>
          <w:rFonts w:ascii="Times" w:hAnsi="Times" w:eastAsia="Times"/>
          <w:b/>
          <w:i w:val="0"/>
          <w:color w:val="000000"/>
          <w:sz w:val="24"/>
        </w:rPr>
        <w:t xml:space="preserve">RouterA(config)#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router ospf 1 </w:t>
      </w:r>
      <w:r>
        <w:br/>
      </w:r>
      <w:r>
        <w:rPr>
          <w:rFonts w:ascii="Times" w:hAnsi="Times" w:eastAsia="Times"/>
          <w:b/>
          <w:i w:val="0"/>
          <w:color w:val="000000"/>
          <w:sz w:val="24"/>
        </w:rPr>
        <w:t xml:space="preserve">RouterA(config-router)#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network 172.17.0.0 0.0.255.255 area 0 </w:t>
      </w:r>
      <w:r>
        <w:rPr>
          <w:rFonts w:ascii="Times" w:hAnsi="Times" w:eastAsia="Times"/>
          <w:b/>
          <w:i w:val="0"/>
          <w:color w:val="000000"/>
          <w:sz w:val="24"/>
        </w:rPr>
        <w:t xml:space="preserve">RouterA(config-router)#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area 0 authentication message-digest </w:t>
      </w:r>
    </w:p>
    <w:p>
      <w:pPr>
        <w:autoSpaceDN w:val="0"/>
        <w:autoSpaceDE w:val="0"/>
        <w:widowControl/>
        <w:spacing w:line="320" w:lineRule="exact" w:before="192" w:after="0"/>
        <w:ind w:left="360" w:right="72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Notice the additional parameter </w:t>
      </w:r>
      <w:r>
        <w:rPr>
          <w:rFonts w:ascii="Times" w:hAnsi="Times" w:eastAsia="Times"/>
          <w:b w:val="0"/>
          <w:i/>
          <w:color w:val="000000"/>
          <w:sz w:val="28"/>
        </w:rPr>
        <w:t>message-digest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included with the </w:t>
      </w:r>
      <w:r>
        <w:rPr>
          <w:rFonts w:ascii="Times" w:hAnsi="Times" w:eastAsia="Times"/>
          <w:b w:val="0"/>
          <w:i/>
          <w:color w:val="000000"/>
          <w:sz w:val="28"/>
        </w:rPr>
        <w:t xml:space="preserve">area 0 </w:t>
      </w:r>
      <w:r>
        <w:rPr>
          <w:rFonts w:ascii="Times" w:hAnsi="Times" w:eastAsia="Times"/>
          <w:b w:val="0"/>
          <w:i/>
          <w:color w:val="000000"/>
          <w:sz w:val="28"/>
        </w:rPr>
        <w:t>authentication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command. Next, the hashed authentication key must be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configured on the interface: </w:t>
      </w:r>
    </w:p>
    <w:p>
      <w:pPr>
        <w:autoSpaceDN w:val="0"/>
        <w:autoSpaceDE w:val="0"/>
        <w:widowControl/>
        <w:spacing w:line="276" w:lineRule="exact" w:before="180" w:after="0"/>
        <w:ind w:left="1800" w:right="576" w:firstLine="0"/>
        <w:jc w:val="left"/>
      </w:pPr>
      <w:r>
        <w:rPr>
          <w:rFonts w:ascii="Times" w:hAnsi="Times" w:eastAsia="Times"/>
          <w:b/>
          <w:i w:val="0"/>
          <w:color w:val="000000"/>
          <w:sz w:val="24"/>
        </w:rPr>
        <w:t xml:space="preserve">RouterA(config)#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interface s0 </w:t>
      </w:r>
      <w:r>
        <w:br/>
      </w:r>
      <w:r>
        <w:rPr>
          <w:rFonts w:ascii="Times" w:hAnsi="Times" w:eastAsia="Times"/>
          <w:b/>
          <w:i w:val="0"/>
          <w:color w:val="000000"/>
          <w:sz w:val="24"/>
        </w:rPr>
        <w:t xml:space="preserve">RouterA(config-router)#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ip ospf message-digest-key 10 md5 MYKEY </w:t>
      </w:r>
    </w:p>
    <w:p>
      <w:pPr>
        <w:autoSpaceDN w:val="0"/>
        <w:autoSpaceDE w:val="0"/>
        <w:widowControl/>
        <w:spacing w:line="322" w:lineRule="exact" w:before="190" w:after="0"/>
        <w:ind w:left="360" w:right="432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Area authentication must be enabled on all routers in the area, and the form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of authentication must be identical (clear-text or MD5). The authentication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keys do </w:t>
      </w:r>
      <w:r>
        <w:rPr>
          <w:rFonts w:ascii="Times" w:hAnsi="Times" w:eastAsia="Times"/>
          <w:b w:val="0"/>
          <w:i/>
          <w:color w:val="000000"/>
          <w:sz w:val="28"/>
        </w:rPr>
        <w:t>not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need to be the same on every router in the OSPF area, but must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be the same on interfaces connecting two neighbors. </w:t>
      </w:r>
    </w:p>
    <w:p>
      <w:pPr>
        <w:autoSpaceDN w:val="0"/>
        <w:autoSpaceDE w:val="0"/>
        <w:widowControl/>
        <w:spacing w:line="322" w:lineRule="exact" w:before="184" w:after="0"/>
        <w:ind w:left="360" w:right="288" w:firstLine="0"/>
        <w:jc w:val="left"/>
      </w:pPr>
      <w:r>
        <w:rPr>
          <w:rFonts w:ascii="Times" w:hAnsi="Times" w:eastAsia="Times"/>
          <w:b/>
          <w:i w:val="0"/>
          <w:color w:val="000000"/>
          <w:sz w:val="28"/>
        </w:rPr>
        <w:t>Please note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: if authentication is enabled for Area 0, the same authentication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must be configured on Virtual Links, as they are “extensions” of Area 0. </w:t>
      </w:r>
    </w:p>
    <w:p>
      <w:pPr>
        <w:autoSpaceDN w:val="0"/>
        <w:autoSpaceDE w:val="0"/>
        <w:widowControl/>
        <w:spacing w:line="226" w:lineRule="exact" w:before="602" w:after="0"/>
        <w:ind w:left="1296" w:right="1296" w:firstLine="0"/>
        <w:jc w:val="center"/>
      </w:pPr>
      <w:r>
        <w:rPr>
          <w:rFonts w:ascii="Times" w:hAnsi="Times" w:eastAsia="Times"/>
          <w:b w:val="0"/>
          <w:i/>
          <w:color w:val="000000"/>
          <w:sz w:val="19"/>
        </w:rPr>
        <w:t xml:space="preserve">* * * </w:t>
      </w:r>
      <w:r>
        <w:br/>
      </w:r>
      <w:r>
        <w:rPr>
          <w:rFonts w:ascii="Times" w:hAnsi="Times" w:eastAsia="Times"/>
          <w:b w:val="0"/>
          <w:i w:val="0"/>
          <w:color w:val="000000"/>
          <w:sz w:val="19"/>
        </w:rPr>
        <w:t xml:space="preserve">All original material copyright © 2007 by </w:t>
      </w:r>
      <w:r>
        <w:rPr>
          <w:rFonts w:ascii="Times" w:hAnsi="Times" w:eastAsia="Times"/>
          <w:b w:val="0"/>
          <w:i w:val="0"/>
          <w:color w:val="000000"/>
          <w:sz w:val="20"/>
        </w:rPr>
        <w:t>Aaron Balchunas (</w:t>
      </w:r>
      <w:r>
        <w:rPr>
          <w:u w:val="single" w:color="00007f"/>
          <w:rFonts w:ascii="Times" w:hAnsi="Times" w:eastAsia="Times"/>
          <w:b w:val="0"/>
          <w:i w:val="0"/>
          <w:color w:val="000080"/>
          <w:sz w:val="20"/>
        </w:rPr>
        <w:t>aaron@routeralley.com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), </w:t>
      </w:r>
      <w:r>
        <w:rPr>
          <w:rFonts w:ascii="Times" w:hAnsi="Times" w:eastAsia="Times"/>
          <w:b w:val="0"/>
          <w:i w:val="0"/>
          <w:color w:val="000000"/>
          <w:sz w:val="19"/>
        </w:rPr>
        <w:t xml:space="preserve">unless otherwise noted.  All other material copyright © of their respective owners. </w:t>
      </w:r>
    </w:p>
    <w:p>
      <w:pPr>
        <w:autoSpaceDN w:val="0"/>
        <w:autoSpaceDE w:val="0"/>
        <w:widowControl/>
        <w:spacing w:line="218" w:lineRule="exact" w:before="0" w:after="0"/>
        <w:ind w:left="432" w:right="432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9"/>
        </w:rPr>
        <w:t xml:space="preserve"> This material may be copied and used freely, but may not be altered or sold without the expressed written </w:t>
      </w:r>
      <w:r>
        <w:rPr>
          <w:rFonts w:ascii="Times" w:hAnsi="Times" w:eastAsia="Times"/>
          <w:b w:val="0"/>
          <w:i w:val="0"/>
          <w:color w:val="000000"/>
          <w:sz w:val="19"/>
        </w:rPr>
        <w:t xml:space="preserve">consent of the owner of the above copyright. Updated material may be found at </w:t>
      </w:r>
      <w:r>
        <w:rPr>
          <w:u w:val="single" w:color="00007f"/>
          <w:rFonts w:ascii="Times" w:hAnsi="Times" w:eastAsia="Times"/>
          <w:b w:val="0"/>
          <w:i w:val="0"/>
          <w:color w:val="000080"/>
          <w:sz w:val="19"/>
        </w:rPr>
        <w:t>http://www.routeralley.com</w:t>
      </w:r>
      <w:r>
        <w:rPr>
          <w:rFonts w:ascii="Times" w:hAnsi="Times" w:eastAsia="Times"/>
          <w:b w:val="0"/>
          <w:i w:val="0"/>
          <w:color w:val="000000"/>
          <w:sz w:val="19"/>
        </w:rPr>
        <w:t>.</w:t>
      </w:r>
    </w:p>
    <w:p>
      <w:pPr>
        <w:sectPr>
          <w:pgSz w:w="12240" w:h="15840"/>
          <w:pgMar w:top="376" w:right="1440" w:bottom="36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5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3201670</wp:posOffset>
            </wp:positionH>
            <wp:positionV relativeFrom="page">
              <wp:posOffset>1372870</wp:posOffset>
            </wp:positionV>
            <wp:extent cx="328930" cy="322665"/>
            <wp:wrapNone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8930" cy="32266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4894580</wp:posOffset>
            </wp:positionH>
            <wp:positionV relativeFrom="page">
              <wp:posOffset>1372870</wp:posOffset>
            </wp:positionV>
            <wp:extent cx="330200" cy="323910"/>
            <wp:wrapNone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2391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1266190</wp:posOffset>
            </wp:positionH>
            <wp:positionV relativeFrom="page">
              <wp:posOffset>1372870</wp:posOffset>
            </wp:positionV>
            <wp:extent cx="328929" cy="322664"/>
            <wp:wrapNone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8929" cy="32266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4455160</wp:posOffset>
            </wp:positionH>
            <wp:positionV relativeFrom="page">
              <wp:posOffset>2346960</wp:posOffset>
            </wp:positionV>
            <wp:extent cx="499110" cy="284303"/>
            <wp:wrapNone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" cy="28430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5754370</wp:posOffset>
            </wp:positionH>
            <wp:positionV relativeFrom="page">
              <wp:posOffset>2359660</wp:posOffset>
            </wp:positionV>
            <wp:extent cx="500379" cy="278692"/>
            <wp:wrapNone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0379" cy="27869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2840990</wp:posOffset>
            </wp:positionH>
            <wp:positionV relativeFrom="page">
              <wp:posOffset>2348230</wp:posOffset>
            </wp:positionV>
            <wp:extent cx="487680" cy="280023"/>
            <wp:wrapNone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" cy="28002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1480820</wp:posOffset>
            </wp:positionH>
            <wp:positionV relativeFrom="page">
              <wp:posOffset>2329180</wp:posOffset>
            </wp:positionV>
            <wp:extent cx="500380" cy="281860"/>
            <wp:wrapNone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0380" cy="28186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1155700</wp:posOffset>
            </wp:positionH>
            <wp:positionV relativeFrom="page">
              <wp:posOffset>1244600</wp:posOffset>
            </wp:positionV>
            <wp:extent cx="5461000" cy="1828800"/>
            <wp:wrapNone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18288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exact" w:before="0" w:after="0"/>
        <w:ind w:left="0" w:right="360" w:firstLine="0"/>
        <w:jc w:val="right"/>
      </w:pPr>
      <w:r>
        <w:rPr>
          <w:rFonts w:ascii="Times" w:hAnsi="Times" w:eastAsia="Times"/>
          <w:b w:val="0"/>
          <w:i/>
          <w:color w:val="000000"/>
          <w:sz w:val="24"/>
        </w:rPr>
        <w:t xml:space="preserve">OSPF v1.31 – Aaron Balchunas </w:t>
      </w:r>
      <w:r>
        <w:rPr>
          <w:rFonts w:ascii="Times" w:hAnsi="Times" w:eastAsia="Times"/>
          <w:b w:val="0"/>
          <w:i w:val="0"/>
          <w:color w:val="000000"/>
          <w:sz w:val="24"/>
        </w:rPr>
        <w:t>18</w:t>
      </w:r>
    </w:p>
    <w:p>
      <w:pPr>
        <w:autoSpaceDN w:val="0"/>
        <w:autoSpaceDE w:val="0"/>
        <w:widowControl/>
        <w:spacing w:line="280" w:lineRule="exact" w:before="492" w:after="0"/>
        <w:ind w:left="360" w:right="0" w:firstLine="0"/>
        <w:jc w:val="left"/>
      </w:pPr>
      <w:r>
        <w:rPr>
          <w:rFonts w:ascii="Times" w:hAnsi="Times" w:eastAsia="Times"/>
          <w:b/>
          <w:i/>
          <w:color w:val="000000"/>
          <w:sz w:val="28"/>
          <w:u w:val="single"/>
        </w:rPr>
        <w:t>OSPF Virtual Links</w:t>
      </w:r>
      <w:r>
        <w:rPr>
          <w:rFonts w:ascii="Times" w:hAnsi="Times" w:eastAsia="Times"/>
          <w:b/>
          <w:i/>
          <w:color w:val="000000"/>
          <w:sz w:val="28"/>
        </w:rPr>
        <w:t xml:space="preserve"> </w:t>
      </w:r>
    </w:p>
    <w:p>
      <w:pPr>
        <w:autoSpaceDN w:val="0"/>
        <w:autoSpaceDE w:val="0"/>
        <w:widowControl/>
        <w:spacing w:line="322" w:lineRule="exact" w:before="3284" w:after="0"/>
        <w:ind w:left="360" w:right="576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Earlier in this guide, it was stated that all areas must directly connect into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Area 0, as a rule. In the above example, Area 2 has no direct connection to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Area 0, but must transit through Area 1 to reach the backbone area. In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normal OSPF operation, this shouldn’t be possible. </w:t>
      </w:r>
    </w:p>
    <w:p>
      <w:pPr>
        <w:autoSpaceDN w:val="0"/>
        <w:autoSpaceDE w:val="0"/>
        <w:widowControl/>
        <w:spacing w:line="322" w:lineRule="exact" w:before="182" w:after="0"/>
        <w:ind w:left="360" w:right="432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There may be certain circumstances that may prevent an area from directly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connecting into Area 0. </w:t>
      </w:r>
      <w:r>
        <w:rPr>
          <w:rFonts w:ascii="Times" w:hAnsi="Times" w:eastAsia="Times"/>
          <w:b/>
          <w:i w:val="0"/>
          <w:color w:val="000000"/>
          <w:sz w:val="28"/>
        </w:rPr>
        <w:t>Virtual links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can be used as a workaround, to </w:t>
      </w:r>
      <w:r>
        <w:rPr>
          <w:rFonts w:ascii="Times" w:hAnsi="Times" w:eastAsia="Times"/>
          <w:b w:val="0"/>
          <w:i/>
          <w:color w:val="000000"/>
          <w:sz w:val="28"/>
        </w:rPr>
        <w:t>logically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connect separated areas to Area 0. In the above example, a virtual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link would essentially create a tunnel from Area 2 to Area 0, using Area 1 a </w:t>
      </w:r>
      <w:r>
        <w:rPr>
          <w:rFonts w:ascii="Times" w:hAnsi="Times" w:eastAsia="Times"/>
          <w:b/>
          <w:i w:val="0"/>
          <w:color w:val="000000"/>
          <w:sz w:val="28"/>
        </w:rPr>
        <w:t>transit</w:t>
      </w:r>
      <w:r>
        <w:rPr>
          <w:rFonts w:ascii="Times" w:hAnsi="Times" w:eastAsia="Times"/>
          <w:b/>
          <w:i w:val="0"/>
          <w:color w:val="000000"/>
          <w:sz w:val="28"/>
        </w:rPr>
        <w:t>area</w:t>
      </w:r>
      <w:r>
        <w:rPr>
          <w:rFonts w:ascii="Times" w:hAnsi="Times" w:eastAsia="Times"/>
          <w:b w:val="0"/>
          <w:i w:val="0"/>
          <w:color w:val="000000"/>
          <w:sz w:val="28"/>
        </w:rPr>
        <w:t>. One end of the Virtual Link</w:t>
      </w:r>
      <w:r>
        <w:rPr>
          <w:rFonts w:ascii="Times" w:hAnsi="Times" w:eastAsia="Times"/>
          <w:b w:val="0"/>
          <w:i/>
          <w:color w:val="000000"/>
          <w:sz w:val="28"/>
        </w:rPr>
        <w:t xml:space="preserve"> must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be connected to Area 0. </w:t>
      </w:r>
    </w:p>
    <w:p>
      <w:pPr>
        <w:autoSpaceDN w:val="0"/>
        <w:autoSpaceDE w:val="0"/>
        <w:widowControl/>
        <w:spacing w:line="322" w:lineRule="exact" w:before="184" w:after="0"/>
        <w:ind w:left="360" w:right="288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Configuration occurs on the </w:t>
      </w:r>
      <w:r>
        <w:rPr>
          <w:rFonts w:ascii="Times" w:hAnsi="Times" w:eastAsia="Times"/>
          <w:b/>
          <w:i w:val="0"/>
          <w:color w:val="000000"/>
          <w:sz w:val="28"/>
        </w:rPr>
        <w:t xml:space="preserve">Area Border Routers (ABRs)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connecting Area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1 to Area 2 (Router B), and Area 1 to Area 0 (Router C). Configuration on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Router B would be as follows: </w:t>
      </w:r>
    </w:p>
    <w:p>
      <w:pPr>
        <w:autoSpaceDN w:val="0"/>
        <w:autoSpaceDE w:val="0"/>
        <w:widowControl/>
        <w:spacing w:line="276" w:lineRule="exact" w:before="180" w:after="0"/>
        <w:ind w:left="1800" w:right="2304" w:firstLine="0"/>
        <w:jc w:val="left"/>
      </w:pPr>
      <w:r>
        <w:rPr>
          <w:rFonts w:ascii="Times" w:hAnsi="Times" w:eastAsia="Times"/>
          <w:b/>
          <w:i w:val="0"/>
          <w:color w:val="000000"/>
          <w:sz w:val="24"/>
        </w:rPr>
        <w:t xml:space="preserve">RouterB(config)#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router ospf 1 </w:t>
      </w:r>
      <w:r>
        <w:br/>
      </w:r>
      <w:r>
        <w:rPr>
          <w:rFonts w:ascii="Times" w:hAnsi="Times" w:eastAsia="Times"/>
          <w:b/>
          <w:i w:val="0"/>
          <w:color w:val="000000"/>
          <w:sz w:val="24"/>
        </w:rPr>
        <w:t xml:space="preserve">RouterB(config-router)#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router-id 2.2.2.2 </w:t>
      </w:r>
      <w:r>
        <w:br/>
      </w:r>
      <w:r>
        <w:rPr>
          <w:rFonts w:ascii="Times" w:hAnsi="Times" w:eastAsia="Times"/>
          <w:b/>
          <w:i w:val="0"/>
          <w:color w:val="000000"/>
          <w:sz w:val="24"/>
        </w:rPr>
        <w:t xml:space="preserve">RouterB(config-router)#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area 1 virtual-link 3.3.3.3 </w:t>
      </w:r>
    </w:p>
    <w:p>
      <w:pPr>
        <w:autoSpaceDN w:val="0"/>
        <w:autoSpaceDE w:val="0"/>
        <w:widowControl/>
        <w:spacing w:line="322" w:lineRule="exact" w:before="188" w:after="0"/>
        <w:ind w:left="360" w:right="288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The first command enables the </w:t>
      </w:r>
      <w:r>
        <w:rPr>
          <w:rFonts w:ascii="Times" w:hAnsi="Times" w:eastAsia="Times"/>
          <w:b w:val="0"/>
          <w:i/>
          <w:color w:val="000000"/>
          <w:sz w:val="28"/>
        </w:rPr>
        <w:t>ospf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process. The second command manually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sets the </w:t>
      </w:r>
      <w:r>
        <w:rPr>
          <w:rFonts w:ascii="Times" w:hAnsi="Times" w:eastAsia="Times"/>
          <w:b w:val="0"/>
          <w:i/>
          <w:color w:val="000000"/>
          <w:sz w:val="28"/>
        </w:rPr>
        <w:t>router-id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for Router B to </w:t>
      </w:r>
      <w:r>
        <w:rPr>
          <w:rFonts w:ascii="Times" w:hAnsi="Times" w:eastAsia="Times"/>
          <w:b w:val="0"/>
          <w:i/>
          <w:color w:val="000000"/>
          <w:sz w:val="28"/>
        </w:rPr>
        <w:t>2.2.2.2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. </w:t>
      </w:r>
    </w:p>
    <w:p>
      <w:pPr>
        <w:autoSpaceDN w:val="0"/>
        <w:autoSpaceDE w:val="0"/>
        <w:widowControl/>
        <w:spacing w:line="322" w:lineRule="exact" w:before="184" w:after="0"/>
        <w:ind w:left="360" w:right="288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The third command actually creates the </w:t>
      </w:r>
      <w:r>
        <w:rPr>
          <w:rFonts w:ascii="Times" w:hAnsi="Times" w:eastAsia="Times"/>
          <w:b w:val="0"/>
          <w:i/>
          <w:color w:val="000000"/>
          <w:sz w:val="28"/>
        </w:rPr>
        <w:t>virtual-link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. Notice that it specifies </w:t>
      </w:r>
      <w:r>
        <w:rPr>
          <w:rFonts w:ascii="Times" w:hAnsi="Times" w:eastAsia="Times"/>
          <w:b w:val="0"/>
          <w:i/>
          <w:color w:val="000000"/>
          <w:sz w:val="28"/>
        </w:rPr>
        <w:t>area 1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, which is the </w:t>
      </w:r>
      <w:r>
        <w:rPr>
          <w:rFonts w:ascii="Times" w:hAnsi="Times" w:eastAsia="Times"/>
          <w:b/>
          <w:i w:val="0"/>
          <w:color w:val="000000"/>
          <w:sz w:val="28"/>
        </w:rPr>
        <w:t>transit area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. Finally, the command points to the remote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ABR’s Router ID of </w:t>
      </w:r>
      <w:r>
        <w:rPr>
          <w:rFonts w:ascii="Times" w:hAnsi="Times" w:eastAsia="Times"/>
          <w:b w:val="0"/>
          <w:i/>
          <w:color w:val="000000"/>
          <w:sz w:val="28"/>
        </w:rPr>
        <w:t>3.3.3.3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. </w:t>
      </w:r>
    </w:p>
    <w:p>
      <w:pPr>
        <w:autoSpaceDN w:val="0"/>
        <w:autoSpaceDE w:val="0"/>
        <w:widowControl/>
        <w:spacing w:line="280" w:lineRule="exact" w:before="226" w:after="0"/>
        <w:ind w:left="36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Configuration on Router C would be as follows: </w:t>
      </w:r>
    </w:p>
    <w:p>
      <w:pPr>
        <w:autoSpaceDN w:val="0"/>
        <w:autoSpaceDE w:val="0"/>
        <w:widowControl/>
        <w:spacing w:line="276" w:lineRule="exact" w:before="178" w:after="0"/>
        <w:ind w:left="1800" w:right="2304" w:firstLine="0"/>
        <w:jc w:val="left"/>
      </w:pPr>
      <w:r>
        <w:rPr>
          <w:rFonts w:ascii="Times" w:hAnsi="Times" w:eastAsia="Times"/>
          <w:b/>
          <w:i w:val="0"/>
          <w:color w:val="000000"/>
          <w:sz w:val="24"/>
        </w:rPr>
        <w:t xml:space="preserve">RouterC(config)#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router ospf 1 </w:t>
      </w:r>
      <w:r>
        <w:br/>
      </w:r>
      <w:r>
        <w:rPr>
          <w:rFonts w:ascii="Times" w:hAnsi="Times" w:eastAsia="Times"/>
          <w:b/>
          <w:i w:val="0"/>
          <w:color w:val="000000"/>
          <w:sz w:val="24"/>
        </w:rPr>
        <w:t xml:space="preserve">RouterC(config-router)#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router-id 3.3.3.3 </w:t>
      </w:r>
      <w:r>
        <w:br/>
      </w:r>
      <w:r>
        <w:rPr>
          <w:rFonts w:ascii="Times" w:hAnsi="Times" w:eastAsia="Times"/>
          <w:b/>
          <w:i w:val="0"/>
          <w:color w:val="000000"/>
          <w:sz w:val="24"/>
        </w:rPr>
        <w:t xml:space="preserve">RouterC(config-router)#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area 1 virtual-link 2.2.2.2 </w:t>
      </w:r>
    </w:p>
    <w:p>
      <w:pPr>
        <w:autoSpaceDN w:val="0"/>
        <w:autoSpaceDE w:val="0"/>
        <w:widowControl/>
        <w:spacing w:line="226" w:lineRule="exact" w:before="222" w:after="0"/>
        <w:ind w:left="1296" w:right="1296" w:firstLine="0"/>
        <w:jc w:val="center"/>
      </w:pPr>
      <w:r>
        <w:rPr>
          <w:rFonts w:ascii="Times" w:hAnsi="Times" w:eastAsia="Times"/>
          <w:b w:val="0"/>
          <w:i/>
          <w:color w:val="000000"/>
          <w:sz w:val="19"/>
        </w:rPr>
        <w:t xml:space="preserve">* * * </w:t>
      </w:r>
      <w:r>
        <w:br/>
      </w:r>
      <w:r>
        <w:rPr>
          <w:rFonts w:ascii="Times" w:hAnsi="Times" w:eastAsia="Times"/>
          <w:b w:val="0"/>
          <w:i w:val="0"/>
          <w:color w:val="000000"/>
          <w:sz w:val="19"/>
        </w:rPr>
        <w:t xml:space="preserve">All original material copyright © 2007 by </w:t>
      </w:r>
      <w:r>
        <w:rPr>
          <w:rFonts w:ascii="Times" w:hAnsi="Times" w:eastAsia="Times"/>
          <w:b w:val="0"/>
          <w:i w:val="0"/>
          <w:color w:val="000000"/>
          <w:sz w:val="20"/>
        </w:rPr>
        <w:t>Aaron Balchunas (</w:t>
      </w:r>
      <w:r>
        <w:rPr>
          <w:u w:val="single" w:color="00007f"/>
          <w:rFonts w:ascii="Times" w:hAnsi="Times" w:eastAsia="Times"/>
          <w:b w:val="0"/>
          <w:i w:val="0"/>
          <w:color w:val="000080"/>
          <w:sz w:val="20"/>
        </w:rPr>
        <w:t>aaron@routeralley.com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), </w:t>
      </w:r>
      <w:r>
        <w:rPr>
          <w:rFonts w:ascii="Times" w:hAnsi="Times" w:eastAsia="Times"/>
          <w:b w:val="0"/>
          <w:i w:val="0"/>
          <w:color w:val="000000"/>
          <w:sz w:val="19"/>
        </w:rPr>
        <w:t xml:space="preserve">unless otherwise noted.  All other material copyright © of their respective owners. </w:t>
      </w:r>
    </w:p>
    <w:p>
      <w:pPr>
        <w:autoSpaceDN w:val="0"/>
        <w:autoSpaceDE w:val="0"/>
        <w:widowControl/>
        <w:spacing w:line="218" w:lineRule="exact" w:before="0" w:after="0"/>
        <w:ind w:left="432" w:right="432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9"/>
        </w:rPr>
        <w:t xml:space="preserve"> This material may be copied and used freely, but may not be altered or sold without the expressed written </w:t>
      </w:r>
      <w:r>
        <w:rPr>
          <w:rFonts w:ascii="Times" w:hAnsi="Times" w:eastAsia="Times"/>
          <w:b w:val="0"/>
          <w:i w:val="0"/>
          <w:color w:val="000000"/>
          <w:sz w:val="19"/>
        </w:rPr>
        <w:t xml:space="preserve">consent of the owner of the above copyright. Updated material may be found at </w:t>
      </w:r>
      <w:r>
        <w:rPr>
          <w:u w:val="single" w:color="00007f"/>
          <w:rFonts w:ascii="Times" w:hAnsi="Times" w:eastAsia="Times"/>
          <w:b w:val="0"/>
          <w:i w:val="0"/>
          <w:color w:val="000080"/>
          <w:sz w:val="19"/>
        </w:rPr>
        <w:t>http://www.routeralley.com</w:t>
      </w:r>
      <w:r>
        <w:rPr>
          <w:rFonts w:ascii="Times" w:hAnsi="Times" w:eastAsia="Times"/>
          <w:b w:val="0"/>
          <w:i w:val="0"/>
          <w:color w:val="000000"/>
          <w:sz w:val="19"/>
        </w:rPr>
        <w:t>.</w:t>
      </w:r>
    </w:p>
    <w:p>
      <w:pPr>
        <w:sectPr>
          <w:pgSz w:w="12240" w:h="15840"/>
          <w:pgMar w:top="376" w:right="1440" w:bottom="36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5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2840990</wp:posOffset>
            </wp:positionH>
            <wp:positionV relativeFrom="page">
              <wp:posOffset>2348230</wp:posOffset>
            </wp:positionV>
            <wp:extent cx="487680" cy="280023"/>
            <wp:wrapNone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" cy="28002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1480820</wp:posOffset>
            </wp:positionH>
            <wp:positionV relativeFrom="page">
              <wp:posOffset>2329180</wp:posOffset>
            </wp:positionV>
            <wp:extent cx="500380" cy="281860"/>
            <wp:wrapNone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0380" cy="28186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1155700</wp:posOffset>
            </wp:positionH>
            <wp:positionV relativeFrom="page">
              <wp:posOffset>1244600</wp:posOffset>
            </wp:positionV>
            <wp:extent cx="5461000" cy="1828800"/>
            <wp:wrapNone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1828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3201670</wp:posOffset>
            </wp:positionH>
            <wp:positionV relativeFrom="page">
              <wp:posOffset>1372870</wp:posOffset>
            </wp:positionV>
            <wp:extent cx="328930" cy="322665"/>
            <wp:wrapNone/>
            <wp:docPr id="70" name="Picture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8930" cy="32266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4894580</wp:posOffset>
            </wp:positionH>
            <wp:positionV relativeFrom="page">
              <wp:posOffset>1372870</wp:posOffset>
            </wp:positionV>
            <wp:extent cx="330200" cy="323910"/>
            <wp:wrapNone/>
            <wp:docPr id="71" name="Picture 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2391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1266190</wp:posOffset>
            </wp:positionH>
            <wp:positionV relativeFrom="page">
              <wp:posOffset>1372870</wp:posOffset>
            </wp:positionV>
            <wp:extent cx="328929" cy="322664"/>
            <wp:wrapNone/>
            <wp:docPr id="72" name="Picture 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8929" cy="32266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4455160</wp:posOffset>
            </wp:positionH>
            <wp:positionV relativeFrom="page">
              <wp:posOffset>2346960</wp:posOffset>
            </wp:positionV>
            <wp:extent cx="499110" cy="284303"/>
            <wp:wrapNone/>
            <wp:docPr id="73" name="Picture 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" cy="28430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5754370</wp:posOffset>
            </wp:positionH>
            <wp:positionV relativeFrom="page">
              <wp:posOffset>2359660</wp:posOffset>
            </wp:positionV>
            <wp:extent cx="500379" cy="278692"/>
            <wp:wrapNone/>
            <wp:docPr id="74" name="Picture 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0379" cy="27869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exact" w:before="0" w:after="0"/>
        <w:ind w:left="0" w:right="360" w:firstLine="0"/>
        <w:jc w:val="right"/>
      </w:pPr>
      <w:r>
        <w:rPr>
          <w:rFonts w:ascii="Times" w:hAnsi="Times" w:eastAsia="Times"/>
          <w:b w:val="0"/>
          <w:i/>
          <w:color w:val="000000"/>
          <w:sz w:val="24"/>
        </w:rPr>
        <w:t xml:space="preserve">OSPF v1.31 – Aaron Balchunas </w:t>
      </w:r>
      <w:r>
        <w:rPr>
          <w:rFonts w:ascii="Times" w:hAnsi="Times" w:eastAsia="Times"/>
          <w:b w:val="0"/>
          <w:i w:val="0"/>
          <w:color w:val="000000"/>
          <w:sz w:val="24"/>
        </w:rPr>
        <w:t>19</w:t>
      </w:r>
    </w:p>
    <w:p>
      <w:pPr>
        <w:autoSpaceDN w:val="0"/>
        <w:autoSpaceDE w:val="0"/>
        <w:widowControl/>
        <w:spacing w:line="280" w:lineRule="exact" w:before="492" w:after="0"/>
        <w:ind w:left="360" w:right="0" w:firstLine="0"/>
        <w:jc w:val="left"/>
      </w:pPr>
      <w:r>
        <w:rPr>
          <w:rFonts w:ascii="Times" w:hAnsi="Times" w:eastAsia="Times"/>
          <w:b/>
          <w:i/>
          <w:color w:val="000000"/>
          <w:sz w:val="28"/>
          <w:u w:val="single"/>
        </w:rPr>
        <w:t>OSPF Virtual Links (continued)</w:t>
      </w:r>
      <w:r>
        <w:rPr>
          <w:rFonts w:ascii="Times" w:hAnsi="Times" w:eastAsia="Times"/>
          <w:b/>
          <w:i/>
          <w:color w:val="000000"/>
          <w:sz w:val="28"/>
        </w:rPr>
        <w:t xml:space="preserve"> </w:t>
      </w:r>
    </w:p>
    <w:p>
      <w:pPr>
        <w:autoSpaceDN w:val="0"/>
        <w:autoSpaceDE w:val="0"/>
        <w:widowControl/>
        <w:spacing w:line="320" w:lineRule="exact" w:before="3286" w:after="0"/>
        <w:ind w:left="360" w:right="288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It is also possible to have two separated (or discontiguous) Area 0’s. In order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for OSPF to function properly, the two Area 0’s must be connected using a </w:t>
      </w:r>
      <w:r>
        <w:rPr>
          <w:rFonts w:ascii="Times" w:hAnsi="Times" w:eastAsia="Times"/>
          <w:b/>
          <w:i w:val="0"/>
          <w:color w:val="000000"/>
          <w:sz w:val="28"/>
        </w:rPr>
        <w:t>virtual link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. </w:t>
      </w:r>
    </w:p>
    <w:p>
      <w:pPr>
        <w:autoSpaceDN w:val="0"/>
        <w:autoSpaceDE w:val="0"/>
        <w:widowControl/>
        <w:spacing w:line="282" w:lineRule="exact" w:before="226" w:after="0"/>
        <w:ind w:left="36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Again, configuration occurs on the transit area’s ABRs: </w:t>
      </w:r>
    </w:p>
    <w:p>
      <w:pPr>
        <w:autoSpaceDN w:val="0"/>
        <w:autoSpaceDE w:val="0"/>
        <w:widowControl/>
        <w:spacing w:line="276" w:lineRule="exact" w:before="180" w:after="0"/>
        <w:ind w:left="1800" w:right="2304" w:firstLine="0"/>
        <w:jc w:val="left"/>
      </w:pPr>
      <w:r>
        <w:rPr>
          <w:rFonts w:ascii="Times" w:hAnsi="Times" w:eastAsia="Times"/>
          <w:b/>
          <w:i w:val="0"/>
          <w:color w:val="000000"/>
          <w:sz w:val="24"/>
        </w:rPr>
        <w:t xml:space="preserve">RouterB(config)#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router ospf 1 </w:t>
      </w:r>
      <w:r>
        <w:br/>
      </w:r>
      <w:r>
        <w:rPr>
          <w:rFonts w:ascii="Times" w:hAnsi="Times" w:eastAsia="Times"/>
          <w:b/>
          <w:i w:val="0"/>
          <w:color w:val="000000"/>
          <w:sz w:val="24"/>
        </w:rPr>
        <w:t xml:space="preserve">RouterB(config-router)#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router-id 2.2.2.2 </w:t>
      </w:r>
      <w:r>
        <w:br/>
      </w:r>
      <w:r>
        <w:rPr>
          <w:rFonts w:ascii="Times" w:hAnsi="Times" w:eastAsia="Times"/>
          <w:b/>
          <w:i w:val="0"/>
          <w:color w:val="000000"/>
          <w:sz w:val="24"/>
        </w:rPr>
        <w:t xml:space="preserve">RouterB(config-router)#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area 1 virtual-link 3.3.3.3 </w:t>
      </w:r>
    </w:p>
    <w:p>
      <w:pPr>
        <w:autoSpaceDN w:val="0"/>
        <w:autoSpaceDE w:val="0"/>
        <w:widowControl/>
        <w:spacing w:line="276" w:lineRule="exact" w:before="184" w:after="0"/>
        <w:ind w:left="1800" w:right="2304" w:firstLine="0"/>
        <w:jc w:val="left"/>
      </w:pPr>
      <w:r>
        <w:rPr>
          <w:rFonts w:ascii="Times" w:hAnsi="Times" w:eastAsia="Times"/>
          <w:b/>
          <w:i w:val="0"/>
          <w:color w:val="000000"/>
          <w:sz w:val="24"/>
        </w:rPr>
        <w:t xml:space="preserve">RouterC(config)#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router ospf 1 </w:t>
      </w:r>
      <w:r>
        <w:br/>
      </w:r>
      <w:r>
        <w:rPr>
          <w:rFonts w:ascii="Times" w:hAnsi="Times" w:eastAsia="Times"/>
          <w:b/>
          <w:i w:val="0"/>
          <w:color w:val="000000"/>
          <w:sz w:val="24"/>
        </w:rPr>
        <w:t xml:space="preserve">RouterC(config-router)#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router-id 3.3.3.3 </w:t>
      </w:r>
      <w:r>
        <w:br/>
      </w:r>
      <w:r>
        <w:rPr>
          <w:rFonts w:ascii="Times" w:hAnsi="Times" w:eastAsia="Times"/>
          <w:b/>
          <w:i w:val="0"/>
          <w:color w:val="000000"/>
          <w:sz w:val="24"/>
        </w:rPr>
        <w:t xml:space="preserve">RouterC(config-router)#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area 1 virtual-link 2.2.2.2 </w:t>
      </w:r>
    </w:p>
    <w:p>
      <w:pPr>
        <w:autoSpaceDN w:val="0"/>
        <w:autoSpaceDE w:val="0"/>
        <w:widowControl/>
        <w:spacing w:line="322" w:lineRule="exact" w:before="280" w:after="0"/>
        <w:ind w:left="360" w:right="720" w:firstLine="0"/>
        <w:jc w:val="left"/>
      </w:pPr>
      <w:r>
        <w:rPr>
          <w:rFonts w:ascii="Times" w:hAnsi="Times" w:eastAsia="Times"/>
          <w:b/>
          <w:i w:val="0"/>
          <w:color w:val="000000"/>
          <w:sz w:val="28"/>
        </w:rPr>
        <w:t>Always remember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: the area specified in the </w:t>
      </w:r>
      <w:r>
        <w:rPr>
          <w:rFonts w:ascii="Times" w:hAnsi="Times" w:eastAsia="Times"/>
          <w:b w:val="0"/>
          <w:i/>
          <w:color w:val="000000"/>
          <w:sz w:val="28"/>
        </w:rPr>
        <w:t>virtual-link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command is the </w:t>
      </w:r>
      <w:r>
        <w:rPr>
          <w:rFonts w:ascii="Times" w:hAnsi="Times" w:eastAsia="Times"/>
          <w:b/>
          <w:i w:val="0"/>
          <w:color w:val="000000"/>
          <w:sz w:val="28"/>
        </w:rPr>
        <w:t>transit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area. Additionally, the transit area </w:t>
      </w:r>
      <w:r>
        <w:rPr>
          <w:rFonts w:ascii="Times" w:hAnsi="Times" w:eastAsia="Times"/>
          <w:b/>
          <w:i/>
          <w:color w:val="000000"/>
          <w:sz w:val="28"/>
        </w:rPr>
        <w:t>cannot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be a stub area. </w:t>
      </w:r>
    </w:p>
    <w:p>
      <w:pPr>
        <w:autoSpaceDN w:val="0"/>
        <w:autoSpaceDE w:val="0"/>
        <w:widowControl/>
        <w:spacing w:line="322" w:lineRule="exact" w:before="184" w:after="0"/>
        <w:ind w:left="360" w:right="288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As stated earlier, if authentication is enabled for Area 0, the same </w:t>
      </w:r>
      <w:r>
        <w:br/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authentication must be configured on Virtual Links, as they are “extensions”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of Area 0: </w:t>
      </w:r>
    </w:p>
    <w:p>
      <w:pPr>
        <w:autoSpaceDN w:val="0"/>
        <w:autoSpaceDE w:val="0"/>
        <w:widowControl/>
        <w:spacing w:line="276" w:lineRule="exact" w:before="180" w:after="0"/>
        <w:ind w:left="360" w:right="288" w:firstLine="0"/>
        <w:jc w:val="left"/>
      </w:pPr>
      <w:r>
        <w:rPr>
          <w:rFonts w:ascii="Times" w:hAnsi="Times" w:eastAsia="Times"/>
          <w:b/>
          <w:i w:val="0"/>
          <w:color w:val="000000"/>
          <w:sz w:val="24"/>
        </w:rPr>
        <w:t xml:space="preserve">RouterB(config)#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router ospf 1 </w:t>
      </w:r>
      <w:r>
        <w:br/>
      </w:r>
      <w:r>
        <w:rPr>
          <w:rFonts w:ascii="Times" w:hAnsi="Times" w:eastAsia="Times"/>
          <w:b/>
          <w:i w:val="0"/>
          <w:color w:val="000000"/>
          <w:sz w:val="24"/>
        </w:rPr>
        <w:t xml:space="preserve">RouterB(config-router)#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area 1 virtual-link 3.3.3.3 message-digest-key 1 md5 MYKEY </w:t>
      </w:r>
    </w:p>
    <w:p>
      <w:pPr>
        <w:autoSpaceDN w:val="0"/>
        <w:autoSpaceDE w:val="0"/>
        <w:widowControl/>
        <w:spacing w:line="276" w:lineRule="exact" w:before="276" w:after="0"/>
        <w:ind w:left="360" w:right="288" w:firstLine="0"/>
        <w:jc w:val="left"/>
      </w:pPr>
      <w:r>
        <w:rPr>
          <w:rFonts w:ascii="Times" w:hAnsi="Times" w:eastAsia="Times"/>
          <w:b/>
          <w:i w:val="0"/>
          <w:color w:val="000000"/>
          <w:sz w:val="24"/>
        </w:rPr>
        <w:t xml:space="preserve">RouterC(config)#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router ospf 1 </w:t>
      </w:r>
      <w:r>
        <w:br/>
      </w:r>
      <w:r>
        <w:rPr>
          <w:rFonts w:ascii="Times" w:hAnsi="Times" w:eastAsia="Times"/>
          <w:b/>
          <w:i w:val="0"/>
          <w:color w:val="000000"/>
          <w:sz w:val="24"/>
        </w:rPr>
        <w:t xml:space="preserve">RouterC(config-router)#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area 1 virtual-link 2.2.2.2 message-digest-key 1 md5 MYKEY </w:t>
      </w:r>
    </w:p>
    <w:p>
      <w:pPr>
        <w:autoSpaceDN w:val="0"/>
        <w:autoSpaceDE w:val="0"/>
        <w:widowControl/>
        <w:spacing w:line="226" w:lineRule="exact" w:before="1830" w:after="0"/>
        <w:ind w:left="1296" w:right="1296" w:firstLine="0"/>
        <w:jc w:val="center"/>
      </w:pPr>
      <w:r>
        <w:rPr>
          <w:rFonts w:ascii="Times" w:hAnsi="Times" w:eastAsia="Times"/>
          <w:b w:val="0"/>
          <w:i/>
          <w:color w:val="000000"/>
          <w:sz w:val="19"/>
        </w:rPr>
        <w:t xml:space="preserve">* * * </w:t>
      </w:r>
      <w:r>
        <w:br/>
      </w:r>
      <w:r>
        <w:rPr>
          <w:rFonts w:ascii="Times" w:hAnsi="Times" w:eastAsia="Times"/>
          <w:b w:val="0"/>
          <w:i w:val="0"/>
          <w:color w:val="000000"/>
          <w:sz w:val="19"/>
        </w:rPr>
        <w:t xml:space="preserve">All original material copyright © 2007 by </w:t>
      </w:r>
      <w:r>
        <w:rPr>
          <w:rFonts w:ascii="Times" w:hAnsi="Times" w:eastAsia="Times"/>
          <w:b w:val="0"/>
          <w:i w:val="0"/>
          <w:color w:val="000000"/>
          <w:sz w:val="20"/>
        </w:rPr>
        <w:t>Aaron Balchunas (</w:t>
      </w:r>
      <w:r>
        <w:rPr>
          <w:u w:val="single" w:color="00007f"/>
          <w:rFonts w:ascii="Times" w:hAnsi="Times" w:eastAsia="Times"/>
          <w:b w:val="0"/>
          <w:i w:val="0"/>
          <w:color w:val="000080"/>
          <w:sz w:val="20"/>
        </w:rPr>
        <w:t>aaron@routeralley.com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), </w:t>
      </w:r>
      <w:r>
        <w:rPr>
          <w:rFonts w:ascii="Times" w:hAnsi="Times" w:eastAsia="Times"/>
          <w:b w:val="0"/>
          <w:i w:val="0"/>
          <w:color w:val="000000"/>
          <w:sz w:val="19"/>
        </w:rPr>
        <w:t xml:space="preserve">unless otherwise noted.  All other material copyright © of their respective owners. </w:t>
      </w:r>
    </w:p>
    <w:p>
      <w:pPr>
        <w:autoSpaceDN w:val="0"/>
        <w:autoSpaceDE w:val="0"/>
        <w:widowControl/>
        <w:spacing w:line="218" w:lineRule="exact" w:before="0" w:after="0"/>
        <w:ind w:left="432" w:right="432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9"/>
        </w:rPr>
        <w:t xml:space="preserve"> This material may be copied and used freely, but may not be altered or sold without the expressed written </w:t>
      </w:r>
      <w:r>
        <w:rPr>
          <w:rFonts w:ascii="Times" w:hAnsi="Times" w:eastAsia="Times"/>
          <w:b w:val="0"/>
          <w:i w:val="0"/>
          <w:color w:val="000000"/>
          <w:sz w:val="19"/>
        </w:rPr>
        <w:t xml:space="preserve">consent of the owner of the above copyright. Updated material may be found at </w:t>
      </w:r>
      <w:r>
        <w:rPr>
          <w:u w:val="single" w:color="00007f"/>
          <w:rFonts w:ascii="Times" w:hAnsi="Times" w:eastAsia="Times"/>
          <w:b w:val="0"/>
          <w:i w:val="0"/>
          <w:color w:val="000080"/>
          <w:sz w:val="19"/>
        </w:rPr>
        <w:t>http://www.routeralley.com</w:t>
      </w:r>
      <w:r>
        <w:rPr>
          <w:rFonts w:ascii="Times" w:hAnsi="Times" w:eastAsia="Times"/>
          <w:b w:val="0"/>
          <w:i w:val="0"/>
          <w:color w:val="000000"/>
          <w:sz w:val="19"/>
        </w:rPr>
        <w:t>.</w:t>
      </w:r>
    </w:p>
    <w:p>
      <w:pPr>
        <w:sectPr>
          <w:pgSz w:w="12240" w:h="15840"/>
          <w:pgMar w:top="376" w:right="1440" w:bottom="36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5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4828540</wp:posOffset>
            </wp:positionH>
            <wp:positionV relativeFrom="page">
              <wp:posOffset>1363980</wp:posOffset>
            </wp:positionV>
            <wp:extent cx="389889" cy="386745"/>
            <wp:wrapNone/>
            <wp:docPr id="75" name="Picture 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9889" cy="38674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4396740</wp:posOffset>
            </wp:positionH>
            <wp:positionV relativeFrom="page">
              <wp:posOffset>2560320</wp:posOffset>
            </wp:positionV>
            <wp:extent cx="585470" cy="333655"/>
            <wp:wrapNone/>
            <wp:docPr id="76" name="Picture 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85470" cy="33365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2796540</wp:posOffset>
            </wp:positionH>
            <wp:positionV relativeFrom="page">
              <wp:posOffset>2560320</wp:posOffset>
            </wp:positionV>
            <wp:extent cx="596900" cy="334769"/>
            <wp:wrapNone/>
            <wp:docPr id="77" name="Picture 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6900" cy="33476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1219200</wp:posOffset>
            </wp:positionH>
            <wp:positionV relativeFrom="page">
              <wp:posOffset>1257300</wp:posOffset>
            </wp:positionV>
            <wp:extent cx="5321300" cy="2171700"/>
            <wp:wrapNone/>
            <wp:docPr id="78" name="Picture 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2171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3298190</wp:posOffset>
            </wp:positionH>
            <wp:positionV relativeFrom="page">
              <wp:posOffset>1363980</wp:posOffset>
            </wp:positionV>
            <wp:extent cx="389889" cy="386745"/>
            <wp:wrapNone/>
            <wp:docPr id="79" name="Picture 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9889" cy="38674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1318260</wp:posOffset>
            </wp:positionH>
            <wp:positionV relativeFrom="page">
              <wp:posOffset>1363980</wp:posOffset>
            </wp:positionV>
            <wp:extent cx="389890" cy="386746"/>
            <wp:wrapNone/>
            <wp:docPr id="80" name="Picture 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9890" cy="386746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exact" w:before="0" w:after="0"/>
        <w:ind w:left="0" w:right="360" w:firstLine="0"/>
        <w:jc w:val="right"/>
      </w:pPr>
      <w:r>
        <w:rPr>
          <w:rFonts w:ascii="Times" w:hAnsi="Times" w:eastAsia="Times"/>
          <w:b w:val="0"/>
          <w:i/>
          <w:color w:val="000000"/>
          <w:sz w:val="24"/>
        </w:rPr>
        <w:t xml:space="preserve">OSPF v1.31 – Aaron Balchunas </w:t>
      </w:r>
      <w:r>
        <w:rPr>
          <w:rFonts w:ascii="Times" w:hAnsi="Times" w:eastAsia="Times"/>
          <w:b w:val="0"/>
          <w:i w:val="0"/>
          <w:color w:val="000000"/>
          <w:sz w:val="24"/>
        </w:rPr>
        <w:t>20</w:t>
      </w:r>
    </w:p>
    <w:p>
      <w:pPr>
        <w:autoSpaceDN w:val="0"/>
        <w:autoSpaceDE w:val="0"/>
        <w:widowControl/>
        <w:spacing w:line="280" w:lineRule="exact" w:before="492" w:after="0"/>
        <w:ind w:left="360" w:right="0" w:firstLine="0"/>
        <w:jc w:val="left"/>
      </w:pPr>
      <w:r>
        <w:rPr>
          <w:rFonts w:ascii="Times" w:hAnsi="Times" w:eastAsia="Times"/>
          <w:b/>
          <w:i/>
          <w:color w:val="000000"/>
          <w:sz w:val="28"/>
          <w:u w:val="single"/>
        </w:rPr>
        <w:t>Inter-Area OSPF Summarization</w:t>
      </w:r>
      <w:r>
        <w:rPr>
          <w:rFonts w:ascii="Times" w:hAnsi="Times" w:eastAsia="Times"/>
          <w:b/>
          <w:i/>
          <w:color w:val="000000"/>
          <w:sz w:val="28"/>
        </w:rPr>
        <w:t xml:space="preserve"> </w:t>
      </w:r>
    </w:p>
    <w:p>
      <w:pPr>
        <w:autoSpaceDN w:val="0"/>
        <w:autoSpaceDE w:val="0"/>
        <w:widowControl/>
        <w:spacing w:line="322" w:lineRule="exact" w:before="3840" w:after="0"/>
        <w:ind w:left="360" w:right="288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Consider the above example. OSPF is a classless routing protocol, thus all of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the listed networks would be advertised individually. This increases the size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of the topology databases and routing tables on routers in the domain, and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may be undesirable. Advertising </w:t>
      </w:r>
      <w:r>
        <w:rPr>
          <w:rFonts w:ascii="Times" w:hAnsi="Times" w:eastAsia="Times"/>
          <w:b w:val="0"/>
          <w:i/>
          <w:color w:val="000000"/>
          <w:sz w:val="28"/>
        </w:rPr>
        <w:t>only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a summary route for inter-area </w:t>
      </w:r>
      <w:r>
        <w:br/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communication can reduce the load on router CPUs. </w:t>
      </w:r>
    </w:p>
    <w:p>
      <w:pPr>
        <w:autoSpaceDN w:val="0"/>
        <w:autoSpaceDE w:val="0"/>
        <w:widowControl/>
        <w:spacing w:line="322" w:lineRule="exact" w:before="186" w:after="0"/>
        <w:ind w:left="360" w:right="576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For example, all of the networks in Area 1 can be summarized as </w:t>
      </w:r>
      <w:r>
        <w:br/>
      </w:r>
      <w:r>
        <w:rPr>
          <w:rFonts w:ascii="Times" w:hAnsi="Times" w:eastAsia="Times"/>
          <w:b/>
          <w:i w:val="0"/>
          <w:color w:val="000000"/>
          <w:sz w:val="28"/>
        </w:rPr>
        <w:t xml:space="preserve">10.1.0.0/21.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Similarly, all of the networks in Area 2 can be summarized as </w:t>
      </w:r>
      <w:r>
        <w:rPr>
          <w:rFonts w:ascii="Times" w:hAnsi="Times" w:eastAsia="Times"/>
          <w:b/>
          <w:i w:val="0"/>
          <w:color w:val="000000"/>
          <w:sz w:val="28"/>
        </w:rPr>
        <w:t xml:space="preserve">10.1.8.0/21. </w:t>
      </w:r>
    </w:p>
    <w:p>
      <w:pPr>
        <w:autoSpaceDN w:val="0"/>
        <w:autoSpaceDE w:val="0"/>
        <w:widowControl/>
        <w:spacing w:line="324" w:lineRule="exact" w:before="178" w:after="0"/>
        <w:ind w:left="360" w:right="288" w:firstLine="0"/>
        <w:jc w:val="left"/>
      </w:pPr>
      <w:r>
        <w:rPr>
          <w:rFonts w:ascii="Times" w:hAnsi="Times" w:eastAsia="Times"/>
          <w:b/>
          <w:i w:val="0"/>
          <w:color w:val="000000"/>
          <w:sz w:val="28"/>
        </w:rPr>
        <w:t>Inter-area summarization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is configured on </w:t>
      </w:r>
      <w:r>
        <w:rPr>
          <w:rFonts w:ascii="Times" w:hAnsi="Times" w:eastAsia="Times"/>
          <w:b/>
          <w:i w:val="0"/>
          <w:color w:val="000000"/>
          <w:sz w:val="28"/>
        </w:rPr>
        <w:t>Area Border Routers (ABRs)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.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Configuration on Router A would be as follows: </w:t>
      </w:r>
    </w:p>
    <w:p>
      <w:pPr>
        <w:autoSpaceDN w:val="0"/>
        <w:autoSpaceDE w:val="0"/>
        <w:widowControl/>
        <w:spacing w:line="276" w:lineRule="exact" w:before="178" w:after="0"/>
        <w:ind w:left="1800" w:right="1296" w:firstLine="0"/>
        <w:jc w:val="left"/>
      </w:pPr>
      <w:r>
        <w:rPr>
          <w:rFonts w:ascii="Times" w:hAnsi="Times" w:eastAsia="Times"/>
          <w:b/>
          <w:i w:val="0"/>
          <w:color w:val="000000"/>
          <w:sz w:val="24"/>
        </w:rPr>
        <w:t xml:space="preserve">RouterA(config)#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router ospf 1 </w:t>
      </w:r>
      <w:r>
        <w:br/>
      </w:r>
      <w:r>
        <w:rPr>
          <w:rFonts w:ascii="Times" w:hAnsi="Times" w:eastAsia="Times"/>
          <w:b/>
          <w:i w:val="0"/>
          <w:color w:val="000000"/>
          <w:sz w:val="24"/>
        </w:rPr>
        <w:t xml:space="preserve">RouterA(config-router)#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network 10.1.0.0 0.0.7.255 area 1 </w:t>
      </w:r>
      <w:r>
        <w:rPr>
          <w:rFonts w:ascii="Times" w:hAnsi="Times" w:eastAsia="Times"/>
          <w:b/>
          <w:i w:val="0"/>
          <w:color w:val="000000"/>
          <w:sz w:val="24"/>
        </w:rPr>
        <w:t xml:space="preserve">RouterA(config-router)#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area 1 range 10.1.0.0 255.255.248.0 </w:t>
      </w:r>
    </w:p>
    <w:p>
      <w:pPr>
        <w:autoSpaceDN w:val="0"/>
        <w:autoSpaceDE w:val="0"/>
        <w:widowControl/>
        <w:spacing w:line="322" w:lineRule="exact" w:before="192" w:after="0"/>
        <w:ind w:left="360" w:right="288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The </w:t>
      </w:r>
      <w:r>
        <w:rPr>
          <w:rFonts w:ascii="Times" w:hAnsi="Times" w:eastAsia="Times"/>
          <w:b w:val="0"/>
          <w:i/>
          <w:color w:val="000000"/>
          <w:sz w:val="28"/>
        </w:rPr>
        <w:t>network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statement includes all of the 10.1.x.0 networks into Area 1. The </w:t>
      </w:r>
      <w:r>
        <w:rPr>
          <w:rFonts w:ascii="Times" w:hAnsi="Times" w:eastAsia="Times"/>
          <w:b w:val="0"/>
          <w:i/>
          <w:color w:val="000000"/>
          <w:sz w:val="28"/>
        </w:rPr>
        <w:t>area 1 range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command creates a summary route for those networks, which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is then advertised into Area 0, as opposed to each route individually. </w:t>
      </w:r>
    </w:p>
    <w:p>
      <w:pPr>
        <w:autoSpaceDN w:val="0"/>
        <w:autoSpaceDE w:val="0"/>
        <w:widowControl/>
        <w:spacing w:line="322" w:lineRule="exact" w:before="186" w:after="0"/>
        <w:ind w:left="360" w:right="432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Proper design dictates that a static route be created for the summarized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network, pointing to the Null interface. This sends any traffic destined </w:t>
      </w:r>
      <w:r>
        <w:rPr>
          <w:rFonts w:ascii="Times" w:hAnsi="Times" w:eastAsia="Times"/>
          <w:b w:val="0"/>
          <w:i/>
          <w:color w:val="000000"/>
          <w:sz w:val="28"/>
        </w:rPr>
        <w:t>specifically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to the summarized address to the bit-bucket in the sky, in order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to prevent routing loops: </w:t>
      </w:r>
    </w:p>
    <w:p>
      <w:pPr>
        <w:autoSpaceDN w:val="0"/>
        <w:autoSpaceDE w:val="0"/>
        <w:widowControl/>
        <w:spacing w:line="240" w:lineRule="exact" w:before="214" w:after="0"/>
        <w:ind w:left="1800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24"/>
        </w:rPr>
        <w:t xml:space="preserve">RouterA(config)#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ip route 10.1.0.0 255.255.248.0 null0 </w:t>
      </w:r>
    </w:p>
    <w:p>
      <w:pPr>
        <w:autoSpaceDN w:val="0"/>
        <w:autoSpaceDE w:val="0"/>
        <w:widowControl/>
        <w:spacing w:line="280" w:lineRule="exact" w:before="322" w:after="0"/>
        <w:ind w:left="36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In IOS versions 12.1(6) and later, this static route is created automatically. </w:t>
      </w:r>
    </w:p>
    <w:p>
      <w:pPr>
        <w:autoSpaceDN w:val="0"/>
        <w:autoSpaceDE w:val="0"/>
        <w:widowControl/>
        <w:spacing w:line="226" w:lineRule="exact" w:before="122" w:after="0"/>
        <w:ind w:left="1296" w:right="1296" w:firstLine="0"/>
        <w:jc w:val="center"/>
      </w:pPr>
      <w:r>
        <w:rPr>
          <w:rFonts w:ascii="Times" w:hAnsi="Times" w:eastAsia="Times"/>
          <w:b w:val="0"/>
          <w:i/>
          <w:color w:val="000000"/>
          <w:sz w:val="19"/>
        </w:rPr>
        <w:t xml:space="preserve">* * * </w:t>
      </w:r>
      <w:r>
        <w:br/>
      </w:r>
      <w:r>
        <w:rPr>
          <w:rFonts w:ascii="Times" w:hAnsi="Times" w:eastAsia="Times"/>
          <w:b w:val="0"/>
          <w:i w:val="0"/>
          <w:color w:val="000000"/>
          <w:sz w:val="19"/>
        </w:rPr>
        <w:t xml:space="preserve">All original material copyright © 2007 by </w:t>
      </w:r>
      <w:r>
        <w:rPr>
          <w:rFonts w:ascii="Times" w:hAnsi="Times" w:eastAsia="Times"/>
          <w:b w:val="0"/>
          <w:i w:val="0"/>
          <w:color w:val="000000"/>
          <w:sz w:val="20"/>
        </w:rPr>
        <w:t>Aaron Balchunas (</w:t>
      </w:r>
      <w:r>
        <w:rPr>
          <w:u w:val="single" w:color="00007f"/>
          <w:rFonts w:ascii="Times" w:hAnsi="Times" w:eastAsia="Times"/>
          <w:b w:val="0"/>
          <w:i w:val="0"/>
          <w:color w:val="000080"/>
          <w:sz w:val="20"/>
        </w:rPr>
        <w:t>aaron@routeralley.com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), </w:t>
      </w:r>
      <w:r>
        <w:rPr>
          <w:rFonts w:ascii="Times" w:hAnsi="Times" w:eastAsia="Times"/>
          <w:b w:val="0"/>
          <w:i w:val="0"/>
          <w:color w:val="000000"/>
          <w:sz w:val="19"/>
        </w:rPr>
        <w:t xml:space="preserve">unless otherwise noted.  All other material copyright © of their respective owners. </w:t>
      </w:r>
    </w:p>
    <w:p>
      <w:pPr>
        <w:autoSpaceDN w:val="0"/>
        <w:autoSpaceDE w:val="0"/>
        <w:widowControl/>
        <w:spacing w:line="218" w:lineRule="exact" w:before="0" w:after="0"/>
        <w:ind w:left="432" w:right="432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9"/>
        </w:rPr>
        <w:t xml:space="preserve"> This material may be copied and used freely, but may not be altered or sold without the expressed written </w:t>
      </w:r>
      <w:r>
        <w:rPr>
          <w:rFonts w:ascii="Times" w:hAnsi="Times" w:eastAsia="Times"/>
          <w:b w:val="0"/>
          <w:i w:val="0"/>
          <w:color w:val="000000"/>
          <w:sz w:val="19"/>
        </w:rPr>
        <w:t xml:space="preserve">consent of the owner of the above copyright. Updated material may be found at </w:t>
      </w:r>
      <w:r>
        <w:rPr>
          <w:u w:val="single" w:color="00007f"/>
          <w:rFonts w:ascii="Times" w:hAnsi="Times" w:eastAsia="Times"/>
          <w:b w:val="0"/>
          <w:i w:val="0"/>
          <w:color w:val="000080"/>
          <w:sz w:val="19"/>
        </w:rPr>
        <w:t>http://www.routeralley.com</w:t>
      </w:r>
      <w:r>
        <w:rPr>
          <w:rFonts w:ascii="Times" w:hAnsi="Times" w:eastAsia="Times"/>
          <w:b w:val="0"/>
          <w:i w:val="0"/>
          <w:color w:val="000000"/>
          <w:sz w:val="19"/>
        </w:rPr>
        <w:t>.</w:t>
      </w:r>
    </w:p>
    <w:p>
      <w:pPr>
        <w:sectPr>
          <w:pgSz w:w="12240" w:h="15840"/>
          <w:pgMar w:top="376" w:right="1440" w:bottom="36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5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4823460</wp:posOffset>
            </wp:positionH>
            <wp:positionV relativeFrom="page">
              <wp:posOffset>1668780</wp:posOffset>
            </wp:positionV>
            <wp:extent cx="1450339" cy="126667"/>
            <wp:wrapNone/>
            <wp:docPr id="81" name="Picture 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450339" cy="12666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2514600</wp:posOffset>
            </wp:positionH>
            <wp:positionV relativeFrom="page">
              <wp:posOffset>1478280</wp:posOffset>
            </wp:positionV>
            <wp:extent cx="328930" cy="325768"/>
            <wp:wrapNone/>
            <wp:docPr id="82" name="Picture 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8930" cy="32576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3375660</wp:posOffset>
            </wp:positionH>
            <wp:positionV relativeFrom="page">
              <wp:posOffset>2336800</wp:posOffset>
            </wp:positionV>
            <wp:extent cx="500379" cy="281859"/>
            <wp:wrapNone/>
            <wp:docPr id="83" name="Picture 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0379" cy="28185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2021839</wp:posOffset>
            </wp:positionH>
            <wp:positionV relativeFrom="page">
              <wp:posOffset>2336800</wp:posOffset>
            </wp:positionV>
            <wp:extent cx="500380" cy="280087"/>
            <wp:wrapNone/>
            <wp:docPr id="84" name="Picture 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00380" cy="28008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1267460</wp:posOffset>
            </wp:positionH>
            <wp:positionV relativeFrom="page">
              <wp:posOffset>1478280</wp:posOffset>
            </wp:positionV>
            <wp:extent cx="330200" cy="323910"/>
            <wp:wrapNone/>
            <wp:docPr id="85" name="Picture 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2391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1155700</wp:posOffset>
            </wp:positionH>
            <wp:positionV relativeFrom="page">
              <wp:posOffset>1346200</wp:posOffset>
            </wp:positionV>
            <wp:extent cx="5422900" cy="1422400"/>
            <wp:wrapNone/>
            <wp:docPr id="86" name="Picture 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1422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exact" w:before="0" w:after="0"/>
        <w:ind w:left="0" w:right="360" w:firstLine="0"/>
        <w:jc w:val="right"/>
      </w:pPr>
      <w:r>
        <w:rPr>
          <w:rFonts w:ascii="Times" w:hAnsi="Times" w:eastAsia="Times"/>
          <w:b w:val="0"/>
          <w:i/>
          <w:color w:val="000000"/>
          <w:sz w:val="24"/>
        </w:rPr>
        <w:t xml:space="preserve">OSPF v1.31 – Aaron Balchunas </w:t>
      </w:r>
      <w:r>
        <w:rPr>
          <w:rFonts w:ascii="Times" w:hAnsi="Times" w:eastAsia="Times"/>
          <w:b w:val="0"/>
          <w:i w:val="0"/>
          <w:color w:val="000000"/>
          <w:sz w:val="24"/>
        </w:rPr>
        <w:t>21</w:t>
      </w:r>
    </w:p>
    <w:p>
      <w:pPr>
        <w:autoSpaceDN w:val="0"/>
        <w:autoSpaceDE w:val="0"/>
        <w:widowControl/>
        <w:spacing w:line="280" w:lineRule="exact" w:before="492" w:after="0"/>
        <w:ind w:left="360" w:right="0" w:firstLine="0"/>
        <w:jc w:val="left"/>
      </w:pPr>
      <w:r>
        <w:rPr>
          <w:rFonts w:ascii="Times" w:hAnsi="Times" w:eastAsia="Times"/>
          <w:b/>
          <w:i/>
          <w:color w:val="000000"/>
          <w:sz w:val="28"/>
          <w:u w:val="single"/>
        </w:rPr>
        <w:t>External OSPF Summarization</w:t>
      </w:r>
      <w:r>
        <w:rPr>
          <w:rFonts w:ascii="Times" w:hAnsi="Times" w:eastAsia="Times"/>
          <w:b/>
          <w:i/>
          <w:color w:val="000000"/>
          <w:sz w:val="28"/>
        </w:rPr>
        <w:t xml:space="preserve"> </w:t>
      </w:r>
    </w:p>
    <w:p>
      <w:pPr>
        <w:autoSpaceDN w:val="0"/>
        <w:autoSpaceDE w:val="0"/>
        <w:widowControl/>
        <w:spacing w:line="322" w:lineRule="exact" w:before="2816" w:after="0"/>
        <w:ind w:left="360" w:right="576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Consider the above example. Router B is an Autonomous System Border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Router (ASBR). It is possible to redistribute the four “external” networks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into the OSPF system. However, a separate route for each network will be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advertised. </w:t>
      </w:r>
    </w:p>
    <w:p>
      <w:pPr>
        <w:autoSpaceDN w:val="0"/>
        <w:autoSpaceDE w:val="0"/>
        <w:widowControl/>
        <w:spacing w:line="320" w:lineRule="exact" w:before="188" w:after="0"/>
        <w:ind w:left="360" w:right="576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Again, this is wasteful. The four external networks can be summarized as </w:t>
      </w:r>
      <w:r>
        <w:rPr>
          <w:rFonts w:ascii="Times" w:hAnsi="Times" w:eastAsia="Times"/>
          <w:b/>
          <w:i w:val="0"/>
          <w:color w:val="000000"/>
          <w:sz w:val="28"/>
        </w:rPr>
        <w:t>15.0.0.0/14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. </w:t>
      </w:r>
    </w:p>
    <w:p>
      <w:pPr>
        <w:autoSpaceDN w:val="0"/>
        <w:autoSpaceDE w:val="0"/>
        <w:widowControl/>
        <w:spacing w:line="320" w:lineRule="exact" w:before="188" w:after="0"/>
        <w:ind w:left="360" w:right="432" w:firstLine="0"/>
        <w:jc w:val="left"/>
      </w:pPr>
      <w:r>
        <w:rPr>
          <w:rFonts w:ascii="Times" w:hAnsi="Times" w:eastAsia="Times"/>
          <w:b/>
          <w:i w:val="0"/>
          <w:color w:val="000000"/>
          <w:sz w:val="28"/>
        </w:rPr>
        <w:t>External Summarization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is configured on ASBRs, and will only </w:t>
      </w:r>
      <w:r>
        <w:br/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summarize external routes learned by route redistribution. Configuration on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Router B would be as follows: </w:t>
      </w:r>
    </w:p>
    <w:p>
      <w:pPr>
        <w:autoSpaceDN w:val="0"/>
        <w:autoSpaceDE w:val="0"/>
        <w:widowControl/>
        <w:spacing w:line="276" w:lineRule="exact" w:before="180" w:after="0"/>
        <w:ind w:left="1080" w:right="1728" w:firstLine="0"/>
        <w:jc w:val="left"/>
      </w:pPr>
      <w:r>
        <w:rPr>
          <w:rFonts w:ascii="Times" w:hAnsi="Times" w:eastAsia="Times"/>
          <w:b/>
          <w:i w:val="0"/>
          <w:color w:val="000000"/>
          <w:sz w:val="24"/>
        </w:rPr>
        <w:t xml:space="preserve">RouterB(config)#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router ospf 1 </w:t>
      </w:r>
      <w:r>
        <w:br/>
      </w:r>
      <w:r>
        <w:rPr>
          <w:rFonts w:ascii="Times" w:hAnsi="Times" w:eastAsia="Times"/>
          <w:b/>
          <w:i w:val="0"/>
          <w:color w:val="000000"/>
          <w:sz w:val="24"/>
        </w:rPr>
        <w:t xml:space="preserve">RouterB(config-router)#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summary-address 15.0.0.0 255.252.0.0 </w:t>
      </w:r>
    </w:p>
    <w:p>
      <w:pPr>
        <w:autoSpaceDN w:val="0"/>
        <w:autoSpaceDE w:val="0"/>
        <w:widowControl/>
        <w:spacing w:line="282" w:lineRule="exact" w:before="228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This summarized route is now propagated to all routers in every OSPF area. </w:t>
      </w:r>
    </w:p>
    <w:p>
      <w:pPr>
        <w:autoSpaceDN w:val="0"/>
        <w:autoSpaceDE w:val="0"/>
        <w:widowControl/>
        <w:spacing w:line="322" w:lineRule="exact" w:before="184" w:after="0"/>
        <w:ind w:left="360" w:right="432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Summarization can be used to filter certain routes (true route filtering is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covered in a separate guide). To force OSPF to advertise the 15.0.0.0 and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15.1.0.0 networks as a summarized route, but </w:t>
      </w:r>
      <w:r>
        <w:rPr>
          <w:rFonts w:ascii="Times" w:hAnsi="Times" w:eastAsia="Times"/>
          <w:b w:val="0"/>
          <w:i/>
          <w:color w:val="000000"/>
          <w:sz w:val="28"/>
        </w:rPr>
        <w:t>not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advertise the 15.2.0.0 and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15.3.0.0 prefixes: </w:t>
      </w:r>
    </w:p>
    <w:p>
      <w:pPr>
        <w:autoSpaceDN w:val="0"/>
        <w:autoSpaceDE w:val="0"/>
        <w:widowControl/>
        <w:spacing w:line="276" w:lineRule="exact" w:before="178" w:after="0"/>
        <w:ind w:left="1080" w:right="432" w:firstLine="0"/>
        <w:jc w:val="left"/>
      </w:pPr>
      <w:r>
        <w:rPr>
          <w:rFonts w:ascii="Times" w:hAnsi="Times" w:eastAsia="Times"/>
          <w:b/>
          <w:i w:val="0"/>
          <w:color w:val="000000"/>
          <w:sz w:val="24"/>
        </w:rPr>
        <w:t xml:space="preserve">RouterB(config)#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router ospf 1 </w:t>
      </w:r>
      <w:r>
        <w:br/>
      </w:r>
      <w:r>
        <w:rPr>
          <w:rFonts w:ascii="Times" w:hAnsi="Times" w:eastAsia="Times"/>
          <w:b/>
          <w:i w:val="0"/>
          <w:color w:val="000000"/>
          <w:sz w:val="24"/>
        </w:rPr>
        <w:t xml:space="preserve">RouterB(config-router)#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summary-address 15.0.0.0 255.254.0.0 </w:t>
      </w:r>
      <w:r>
        <w:br/>
      </w:r>
      <w:r>
        <w:rPr>
          <w:rFonts w:ascii="Times" w:hAnsi="Times" w:eastAsia="Times"/>
          <w:b/>
          <w:i w:val="0"/>
          <w:color w:val="000000"/>
          <w:sz w:val="24"/>
        </w:rPr>
        <w:t xml:space="preserve">RouterB(config-router)#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summary-address 15.2.0.0 255.255.0.0 not-advertise </w:t>
      </w:r>
      <w:r>
        <w:rPr>
          <w:rFonts w:ascii="Times" w:hAnsi="Times" w:eastAsia="Times"/>
          <w:b/>
          <w:i w:val="0"/>
          <w:color w:val="000000"/>
          <w:sz w:val="24"/>
        </w:rPr>
        <w:t xml:space="preserve">RouterB(config-router)#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summary-address 15.3.0.0 255.255.0.0 not-advertise </w:t>
      </w:r>
    </w:p>
    <w:p>
      <w:pPr>
        <w:autoSpaceDN w:val="0"/>
        <w:autoSpaceDE w:val="0"/>
        <w:widowControl/>
        <w:spacing w:line="322" w:lineRule="exact" w:before="280" w:after="0"/>
        <w:ind w:left="360" w:right="288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The first </w:t>
      </w:r>
      <w:r>
        <w:rPr>
          <w:rFonts w:ascii="Times" w:hAnsi="Times" w:eastAsia="Times"/>
          <w:b w:val="0"/>
          <w:i/>
          <w:color w:val="000000"/>
          <w:sz w:val="28"/>
        </w:rPr>
        <w:t xml:space="preserve">summary-address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command summarizes the 15.0.0.0/16 and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15.1.0.0/16 networks to 15.0.0.0/15, and advertises the summary as normal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in the OSPF domain. The next two </w:t>
      </w:r>
      <w:r>
        <w:rPr>
          <w:rFonts w:ascii="Times" w:hAnsi="Times" w:eastAsia="Times"/>
          <w:b w:val="0"/>
          <w:i/>
          <w:color w:val="000000"/>
          <w:sz w:val="28"/>
        </w:rPr>
        <w:t>summary-address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commands specifically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reference the 15.2.0.0/16 and 15.3.0.0/16 networks, with the </w:t>
      </w:r>
      <w:r>
        <w:rPr>
          <w:rFonts w:ascii="Times" w:hAnsi="Times" w:eastAsia="Times"/>
          <w:b w:val="0"/>
          <w:i/>
          <w:color w:val="000000"/>
          <w:sz w:val="28"/>
        </w:rPr>
        <w:t xml:space="preserve">not-advertise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parameter. As implied, these networks will </w:t>
      </w:r>
      <w:r>
        <w:rPr>
          <w:rFonts w:ascii="Times" w:hAnsi="Times" w:eastAsia="Times"/>
          <w:b w:val="0"/>
          <w:i/>
          <w:color w:val="000000"/>
          <w:sz w:val="28"/>
        </w:rPr>
        <w:t>not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be advertised in OSPF. </w:t>
      </w:r>
    </w:p>
    <w:p>
      <w:pPr>
        <w:autoSpaceDN w:val="0"/>
        <w:autoSpaceDE w:val="0"/>
        <w:widowControl/>
        <w:spacing w:line="226" w:lineRule="exact" w:before="270" w:after="0"/>
        <w:ind w:left="1296" w:right="1296" w:firstLine="0"/>
        <w:jc w:val="center"/>
      </w:pPr>
      <w:r>
        <w:rPr>
          <w:rFonts w:ascii="Times" w:hAnsi="Times" w:eastAsia="Times"/>
          <w:b w:val="0"/>
          <w:i/>
          <w:color w:val="000000"/>
          <w:sz w:val="19"/>
        </w:rPr>
        <w:t xml:space="preserve">* * * </w:t>
      </w:r>
      <w:r>
        <w:br/>
      </w:r>
      <w:r>
        <w:rPr>
          <w:rFonts w:ascii="Times" w:hAnsi="Times" w:eastAsia="Times"/>
          <w:b w:val="0"/>
          <w:i w:val="0"/>
          <w:color w:val="000000"/>
          <w:sz w:val="19"/>
        </w:rPr>
        <w:t xml:space="preserve">All original material copyright © 2007 by </w:t>
      </w:r>
      <w:r>
        <w:rPr>
          <w:rFonts w:ascii="Times" w:hAnsi="Times" w:eastAsia="Times"/>
          <w:b w:val="0"/>
          <w:i w:val="0"/>
          <w:color w:val="000000"/>
          <w:sz w:val="20"/>
        </w:rPr>
        <w:t>Aaron Balchunas (</w:t>
      </w:r>
      <w:r>
        <w:rPr>
          <w:u w:val="single" w:color="00007f"/>
          <w:rFonts w:ascii="Times" w:hAnsi="Times" w:eastAsia="Times"/>
          <w:b w:val="0"/>
          <w:i w:val="0"/>
          <w:color w:val="000080"/>
          <w:sz w:val="20"/>
        </w:rPr>
        <w:t>aaron@routeralley.com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), </w:t>
      </w:r>
      <w:r>
        <w:rPr>
          <w:rFonts w:ascii="Times" w:hAnsi="Times" w:eastAsia="Times"/>
          <w:b w:val="0"/>
          <w:i w:val="0"/>
          <w:color w:val="000000"/>
          <w:sz w:val="19"/>
        </w:rPr>
        <w:t xml:space="preserve">unless otherwise noted.  All other material copyright © of their respective owners. </w:t>
      </w:r>
    </w:p>
    <w:p>
      <w:pPr>
        <w:autoSpaceDN w:val="0"/>
        <w:autoSpaceDE w:val="0"/>
        <w:widowControl/>
        <w:spacing w:line="218" w:lineRule="exact" w:before="0" w:after="0"/>
        <w:ind w:left="432" w:right="432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9"/>
        </w:rPr>
        <w:t xml:space="preserve"> This material may be copied and used freely, but may not be altered or sold without the expressed written </w:t>
      </w:r>
      <w:r>
        <w:rPr>
          <w:rFonts w:ascii="Times" w:hAnsi="Times" w:eastAsia="Times"/>
          <w:b w:val="0"/>
          <w:i w:val="0"/>
          <w:color w:val="000000"/>
          <w:sz w:val="19"/>
        </w:rPr>
        <w:t xml:space="preserve">consent of the owner of the above copyright. Updated material may be found at </w:t>
      </w:r>
      <w:r>
        <w:rPr>
          <w:u w:val="single" w:color="00007f"/>
          <w:rFonts w:ascii="Times" w:hAnsi="Times" w:eastAsia="Times"/>
          <w:b w:val="0"/>
          <w:i w:val="0"/>
          <w:color w:val="000080"/>
          <w:sz w:val="19"/>
        </w:rPr>
        <w:t>http://www.routeralley.com</w:t>
      </w:r>
      <w:r>
        <w:rPr>
          <w:rFonts w:ascii="Times" w:hAnsi="Times" w:eastAsia="Times"/>
          <w:b w:val="0"/>
          <w:i w:val="0"/>
          <w:color w:val="000000"/>
          <w:sz w:val="19"/>
        </w:rPr>
        <w:t>.</w:t>
      </w:r>
    </w:p>
    <w:p>
      <w:pPr>
        <w:sectPr>
          <w:pgSz w:w="12240" w:h="15840"/>
          <w:pgMar w:top="376" w:right="1440" w:bottom="36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56"/>
        <w:ind w:left="0" w:right="0"/>
      </w:pPr>
    </w:p>
    <w:p>
      <w:pPr>
        <w:autoSpaceDN w:val="0"/>
        <w:autoSpaceDE w:val="0"/>
        <w:widowControl/>
        <w:spacing w:line="240" w:lineRule="exact" w:before="0" w:after="0"/>
        <w:ind w:left="0" w:right="360" w:firstLine="0"/>
        <w:jc w:val="right"/>
      </w:pPr>
      <w:r>
        <w:rPr>
          <w:rFonts w:ascii="Times" w:hAnsi="Times" w:eastAsia="Times"/>
          <w:b w:val="0"/>
          <w:i/>
          <w:color w:val="000000"/>
          <w:sz w:val="24"/>
        </w:rPr>
        <w:t xml:space="preserve">OSPF v1.31 – Aaron Balchunas </w:t>
      </w:r>
      <w:r>
        <w:rPr>
          <w:rFonts w:ascii="Times" w:hAnsi="Times" w:eastAsia="Times"/>
          <w:b w:val="0"/>
          <w:i w:val="0"/>
          <w:color w:val="000000"/>
          <w:sz w:val="24"/>
        </w:rPr>
        <w:t>22</w:t>
      </w:r>
    </w:p>
    <w:p>
      <w:pPr>
        <w:autoSpaceDN w:val="0"/>
        <w:autoSpaceDE w:val="0"/>
        <w:widowControl/>
        <w:spacing w:line="280" w:lineRule="exact" w:before="492" w:after="0"/>
        <w:ind w:left="360" w:right="0" w:firstLine="0"/>
        <w:jc w:val="left"/>
      </w:pPr>
      <w:r>
        <w:rPr>
          <w:rFonts w:ascii="Times" w:hAnsi="Times" w:eastAsia="Times"/>
          <w:b/>
          <w:i/>
          <w:color w:val="000000"/>
          <w:sz w:val="28"/>
          <w:u w:val="single"/>
        </w:rPr>
        <w:t>OSPF Area Types</w:t>
      </w:r>
      <w:r>
        <w:rPr>
          <w:rFonts w:ascii="Times" w:hAnsi="Times" w:eastAsia="Times"/>
          <w:b/>
          <w:i/>
          <w:color w:val="000000"/>
          <w:sz w:val="28"/>
        </w:rPr>
        <w:t xml:space="preserve"> </w:t>
      </w:r>
    </w:p>
    <w:p>
      <w:pPr>
        <w:autoSpaceDN w:val="0"/>
        <w:autoSpaceDE w:val="0"/>
        <w:widowControl/>
        <w:spacing w:line="322" w:lineRule="exact" w:before="180" w:after="0"/>
        <w:ind w:left="360" w:right="72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In order to control the propagation of LSAs in the OSPF domain, several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area </w:t>
      </w:r>
      <w:r>
        <w:rPr>
          <w:rFonts w:ascii="Times" w:hAnsi="Times" w:eastAsia="Times"/>
          <w:b/>
          <w:i w:val="0"/>
          <w:color w:val="000000"/>
          <w:sz w:val="28"/>
        </w:rPr>
        <w:t>types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were developed. </w:t>
      </w:r>
    </w:p>
    <w:p>
      <w:pPr>
        <w:autoSpaceDN w:val="0"/>
        <w:autoSpaceDE w:val="0"/>
        <w:widowControl/>
        <w:spacing w:line="284" w:lineRule="exact" w:before="222" w:after="0"/>
        <w:ind w:left="360" w:right="0" w:firstLine="0"/>
        <w:jc w:val="left"/>
      </w:pPr>
      <w:r>
        <w:rPr>
          <w:rFonts w:ascii="Times" w:hAnsi="Times" w:eastAsia="Times"/>
          <w:b/>
          <w:i/>
          <w:color w:val="000000"/>
          <w:sz w:val="28"/>
        </w:rPr>
        <w:t>Standard Area</w:t>
      </w:r>
      <w:r>
        <w:rPr>
          <w:rFonts w:ascii="Times" w:hAnsi="Times" w:eastAsia="Times"/>
          <w:b/>
          <w:i w:val="0"/>
          <w:color w:val="000000"/>
          <w:sz w:val="28"/>
        </w:rPr>
        <w:t xml:space="preserve"> –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A “normal” OSPF area. </w:t>
      </w:r>
    </w:p>
    <w:p>
      <w:pPr>
        <w:autoSpaceDN w:val="0"/>
        <w:autoSpaceDE w:val="0"/>
        <w:widowControl/>
        <w:spacing w:line="322" w:lineRule="exact" w:before="204" w:after="0"/>
        <w:ind w:left="1440" w:right="432" w:hanging="360"/>
        <w:jc w:val="left"/>
      </w:pP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Routers within a standard area will share Router (Type 1) and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Network (Type 2) LSAs to build their topology tables. Once fully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synchronized, routers within an area will all have </w:t>
      </w:r>
      <w:r>
        <w:rPr>
          <w:rFonts w:ascii="Times" w:hAnsi="Times" w:eastAsia="Times"/>
          <w:b w:val="0"/>
          <w:i/>
          <w:color w:val="000000"/>
          <w:sz w:val="28"/>
        </w:rPr>
        <w:t xml:space="preserve">identical </w:t>
      </w:r>
      <w:r>
        <w:br/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topology tables. </w:t>
      </w:r>
    </w:p>
    <w:p>
      <w:pPr>
        <w:autoSpaceDN w:val="0"/>
        <w:tabs>
          <w:tab w:pos="1440" w:val="left"/>
        </w:tabs>
        <w:autoSpaceDE w:val="0"/>
        <w:widowControl/>
        <w:spacing w:line="322" w:lineRule="exact" w:before="26" w:after="0"/>
        <w:ind w:left="1080" w:right="864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Standard areas will accept Network Summary (Type 3) LSAs, </w:t>
      </w:r>
      <w:r>
        <w:tab/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which contain the routes to reach networks in all other areas. </w:t>
      </w:r>
    </w:p>
    <w:p>
      <w:pPr>
        <w:autoSpaceDN w:val="0"/>
        <w:autoSpaceDE w:val="0"/>
        <w:widowControl/>
        <w:spacing w:line="322" w:lineRule="exact" w:before="26" w:after="0"/>
        <w:ind w:left="1440" w:right="288" w:hanging="360"/>
        <w:jc w:val="left"/>
      </w:pP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Standard areas will accept ASBR Summary (Type 4) and External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(Type 5) LSAs, which contain the route to the ASBR and routes to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external networks, respectively. </w:t>
      </w:r>
    </w:p>
    <w:p>
      <w:pPr>
        <w:autoSpaceDN w:val="0"/>
        <w:autoSpaceDE w:val="0"/>
        <w:widowControl/>
        <w:spacing w:line="280" w:lineRule="exact" w:before="226" w:after="0"/>
        <w:ind w:left="36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Configuration of standard areas is straight forward: </w:t>
      </w:r>
    </w:p>
    <w:p>
      <w:pPr>
        <w:autoSpaceDN w:val="0"/>
        <w:autoSpaceDE w:val="0"/>
        <w:widowControl/>
        <w:spacing w:line="276" w:lineRule="exact" w:before="180" w:after="0"/>
        <w:ind w:left="1800" w:right="1728" w:firstLine="0"/>
        <w:jc w:val="left"/>
      </w:pPr>
      <w:r>
        <w:rPr>
          <w:rFonts w:ascii="Times" w:hAnsi="Times" w:eastAsia="Times"/>
          <w:b/>
          <w:i w:val="0"/>
          <w:color w:val="000000"/>
          <w:sz w:val="24"/>
        </w:rPr>
        <w:t xml:space="preserve">Router(config)#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router ospf 1 </w:t>
      </w:r>
      <w:r>
        <w:br/>
      </w:r>
      <w:r>
        <w:rPr>
          <w:rFonts w:ascii="Times" w:hAnsi="Times" w:eastAsia="Times"/>
          <w:b/>
          <w:i w:val="0"/>
          <w:color w:val="000000"/>
          <w:sz w:val="24"/>
        </w:rPr>
        <w:t xml:space="preserve">Router(config-router)#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network 10.1.0.0 0.0.7.255 area 1 </w:t>
      </w:r>
    </w:p>
    <w:p>
      <w:pPr>
        <w:autoSpaceDN w:val="0"/>
        <w:autoSpaceDE w:val="0"/>
        <w:widowControl/>
        <w:spacing w:line="286" w:lineRule="exact" w:before="224" w:after="0"/>
        <w:ind w:left="360" w:right="0" w:firstLine="0"/>
        <w:jc w:val="left"/>
      </w:pPr>
      <w:r>
        <w:rPr>
          <w:rFonts w:ascii="Times" w:hAnsi="Times" w:eastAsia="Times"/>
          <w:b/>
          <w:i/>
          <w:color w:val="000000"/>
          <w:sz w:val="28"/>
        </w:rPr>
        <w:t xml:space="preserve">Stub Area </w:t>
      </w:r>
      <w:r>
        <w:rPr>
          <w:rFonts w:ascii="Times" w:hAnsi="Times" w:eastAsia="Times"/>
          <w:b/>
          <w:i w:val="0"/>
          <w:color w:val="000000"/>
          <w:sz w:val="28"/>
        </w:rPr>
        <w:t xml:space="preserve">–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Prevents external routes from flooding into an area. </w:t>
      </w:r>
    </w:p>
    <w:p>
      <w:pPr>
        <w:autoSpaceDN w:val="0"/>
        <w:tabs>
          <w:tab w:pos="1440" w:val="left"/>
        </w:tabs>
        <w:autoSpaceDE w:val="0"/>
        <w:widowControl/>
        <w:spacing w:line="324" w:lineRule="exact" w:before="200" w:after="0"/>
        <w:ind w:left="1080" w:right="432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Like Standard areas, Stub area routers will share Type 1 and Type </w:t>
      </w:r>
      <w:r>
        <w:tab/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2 LSAs to build their topology tables. </w:t>
      </w:r>
    </w:p>
    <w:p>
      <w:pPr>
        <w:autoSpaceDN w:val="0"/>
        <w:tabs>
          <w:tab w:pos="1440" w:val="left"/>
        </w:tabs>
        <w:autoSpaceDE w:val="0"/>
        <w:widowControl/>
        <w:spacing w:line="332" w:lineRule="exact" w:before="16" w:after="0"/>
        <w:ind w:left="1080" w:right="288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Stub areas will also accept Type 3 LSAs to reach other areas. </w:t>
      </w: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Stub areas will </w:t>
      </w:r>
      <w:r>
        <w:rPr>
          <w:rFonts w:ascii="Times" w:hAnsi="Times" w:eastAsia="Times"/>
          <w:b/>
          <w:i/>
          <w:color w:val="000000"/>
          <w:sz w:val="28"/>
        </w:rPr>
        <w:t>not accept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Type 4 or Type 5 LSAs, detailing routes </w:t>
      </w:r>
      <w:r>
        <w:tab/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to external networks. </w:t>
      </w:r>
    </w:p>
    <w:p>
      <w:pPr>
        <w:autoSpaceDN w:val="0"/>
        <w:autoSpaceDE w:val="0"/>
        <w:widowControl/>
        <w:spacing w:line="322" w:lineRule="exact" w:before="184" w:after="0"/>
        <w:ind w:left="360" w:right="432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The purpose of Stub areas is to limit the number of LSAs flooded into the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area, to conserve bandwidth and router CPUs. The Stub’s ABR will </w:t>
      </w:r>
      <w:r>
        <w:br/>
      </w:r>
      <w:r>
        <w:rPr>
          <w:rFonts w:ascii="Times" w:hAnsi="Times" w:eastAsia="Times"/>
          <w:b w:val="0"/>
          <w:i/>
          <w:color w:val="000000"/>
          <w:sz w:val="28"/>
        </w:rPr>
        <w:t xml:space="preserve">automatically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inject a </w:t>
      </w:r>
      <w:r>
        <w:rPr>
          <w:rFonts w:ascii="Times" w:hAnsi="Times" w:eastAsia="Times"/>
          <w:b/>
          <w:i w:val="0"/>
          <w:color w:val="000000"/>
          <w:sz w:val="28"/>
        </w:rPr>
        <w:t>default route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into the Stub area, so that those routers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can reach the external networks. The ABR will be the </w:t>
      </w:r>
      <w:r>
        <w:rPr>
          <w:rFonts w:ascii="Times" w:hAnsi="Times" w:eastAsia="Times"/>
          <w:b w:val="0"/>
          <w:i/>
          <w:color w:val="000000"/>
          <w:sz w:val="28"/>
        </w:rPr>
        <w:t>next-hop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for the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default route. </w:t>
      </w:r>
    </w:p>
    <w:p>
      <w:pPr>
        <w:autoSpaceDN w:val="0"/>
        <w:autoSpaceDE w:val="0"/>
        <w:widowControl/>
        <w:spacing w:line="282" w:lineRule="exact" w:before="224" w:after="0"/>
        <w:ind w:left="36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Configuration of stub areas is relatively simple: </w:t>
      </w:r>
    </w:p>
    <w:p>
      <w:pPr>
        <w:autoSpaceDN w:val="0"/>
        <w:autoSpaceDE w:val="0"/>
        <w:widowControl/>
        <w:spacing w:line="276" w:lineRule="exact" w:before="180" w:after="0"/>
        <w:ind w:left="1800" w:right="1728" w:firstLine="0"/>
        <w:jc w:val="left"/>
      </w:pPr>
      <w:r>
        <w:rPr>
          <w:rFonts w:ascii="Times" w:hAnsi="Times" w:eastAsia="Times"/>
          <w:b/>
          <w:i w:val="0"/>
          <w:color w:val="000000"/>
          <w:sz w:val="24"/>
        </w:rPr>
        <w:t xml:space="preserve">Router(config)#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router ospf 1 </w:t>
      </w:r>
      <w:r>
        <w:br/>
      </w:r>
      <w:r>
        <w:rPr>
          <w:rFonts w:ascii="Times" w:hAnsi="Times" w:eastAsia="Times"/>
          <w:b/>
          <w:i w:val="0"/>
          <w:color w:val="000000"/>
          <w:sz w:val="24"/>
        </w:rPr>
        <w:t xml:space="preserve">Router(config-router)#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network 10.1.0.0 0.0.7.255 area 1 </w:t>
      </w:r>
      <w:r>
        <w:rPr>
          <w:rFonts w:ascii="Times" w:hAnsi="Times" w:eastAsia="Times"/>
          <w:b/>
          <w:i w:val="0"/>
          <w:color w:val="000000"/>
          <w:sz w:val="24"/>
        </w:rPr>
        <w:t xml:space="preserve">Router(config-router)#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area 1 stub </w:t>
      </w:r>
    </w:p>
    <w:p>
      <w:pPr>
        <w:autoSpaceDN w:val="0"/>
        <w:autoSpaceDE w:val="0"/>
        <w:widowControl/>
        <w:spacing w:line="324" w:lineRule="exact" w:before="184" w:after="0"/>
        <w:ind w:left="360" w:right="288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The </w:t>
      </w:r>
      <w:r>
        <w:rPr>
          <w:rFonts w:ascii="Times" w:hAnsi="Times" w:eastAsia="Times"/>
          <w:b w:val="0"/>
          <w:i/>
          <w:color w:val="000000"/>
          <w:sz w:val="28"/>
        </w:rPr>
        <w:t>area 1 stub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command must be configured on </w:t>
      </w:r>
      <w:r>
        <w:rPr>
          <w:rFonts w:ascii="Times" w:hAnsi="Times" w:eastAsia="Times"/>
          <w:b/>
          <w:i w:val="0"/>
          <w:color w:val="000000"/>
          <w:sz w:val="28"/>
        </w:rPr>
        <w:t>all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routers in the Stub area.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No ASBRs are allowed in a Stub area. </w:t>
      </w:r>
    </w:p>
    <w:p>
      <w:pPr>
        <w:autoSpaceDN w:val="0"/>
        <w:autoSpaceDE w:val="0"/>
        <w:widowControl/>
        <w:spacing w:line="226" w:lineRule="exact" w:before="26" w:after="0"/>
        <w:ind w:left="1296" w:right="1296" w:firstLine="0"/>
        <w:jc w:val="center"/>
      </w:pPr>
      <w:r>
        <w:rPr>
          <w:rFonts w:ascii="Times" w:hAnsi="Times" w:eastAsia="Times"/>
          <w:b w:val="0"/>
          <w:i/>
          <w:color w:val="000000"/>
          <w:sz w:val="19"/>
        </w:rPr>
        <w:t xml:space="preserve">* * * </w:t>
      </w:r>
      <w:r>
        <w:br/>
      </w:r>
      <w:r>
        <w:rPr>
          <w:rFonts w:ascii="Times" w:hAnsi="Times" w:eastAsia="Times"/>
          <w:b w:val="0"/>
          <w:i w:val="0"/>
          <w:color w:val="000000"/>
          <w:sz w:val="19"/>
        </w:rPr>
        <w:t xml:space="preserve">All original material copyright © 2007 by </w:t>
      </w:r>
      <w:r>
        <w:rPr>
          <w:rFonts w:ascii="Times" w:hAnsi="Times" w:eastAsia="Times"/>
          <w:b w:val="0"/>
          <w:i w:val="0"/>
          <w:color w:val="000000"/>
          <w:sz w:val="20"/>
        </w:rPr>
        <w:t>Aaron Balchunas (</w:t>
      </w:r>
      <w:r>
        <w:rPr>
          <w:u w:val="single" w:color="00007f"/>
          <w:rFonts w:ascii="Times" w:hAnsi="Times" w:eastAsia="Times"/>
          <w:b w:val="0"/>
          <w:i w:val="0"/>
          <w:color w:val="000080"/>
          <w:sz w:val="20"/>
        </w:rPr>
        <w:t>aaron@routeralley.com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), </w:t>
      </w:r>
      <w:r>
        <w:rPr>
          <w:rFonts w:ascii="Times" w:hAnsi="Times" w:eastAsia="Times"/>
          <w:b w:val="0"/>
          <w:i w:val="0"/>
          <w:color w:val="000000"/>
          <w:sz w:val="19"/>
        </w:rPr>
        <w:t xml:space="preserve">unless otherwise noted.  All other material copyright © of their respective owners. </w:t>
      </w:r>
    </w:p>
    <w:p>
      <w:pPr>
        <w:autoSpaceDN w:val="0"/>
        <w:autoSpaceDE w:val="0"/>
        <w:widowControl/>
        <w:spacing w:line="218" w:lineRule="exact" w:before="0" w:after="0"/>
        <w:ind w:left="432" w:right="432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9"/>
        </w:rPr>
        <w:t xml:space="preserve"> This material may be copied and used freely, but may not be altered or sold without the expressed written </w:t>
      </w:r>
      <w:r>
        <w:rPr>
          <w:rFonts w:ascii="Times" w:hAnsi="Times" w:eastAsia="Times"/>
          <w:b w:val="0"/>
          <w:i w:val="0"/>
          <w:color w:val="000000"/>
          <w:sz w:val="19"/>
        </w:rPr>
        <w:t xml:space="preserve">consent of the owner of the above copyright. Updated material may be found at </w:t>
      </w:r>
      <w:r>
        <w:rPr>
          <w:u w:val="single" w:color="00007f"/>
          <w:rFonts w:ascii="Times" w:hAnsi="Times" w:eastAsia="Times"/>
          <w:b w:val="0"/>
          <w:i w:val="0"/>
          <w:color w:val="000080"/>
          <w:sz w:val="19"/>
        </w:rPr>
        <w:t>http://www.routeralley.com</w:t>
      </w:r>
      <w:r>
        <w:rPr>
          <w:rFonts w:ascii="Times" w:hAnsi="Times" w:eastAsia="Times"/>
          <w:b w:val="0"/>
          <w:i w:val="0"/>
          <w:color w:val="000000"/>
          <w:sz w:val="19"/>
        </w:rPr>
        <w:t>.</w:t>
      </w:r>
    </w:p>
    <w:p>
      <w:pPr>
        <w:sectPr>
          <w:pgSz w:w="12240" w:h="15840"/>
          <w:pgMar w:top="376" w:right="1440" w:bottom="36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5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3658870</wp:posOffset>
            </wp:positionH>
            <wp:positionV relativeFrom="page">
              <wp:posOffset>1313180</wp:posOffset>
            </wp:positionV>
            <wp:extent cx="450850" cy="375183"/>
            <wp:wrapNone/>
            <wp:docPr id="87" name="Picture 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50850" cy="37518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3702050</wp:posOffset>
            </wp:positionH>
            <wp:positionV relativeFrom="page">
              <wp:posOffset>2138680</wp:posOffset>
            </wp:positionV>
            <wp:extent cx="377189" cy="216884"/>
            <wp:wrapNone/>
            <wp:docPr id="88" name="Picture 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77189" cy="21688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4300220</wp:posOffset>
            </wp:positionH>
            <wp:positionV relativeFrom="page">
              <wp:posOffset>2696210</wp:posOffset>
            </wp:positionV>
            <wp:extent cx="365759" cy="211257"/>
            <wp:wrapNone/>
            <wp:docPr id="89" name="Picture 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65759" cy="21125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5278120</wp:posOffset>
            </wp:positionH>
            <wp:positionV relativeFrom="page">
              <wp:posOffset>3031490</wp:posOffset>
            </wp:positionV>
            <wp:extent cx="365759" cy="211257"/>
            <wp:wrapNone/>
            <wp:docPr id="90" name="Picture 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65759" cy="21125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5274310</wp:posOffset>
            </wp:positionH>
            <wp:positionV relativeFrom="page">
              <wp:posOffset>2414270</wp:posOffset>
            </wp:positionV>
            <wp:extent cx="365760" cy="211258"/>
            <wp:wrapNone/>
            <wp:docPr id="91" name="Picture 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" cy="21125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3107690</wp:posOffset>
            </wp:positionH>
            <wp:positionV relativeFrom="page">
              <wp:posOffset>2694940</wp:posOffset>
            </wp:positionV>
            <wp:extent cx="365760" cy="217564"/>
            <wp:wrapNone/>
            <wp:docPr id="92" name="Picture 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" cy="21756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2150110</wp:posOffset>
            </wp:positionH>
            <wp:positionV relativeFrom="page">
              <wp:posOffset>3031490</wp:posOffset>
            </wp:positionV>
            <wp:extent cx="365759" cy="211257"/>
            <wp:wrapNone/>
            <wp:docPr id="93" name="Picture 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65759" cy="21125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2150110</wp:posOffset>
            </wp:positionH>
            <wp:positionV relativeFrom="page">
              <wp:posOffset>2414270</wp:posOffset>
            </wp:positionV>
            <wp:extent cx="365759" cy="211257"/>
            <wp:wrapNone/>
            <wp:docPr id="94" name="Picture 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65759" cy="21125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1130300</wp:posOffset>
            </wp:positionH>
            <wp:positionV relativeFrom="page">
              <wp:posOffset>1092200</wp:posOffset>
            </wp:positionV>
            <wp:extent cx="4686300" cy="2108200"/>
            <wp:wrapNone/>
            <wp:docPr id="95" name="Picture 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082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exact" w:before="0" w:after="0"/>
        <w:ind w:left="0" w:right="360" w:firstLine="0"/>
        <w:jc w:val="right"/>
      </w:pPr>
      <w:r>
        <w:rPr>
          <w:rFonts w:ascii="Times" w:hAnsi="Times" w:eastAsia="Times"/>
          <w:b w:val="0"/>
          <w:i/>
          <w:color w:val="000000"/>
          <w:sz w:val="24"/>
        </w:rPr>
        <w:t xml:space="preserve">OSPF v1.31 – Aaron Balchunas </w:t>
      </w:r>
      <w:r>
        <w:rPr>
          <w:rFonts w:ascii="Times" w:hAnsi="Times" w:eastAsia="Times"/>
          <w:b w:val="0"/>
          <w:i w:val="0"/>
          <w:color w:val="000000"/>
          <w:sz w:val="24"/>
        </w:rPr>
        <w:t>23</w:t>
      </w:r>
    </w:p>
    <w:p>
      <w:pPr>
        <w:autoSpaceDN w:val="0"/>
        <w:autoSpaceDE w:val="0"/>
        <w:widowControl/>
        <w:spacing w:line="280" w:lineRule="exact" w:before="492" w:after="0"/>
        <w:ind w:left="360" w:right="0" w:firstLine="0"/>
        <w:jc w:val="left"/>
      </w:pPr>
      <w:r>
        <w:rPr>
          <w:rFonts w:ascii="Times" w:hAnsi="Times" w:eastAsia="Times"/>
          <w:b/>
          <w:i/>
          <w:color w:val="000000"/>
          <w:sz w:val="28"/>
        </w:rPr>
        <w:t xml:space="preserve">OSPF Area Types (continued) </w:t>
      </w:r>
    </w:p>
    <w:p>
      <w:pPr>
        <w:autoSpaceDN w:val="0"/>
        <w:autoSpaceDE w:val="0"/>
        <w:widowControl/>
        <w:spacing w:line="320" w:lineRule="exact" w:before="3440" w:after="0"/>
        <w:ind w:left="360" w:right="720" w:firstLine="0"/>
        <w:jc w:val="left"/>
      </w:pPr>
      <w:r>
        <w:rPr>
          <w:rFonts w:ascii="Times" w:hAnsi="Times" w:eastAsia="Times"/>
          <w:b/>
          <w:i/>
          <w:color w:val="000000"/>
          <w:sz w:val="28"/>
        </w:rPr>
        <w:t xml:space="preserve">Totally Stubby Area </w:t>
      </w:r>
      <w:r>
        <w:rPr>
          <w:rFonts w:ascii="Times" w:hAnsi="Times" w:eastAsia="Times"/>
          <w:b/>
          <w:i w:val="0"/>
          <w:color w:val="000000"/>
          <w:sz w:val="28"/>
        </w:rPr>
        <w:t xml:space="preserve">–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Prevents both inter-area </w:t>
      </w:r>
      <w:r>
        <w:rPr>
          <w:rFonts w:ascii="Times" w:hAnsi="Times" w:eastAsia="Times"/>
          <w:b w:val="0"/>
          <w:i/>
          <w:color w:val="000000"/>
          <w:sz w:val="28"/>
        </w:rPr>
        <w:t xml:space="preserve">and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external routes from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flooding into an area. </w:t>
      </w:r>
    </w:p>
    <w:p>
      <w:pPr>
        <w:autoSpaceDN w:val="0"/>
        <w:tabs>
          <w:tab w:pos="1440" w:val="left"/>
        </w:tabs>
        <w:autoSpaceDE w:val="0"/>
        <w:widowControl/>
        <w:spacing w:line="322" w:lineRule="exact" w:before="26" w:after="0"/>
        <w:ind w:left="1080" w:right="864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Like Standard and Stub areas, Totally Stubby area routers will </w:t>
      </w:r>
      <w:r>
        <w:tab/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share Type 1 and Type 2 LSAs to build their topology tables. </w:t>
      </w:r>
    </w:p>
    <w:p>
      <w:pPr>
        <w:autoSpaceDN w:val="0"/>
        <w:tabs>
          <w:tab w:pos="1440" w:val="left"/>
        </w:tabs>
        <w:autoSpaceDE w:val="0"/>
        <w:widowControl/>
        <w:spacing w:line="332" w:lineRule="exact" w:before="16" w:after="0"/>
        <w:ind w:left="1080" w:right="432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Totally Stubby areas will </w:t>
      </w:r>
      <w:r>
        <w:rPr>
          <w:rFonts w:ascii="Times" w:hAnsi="Times" w:eastAsia="Times"/>
          <w:b/>
          <w:i/>
          <w:color w:val="000000"/>
          <w:sz w:val="28"/>
        </w:rPr>
        <w:t xml:space="preserve">not accept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Type 3 LSAs to other areas. </w:t>
      </w: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Totally Stubby areas will also </w:t>
      </w:r>
      <w:r>
        <w:rPr>
          <w:rFonts w:ascii="Times" w:hAnsi="Times" w:eastAsia="Times"/>
          <w:b/>
          <w:i/>
          <w:color w:val="000000"/>
          <w:sz w:val="28"/>
        </w:rPr>
        <w:t>not accept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Type 4 or Type 5 LSAs, </w:t>
      </w:r>
      <w:r>
        <w:tab/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detailing routes to external networks. </w:t>
      </w:r>
    </w:p>
    <w:p>
      <w:pPr>
        <w:autoSpaceDN w:val="0"/>
        <w:autoSpaceDE w:val="0"/>
        <w:widowControl/>
        <w:spacing w:line="322" w:lineRule="exact" w:before="136" w:after="0"/>
        <w:ind w:left="360" w:right="576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Again, the purpose of Totally Stubby areas is to limit the number of LSAs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flooded into the area, to conserve bandwidth and router CPUs. The Stub’s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ABR will instead </w:t>
      </w:r>
      <w:r>
        <w:rPr>
          <w:rFonts w:ascii="Times" w:hAnsi="Times" w:eastAsia="Times"/>
          <w:b w:val="0"/>
          <w:i/>
          <w:color w:val="000000"/>
          <w:sz w:val="28"/>
        </w:rPr>
        <w:t xml:space="preserve">automatically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inject a </w:t>
      </w:r>
      <w:r>
        <w:rPr>
          <w:rFonts w:ascii="Times" w:hAnsi="Times" w:eastAsia="Times"/>
          <w:b/>
          <w:i w:val="0"/>
          <w:color w:val="000000"/>
          <w:sz w:val="28"/>
        </w:rPr>
        <w:t>default route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into the Totally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Stubby area, so that those routers can reach both inter-area networks and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external networks. The ABR will be the </w:t>
      </w:r>
      <w:r>
        <w:rPr>
          <w:rFonts w:ascii="Times" w:hAnsi="Times" w:eastAsia="Times"/>
          <w:b w:val="0"/>
          <w:i/>
          <w:color w:val="000000"/>
          <w:sz w:val="28"/>
        </w:rPr>
        <w:t>next-hop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for the default route. </w:t>
      </w:r>
    </w:p>
    <w:p>
      <w:pPr>
        <w:autoSpaceDN w:val="0"/>
        <w:autoSpaceDE w:val="0"/>
        <w:widowControl/>
        <w:spacing w:line="282" w:lineRule="exact" w:before="180" w:after="0"/>
        <w:ind w:left="36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Configuration of totally stubby areas is relatively simple: </w:t>
      </w:r>
    </w:p>
    <w:p>
      <w:pPr>
        <w:autoSpaceDN w:val="0"/>
        <w:autoSpaceDE w:val="0"/>
        <w:widowControl/>
        <w:spacing w:line="276" w:lineRule="exact" w:before="132" w:after="0"/>
        <w:ind w:left="1800" w:right="1728" w:firstLine="0"/>
        <w:jc w:val="left"/>
      </w:pPr>
      <w:r>
        <w:rPr>
          <w:rFonts w:ascii="Times" w:hAnsi="Times" w:eastAsia="Times"/>
          <w:b/>
          <w:i w:val="0"/>
          <w:color w:val="000000"/>
          <w:sz w:val="24"/>
        </w:rPr>
        <w:t xml:space="preserve">Router(config)#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router ospf 1 </w:t>
      </w:r>
      <w:r>
        <w:br/>
      </w:r>
      <w:r>
        <w:rPr>
          <w:rFonts w:ascii="Times" w:hAnsi="Times" w:eastAsia="Times"/>
          <w:b/>
          <w:i w:val="0"/>
          <w:color w:val="000000"/>
          <w:sz w:val="24"/>
        </w:rPr>
        <w:t xml:space="preserve">Router(config-router)#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network 10.1.0.0 0.0.7.255 area 1 </w:t>
      </w:r>
      <w:r>
        <w:rPr>
          <w:rFonts w:ascii="Times" w:hAnsi="Times" w:eastAsia="Times"/>
          <w:b/>
          <w:i w:val="0"/>
          <w:color w:val="000000"/>
          <w:sz w:val="24"/>
        </w:rPr>
        <w:t xml:space="preserve">Router(config-router)#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area 1 stub no-summary </w:t>
      </w:r>
    </w:p>
    <w:p>
      <w:pPr>
        <w:autoSpaceDN w:val="0"/>
        <w:autoSpaceDE w:val="0"/>
        <w:widowControl/>
        <w:spacing w:line="322" w:lineRule="exact" w:before="188" w:after="0"/>
        <w:ind w:left="360" w:right="288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The </w:t>
      </w:r>
      <w:r>
        <w:rPr>
          <w:rFonts w:ascii="Times" w:hAnsi="Times" w:eastAsia="Times"/>
          <w:b w:val="0"/>
          <w:i/>
          <w:color w:val="000000"/>
          <w:sz w:val="28"/>
        </w:rPr>
        <w:t xml:space="preserve">area 1 stub no-summary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command is configured only on the </w:t>
      </w:r>
      <w:r>
        <w:rPr>
          <w:rFonts w:ascii="Times" w:hAnsi="Times" w:eastAsia="Times"/>
          <w:b/>
          <w:i w:val="0"/>
          <w:color w:val="000000"/>
          <w:sz w:val="28"/>
        </w:rPr>
        <w:t>ABR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of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the Totally Stubby area; other routers within the area are configured with the </w:t>
      </w:r>
      <w:r>
        <w:rPr>
          <w:rFonts w:ascii="Times" w:hAnsi="Times" w:eastAsia="Times"/>
          <w:b w:val="0"/>
          <w:i/>
          <w:color w:val="000000"/>
          <w:sz w:val="28"/>
        </w:rPr>
        <w:t>area 1 stub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command. No ASBRs are allowed in a Totally Stubby area. </w:t>
      </w:r>
    </w:p>
    <w:p>
      <w:pPr>
        <w:autoSpaceDN w:val="0"/>
        <w:autoSpaceDE w:val="0"/>
        <w:widowControl/>
        <w:spacing w:line="322" w:lineRule="exact" w:before="138" w:after="0"/>
        <w:ind w:left="360" w:right="576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In the above example, if we were to configure Area 1 as a Totally Stubby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area, it would not accept any external routes originating from the ASBR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(Router G). It </w:t>
      </w:r>
      <w:r>
        <w:rPr>
          <w:rFonts w:ascii="Times" w:hAnsi="Times" w:eastAsia="Times"/>
          <w:b w:val="0"/>
          <w:i/>
          <w:color w:val="000000"/>
          <w:sz w:val="28"/>
        </w:rPr>
        <w:t>also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would not accept any Type 3 LSAs containing route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information about Area 0 and Area 2. Instead, Router C (the ABR) will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inject a default route into Area 1, and all routers within Area 1 will use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Router C as their gateway to all other networks. </w:t>
      </w:r>
    </w:p>
    <w:p>
      <w:pPr>
        <w:autoSpaceDN w:val="0"/>
        <w:autoSpaceDE w:val="0"/>
        <w:widowControl/>
        <w:spacing w:line="226" w:lineRule="exact" w:before="96" w:after="0"/>
        <w:ind w:left="1296" w:right="1296" w:firstLine="0"/>
        <w:jc w:val="center"/>
      </w:pPr>
      <w:r>
        <w:rPr>
          <w:rFonts w:ascii="Times" w:hAnsi="Times" w:eastAsia="Times"/>
          <w:b w:val="0"/>
          <w:i/>
          <w:color w:val="000000"/>
          <w:sz w:val="19"/>
        </w:rPr>
        <w:t xml:space="preserve">* * * </w:t>
      </w:r>
      <w:r>
        <w:br/>
      </w:r>
      <w:r>
        <w:rPr>
          <w:rFonts w:ascii="Times" w:hAnsi="Times" w:eastAsia="Times"/>
          <w:b w:val="0"/>
          <w:i w:val="0"/>
          <w:color w:val="000000"/>
          <w:sz w:val="19"/>
        </w:rPr>
        <w:t xml:space="preserve">All original material copyright © 2007 by </w:t>
      </w:r>
      <w:r>
        <w:rPr>
          <w:rFonts w:ascii="Times" w:hAnsi="Times" w:eastAsia="Times"/>
          <w:b w:val="0"/>
          <w:i w:val="0"/>
          <w:color w:val="000000"/>
          <w:sz w:val="20"/>
        </w:rPr>
        <w:t>Aaron Balchunas (</w:t>
      </w:r>
      <w:r>
        <w:rPr>
          <w:u w:val="single" w:color="00007f"/>
          <w:rFonts w:ascii="Times" w:hAnsi="Times" w:eastAsia="Times"/>
          <w:b w:val="0"/>
          <w:i w:val="0"/>
          <w:color w:val="000080"/>
          <w:sz w:val="20"/>
        </w:rPr>
        <w:t>aaron@routeralley.com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), </w:t>
      </w:r>
      <w:r>
        <w:rPr>
          <w:rFonts w:ascii="Times" w:hAnsi="Times" w:eastAsia="Times"/>
          <w:b w:val="0"/>
          <w:i w:val="0"/>
          <w:color w:val="000000"/>
          <w:sz w:val="19"/>
        </w:rPr>
        <w:t xml:space="preserve">unless otherwise noted.  All other material copyright © of their respective owners. </w:t>
      </w:r>
    </w:p>
    <w:p>
      <w:pPr>
        <w:autoSpaceDN w:val="0"/>
        <w:autoSpaceDE w:val="0"/>
        <w:widowControl/>
        <w:spacing w:line="218" w:lineRule="exact" w:before="0" w:after="0"/>
        <w:ind w:left="432" w:right="432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9"/>
        </w:rPr>
        <w:t xml:space="preserve"> This material may be copied and used freely, but may not be altered or sold without the expressed written </w:t>
      </w:r>
      <w:r>
        <w:rPr>
          <w:rFonts w:ascii="Times" w:hAnsi="Times" w:eastAsia="Times"/>
          <w:b w:val="0"/>
          <w:i w:val="0"/>
          <w:color w:val="000000"/>
          <w:sz w:val="19"/>
        </w:rPr>
        <w:t xml:space="preserve">consent of the owner of the above copyright. Updated material may be found at </w:t>
      </w:r>
      <w:r>
        <w:rPr>
          <w:u w:val="single" w:color="00007f"/>
          <w:rFonts w:ascii="Times" w:hAnsi="Times" w:eastAsia="Times"/>
          <w:b w:val="0"/>
          <w:i w:val="0"/>
          <w:color w:val="000080"/>
          <w:sz w:val="19"/>
        </w:rPr>
        <w:t>http://www.routeralley.com</w:t>
      </w:r>
      <w:r>
        <w:rPr>
          <w:rFonts w:ascii="Times" w:hAnsi="Times" w:eastAsia="Times"/>
          <w:b w:val="0"/>
          <w:i w:val="0"/>
          <w:color w:val="000000"/>
          <w:sz w:val="19"/>
        </w:rPr>
        <w:t>.</w:t>
      </w:r>
    </w:p>
    <w:p>
      <w:pPr>
        <w:sectPr>
          <w:pgSz w:w="12240" w:h="15840"/>
          <w:pgMar w:top="376" w:right="1440" w:bottom="36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5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1130300</wp:posOffset>
            </wp:positionH>
            <wp:positionV relativeFrom="page">
              <wp:posOffset>1092200</wp:posOffset>
            </wp:positionV>
            <wp:extent cx="5372100" cy="2400300"/>
            <wp:wrapNone/>
            <wp:docPr id="96" name="Picture 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4003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exact" w:before="0" w:after="0"/>
        <w:ind w:left="0" w:right="360" w:firstLine="0"/>
        <w:jc w:val="right"/>
      </w:pPr>
      <w:r>
        <w:rPr>
          <w:rFonts w:ascii="Times" w:hAnsi="Times" w:eastAsia="Times"/>
          <w:b w:val="0"/>
          <w:i/>
          <w:color w:val="000000"/>
          <w:sz w:val="24"/>
        </w:rPr>
        <w:t xml:space="preserve">OSPF v1.31 – Aaron Balchunas </w:t>
      </w:r>
      <w:r>
        <w:rPr>
          <w:rFonts w:ascii="Times" w:hAnsi="Times" w:eastAsia="Times"/>
          <w:b w:val="0"/>
          <w:i w:val="0"/>
          <w:color w:val="000000"/>
          <w:sz w:val="24"/>
        </w:rPr>
        <w:t>24</w:t>
      </w:r>
    </w:p>
    <w:p>
      <w:pPr>
        <w:autoSpaceDN w:val="0"/>
        <w:autoSpaceDE w:val="0"/>
        <w:widowControl/>
        <w:spacing w:line="280" w:lineRule="exact" w:before="492" w:after="0"/>
        <w:ind w:left="360" w:right="0" w:firstLine="0"/>
        <w:jc w:val="left"/>
      </w:pPr>
      <w:r>
        <w:rPr>
          <w:rFonts w:ascii="Times" w:hAnsi="Times" w:eastAsia="Times"/>
          <w:b/>
          <w:i/>
          <w:color w:val="000000"/>
          <w:sz w:val="28"/>
        </w:rPr>
        <w:t xml:space="preserve">OSPF Area Types (continued) </w:t>
      </w:r>
    </w:p>
    <w:p>
      <w:pPr>
        <w:autoSpaceDN w:val="0"/>
        <w:autoSpaceDE w:val="0"/>
        <w:widowControl/>
        <w:spacing w:line="209" w:lineRule="auto" w:before="294" w:after="20"/>
        <w:ind w:left="0" w:right="3614" w:firstLine="0"/>
        <w:jc w:val="right"/>
      </w:pPr>
      <w:r>
        <w:rPr>
          <w:w w:val="98.39996337890625"/>
          <w:rFonts w:ascii="" w:hAnsi="" w:eastAsia=""/>
          <w:b w:val="0"/>
          <w:i w:val="0"/>
          <w:color w:val="000000"/>
          <w:sz w:val="20"/>
        </w:rPr>
        <w:t xml:space="preserve">External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80.0" w:type="dxa"/>
      </w:tblPr>
      <w:tblGrid>
        <w:gridCol w:w="4680"/>
        <w:gridCol w:w="4680"/>
      </w:tblGrid>
      <w:tr>
        <w:trPr>
          <w:trHeight w:hRule="exact" w:val="426"/>
        </w:trPr>
        <w:tc>
          <w:tcPr>
            <w:tcW w:type="dxa" w:w="3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08" w:after="0"/>
              <w:ind w:left="402" w:right="0" w:firstLine="0"/>
              <w:jc w:val="left"/>
            </w:pPr>
            <w:r>
              <w:rPr>
                <w:w w:val="98.39996337890625"/>
                <w:rFonts w:ascii="" w:hAnsi="" w:eastAsia=""/>
                <w:b w:val="0"/>
                <w:i w:val="0"/>
                <w:color w:val="000000"/>
                <w:sz w:val="20"/>
              </w:rPr>
              <w:t xml:space="preserve">More External </w:t>
            </w:r>
          </w:p>
        </w:tc>
        <w:tc>
          <w:tcPr>
            <w:tcW w:type="dxa" w:w="4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2" w:after="0"/>
              <w:ind w:left="0" w:right="1802" w:firstLine="0"/>
              <w:jc w:val="right"/>
            </w:pPr>
            <w:r>
              <w:rPr>
                <w:w w:val="98.39996337890625"/>
                <w:rFonts w:ascii="" w:hAnsi="" w:eastAsia=""/>
                <w:b w:val="0"/>
                <w:i w:val="0"/>
                <w:color w:val="000000"/>
                <w:sz w:val="20"/>
              </w:rPr>
              <w:t>Networks</w:t>
            </w:r>
          </w:p>
        </w:tc>
      </w:tr>
    </w:tbl>
    <w:p>
      <w:pPr>
        <w:autoSpaceDN w:val="0"/>
        <w:autoSpaceDE w:val="0"/>
        <w:widowControl/>
        <w:spacing w:line="209" w:lineRule="auto" w:before="20" w:after="0"/>
        <w:ind w:left="984" w:right="0" w:firstLine="0"/>
        <w:jc w:val="left"/>
      </w:pPr>
      <w:r>
        <w:rPr>
          <w:w w:val="98.39996337890625"/>
          <w:rFonts w:ascii="" w:hAnsi="" w:eastAsia=""/>
          <w:b w:val="0"/>
          <w:i w:val="0"/>
          <w:color w:val="000000"/>
          <w:sz w:val="20"/>
        </w:rPr>
        <w:t>Networks</w:t>
      </w:r>
    </w:p>
    <w:p>
      <w:pPr>
        <w:autoSpaceDN w:val="0"/>
        <w:tabs>
          <w:tab w:pos="6706" w:val="left"/>
        </w:tabs>
        <w:autoSpaceDE w:val="0"/>
        <w:widowControl/>
        <w:spacing w:line="209" w:lineRule="auto" w:before="344" w:after="0"/>
        <w:ind w:left="3384" w:right="0" w:firstLine="0"/>
        <w:jc w:val="left"/>
      </w:pPr>
      <w:r>
        <w:rPr>
          <w:w w:val="98.39996337890625"/>
          <w:rFonts w:ascii="" w:hAnsi="" w:eastAsia=""/>
          <w:b w:val="0"/>
          <w:i w:val="0"/>
          <w:color w:val="000000"/>
          <w:sz w:val="20"/>
        </w:rPr>
        <w:t xml:space="preserve">Area 1 </w:t>
      </w:r>
      <w:r>
        <w:tab/>
      </w:r>
      <w:r>
        <w:rPr>
          <w:w w:val="98.39996337890625"/>
          <w:rFonts w:ascii="" w:hAnsi="" w:eastAsia=""/>
          <w:b w:val="0"/>
          <w:i w:val="0"/>
          <w:color w:val="000000"/>
          <w:sz w:val="20"/>
        </w:rPr>
        <w:t>Area 2</w:t>
      </w:r>
    </w:p>
    <w:p>
      <w:pPr>
        <w:autoSpaceDN w:val="0"/>
        <w:autoSpaceDE w:val="0"/>
        <w:widowControl/>
        <w:spacing w:line="209" w:lineRule="auto" w:before="86" w:after="262"/>
        <w:ind w:left="0" w:right="3678" w:firstLine="0"/>
        <w:jc w:val="right"/>
      </w:pPr>
      <w:r>
        <w:rPr>
          <w:rFonts w:ascii="" w:hAnsi="" w:eastAsia=""/>
          <w:b w:val="0"/>
          <w:i w:val="0"/>
          <w:color w:val="000000"/>
          <w:sz w:val="17"/>
        </w:rPr>
        <w:t>Router G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100.0" w:type="dxa"/>
      </w:tblPr>
      <w:tblGrid>
        <w:gridCol w:w="1872"/>
        <w:gridCol w:w="1872"/>
        <w:gridCol w:w="1872"/>
        <w:gridCol w:w="1872"/>
        <w:gridCol w:w="1872"/>
      </w:tblGrid>
      <w:tr>
        <w:trPr>
          <w:trHeight w:hRule="exact" w:val="680"/>
        </w:trPr>
        <w:tc>
          <w:tcPr>
            <w:tcW w:type="dxa" w:w="2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60" w:after="0"/>
              <w:ind w:left="0" w:right="520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>Router A</w:t>
            </w:r>
          </w:p>
        </w:tc>
        <w:tc>
          <w:tcPr>
            <w:tcW w:type="dxa" w:w="1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566" w:after="0"/>
              <w:ind w:left="0" w:right="214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>Router C</w:t>
            </w:r>
          </w:p>
        </w:tc>
        <w:tc>
          <w:tcPr>
            <w:tcW w:type="dxa" w:w="10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1140" w:after="0"/>
              <w:ind w:left="0" w:right="0" w:firstLine="0"/>
              <w:jc w:val="center"/>
            </w:pPr>
            <w:r>
              <w:rPr>
                <w:w w:val="98.39996337890625"/>
                <w:rFonts w:ascii="" w:hAnsi="" w:eastAsia=""/>
                <w:b w:val="0"/>
                <w:i w:val="0"/>
                <w:color w:val="000000"/>
                <w:sz w:val="20"/>
              </w:rPr>
              <w:t>Area 0</w:t>
            </w:r>
          </w:p>
        </w:tc>
        <w:tc>
          <w:tcPr>
            <w:tcW w:type="dxa" w:w="1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566" w:after="0"/>
              <w:ind w:left="230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>Router D</w:t>
            </w:r>
          </w:p>
        </w:tc>
        <w:tc>
          <w:tcPr>
            <w:tcW w:type="dxa" w:w="1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60" w:after="0"/>
              <w:ind w:left="0" w:right="436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>Router E</w:t>
            </w:r>
          </w:p>
        </w:tc>
      </w:tr>
      <w:tr>
        <w:trPr>
          <w:trHeight w:hRule="exact" w:val="718"/>
        </w:trPr>
        <w:tc>
          <w:tcPr>
            <w:tcW w:type="dxa" w:w="2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488" w:after="0"/>
              <w:ind w:left="0" w:right="520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>Router B</w:t>
            </w:r>
          </w:p>
        </w:tc>
        <w:tc>
          <w:tcPr>
            <w:tcW w:type="dxa" w:w="1872"/>
            <w:vMerge/>
            <w:tcBorders/>
          </w:tcPr>
          <w:p/>
        </w:tc>
        <w:tc>
          <w:tcPr>
            <w:tcW w:type="dxa" w:w="1872"/>
            <w:vMerge/>
            <w:tcBorders/>
          </w:tcPr>
          <w:p/>
        </w:tc>
        <w:tc>
          <w:tcPr>
            <w:tcW w:type="dxa" w:w="1872"/>
            <w:vMerge/>
            <w:tcBorders/>
          </w:tcPr>
          <w:p/>
        </w:tc>
        <w:tc>
          <w:tcPr>
            <w:tcW w:type="dxa" w:w="1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488" w:after="0"/>
              <w:ind w:left="0" w:right="440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>Router F</w:t>
            </w:r>
          </w:p>
        </w:tc>
      </w:tr>
    </w:tbl>
    <w:p>
      <w:pPr>
        <w:autoSpaceDN w:val="0"/>
        <w:autoSpaceDE w:val="0"/>
        <w:widowControl/>
        <w:spacing w:line="322" w:lineRule="exact" w:before="332" w:after="0"/>
        <w:ind w:left="360" w:right="720" w:firstLine="0"/>
        <w:jc w:val="left"/>
      </w:pPr>
      <w:r>
        <w:rPr>
          <w:rFonts w:ascii="Times" w:hAnsi="Times" w:eastAsia="Times"/>
          <w:b/>
          <w:i/>
          <w:color w:val="000000"/>
          <w:sz w:val="28"/>
        </w:rPr>
        <w:t xml:space="preserve">Not So Stubby Area (NSSA) </w:t>
      </w:r>
      <w:r>
        <w:rPr>
          <w:rFonts w:ascii="Times" w:hAnsi="Times" w:eastAsia="Times"/>
          <w:b/>
          <w:i w:val="0"/>
          <w:color w:val="000000"/>
          <w:sz w:val="28"/>
        </w:rPr>
        <w:t xml:space="preserve">–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Similar to a Stub area; prevents external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routes from flooding into an area, </w:t>
      </w:r>
      <w:r>
        <w:rPr>
          <w:rFonts w:ascii="Times" w:hAnsi="Times" w:eastAsia="Times"/>
          <w:b w:val="0"/>
          <w:i/>
          <w:color w:val="000000"/>
          <w:sz w:val="28"/>
        </w:rPr>
        <w:t>unless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those external routes originated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from an ASBR within the NSSA area. </w:t>
      </w:r>
    </w:p>
    <w:p>
      <w:pPr>
        <w:autoSpaceDN w:val="0"/>
        <w:tabs>
          <w:tab w:pos="1440" w:val="left"/>
        </w:tabs>
        <w:autoSpaceDE w:val="0"/>
        <w:widowControl/>
        <w:spacing w:line="324" w:lineRule="exact" w:before="24" w:after="0"/>
        <w:ind w:left="1080" w:right="288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Like Standard and Stub areas, NSSA area routers will share Type 1 </w:t>
      </w:r>
      <w:r>
        <w:tab/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and Type 2 LSAs to build their topology tables. </w:t>
      </w:r>
    </w:p>
    <w:p>
      <w:pPr>
        <w:autoSpaceDN w:val="0"/>
        <w:autoSpaceDE w:val="0"/>
        <w:widowControl/>
        <w:spacing w:line="322" w:lineRule="exact" w:before="26" w:after="0"/>
        <w:ind w:left="1008" w:right="576" w:firstLine="0"/>
        <w:jc w:val="center"/>
      </w:pP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NSSA areas will also accept Network Summary (Type 3) LSAs,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which contain the routes to reach networks in all other areas. </w:t>
      </w:r>
    </w:p>
    <w:p>
      <w:pPr>
        <w:autoSpaceDN w:val="0"/>
        <w:tabs>
          <w:tab w:pos="1440" w:val="left"/>
        </w:tabs>
        <w:autoSpaceDE w:val="0"/>
        <w:widowControl/>
        <w:spacing w:line="324" w:lineRule="exact" w:before="24" w:after="0"/>
        <w:ind w:left="1080" w:right="864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NSSA areas will </w:t>
      </w:r>
      <w:r>
        <w:rPr>
          <w:rFonts w:ascii="Times" w:hAnsi="Times" w:eastAsia="Times"/>
          <w:b/>
          <w:i/>
          <w:color w:val="000000"/>
          <w:sz w:val="28"/>
        </w:rPr>
        <w:t>not accept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Type 4 or Type 5 LSAs, detailing </w:t>
      </w:r>
      <w:r>
        <w:tab/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routes to external networks. </w:t>
      </w:r>
    </w:p>
    <w:p>
      <w:pPr>
        <w:autoSpaceDN w:val="0"/>
        <w:tabs>
          <w:tab w:pos="1440" w:val="left"/>
        </w:tabs>
        <w:autoSpaceDE w:val="0"/>
        <w:widowControl/>
        <w:spacing w:line="324" w:lineRule="exact" w:before="24" w:after="0"/>
        <w:ind w:left="1080" w:right="288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If an ASBR exists </w:t>
      </w:r>
      <w:r>
        <w:rPr>
          <w:rFonts w:ascii="Times" w:hAnsi="Times" w:eastAsia="Times"/>
          <w:b w:val="0"/>
          <w:i/>
          <w:color w:val="000000"/>
          <w:sz w:val="28"/>
        </w:rPr>
        <w:t>within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the NSSA area, that ASBR will generate </w:t>
      </w:r>
      <w:r>
        <w:tab/>
      </w:r>
      <w:r>
        <w:rPr>
          <w:rFonts w:ascii="Times" w:hAnsi="Times" w:eastAsia="Times"/>
          <w:b/>
          <w:i w:val="0"/>
          <w:color w:val="000000"/>
          <w:sz w:val="28"/>
        </w:rPr>
        <w:t>Type 7 LSAs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. </w:t>
      </w:r>
    </w:p>
    <w:p>
      <w:pPr>
        <w:autoSpaceDN w:val="0"/>
        <w:autoSpaceDE w:val="0"/>
        <w:widowControl/>
        <w:spacing w:line="322" w:lineRule="exact" w:before="182" w:after="0"/>
        <w:ind w:left="360" w:right="432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Again, NSSA areas are almost identical to Stub areas. If Area 1 was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configured as an NSSA, it would not accept any external routes originating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from Router G (an ASBR </w:t>
      </w:r>
      <w:r>
        <w:rPr>
          <w:rFonts w:ascii="Times" w:hAnsi="Times" w:eastAsia="Times"/>
          <w:b w:val="0"/>
          <w:i/>
          <w:color w:val="000000"/>
          <w:sz w:val="28"/>
        </w:rPr>
        <w:t>outside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Area 1). </w:t>
      </w:r>
    </w:p>
    <w:p>
      <w:pPr>
        <w:autoSpaceDN w:val="0"/>
        <w:autoSpaceDE w:val="0"/>
        <w:widowControl/>
        <w:spacing w:line="322" w:lineRule="exact" w:before="186" w:after="0"/>
        <w:ind w:left="360" w:right="432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However, Area 1 also has an ASBR </w:t>
      </w:r>
      <w:r>
        <w:rPr>
          <w:rFonts w:ascii="Times" w:hAnsi="Times" w:eastAsia="Times"/>
          <w:b w:val="0"/>
          <w:i/>
          <w:color w:val="000000"/>
          <w:sz w:val="28"/>
        </w:rPr>
        <w:t>within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the area (Router A). Those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external routes will be flooded into Area 1 as </w:t>
      </w:r>
      <w:r>
        <w:rPr>
          <w:rFonts w:ascii="Times" w:hAnsi="Times" w:eastAsia="Times"/>
          <w:b/>
          <w:i w:val="0"/>
          <w:color w:val="000000"/>
          <w:sz w:val="28"/>
        </w:rPr>
        <w:t>Type 7 LSAs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. These external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routes </w:t>
      </w:r>
      <w:r>
        <w:rPr>
          <w:rFonts w:ascii="Times" w:hAnsi="Times" w:eastAsia="Times"/>
          <w:b w:val="0"/>
          <w:i/>
          <w:color w:val="000000"/>
          <w:sz w:val="28"/>
        </w:rPr>
        <w:t>will not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be forwarded to other areas as Type 7 LSAs; instead, they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will be converted into Type 5 LSAs by Area 1’s ABR (Router C). </w:t>
      </w:r>
    </w:p>
    <w:p>
      <w:pPr>
        <w:autoSpaceDN w:val="0"/>
        <w:autoSpaceDE w:val="0"/>
        <w:widowControl/>
        <w:spacing w:line="280" w:lineRule="exact" w:before="226" w:after="0"/>
        <w:ind w:left="36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Configuration of NSSA areas is relatively simple: </w:t>
      </w:r>
    </w:p>
    <w:p>
      <w:pPr>
        <w:autoSpaceDN w:val="0"/>
        <w:autoSpaceDE w:val="0"/>
        <w:widowControl/>
        <w:spacing w:line="276" w:lineRule="exact" w:before="180" w:after="0"/>
        <w:ind w:left="1800" w:right="1728" w:firstLine="0"/>
        <w:jc w:val="left"/>
      </w:pPr>
      <w:r>
        <w:rPr>
          <w:rFonts w:ascii="Times" w:hAnsi="Times" w:eastAsia="Times"/>
          <w:b/>
          <w:i w:val="0"/>
          <w:color w:val="000000"/>
          <w:sz w:val="24"/>
        </w:rPr>
        <w:t xml:space="preserve">Router(config)#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router ospf 1 </w:t>
      </w:r>
      <w:r>
        <w:br/>
      </w:r>
      <w:r>
        <w:rPr>
          <w:rFonts w:ascii="Times" w:hAnsi="Times" w:eastAsia="Times"/>
          <w:b/>
          <w:i w:val="0"/>
          <w:color w:val="000000"/>
          <w:sz w:val="24"/>
        </w:rPr>
        <w:t xml:space="preserve">Router(config-router)#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network 10.1.0.0 0.0.7.255 area 1 </w:t>
      </w:r>
      <w:r>
        <w:rPr>
          <w:rFonts w:ascii="Times" w:hAnsi="Times" w:eastAsia="Times"/>
          <w:b/>
          <w:i w:val="0"/>
          <w:color w:val="000000"/>
          <w:sz w:val="24"/>
        </w:rPr>
        <w:t xml:space="preserve">Router(config-router)#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area 1 nssa </w:t>
      </w:r>
    </w:p>
    <w:p>
      <w:pPr>
        <w:autoSpaceDN w:val="0"/>
        <w:autoSpaceDE w:val="0"/>
        <w:widowControl/>
        <w:spacing w:line="286" w:lineRule="exact" w:before="224" w:after="0"/>
        <w:ind w:left="36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The </w:t>
      </w:r>
      <w:r>
        <w:rPr>
          <w:rFonts w:ascii="Times" w:hAnsi="Times" w:eastAsia="Times"/>
          <w:b w:val="0"/>
          <w:i/>
          <w:color w:val="000000"/>
          <w:sz w:val="28"/>
        </w:rPr>
        <w:t xml:space="preserve">area 1 nssa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command must be applied to </w:t>
      </w:r>
      <w:r>
        <w:rPr>
          <w:rFonts w:ascii="Times" w:hAnsi="Times" w:eastAsia="Times"/>
          <w:b/>
          <w:i w:val="0"/>
          <w:color w:val="000000"/>
          <w:sz w:val="28"/>
        </w:rPr>
        <w:t>all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routers in the NSSA area. </w:t>
      </w:r>
    </w:p>
    <w:p>
      <w:pPr>
        <w:autoSpaceDN w:val="0"/>
        <w:autoSpaceDE w:val="0"/>
        <w:widowControl/>
        <w:spacing w:line="226" w:lineRule="exact" w:before="32" w:after="0"/>
        <w:ind w:left="1296" w:right="1296" w:firstLine="0"/>
        <w:jc w:val="center"/>
      </w:pPr>
      <w:r>
        <w:rPr>
          <w:rFonts w:ascii="Times" w:hAnsi="Times" w:eastAsia="Times"/>
          <w:b w:val="0"/>
          <w:i/>
          <w:color w:val="000000"/>
          <w:sz w:val="19"/>
        </w:rPr>
        <w:t xml:space="preserve">* * * </w:t>
      </w:r>
      <w:r>
        <w:br/>
      </w:r>
      <w:r>
        <w:rPr>
          <w:rFonts w:ascii="Times" w:hAnsi="Times" w:eastAsia="Times"/>
          <w:b w:val="0"/>
          <w:i w:val="0"/>
          <w:color w:val="000000"/>
          <w:sz w:val="19"/>
        </w:rPr>
        <w:t xml:space="preserve">All original material copyright © 2007 by </w:t>
      </w:r>
      <w:r>
        <w:rPr>
          <w:rFonts w:ascii="Times" w:hAnsi="Times" w:eastAsia="Times"/>
          <w:b w:val="0"/>
          <w:i w:val="0"/>
          <w:color w:val="000000"/>
          <w:sz w:val="20"/>
        </w:rPr>
        <w:t>Aaron Balchunas (</w:t>
      </w:r>
      <w:r>
        <w:rPr>
          <w:u w:val="single" w:color="00007f"/>
          <w:rFonts w:ascii="Times" w:hAnsi="Times" w:eastAsia="Times"/>
          <w:b w:val="0"/>
          <w:i w:val="0"/>
          <w:color w:val="000080"/>
          <w:sz w:val="20"/>
        </w:rPr>
        <w:t>aaron@routeralley.com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), </w:t>
      </w:r>
      <w:r>
        <w:rPr>
          <w:rFonts w:ascii="Times" w:hAnsi="Times" w:eastAsia="Times"/>
          <w:b w:val="0"/>
          <w:i w:val="0"/>
          <w:color w:val="000000"/>
          <w:sz w:val="19"/>
        </w:rPr>
        <w:t xml:space="preserve">unless otherwise noted.  All other material copyright © of their respective owners. </w:t>
      </w:r>
    </w:p>
    <w:p>
      <w:pPr>
        <w:autoSpaceDN w:val="0"/>
        <w:autoSpaceDE w:val="0"/>
        <w:widowControl/>
        <w:spacing w:line="218" w:lineRule="exact" w:before="0" w:after="0"/>
        <w:ind w:left="432" w:right="432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9"/>
        </w:rPr>
        <w:t xml:space="preserve"> This material may be copied and used freely, but may not be altered or sold without the expressed written </w:t>
      </w:r>
      <w:r>
        <w:rPr>
          <w:rFonts w:ascii="Times" w:hAnsi="Times" w:eastAsia="Times"/>
          <w:b w:val="0"/>
          <w:i w:val="0"/>
          <w:color w:val="000000"/>
          <w:sz w:val="19"/>
        </w:rPr>
        <w:t xml:space="preserve">consent of the owner of the above copyright. Updated material may be found at </w:t>
      </w:r>
      <w:r>
        <w:rPr>
          <w:u w:val="single" w:color="00007f"/>
          <w:rFonts w:ascii="Times" w:hAnsi="Times" w:eastAsia="Times"/>
          <w:b w:val="0"/>
          <w:i w:val="0"/>
          <w:color w:val="000080"/>
          <w:sz w:val="19"/>
        </w:rPr>
        <w:t>http://www.routeralley.com</w:t>
      </w:r>
      <w:r>
        <w:rPr>
          <w:rFonts w:ascii="Times" w:hAnsi="Times" w:eastAsia="Times"/>
          <w:b w:val="0"/>
          <w:i w:val="0"/>
          <w:color w:val="000000"/>
          <w:sz w:val="19"/>
        </w:rPr>
        <w:t>.</w:t>
      </w:r>
    </w:p>
    <w:p>
      <w:pPr>
        <w:sectPr>
          <w:pgSz w:w="12240" w:h="15840"/>
          <w:pgMar w:top="376" w:right="1440" w:bottom="36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5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1130300</wp:posOffset>
            </wp:positionH>
            <wp:positionV relativeFrom="page">
              <wp:posOffset>1092200</wp:posOffset>
            </wp:positionV>
            <wp:extent cx="5372100" cy="2400300"/>
            <wp:wrapNone/>
            <wp:docPr id="97" name="Picture 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4003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exact" w:before="0" w:after="0"/>
        <w:ind w:left="0" w:right="360" w:firstLine="0"/>
        <w:jc w:val="right"/>
      </w:pPr>
      <w:r>
        <w:rPr>
          <w:rFonts w:ascii="Times" w:hAnsi="Times" w:eastAsia="Times"/>
          <w:b w:val="0"/>
          <w:i/>
          <w:color w:val="000000"/>
          <w:sz w:val="24"/>
        </w:rPr>
        <w:t xml:space="preserve">OSPF v1.31 – Aaron Balchunas </w:t>
      </w:r>
      <w:r>
        <w:rPr>
          <w:rFonts w:ascii="Times" w:hAnsi="Times" w:eastAsia="Times"/>
          <w:b w:val="0"/>
          <w:i w:val="0"/>
          <w:color w:val="000000"/>
          <w:sz w:val="24"/>
        </w:rPr>
        <w:t>25</w:t>
      </w:r>
    </w:p>
    <w:p>
      <w:pPr>
        <w:autoSpaceDN w:val="0"/>
        <w:autoSpaceDE w:val="0"/>
        <w:widowControl/>
        <w:spacing w:line="280" w:lineRule="exact" w:before="492" w:after="0"/>
        <w:ind w:left="360" w:right="0" w:firstLine="0"/>
        <w:jc w:val="left"/>
      </w:pPr>
      <w:r>
        <w:rPr>
          <w:rFonts w:ascii="Times" w:hAnsi="Times" w:eastAsia="Times"/>
          <w:b/>
          <w:i/>
          <w:color w:val="000000"/>
          <w:sz w:val="28"/>
        </w:rPr>
        <w:t xml:space="preserve">OSPF Area Types (continued) </w:t>
      </w:r>
    </w:p>
    <w:p>
      <w:pPr>
        <w:autoSpaceDN w:val="0"/>
        <w:autoSpaceDE w:val="0"/>
        <w:widowControl/>
        <w:spacing w:line="209" w:lineRule="auto" w:before="294" w:after="20"/>
        <w:ind w:left="0" w:right="3614" w:firstLine="0"/>
        <w:jc w:val="right"/>
      </w:pPr>
      <w:r>
        <w:rPr>
          <w:w w:val="98.39996337890625"/>
          <w:rFonts w:ascii="" w:hAnsi="" w:eastAsia=""/>
          <w:b w:val="0"/>
          <w:i w:val="0"/>
          <w:color w:val="000000"/>
          <w:sz w:val="20"/>
        </w:rPr>
        <w:t xml:space="preserve">External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80.0" w:type="dxa"/>
      </w:tblPr>
      <w:tblGrid>
        <w:gridCol w:w="4680"/>
        <w:gridCol w:w="4680"/>
      </w:tblGrid>
      <w:tr>
        <w:trPr>
          <w:trHeight w:hRule="exact" w:val="426"/>
        </w:trPr>
        <w:tc>
          <w:tcPr>
            <w:tcW w:type="dxa" w:w="3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08" w:after="0"/>
              <w:ind w:left="402" w:right="0" w:firstLine="0"/>
              <w:jc w:val="left"/>
            </w:pPr>
            <w:r>
              <w:rPr>
                <w:w w:val="98.39996337890625"/>
                <w:rFonts w:ascii="" w:hAnsi="" w:eastAsia=""/>
                <w:b w:val="0"/>
                <w:i w:val="0"/>
                <w:color w:val="000000"/>
                <w:sz w:val="20"/>
              </w:rPr>
              <w:t xml:space="preserve">More External </w:t>
            </w:r>
          </w:p>
        </w:tc>
        <w:tc>
          <w:tcPr>
            <w:tcW w:type="dxa" w:w="4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22" w:after="0"/>
              <w:ind w:left="0" w:right="1802" w:firstLine="0"/>
              <w:jc w:val="right"/>
            </w:pPr>
            <w:r>
              <w:rPr>
                <w:w w:val="98.39996337890625"/>
                <w:rFonts w:ascii="" w:hAnsi="" w:eastAsia=""/>
                <w:b w:val="0"/>
                <w:i w:val="0"/>
                <w:color w:val="000000"/>
                <w:sz w:val="20"/>
              </w:rPr>
              <w:t>Networks</w:t>
            </w:r>
          </w:p>
        </w:tc>
      </w:tr>
    </w:tbl>
    <w:p>
      <w:pPr>
        <w:autoSpaceDN w:val="0"/>
        <w:autoSpaceDE w:val="0"/>
        <w:widowControl/>
        <w:spacing w:line="209" w:lineRule="auto" w:before="20" w:after="0"/>
        <w:ind w:left="984" w:right="0" w:firstLine="0"/>
        <w:jc w:val="left"/>
      </w:pPr>
      <w:r>
        <w:rPr>
          <w:w w:val="98.39996337890625"/>
          <w:rFonts w:ascii="" w:hAnsi="" w:eastAsia=""/>
          <w:b w:val="0"/>
          <w:i w:val="0"/>
          <w:color w:val="000000"/>
          <w:sz w:val="20"/>
        </w:rPr>
        <w:t>Networks</w:t>
      </w:r>
    </w:p>
    <w:p>
      <w:pPr>
        <w:autoSpaceDN w:val="0"/>
        <w:tabs>
          <w:tab w:pos="6706" w:val="left"/>
        </w:tabs>
        <w:autoSpaceDE w:val="0"/>
        <w:widowControl/>
        <w:spacing w:line="209" w:lineRule="auto" w:before="344" w:after="0"/>
        <w:ind w:left="3384" w:right="0" w:firstLine="0"/>
        <w:jc w:val="left"/>
      </w:pPr>
      <w:r>
        <w:rPr>
          <w:w w:val="98.39996337890625"/>
          <w:rFonts w:ascii="" w:hAnsi="" w:eastAsia=""/>
          <w:b w:val="0"/>
          <w:i w:val="0"/>
          <w:color w:val="000000"/>
          <w:sz w:val="20"/>
        </w:rPr>
        <w:t xml:space="preserve">Area 1 </w:t>
      </w:r>
      <w:r>
        <w:tab/>
      </w:r>
      <w:r>
        <w:rPr>
          <w:w w:val="98.39996337890625"/>
          <w:rFonts w:ascii="" w:hAnsi="" w:eastAsia=""/>
          <w:b w:val="0"/>
          <w:i w:val="0"/>
          <w:color w:val="000000"/>
          <w:sz w:val="20"/>
        </w:rPr>
        <w:t>Area 2</w:t>
      </w:r>
    </w:p>
    <w:p>
      <w:pPr>
        <w:autoSpaceDN w:val="0"/>
        <w:autoSpaceDE w:val="0"/>
        <w:widowControl/>
        <w:spacing w:line="209" w:lineRule="auto" w:before="86" w:after="262"/>
        <w:ind w:left="0" w:right="3678" w:firstLine="0"/>
        <w:jc w:val="right"/>
      </w:pPr>
      <w:r>
        <w:rPr>
          <w:rFonts w:ascii="" w:hAnsi="" w:eastAsia=""/>
          <w:b w:val="0"/>
          <w:i w:val="0"/>
          <w:color w:val="000000"/>
          <w:sz w:val="17"/>
        </w:rPr>
        <w:t>Router G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100.0" w:type="dxa"/>
      </w:tblPr>
      <w:tblGrid>
        <w:gridCol w:w="1872"/>
        <w:gridCol w:w="1872"/>
        <w:gridCol w:w="1872"/>
        <w:gridCol w:w="1872"/>
        <w:gridCol w:w="1872"/>
      </w:tblGrid>
      <w:tr>
        <w:trPr>
          <w:trHeight w:hRule="exact" w:val="680"/>
        </w:trPr>
        <w:tc>
          <w:tcPr>
            <w:tcW w:type="dxa" w:w="2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60" w:after="0"/>
              <w:ind w:left="0" w:right="520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>Router A</w:t>
            </w:r>
          </w:p>
        </w:tc>
        <w:tc>
          <w:tcPr>
            <w:tcW w:type="dxa" w:w="1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566" w:after="0"/>
              <w:ind w:left="0" w:right="214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>Router C</w:t>
            </w:r>
          </w:p>
        </w:tc>
        <w:tc>
          <w:tcPr>
            <w:tcW w:type="dxa" w:w="10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1140" w:after="0"/>
              <w:ind w:left="0" w:right="0" w:firstLine="0"/>
              <w:jc w:val="center"/>
            </w:pPr>
            <w:r>
              <w:rPr>
                <w:w w:val="98.39996337890625"/>
                <w:rFonts w:ascii="" w:hAnsi="" w:eastAsia=""/>
                <w:b w:val="0"/>
                <w:i w:val="0"/>
                <w:color w:val="000000"/>
                <w:sz w:val="20"/>
              </w:rPr>
              <w:t>Area 0</w:t>
            </w:r>
          </w:p>
        </w:tc>
        <w:tc>
          <w:tcPr>
            <w:tcW w:type="dxa" w:w="1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566" w:after="0"/>
              <w:ind w:left="230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>Router D</w:t>
            </w:r>
          </w:p>
        </w:tc>
        <w:tc>
          <w:tcPr>
            <w:tcW w:type="dxa" w:w="1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60" w:after="0"/>
              <w:ind w:left="0" w:right="436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>Router E</w:t>
            </w:r>
          </w:p>
        </w:tc>
      </w:tr>
      <w:tr>
        <w:trPr>
          <w:trHeight w:hRule="exact" w:val="718"/>
        </w:trPr>
        <w:tc>
          <w:tcPr>
            <w:tcW w:type="dxa" w:w="2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488" w:after="0"/>
              <w:ind w:left="0" w:right="520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>Router B</w:t>
            </w:r>
          </w:p>
        </w:tc>
        <w:tc>
          <w:tcPr>
            <w:tcW w:type="dxa" w:w="1872"/>
            <w:vMerge/>
            <w:tcBorders/>
          </w:tcPr>
          <w:p/>
        </w:tc>
        <w:tc>
          <w:tcPr>
            <w:tcW w:type="dxa" w:w="1872"/>
            <w:vMerge/>
            <w:tcBorders/>
          </w:tcPr>
          <w:p/>
        </w:tc>
        <w:tc>
          <w:tcPr>
            <w:tcW w:type="dxa" w:w="1872"/>
            <w:vMerge/>
            <w:tcBorders/>
          </w:tcPr>
          <w:p/>
        </w:tc>
        <w:tc>
          <w:tcPr>
            <w:tcW w:type="dxa" w:w="1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488" w:after="0"/>
              <w:ind w:left="0" w:right="440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7"/>
              </w:rPr>
              <w:t>Router F</w:t>
            </w:r>
          </w:p>
        </w:tc>
      </w:tr>
    </w:tbl>
    <w:p>
      <w:pPr>
        <w:autoSpaceDN w:val="0"/>
        <w:autoSpaceDE w:val="0"/>
        <w:widowControl/>
        <w:spacing w:line="322" w:lineRule="exact" w:before="332" w:after="0"/>
        <w:ind w:left="360" w:right="288" w:firstLine="0"/>
        <w:jc w:val="left"/>
      </w:pPr>
      <w:r>
        <w:rPr>
          <w:rFonts w:ascii="Times" w:hAnsi="Times" w:eastAsia="Times"/>
          <w:b/>
          <w:i/>
          <w:color w:val="000000"/>
          <w:sz w:val="28"/>
        </w:rPr>
        <w:t xml:space="preserve">Totally Not So Stubby Area (TNSSA) </w:t>
      </w:r>
      <w:r>
        <w:rPr>
          <w:rFonts w:ascii="Times" w:hAnsi="Times" w:eastAsia="Times"/>
          <w:b/>
          <w:i w:val="0"/>
          <w:color w:val="000000"/>
          <w:sz w:val="28"/>
        </w:rPr>
        <w:t xml:space="preserve">–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Similar to a Totally Stubby area;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prevents both inter-area </w:t>
      </w:r>
      <w:r>
        <w:rPr>
          <w:rFonts w:ascii="Times" w:hAnsi="Times" w:eastAsia="Times"/>
          <w:b w:val="0"/>
          <w:i/>
          <w:color w:val="000000"/>
          <w:sz w:val="28"/>
        </w:rPr>
        <w:t>and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external routes from flooding into an area, </w:t>
      </w:r>
      <w:r>
        <w:rPr>
          <w:rFonts w:ascii="Times" w:hAnsi="Times" w:eastAsia="Times"/>
          <w:b w:val="0"/>
          <w:i/>
          <w:color w:val="000000"/>
          <w:sz w:val="28"/>
        </w:rPr>
        <w:t>unless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those external routes originated from an ASBR within the NSSA area. </w:t>
      </w:r>
    </w:p>
    <w:p>
      <w:pPr>
        <w:autoSpaceDN w:val="0"/>
        <w:tabs>
          <w:tab w:pos="1440" w:val="left"/>
        </w:tabs>
        <w:autoSpaceDE w:val="0"/>
        <w:widowControl/>
        <w:spacing w:line="324" w:lineRule="exact" w:before="24" w:after="0"/>
        <w:ind w:left="1080" w:right="288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Like Standard and Stub areas, TNSSA area routers will share Type </w:t>
      </w:r>
      <w:r>
        <w:tab/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1 and Type 2 LSAs to build their topology tables. </w:t>
      </w:r>
    </w:p>
    <w:p>
      <w:pPr>
        <w:autoSpaceDN w:val="0"/>
        <w:autoSpaceDE w:val="0"/>
        <w:widowControl/>
        <w:spacing w:line="348" w:lineRule="exact" w:before="0" w:after="0"/>
        <w:ind w:left="108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TNSSA areas will </w:t>
      </w:r>
      <w:r>
        <w:rPr>
          <w:rFonts w:ascii="Times" w:hAnsi="Times" w:eastAsia="Times"/>
          <w:b/>
          <w:i/>
          <w:color w:val="000000"/>
          <w:sz w:val="28"/>
        </w:rPr>
        <w:t xml:space="preserve">not accept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Type 3 LSAs to other areas. </w:t>
      </w:r>
    </w:p>
    <w:p>
      <w:pPr>
        <w:autoSpaceDN w:val="0"/>
        <w:tabs>
          <w:tab w:pos="1440" w:val="left"/>
        </w:tabs>
        <w:autoSpaceDE w:val="0"/>
        <w:widowControl/>
        <w:spacing w:line="324" w:lineRule="exact" w:before="24" w:after="0"/>
        <w:ind w:left="1080" w:right="72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TNSSA areas will </w:t>
      </w:r>
      <w:r>
        <w:rPr>
          <w:rFonts w:ascii="Times" w:hAnsi="Times" w:eastAsia="Times"/>
          <w:b/>
          <w:i/>
          <w:color w:val="000000"/>
          <w:sz w:val="28"/>
        </w:rPr>
        <w:t>not accept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Type 4 or Type 5 LSAs, detailing </w:t>
      </w:r>
      <w:r>
        <w:tab/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routes to external networks. </w:t>
      </w:r>
    </w:p>
    <w:p>
      <w:pPr>
        <w:autoSpaceDN w:val="0"/>
        <w:tabs>
          <w:tab w:pos="1440" w:val="left"/>
        </w:tabs>
        <w:autoSpaceDE w:val="0"/>
        <w:widowControl/>
        <w:spacing w:line="322" w:lineRule="exact" w:before="26" w:after="0"/>
        <w:ind w:left="1080" w:right="1152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If an ASBR exists </w:t>
      </w:r>
      <w:r>
        <w:rPr>
          <w:rFonts w:ascii="Times" w:hAnsi="Times" w:eastAsia="Times"/>
          <w:b w:val="0"/>
          <w:i/>
          <w:color w:val="000000"/>
          <w:sz w:val="28"/>
        </w:rPr>
        <w:t>within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the TNSSA area, that ASBR will </w:t>
      </w:r>
      <w:r>
        <w:tab/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generate </w:t>
      </w:r>
      <w:r>
        <w:rPr>
          <w:rFonts w:ascii="Times" w:hAnsi="Times" w:eastAsia="Times"/>
          <w:b/>
          <w:i w:val="0"/>
          <w:color w:val="000000"/>
          <w:sz w:val="28"/>
        </w:rPr>
        <w:t>Type 7 LSAs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. </w:t>
      </w:r>
    </w:p>
    <w:p>
      <w:pPr>
        <w:autoSpaceDN w:val="0"/>
        <w:autoSpaceDE w:val="0"/>
        <w:widowControl/>
        <w:spacing w:line="322" w:lineRule="exact" w:before="184" w:after="0"/>
        <w:ind w:left="360" w:right="864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With the exception of not accepting inter-area routes, TNSSA areas are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identical in function to NSSA areas. </w:t>
      </w:r>
    </w:p>
    <w:p>
      <w:pPr>
        <w:autoSpaceDN w:val="0"/>
        <w:autoSpaceDE w:val="0"/>
        <w:widowControl/>
        <w:spacing w:line="282" w:lineRule="exact" w:before="224" w:after="0"/>
        <w:ind w:left="36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Configuration of TNSSA areas is relatively simple: </w:t>
      </w:r>
    </w:p>
    <w:p>
      <w:pPr>
        <w:autoSpaceDN w:val="0"/>
        <w:autoSpaceDE w:val="0"/>
        <w:widowControl/>
        <w:spacing w:line="276" w:lineRule="exact" w:before="180" w:after="0"/>
        <w:ind w:left="1800" w:right="1728" w:firstLine="0"/>
        <w:jc w:val="left"/>
      </w:pPr>
      <w:r>
        <w:rPr>
          <w:rFonts w:ascii="Times" w:hAnsi="Times" w:eastAsia="Times"/>
          <w:b/>
          <w:i w:val="0"/>
          <w:color w:val="000000"/>
          <w:sz w:val="24"/>
        </w:rPr>
        <w:t xml:space="preserve">Router(config)#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router ospf 1 </w:t>
      </w:r>
      <w:r>
        <w:br/>
      </w:r>
      <w:r>
        <w:rPr>
          <w:rFonts w:ascii="Times" w:hAnsi="Times" w:eastAsia="Times"/>
          <w:b/>
          <w:i w:val="0"/>
          <w:color w:val="000000"/>
          <w:sz w:val="24"/>
        </w:rPr>
        <w:t xml:space="preserve">Router(config-router)#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network 10.1.0.0 0.0.7.255 area 1 </w:t>
      </w:r>
      <w:r>
        <w:rPr>
          <w:rFonts w:ascii="Times" w:hAnsi="Times" w:eastAsia="Times"/>
          <w:b/>
          <w:i w:val="0"/>
          <w:color w:val="000000"/>
          <w:sz w:val="24"/>
        </w:rPr>
        <w:t xml:space="preserve">Router(config-router)#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area 1 nssa no-summary </w:t>
      </w:r>
    </w:p>
    <w:p>
      <w:pPr>
        <w:autoSpaceDN w:val="0"/>
        <w:autoSpaceDE w:val="0"/>
        <w:widowControl/>
        <w:spacing w:line="322" w:lineRule="exact" w:before="188" w:after="0"/>
        <w:ind w:left="360" w:right="288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The </w:t>
      </w:r>
      <w:r>
        <w:rPr>
          <w:rFonts w:ascii="Times" w:hAnsi="Times" w:eastAsia="Times"/>
          <w:b w:val="0"/>
          <w:i/>
          <w:color w:val="000000"/>
          <w:sz w:val="28"/>
        </w:rPr>
        <w:t xml:space="preserve">area 1 nssa no-summary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command is configured only on the </w:t>
      </w:r>
      <w:r>
        <w:rPr>
          <w:rFonts w:ascii="Times" w:hAnsi="Times" w:eastAsia="Times"/>
          <w:b/>
          <w:i w:val="0"/>
          <w:color w:val="000000"/>
          <w:sz w:val="28"/>
        </w:rPr>
        <w:t>ABR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of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the TNSSA area; other routers within the area are configured with the </w:t>
      </w:r>
      <w:r>
        <w:rPr>
          <w:rFonts w:ascii="Times" w:hAnsi="Times" w:eastAsia="Times"/>
          <w:b w:val="0"/>
          <w:i/>
          <w:color w:val="000000"/>
          <w:sz w:val="28"/>
        </w:rPr>
        <w:t xml:space="preserve">area 1 </w:t>
      </w:r>
      <w:r>
        <w:rPr>
          <w:rFonts w:ascii="Times" w:hAnsi="Times" w:eastAsia="Times"/>
          <w:b w:val="0"/>
          <w:i/>
          <w:color w:val="000000"/>
          <w:sz w:val="28"/>
        </w:rPr>
        <w:t>nssa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command. </w:t>
      </w:r>
    </w:p>
    <w:p>
      <w:pPr>
        <w:autoSpaceDN w:val="0"/>
        <w:autoSpaceDE w:val="0"/>
        <w:widowControl/>
        <w:spacing w:line="226" w:lineRule="exact" w:before="1504" w:after="0"/>
        <w:ind w:left="1296" w:right="1296" w:firstLine="0"/>
        <w:jc w:val="center"/>
      </w:pPr>
      <w:r>
        <w:rPr>
          <w:rFonts w:ascii="Times" w:hAnsi="Times" w:eastAsia="Times"/>
          <w:b w:val="0"/>
          <w:i/>
          <w:color w:val="000000"/>
          <w:sz w:val="19"/>
        </w:rPr>
        <w:t xml:space="preserve">* * * </w:t>
      </w:r>
      <w:r>
        <w:br/>
      </w:r>
      <w:r>
        <w:rPr>
          <w:rFonts w:ascii="Times" w:hAnsi="Times" w:eastAsia="Times"/>
          <w:b w:val="0"/>
          <w:i w:val="0"/>
          <w:color w:val="000000"/>
          <w:sz w:val="19"/>
        </w:rPr>
        <w:t xml:space="preserve">All original material copyright © 2007 by </w:t>
      </w:r>
      <w:r>
        <w:rPr>
          <w:rFonts w:ascii="Times" w:hAnsi="Times" w:eastAsia="Times"/>
          <w:b w:val="0"/>
          <w:i w:val="0"/>
          <w:color w:val="000000"/>
          <w:sz w:val="20"/>
        </w:rPr>
        <w:t>Aaron Balchunas (</w:t>
      </w:r>
      <w:r>
        <w:rPr>
          <w:u w:val="single" w:color="00007f"/>
          <w:rFonts w:ascii="Times" w:hAnsi="Times" w:eastAsia="Times"/>
          <w:b w:val="0"/>
          <w:i w:val="0"/>
          <w:color w:val="000080"/>
          <w:sz w:val="20"/>
        </w:rPr>
        <w:t>aaron@routeralley.com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), </w:t>
      </w:r>
      <w:r>
        <w:rPr>
          <w:rFonts w:ascii="Times" w:hAnsi="Times" w:eastAsia="Times"/>
          <w:b w:val="0"/>
          <w:i w:val="0"/>
          <w:color w:val="000000"/>
          <w:sz w:val="19"/>
        </w:rPr>
        <w:t xml:space="preserve">unless otherwise noted.  All other material copyright © of their respective owners. </w:t>
      </w:r>
    </w:p>
    <w:p>
      <w:pPr>
        <w:autoSpaceDN w:val="0"/>
        <w:autoSpaceDE w:val="0"/>
        <w:widowControl/>
        <w:spacing w:line="218" w:lineRule="exact" w:before="0" w:after="0"/>
        <w:ind w:left="432" w:right="432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9"/>
        </w:rPr>
        <w:t xml:space="preserve"> This material may be copied and used freely, but may not be altered or sold without the expressed written </w:t>
      </w:r>
      <w:r>
        <w:rPr>
          <w:rFonts w:ascii="Times" w:hAnsi="Times" w:eastAsia="Times"/>
          <w:b w:val="0"/>
          <w:i w:val="0"/>
          <w:color w:val="000000"/>
          <w:sz w:val="19"/>
        </w:rPr>
        <w:t xml:space="preserve">consent of the owner of the above copyright. Updated material may be found at </w:t>
      </w:r>
      <w:r>
        <w:rPr>
          <w:u w:val="single" w:color="00007f"/>
          <w:rFonts w:ascii="Times" w:hAnsi="Times" w:eastAsia="Times"/>
          <w:b w:val="0"/>
          <w:i w:val="0"/>
          <w:color w:val="000080"/>
          <w:sz w:val="19"/>
        </w:rPr>
        <w:t>http://www.routeralley.com</w:t>
      </w:r>
      <w:r>
        <w:rPr>
          <w:rFonts w:ascii="Times" w:hAnsi="Times" w:eastAsia="Times"/>
          <w:b w:val="0"/>
          <w:i w:val="0"/>
          <w:color w:val="000000"/>
          <w:sz w:val="19"/>
        </w:rPr>
        <w:t>.</w:t>
      </w:r>
    </w:p>
    <w:p>
      <w:pPr>
        <w:sectPr>
          <w:pgSz w:w="12240" w:h="15840"/>
          <w:pgMar w:top="376" w:right="1440" w:bottom="36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5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1168400</wp:posOffset>
            </wp:positionH>
            <wp:positionV relativeFrom="page">
              <wp:posOffset>2527300</wp:posOffset>
            </wp:positionV>
            <wp:extent cx="5435600" cy="1930400"/>
            <wp:wrapNone/>
            <wp:docPr id="98" name="Picture 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1930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exact" w:before="0" w:after="0"/>
        <w:ind w:left="0" w:right="360" w:firstLine="0"/>
        <w:jc w:val="right"/>
      </w:pPr>
      <w:r>
        <w:rPr>
          <w:rFonts w:ascii="Times" w:hAnsi="Times" w:eastAsia="Times"/>
          <w:b w:val="0"/>
          <w:i/>
          <w:color w:val="000000"/>
          <w:sz w:val="24"/>
        </w:rPr>
        <w:t xml:space="preserve">OSPF v1.31 – Aaron Balchunas </w:t>
      </w:r>
      <w:r>
        <w:rPr>
          <w:rFonts w:ascii="Times" w:hAnsi="Times" w:eastAsia="Times"/>
          <w:b w:val="0"/>
          <w:i w:val="0"/>
          <w:color w:val="000000"/>
          <w:sz w:val="24"/>
        </w:rPr>
        <w:t>26</w:t>
      </w:r>
    </w:p>
    <w:p>
      <w:pPr>
        <w:autoSpaceDN w:val="0"/>
        <w:autoSpaceDE w:val="0"/>
        <w:widowControl/>
        <w:spacing w:line="280" w:lineRule="exact" w:before="492" w:after="0"/>
        <w:ind w:left="360" w:right="0" w:firstLine="0"/>
        <w:jc w:val="left"/>
      </w:pPr>
      <w:r>
        <w:rPr>
          <w:rFonts w:ascii="Times" w:hAnsi="Times" w:eastAsia="Times"/>
          <w:b/>
          <w:i/>
          <w:color w:val="000000"/>
          <w:sz w:val="28"/>
          <w:u w:val="single"/>
        </w:rPr>
        <w:t>OSPF and Default Routes</w:t>
      </w:r>
      <w:r>
        <w:rPr>
          <w:rFonts w:ascii="Times" w:hAnsi="Times" w:eastAsia="Times"/>
          <w:b/>
          <w:i/>
          <w:color w:val="000000"/>
          <w:sz w:val="28"/>
        </w:rPr>
        <w:t xml:space="preserve"> </w:t>
      </w:r>
    </w:p>
    <w:p>
      <w:pPr>
        <w:autoSpaceDN w:val="0"/>
        <w:tabs>
          <w:tab w:pos="720" w:val="left"/>
          <w:tab w:pos="5148" w:val="left"/>
        </w:tabs>
        <w:autoSpaceDE w:val="0"/>
        <w:widowControl/>
        <w:spacing w:line="340" w:lineRule="exact" w:before="162" w:after="0"/>
        <w:ind w:left="360" w:right="576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We have learned about four types of OSPF areas: </w:t>
      </w:r>
      <w:r>
        <w:br/>
      </w:r>
      <w:r>
        <w:tab/>
      </w: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 w:val="0"/>
          <w:i/>
          <w:color w:val="000000"/>
          <w:sz w:val="28"/>
        </w:rPr>
        <w:t xml:space="preserve">Standard areas </w:t>
      </w: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 w:val="0"/>
          <w:i/>
          <w:color w:val="000000"/>
          <w:sz w:val="28"/>
        </w:rPr>
        <w:t xml:space="preserve">Totally Stubby areas </w:t>
      </w:r>
      <w:r>
        <w:br/>
      </w:r>
      <w:r>
        <w:tab/>
      </w: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 w:val="0"/>
          <w:i/>
          <w:color w:val="000000"/>
          <w:sz w:val="28"/>
        </w:rPr>
        <w:t xml:space="preserve">Stub areas </w:t>
      </w: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 w:val="0"/>
          <w:i/>
          <w:color w:val="000000"/>
          <w:sz w:val="28"/>
        </w:rPr>
        <w:t xml:space="preserve">Not So Stubby areas (NSSA) </w:t>
      </w:r>
    </w:p>
    <w:p>
      <w:pPr>
        <w:autoSpaceDN w:val="0"/>
        <w:autoSpaceDE w:val="0"/>
        <w:widowControl/>
        <w:spacing w:line="322" w:lineRule="exact" w:before="186" w:after="0"/>
        <w:ind w:left="360" w:right="288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The ABRs and ASBRs of </w:t>
      </w:r>
      <w:r>
        <w:rPr>
          <w:rFonts w:ascii="Times" w:hAnsi="Times" w:eastAsia="Times"/>
          <w:b/>
          <w:i w:val="0"/>
          <w:color w:val="000000"/>
          <w:sz w:val="28"/>
        </w:rPr>
        <w:t>Standard areas</w:t>
      </w:r>
      <w:r>
        <w:rPr>
          <w:rFonts w:ascii="Times" w:hAnsi="Times" w:eastAsia="Times"/>
          <w:b w:val="0"/>
          <w:i/>
          <w:color w:val="000000"/>
          <w:sz w:val="28"/>
        </w:rPr>
        <w:t>do not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automatically generate (or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inject) default routes into the area. Consider the following example: </w:t>
      </w:r>
    </w:p>
    <w:p>
      <w:pPr>
        <w:autoSpaceDN w:val="0"/>
        <w:tabs>
          <w:tab w:pos="8090" w:val="left"/>
        </w:tabs>
        <w:autoSpaceDE w:val="0"/>
        <w:widowControl/>
        <w:spacing w:line="209" w:lineRule="auto" w:before="472" w:after="0"/>
        <w:ind w:left="5974" w:right="0" w:firstLine="0"/>
        <w:jc w:val="left"/>
      </w:pPr>
      <w:r>
        <w:rPr>
          <w:w w:val="101.71424320765905"/>
          <w:rFonts w:ascii="" w:hAnsi="" w:eastAsia=""/>
          <w:b w:val="0"/>
          <w:i w:val="0"/>
          <w:color w:val="000000"/>
          <w:sz w:val="21"/>
        </w:rPr>
        <w:t xml:space="preserve">Area 1 </w:t>
      </w:r>
      <w:r>
        <w:tab/>
      </w:r>
      <w:r>
        <w:rPr>
          <w:w w:val="101.71424320765905"/>
          <w:rFonts w:ascii="" w:hAnsi="" w:eastAsia=""/>
          <w:b w:val="0"/>
          <w:i w:val="0"/>
          <w:color w:val="000000"/>
          <w:sz w:val="21"/>
        </w:rPr>
        <w:t>Area 0</w:t>
      </w:r>
    </w:p>
    <w:p>
      <w:pPr>
        <w:autoSpaceDN w:val="0"/>
        <w:autoSpaceDE w:val="0"/>
        <w:widowControl/>
        <w:spacing w:line="245" w:lineRule="auto" w:before="274" w:after="0"/>
        <w:ind w:left="1152" w:right="7056" w:firstLine="0"/>
        <w:jc w:val="center"/>
      </w:pPr>
      <w:r>
        <w:rPr>
          <w:rFonts w:ascii="" w:hAnsi="" w:eastAsia=""/>
          <w:b w:val="0"/>
          <w:i w:val="0"/>
          <w:color w:val="000000"/>
          <w:sz w:val="25"/>
        </w:rPr>
        <w:t xml:space="preserve">External </w:t>
      </w:r>
      <w:r>
        <w:br/>
      </w:r>
      <w:r>
        <w:rPr>
          <w:rFonts w:ascii="" w:hAnsi="" w:eastAsia=""/>
          <w:b w:val="0"/>
          <w:i w:val="0"/>
          <w:color w:val="000000"/>
          <w:sz w:val="25"/>
        </w:rPr>
        <w:t>Networks</w:t>
      </w:r>
    </w:p>
    <w:p>
      <w:pPr>
        <w:autoSpaceDN w:val="0"/>
        <w:tabs>
          <w:tab w:pos="6442" w:val="left"/>
        </w:tabs>
        <w:autoSpaceDE w:val="0"/>
        <w:widowControl/>
        <w:spacing w:line="209" w:lineRule="auto" w:before="170" w:after="0"/>
        <w:ind w:left="3348" w:right="0" w:firstLine="0"/>
        <w:jc w:val="left"/>
      </w:pPr>
      <w:r>
        <w:rPr>
          <w:w w:val="101.71424320765905"/>
          <w:rFonts w:ascii="" w:hAnsi="" w:eastAsia=""/>
          <w:b w:val="0"/>
          <w:i w:val="0"/>
          <w:color w:val="000000"/>
          <w:sz w:val="21"/>
        </w:rPr>
        <w:t xml:space="preserve">Router A </w:t>
      </w:r>
      <w:r>
        <w:tab/>
      </w:r>
      <w:r>
        <w:rPr>
          <w:w w:val="101.71424320765905"/>
          <w:rFonts w:ascii="" w:hAnsi="" w:eastAsia=""/>
          <w:b w:val="0"/>
          <w:i w:val="0"/>
          <w:color w:val="000000"/>
          <w:sz w:val="21"/>
        </w:rPr>
        <w:t>Router C</w:t>
      </w:r>
    </w:p>
    <w:p>
      <w:pPr>
        <w:autoSpaceDN w:val="0"/>
        <w:autoSpaceDE w:val="0"/>
        <w:widowControl/>
        <w:spacing w:line="209" w:lineRule="auto" w:before="878" w:after="0"/>
        <w:ind w:left="0" w:right="3734" w:firstLine="0"/>
        <w:jc w:val="right"/>
      </w:pPr>
      <w:r>
        <w:rPr>
          <w:w w:val="101.71424320765905"/>
          <w:rFonts w:ascii="" w:hAnsi="" w:eastAsia=""/>
          <w:b w:val="0"/>
          <w:i w:val="0"/>
          <w:color w:val="000000"/>
          <w:sz w:val="21"/>
        </w:rPr>
        <w:t>Router B</w:t>
      </w:r>
    </w:p>
    <w:p>
      <w:pPr>
        <w:autoSpaceDN w:val="0"/>
        <w:autoSpaceDE w:val="0"/>
        <w:widowControl/>
        <w:spacing w:line="322" w:lineRule="exact" w:before="474" w:after="0"/>
        <w:ind w:left="360" w:right="288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Assume that Area 1 is configured as a Standard area. Router C will forward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Type 3 LSAs from all other areas into Area 1, allowing Router A and Router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B to reach inter-area networks. </w:t>
      </w:r>
    </w:p>
    <w:p>
      <w:pPr>
        <w:autoSpaceDN w:val="0"/>
        <w:autoSpaceDE w:val="0"/>
        <w:widowControl/>
        <w:spacing w:line="322" w:lineRule="exact" w:before="184" w:after="0"/>
        <w:ind w:left="360" w:right="432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Notice also that Router A is an ASBR, connecting to an external </w:t>
      </w:r>
      <w:r>
        <w:br/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Autonomous System. Thus, Router A will generate Type 5 LSAs, detailing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the routes to these external networks. </w:t>
      </w:r>
    </w:p>
    <w:p>
      <w:pPr>
        <w:autoSpaceDN w:val="0"/>
        <w:autoSpaceDE w:val="0"/>
        <w:widowControl/>
        <w:spacing w:line="322" w:lineRule="exact" w:before="184" w:after="0"/>
        <w:ind w:left="360" w:right="288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To additionally force Router A to generate a </w:t>
      </w:r>
      <w:r>
        <w:rPr>
          <w:rFonts w:ascii="Times" w:hAnsi="Times" w:eastAsia="Times"/>
          <w:b/>
          <w:i w:val="0"/>
          <w:color w:val="000000"/>
          <w:sz w:val="28"/>
        </w:rPr>
        <w:t>default route (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indicating itself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as the next hop) for the external networks, and inject this into Area 1. This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default route will be advertised as a Type 5 LSA to all other areas: </w:t>
      </w:r>
    </w:p>
    <w:p>
      <w:pPr>
        <w:autoSpaceDN w:val="0"/>
        <w:autoSpaceDE w:val="0"/>
        <w:widowControl/>
        <w:spacing w:line="276" w:lineRule="exact" w:before="180" w:after="0"/>
        <w:ind w:left="1800" w:right="2016" w:firstLine="0"/>
        <w:jc w:val="left"/>
      </w:pPr>
      <w:r>
        <w:rPr>
          <w:rFonts w:ascii="Times" w:hAnsi="Times" w:eastAsia="Times"/>
          <w:b/>
          <w:i w:val="0"/>
          <w:color w:val="000000"/>
          <w:sz w:val="24"/>
        </w:rPr>
        <w:t xml:space="preserve">RouterA(config)#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router ospf 1 </w:t>
      </w:r>
      <w:r>
        <w:br/>
      </w:r>
      <w:r>
        <w:rPr>
          <w:rFonts w:ascii="Times" w:hAnsi="Times" w:eastAsia="Times"/>
          <w:b/>
          <w:i w:val="0"/>
          <w:color w:val="000000"/>
          <w:sz w:val="24"/>
        </w:rPr>
        <w:t xml:space="preserve">RouterA(config-router)#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default-information originate </w:t>
      </w:r>
    </w:p>
    <w:p>
      <w:pPr>
        <w:autoSpaceDN w:val="0"/>
        <w:autoSpaceDE w:val="0"/>
        <w:widowControl/>
        <w:spacing w:line="322" w:lineRule="exact" w:before="190" w:after="0"/>
        <w:ind w:left="360" w:right="288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Router A </w:t>
      </w:r>
      <w:r>
        <w:rPr>
          <w:rFonts w:ascii="Times" w:hAnsi="Times" w:eastAsia="Times"/>
          <w:b w:val="0"/>
          <w:i/>
          <w:color w:val="000000"/>
          <w:sz w:val="28"/>
        </w:rPr>
        <w:t>must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have a default route in its routing table in order for the above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command to function. Router A’s default route would point to some </w:t>
      </w:r>
      <w:r>
        <w:br/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upstream router in the external Autonomous System. </w:t>
      </w:r>
    </w:p>
    <w:p>
      <w:pPr>
        <w:autoSpaceDN w:val="0"/>
        <w:autoSpaceDE w:val="0"/>
        <w:widowControl/>
        <w:spacing w:line="322" w:lineRule="exact" w:before="184" w:after="0"/>
        <w:ind w:left="360" w:right="864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If a default route </w:t>
      </w:r>
      <w:r>
        <w:rPr>
          <w:rFonts w:ascii="Times" w:hAnsi="Times" w:eastAsia="Times"/>
          <w:b w:val="0"/>
          <w:i/>
          <w:color w:val="000000"/>
          <w:sz w:val="28"/>
        </w:rPr>
        <w:t>does not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exist in its routing table, Router A can still be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forced to advertise a default route using the </w:t>
      </w:r>
      <w:r>
        <w:rPr>
          <w:rFonts w:ascii="Times" w:hAnsi="Times" w:eastAsia="Times"/>
          <w:b w:val="0"/>
          <w:i/>
          <w:color w:val="000000"/>
          <w:sz w:val="28"/>
        </w:rPr>
        <w:t>always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parameter: </w:t>
      </w:r>
    </w:p>
    <w:p>
      <w:pPr>
        <w:autoSpaceDN w:val="0"/>
        <w:autoSpaceDE w:val="0"/>
        <w:widowControl/>
        <w:spacing w:line="276" w:lineRule="exact" w:before="180" w:after="0"/>
        <w:ind w:left="1800" w:right="1296" w:firstLine="0"/>
        <w:jc w:val="left"/>
      </w:pPr>
      <w:r>
        <w:rPr>
          <w:rFonts w:ascii="Times" w:hAnsi="Times" w:eastAsia="Times"/>
          <w:b/>
          <w:i w:val="0"/>
          <w:color w:val="000000"/>
          <w:sz w:val="24"/>
        </w:rPr>
        <w:t xml:space="preserve">RouterA(config)#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router ospf 1 </w:t>
      </w:r>
      <w:r>
        <w:br/>
      </w:r>
      <w:r>
        <w:rPr>
          <w:rFonts w:ascii="Times" w:hAnsi="Times" w:eastAsia="Times"/>
          <w:b/>
          <w:i w:val="0"/>
          <w:color w:val="000000"/>
          <w:sz w:val="24"/>
        </w:rPr>
        <w:t xml:space="preserve">RouterA(config-router)#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default-information originate always </w:t>
      </w:r>
    </w:p>
    <w:p>
      <w:pPr>
        <w:autoSpaceDN w:val="0"/>
        <w:autoSpaceDE w:val="0"/>
        <w:widowControl/>
        <w:spacing w:line="226" w:lineRule="exact" w:before="56" w:after="0"/>
        <w:ind w:left="1296" w:right="1296" w:firstLine="0"/>
        <w:jc w:val="center"/>
      </w:pPr>
      <w:r>
        <w:rPr>
          <w:rFonts w:ascii="Times" w:hAnsi="Times" w:eastAsia="Times"/>
          <w:b w:val="0"/>
          <w:i/>
          <w:color w:val="000000"/>
          <w:sz w:val="19"/>
        </w:rPr>
        <w:t xml:space="preserve">* * * </w:t>
      </w:r>
      <w:r>
        <w:br/>
      </w:r>
      <w:r>
        <w:rPr>
          <w:rFonts w:ascii="Times" w:hAnsi="Times" w:eastAsia="Times"/>
          <w:b w:val="0"/>
          <w:i w:val="0"/>
          <w:color w:val="000000"/>
          <w:sz w:val="19"/>
        </w:rPr>
        <w:t xml:space="preserve">All original material copyright © 2007 by </w:t>
      </w:r>
      <w:r>
        <w:rPr>
          <w:rFonts w:ascii="Times" w:hAnsi="Times" w:eastAsia="Times"/>
          <w:b w:val="0"/>
          <w:i w:val="0"/>
          <w:color w:val="000000"/>
          <w:sz w:val="20"/>
        </w:rPr>
        <w:t>Aaron Balchunas (</w:t>
      </w:r>
      <w:r>
        <w:rPr>
          <w:u w:val="single" w:color="00007f"/>
          <w:rFonts w:ascii="Times" w:hAnsi="Times" w:eastAsia="Times"/>
          <w:b w:val="0"/>
          <w:i w:val="0"/>
          <w:color w:val="000080"/>
          <w:sz w:val="20"/>
        </w:rPr>
        <w:t>aaron@routeralley.com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), </w:t>
      </w:r>
      <w:r>
        <w:rPr>
          <w:rFonts w:ascii="Times" w:hAnsi="Times" w:eastAsia="Times"/>
          <w:b w:val="0"/>
          <w:i w:val="0"/>
          <w:color w:val="000000"/>
          <w:sz w:val="19"/>
        </w:rPr>
        <w:t xml:space="preserve">unless otherwise noted.  All other material copyright © of their respective owners. </w:t>
      </w:r>
    </w:p>
    <w:p>
      <w:pPr>
        <w:autoSpaceDN w:val="0"/>
        <w:autoSpaceDE w:val="0"/>
        <w:widowControl/>
        <w:spacing w:line="218" w:lineRule="exact" w:before="0" w:after="0"/>
        <w:ind w:left="432" w:right="432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9"/>
        </w:rPr>
        <w:t xml:space="preserve"> This material may be copied and used freely, but may not be altered or sold without the expressed written </w:t>
      </w:r>
      <w:r>
        <w:rPr>
          <w:rFonts w:ascii="Times" w:hAnsi="Times" w:eastAsia="Times"/>
          <w:b w:val="0"/>
          <w:i w:val="0"/>
          <w:color w:val="000000"/>
          <w:sz w:val="19"/>
        </w:rPr>
        <w:t xml:space="preserve">consent of the owner of the above copyright. Updated material may be found at </w:t>
      </w:r>
      <w:r>
        <w:rPr>
          <w:u w:val="single" w:color="00007f"/>
          <w:rFonts w:ascii="Times" w:hAnsi="Times" w:eastAsia="Times"/>
          <w:b w:val="0"/>
          <w:i w:val="0"/>
          <w:color w:val="000080"/>
          <w:sz w:val="19"/>
        </w:rPr>
        <w:t>http://www.routeralley.com</w:t>
      </w:r>
      <w:r>
        <w:rPr>
          <w:rFonts w:ascii="Times" w:hAnsi="Times" w:eastAsia="Times"/>
          <w:b w:val="0"/>
          <w:i w:val="0"/>
          <w:color w:val="000000"/>
          <w:sz w:val="19"/>
        </w:rPr>
        <w:t>.</w:t>
      </w:r>
    </w:p>
    <w:p>
      <w:pPr>
        <w:sectPr>
          <w:pgSz w:w="12240" w:h="15840"/>
          <w:pgMar w:top="376" w:right="1440" w:bottom="36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56"/>
        <w:ind w:left="0" w:right="0"/>
      </w:pPr>
    </w:p>
    <w:p>
      <w:pPr>
        <w:autoSpaceDN w:val="0"/>
        <w:autoSpaceDE w:val="0"/>
        <w:widowControl/>
        <w:spacing w:line="240" w:lineRule="exact" w:before="0" w:after="0"/>
        <w:ind w:left="0" w:right="360" w:firstLine="0"/>
        <w:jc w:val="right"/>
      </w:pPr>
      <w:r>
        <w:rPr>
          <w:rFonts w:ascii="Times" w:hAnsi="Times" w:eastAsia="Times"/>
          <w:b w:val="0"/>
          <w:i/>
          <w:color w:val="000000"/>
          <w:sz w:val="24"/>
        </w:rPr>
        <w:t xml:space="preserve">OSPF v1.31 – Aaron Balchunas </w:t>
      </w:r>
      <w:r>
        <w:rPr>
          <w:rFonts w:ascii="Times" w:hAnsi="Times" w:eastAsia="Times"/>
          <w:b w:val="0"/>
          <w:i w:val="0"/>
          <w:color w:val="000000"/>
          <w:sz w:val="24"/>
        </w:rPr>
        <w:t>27</w:t>
      </w:r>
    </w:p>
    <w:p>
      <w:pPr>
        <w:autoSpaceDN w:val="0"/>
        <w:autoSpaceDE w:val="0"/>
        <w:widowControl/>
        <w:spacing w:line="280" w:lineRule="exact" w:before="492" w:after="0"/>
        <w:ind w:left="360" w:right="0" w:firstLine="0"/>
        <w:jc w:val="left"/>
      </w:pPr>
      <w:r>
        <w:rPr>
          <w:rFonts w:ascii="Times" w:hAnsi="Times" w:eastAsia="Times"/>
          <w:b/>
          <w:i/>
          <w:color w:val="000000"/>
          <w:sz w:val="28"/>
          <w:u w:val="single"/>
        </w:rPr>
        <w:t>OSPF and Default Routes (continued)</w:t>
      </w:r>
      <w:r>
        <w:rPr>
          <w:rFonts w:ascii="Times" w:hAnsi="Times" w:eastAsia="Times"/>
          <w:b/>
          <w:i/>
          <w:color w:val="000000"/>
          <w:sz w:val="28"/>
        </w:rPr>
        <w:t xml:space="preserve"> </w:t>
      </w:r>
    </w:p>
    <w:p>
      <w:pPr>
        <w:autoSpaceDN w:val="0"/>
        <w:autoSpaceDE w:val="0"/>
        <w:widowControl/>
        <w:spacing w:line="322" w:lineRule="exact" w:before="180" w:after="0"/>
        <w:ind w:left="360" w:right="288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The ABRs of </w:t>
      </w:r>
      <w:r>
        <w:rPr>
          <w:rFonts w:ascii="Times" w:hAnsi="Times" w:eastAsia="Times"/>
          <w:b/>
          <w:i w:val="0"/>
          <w:color w:val="000000"/>
          <w:sz w:val="28"/>
        </w:rPr>
        <w:t>Stub</w:t>
      </w:r>
      <w:r>
        <w:rPr>
          <w:rFonts w:ascii="Times" w:hAnsi="Times" w:eastAsia="Times"/>
          <w:b w:val="0"/>
          <w:i/>
          <w:color w:val="000000"/>
          <w:sz w:val="28"/>
        </w:rPr>
        <w:t xml:space="preserve">and </w:t>
      </w:r>
      <w:r>
        <w:rPr>
          <w:rFonts w:ascii="Times" w:hAnsi="Times" w:eastAsia="Times"/>
          <w:b/>
          <w:i w:val="0"/>
          <w:color w:val="000000"/>
          <w:sz w:val="28"/>
        </w:rPr>
        <w:t>Totally Stubby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areas </w:t>
      </w:r>
      <w:r>
        <w:rPr>
          <w:rFonts w:ascii="Times" w:hAnsi="Times" w:eastAsia="Times"/>
          <w:b w:val="0"/>
          <w:i/>
          <w:color w:val="000000"/>
          <w:sz w:val="28"/>
        </w:rPr>
        <w:t>automatically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generate (and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inject) a </w:t>
      </w:r>
      <w:r>
        <w:rPr>
          <w:rFonts w:ascii="Times" w:hAnsi="Times" w:eastAsia="Times"/>
          <w:b/>
          <w:i w:val="0"/>
          <w:color w:val="000000"/>
          <w:sz w:val="28"/>
        </w:rPr>
        <w:t>default route (0.0.0.0/0)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into the area. Routers in Stub areas use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this default route to reach </w:t>
      </w:r>
      <w:r>
        <w:rPr>
          <w:rFonts w:ascii="Times" w:hAnsi="Times" w:eastAsia="Times"/>
          <w:b w:val="0"/>
          <w:i/>
          <w:color w:val="000000"/>
          <w:sz w:val="28"/>
        </w:rPr>
        <w:t>external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networks, while routers in Totally Stubby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areas use the default route to reach both </w:t>
      </w:r>
      <w:r>
        <w:rPr>
          <w:rFonts w:ascii="Times" w:hAnsi="Times" w:eastAsia="Times"/>
          <w:b w:val="0"/>
          <w:i/>
          <w:color w:val="000000"/>
          <w:sz w:val="28"/>
        </w:rPr>
        <w:t xml:space="preserve">inter-area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and </w:t>
      </w:r>
      <w:r>
        <w:rPr>
          <w:rFonts w:ascii="Times" w:hAnsi="Times" w:eastAsia="Times"/>
          <w:b w:val="0"/>
          <w:i/>
          <w:color w:val="000000"/>
          <w:sz w:val="28"/>
        </w:rPr>
        <w:t>external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networks. </w:t>
      </w:r>
    </w:p>
    <w:p>
      <w:pPr>
        <w:autoSpaceDN w:val="0"/>
        <w:autoSpaceDE w:val="0"/>
        <w:widowControl/>
        <w:spacing w:line="322" w:lineRule="exact" w:before="184" w:after="0"/>
        <w:ind w:left="360" w:right="576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To control the “cost” metric of the default route in Stub or Totally Stubby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areas (configured on the ABR): </w:t>
      </w:r>
    </w:p>
    <w:p>
      <w:pPr>
        <w:autoSpaceDN w:val="0"/>
        <w:autoSpaceDE w:val="0"/>
        <w:widowControl/>
        <w:spacing w:line="276" w:lineRule="exact" w:before="180" w:after="0"/>
        <w:ind w:left="1800" w:right="2880" w:firstLine="0"/>
        <w:jc w:val="left"/>
      </w:pPr>
      <w:r>
        <w:rPr>
          <w:rFonts w:ascii="Times" w:hAnsi="Times" w:eastAsia="Times"/>
          <w:b/>
          <w:i w:val="0"/>
          <w:color w:val="000000"/>
          <w:sz w:val="24"/>
        </w:rPr>
        <w:t xml:space="preserve">Router(config)#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router ospf 1 </w:t>
      </w:r>
      <w:r>
        <w:br/>
      </w:r>
      <w:r>
        <w:rPr>
          <w:rFonts w:ascii="Times" w:hAnsi="Times" w:eastAsia="Times"/>
          <w:b/>
          <w:i w:val="0"/>
          <w:color w:val="000000"/>
          <w:sz w:val="24"/>
        </w:rPr>
        <w:t xml:space="preserve">Router(config-router)#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area 1 stub </w:t>
      </w:r>
      <w:r>
        <w:br/>
      </w:r>
      <w:r>
        <w:rPr>
          <w:rFonts w:ascii="Times" w:hAnsi="Times" w:eastAsia="Times"/>
          <w:b/>
          <w:i w:val="0"/>
          <w:color w:val="000000"/>
          <w:sz w:val="24"/>
        </w:rPr>
        <w:t xml:space="preserve">Router(config-router)#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area 1 default-cost 10 </w:t>
      </w:r>
    </w:p>
    <w:p>
      <w:pPr>
        <w:autoSpaceDN w:val="0"/>
        <w:autoSpaceDE w:val="0"/>
        <w:widowControl/>
        <w:spacing w:line="320" w:lineRule="exact" w:before="328" w:after="0"/>
        <w:ind w:left="360" w:right="72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The ABRs of </w:t>
      </w:r>
      <w:r>
        <w:rPr>
          <w:rFonts w:ascii="Times" w:hAnsi="Times" w:eastAsia="Times"/>
          <w:b/>
          <w:i w:val="0"/>
          <w:color w:val="000000"/>
          <w:sz w:val="28"/>
        </w:rPr>
        <w:t>NSSA areas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must be </w:t>
      </w:r>
      <w:r>
        <w:rPr>
          <w:rFonts w:ascii="Times" w:hAnsi="Times" w:eastAsia="Times"/>
          <w:b w:val="0"/>
          <w:i/>
          <w:color w:val="000000"/>
          <w:sz w:val="28"/>
        </w:rPr>
        <w:t>manually configured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to generate (and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inject) a default route into the area: </w:t>
      </w:r>
    </w:p>
    <w:p>
      <w:pPr>
        <w:autoSpaceDN w:val="0"/>
        <w:autoSpaceDE w:val="0"/>
        <w:widowControl/>
        <w:spacing w:line="276" w:lineRule="exact" w:before="180" w:after="0"/>
        <w:ind w:left="1800" w:right="1008" w:firstLine="0"/>
        <w:jc w:val="left"/>
      </w:pPr>
      <w:r>
        <w:rPr>
          <w:rFonts w:ascii="Times" w:hAnsi="Times" w:eastAsia="Times"/>
          <w:b/>
          <w:i w:val="0"/>
          <w:color w:val="000000"/>
          <w:sz w:val="24"/>
        </w:rPr>
        <w:t xml:space="preserve">Router(config)#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router ospf 1 </w:t>
      </w:r>
      <w:r>
        <w:br/>
      </w:r>
      <w:r>
        <w:rPr>
          <w:rFonts w:ascii="Times" w:hAnsi="Times" w:eastAsia="Times"/>
          <w:b/>
          <w:i w:val="0"/>
          <w:color w:val="000000"/>
          <w:sz w:val="24"/>
        </w:rPr>
        <w:t xml:space="preserve">Router(config-router)#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area 1 nssa default-information-originate </w:t>
      </w:r>
    </w:p>
    <w:p>
      <w:pPr>
        <w:autoSpaceDN w:val="0"/>
        <w:autoSpaceDE w:val="0"/>
        <w:widowControl/>
        <w:spacing w:line="322" w:lineRule="exact" w:before="326" w:after="0"/>
        <w:ind w:left="360" w:right="576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Additionally, the ASBR of an NSSA area can generate and inject a default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route. This default route will be advertised as a Type 7 LSA, as Type 5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LSA’s are not allowed in NSSAs. The command is no different than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injecting a default route from an NSSA ABR: </w:t>
      </w:r>
    </w:p>
    <w:p>
      <w:pPr>
        <w:autoSpaceDN w:val="0"/>
        <w:autoSpaceDE w:val="0"/>
        <w:widowControl/>
        <w:spacing w:line="276" w:lineRule="exact" w:before="180" w:after="0"/>
        <w:ind w:left="1800" w:right="1008" w:firstLine="0"/>
        <w:jc w:val="left"/>
      </w:pPr>
      <w:r>
        <w:rPr>
          <w:rFonts w:ascii="Times" w:hAnsi="Times" w:eastAsia="Times"/>
          <w:b/>
          <w:i w:val="0"/>
          <w:color w:val="000000"/>
          <w:sz w:val="24"/>
        </w:rPr>
        <w:t xml:space="preserve">Router(config)#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router ospf 1 </w:t>
      </w:r>
      <w:r>
        <w:br/>
      </w:r>
      <w:r>
        <w:rPr>
          <w:rFonts w:ascii="Times" w:hAnsi="Times" w:eastAsia="Times"/>
          <w:b/>
          <w:i w:val="0"/>
          <w:color w:val="000000"/>
          <w:sz w:val="24"/>
        </w:rPr>
        <w:t xml:space="preserve">Router(config-router)#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area 1 nssa default-information-originate </w:t>
      </w:r>
    </w:p>
    <w:p>
      <w:pPr>
        <w:autoSpaceDN w:val="0"/>
        <w:autoSpaceDE w:val="0"/>
        <w:widowControl/>
        <w:spacing w:line="162" w:lineRule="exact" w:before="4210" w:after="0"/>
        <w:ind w:left="36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Reference: (</w:t>
      </w:r>
      <w:r>
        <w:rPr>
          <w:u w:val="single" w:color="00007f"/>
          <w:rFonts w:ascii="Times" w:hAnsi="Times" w:eastAsia="Times"/>
          <w:b w:val="0"/>
          <w:i/>
          <w:color w:val="000080"/>
          <w:sz w:val="16"/>
        </w:rPr>
        <w:t>http://www.cisco.com/en/US/tech/tk365/technologies_tech_note09186a0080094a74.shtml</w:t>
      </w:r>
      <w:r>
        <w:rPr>
          <w:rFonts w:ascii="Times" w:hAnsi="Times" w:eastAsia="Times"/>
          <w:b w:val="0"/>
          <w:i/>
          <w:color w:val="000000"/>
          <w:sz w:val="16"/>
        </w:rPr>
        <w:t>)</w:t>
      </w:r>
    </w:p>
    <w:p>
      <w:pPr>
        <w:autoSpaceDN w:val="0"/>
        <w:autoSpaceDE w:val="0"/>
        <w:widowControl/>
        <w:spacing w:line="226" w:lineRule="exact" w:before="516" w:after="0"/>
        <w:ind w:left="1296" w:right="1296" w:firstLine="0"/>
        <w:jc w:val="center"/>
      </w:pPr>
      <w:r>
        <w:rPr>
          <w:rFonts w:ascii="Times" w:hAnsi="Times" w:eastAsia="Times"/>
          <w:b w:val="0"/>
          <w:i/>
          <w:color w:val="000000"/>
          <w:sz w:val="19"/>
        </w:rPr>
        <w:t xml:space="preserve">* * * </w:t>
      </w:r>
      <w:r>
        <w:br/>
      </w:r>
      <w:r>
        <w:rPr>
          <w:rFonts w:ascii="Times" w:hAnsi="Times" w:eastAsia="Times"/>
          <w:b w:val="0"/>
          <w:i w:val="0"/>
          <w:color w:val="000000"/>
          <w:sz w:val="19"/>
        </w:rPr>
        <w:t xml:space="preserve">All original material copyright © 2007 by </w:t>
      </w:r>
      <w:r>
        <w:rPr>
          <w:rFonts w:ascii="Times" w:hAnsi="Times" w:eastAsia="Times"/>
          <w:b w:val="0"/>
          <w:i w:val="0"/>
          <w:color w:val="000000"/>
          <w:sz w:val="20"/>
        </w:rPr>
        <w:t>Aaron Balchunas (</w:t>
      </w:r>
      <w:r>
        <w:rPr>
          <w:u w:val="single" w:color="00007f"/>
          <w:rFonts w:ascii="Times" w:hAnsi="Times" w:eastAsia="Times"/>
          <w:b w:val="0"/>
          <w:i w:val="0"/>
          <w:color w:val="000080"/>
          <w:sz w:val="20"/>
        </w:rPr>
        <w:t>aaron@routeralley.com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), </w:t>
      </w:r>
      <w:r>
        <w:rPr>
          <w:rFonts w:ascii="Times" w:hAnsi="Times" w:eastAsia="Times"/>
          <w:b w:val="0"/>
          <w:i w:val="0"/>
          <w:color w:val="000000"/>
          <w:sz w:val="19"/>
        </w:rPr>
        <w:t xml:space="preserve">unless otherwise noted.  All other material copyright © of their respective owners. </w:t>
      </w:r>
    </w:p>
    <w:p>
      <w:pPr>
        <w:autoSpaceDN w:val="0"/>
        <w:autoSpaceDE w:val="0"/>
        <w:widowControl/>
        <w:spacing w:line="218" w:lineRule="exact" w:before="0" w:after="0"/>
        <w:ind w:left="432" w:right="432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9"/>
        </w:rPr>
        <w:t xml:space="preserve"> This material may be copied and used freely, but may not be altered or sold without the expressed written </w:t>
      </w:r>
      <w:r>
        <w:rPr>
          <w:rFonts w:ascii="Times" w:hAnsi="Times" w:eastAsia="Times"/>
          <w:b w:val="0"/>
          <w:i w:val="0"/>
          <w:color w:val="000000"/>
          <w:sz w:val="19"/>
        </w:rPr>
        <w:t xml:space="preserve">consent of the owner of the above copyright. Updated material may be found at </w:t>
      </w:r>
      <w:r>
        <w:rPr>
          <w:u w:val="single" w:color="00007f"/>
          <w:rFonts w:ascii="Times" w:hAnsi="Times" w:eastAsia="Times"/>
          <w:b w:val="0"/>
          <w:i w:val="0"/>
          <w:color w:val="000080"/>
          <w:sz w:val="19"/>
        </w:rPr>
        <w:t>http://www.routeralley.com</w:t>
      </w:r>
      <w:r>
        <w:rPr>
          <w:rFonts w:ascii="Times" w:hAnsi="Times" w:eastAsia="Times"/>
          <w:b w:val="0"/>
          <w:i w:val="0"/>
          <w:color w:val="000000"/>
          <w:sz w:val="19"/>
        </w:rPr>
        <w:t>.</w:t>
      </w:r>
    </w:p>
    <w:p>
      <w:pPr>
        <w:sectPr>
          <w:pgSz w:w="12240" w:h="15840"/>
          <w:pgMar w:top="376" w:right="1440" w:bottom="36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56"/>
        <w:ind w:left="0" w:right="0"/>
      </w:pPr>
    </w:p>
    <w:p>
      <w:pPr>
        <w:autoSpaceDN w:val="0"/>
        <w:autoSpaceDE w:val="0"/>
        <w:widowControl/>
        <w:spacing w:line="240" w:lineRule="exact" w:before="0" w:after="0"/>
        <w:ind w:left="0" w:right="360" w:firstLine="0"/>
        <w:jc w:val="right"/>
      </w:pPr>
      <w:r>
        <w:rPr>
          <w:rFonts w:ascii="Times" w:hAnsi="Times" w:eastAsia="Times"/>
          <w:b w:val="0"/>
          <w:i/>
          <w:color w:val="000000"/>
          <w:sz w:val="24"/>
        </w:rPr>
        <w:t xml:space="preserve">OSPF v1.31 – Aaron Balchunas </w:t>
      </w:r>
      <w:r>
        <w:rPr>
          <w:rFonts w:ascii="Times" w:hAnsi="Times" w:eastAsia="Times"/>
          <w:b w:val="0"/>
          <w:i w:val="0"/>
          <w:color w:val="000000"/>
          <w:sz w:val="24"/>
        </w:rPr>
        <w:t>28</w:t>
      </w:r>
    </w:p>
    <w:p>
      <w:pPr>
        <w:autoSpaceDN w:val="0"/>
        <w:autoSpaceDE w:val="0"/>
        <w:widowControl/>
        <w:spacing w:line="280" w:lineRule="exact" w:before="492" w:after="0"/>
        <w:ind w:left="360" w:right="0" w:firstLine="0"/>
        <w:jc w:val="left"/>
      </w:pPr>
      <w:r>
        <w:rPr>
          <w:rFonts w:ascii="Times" w:hAnsi="Times" w:eastAsia="Times"/>
          <w:b/>
          <w:i/>
          <w:color w:val="000000"/>
          <w:sz w:val="28"/>
          <w:u w:val="single"/>
        </w:rPr>
        <w:t>OSPF SPF Timers</w:t>
      </w:r>
      <w:r>
        <w:rPr>
          <w:rFonts w:ascii="Times" w:hAnsi="Times" w:eastAsia="Times"/>
          <w:b/>
          <w:i/>
          <w:color w:val="000000"/>
          <w:sz w:val="28"/>
        </w:rPr>
        <w:t xml:space="preserve"> </w:t>
      </w:r>
    </w:p>
    <w:p>
      <w:pPr>
        <w:autoSpaceDN w:val="0"/>
        <w:autoSpaceDE w:val="0"/>
        <w:widowControl/>
        <w:spacing w:line="280" w:lineRule="exact" w:before="222" w:after="0"/>
        <w:ind w:left="36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To adjust the SPF timers in OSPF: </w:t>
      </w:r>
    </w:p>
    <w:p>
      <w:pPr>
        <w:autoSpaceDN w:val="0"/>
        <w:autoSpaceDE w:val="0"/>
        <w:widowControl/>
        <w:spacing w:line="276" w:lineRule="exact" w:before="180" w:after="0"/>
        <w:ind w:left="1800" w:right="3456" w:firstLine="0"/>
        <w:jc w:val="left"/>
      </w:pPr>
      <w:r>
        <w:rPr>
          <w:rFonts w:ascii="Times" w:hAnsi="Times" w:eastAsia="Times"/>
          <w:b/>
          <w:i w:val="0"/>
          <w:color w:val="000000"/>
          <w:sz w:val="24"/>
        </w:rPr>
        <w:t xml:space="preserve">Router(config)#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router ospf 1 </w:t>
      </w:r>
      <w:r>
        <w:br/>
      </w:r>
      <w:r>
        <w:rPr>
          <w:rFonts w:ascii="Times" w:hAnsi="Times" w:eastAsia="Times"/>
          <w:b/>
          <w:i w:val="0"/>
          <w:color w:val="000000"/>
          <w:sz w:val="24"/>
        </w:rPr>
        <w:t xml:space="preserve">Router(config-router)#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timers spf 10 15 </w:t>
      </w:r>
    </w:p>
    <w:p>
      <w:pPr>
        <w:autoSpaceDN w:val="0"/>
        <w:autoSpaceDE w:val="0"/>
        <w:widowControl/>
        <w:spacing w:line="322" w:lineRule="exact" w:before="188" w:after="0"/>
        <w:ind w:left="360" w:right="288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The </w:t>
      </w:r>
      <w:r>
        <w:rPr>
          <w:rFonts w:ascii="Times" w:hAnsi="Times" w:eastAsia="Times"/>
          <w:b w:val="0"/>
          <w:i/>
          <w:color w:val="000000"/>
          <w:sz w:val="28"/>
        </w:rPr>
        <w:t>timers spf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command includes two parameters, measured in </w:t>
      </w:r>
      <w:r>
        <w:rPr>
          <w:rFonts w:ascii="Times" w:hAnsi="Times" w:eastAsia="Times"/>
          <w:b/>
          <w:i w:val="0"/>
          <w:color w:val="000000"/>
          <w:sz w:val="28"/>
        </w:rPr>
        <w:t>seconds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. The </w:t>
      </w:r>
      <w:r>
        <w:rPr>
          <w:rFonts w:ascii="Times" w:hAnsi="Times" w:eastAsia="Times"/>
          <w:b w:val="0"/>
          <w:i w:val="0"/>
          <w:color w:val="000000"/>
          <w:sz w:val="28"/>
        </w:rPr>
        <w:t>first (</w:t>
      </w:r>
      <w:r>
        <w:rPr>
          <w:rFonts w:ascii="Times" w:hAnsi="Times" w:eastAsia="Times"/>
          <w:b w:val="0"/>
          <w:i/>
          <w:color w:val="000000"/>
          <w:sz w:val="28"/>
        </w:rPr>
        <w:t>10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) indicates the SPF-Delay, or how long the OSPF should wait after </w:t>
      </w:r>
      <w:r>
        <w:rPr>
          <w:rFonts w:ascii="Times" w:hAnsi="Times" w:eastAsia="Times"/>
          <w:b w:val="0"/>
          <w:i w:val="0"/>
          <w:color w:val="000000"/>
          <w:sz w:val="28"/>
        </w:rPr>
        <w:t>receiving a topology change to recalculate the shortest path. The second (</w:t>
      </w:r>
      <w:r>
        <w:rPr>
          <w:rFonts w:ascii="Times" w:hAnsi="Times" w:eastAsia="Times"/>
          <w:b w:val="0"/>
          <w:i/>
          <w:color w:val="000000"/>
          <w:sz w:val="28"/>
        </w:rPr>
        <w:t>15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)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indicates the SPF-Holdtime, or how long OSPF should wait </w:t>
      </w:r>
      <w:r>
        <w:rPr>
          <w:rFonts w:ascii="Times" w:hAnsi="Times" w:eastAsia="Times"/>
          <w:b w:val="0"/>
          <w:i/>
          <w:color w:val="000000"/>
          <w:sz w:val="28"/>
        </w:rPr>
        <w:t xml:space="preserve">in between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separate SPF calculations. </w:t>
      </w:r>
    </w:p>
    <w:p>
      <w:pPr>
        <w:autoSpaceDN w:val="0"/>
        <w:autoSpaceDE w:val="0"/>
        <w:widowControl/>
        <w:spacing w:line="322" w:lineRule="exact" w:before="184" w:after="0"/>
        <w:ind w:left="360" w:right="1152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The </w:t>
      </w:r>
      <w:r>
        <w:rPr>
          <w:rFonts w:ascii="Times" w:hAnsi="Times" w:eastAsia="Times"/>
          <w:b w:val="0"/>
          <w:i/>
          <w:color w:val="000000"/>
          <w:sz w:val="28"/>
        </w:rPr>
        <w:t>timers spf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command has actually become deprecated. It has been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replaced with: </w:t>
      </w:r>
    </w:p>
    <w:p>
      <w:pPr>
        <w:autoSpaceDN w:val="0"/>
        <w:autoSpaceDE w:val="0"/>
        <w:widowControl/>
        <w:spacing w:line="276" w:lineRule="exact" w:before="180" w:after="0"/>
        <w:ind w:left="1800" w:right="1728" w:firstLine="0"/>
        <w:jc w:val="left"/>
      </w:pPr>
      <w:r>
        <w:rPr>
          <w:rFonts w:ascii="Times" w:hAnsi="Times" w:eastAsia="Times"/>
          <w:b/>
          <w:i w:val="0"/>
          <w:color w:val="000000"/>
          <w:sz w:val="24"/>
        </w:rPr>
        <w:t xml:space="preserve">Router(config)#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router ospf 1 </w:t>
      </w:r>
      <w:r>
        <w:br/>
      </w:r>
      <w:r>
        <w:rPr>
          <w:rFonts w:ascii="Times" w:hAnsi="Times" w:eastAsia="Times"/>
          <w:b/>
          <w:i w:val="0"/>
          <w:color w:val="000000"/>
          <w:sz w:val="24"/>
        </w:rPr>
        <w:t xml:space="preserve">Router(config-router)#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timers throttle spf 5 10000 80000 </w:t>
      </w:r>
    </w:p>
    <w:p>
      <w:pPr>
        <w:autoSpaceDN w:val="0"/>
        <w:autoSpaceDE w:val="0"/>
        <w:widowControl/>
        <w:spacing w:line="322" w:lineRule="exact" w:before="326" w:after="0"/>
        <w:ind w:left="360" w:right="288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The </w:t>
      </w:r>
      <w:r>
        <w:rPr>
          <w:rFonts w:ascii="Times" w:hAnsi="Times" w:eastAsia="Times"/>
          <w:b w:val="0"/>
          <w:i/>
          <w:color w:val="000000"/>
          <w:sz w:val="28"/>
        </w:rPr>
        <w:t>timers throttle spf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command includes three parameters, measure in </w:t>
      </w:r>
      <w:r>
        <w:rPr>
          <w:rFonts w:ascii="Times" w:hAnsi="Times" w:eastAsia="Times"/>
          <w:b/>
          <w:i w:val="0"/>
          <w:color w:val="000000"/>
          <w:sz w:val="28"/>
        </w:rPr>
        <w:t xml:space="preserve">milliseconds.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The first </w:t>
      </w:r>
      <w:r>
        <w:rPr>
          <w:rFonts w:ascii="Times" w:hAnsi="Times" w:eastAsia="Times"/>
          <w:b w:val="0"/>
          <w:i/>
          <w:color w:val="000000"/>
          <w:sz w:val="28"/>
        </w:rPr>
        <w:t>(5)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indicates how long OSPF should wait after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receiving a topology change to recalculate the shortest path. The second </w:t>
      </w:r>
      <w:r>
        <w:rPr>
          <w:rFonts w:ascii="Times" w:hAnsi="Times" w:eastAsia="Times"/>
          <w:b w:val="0"/>
          <w:i/>
          <w:color w:val="000000"/>
          <w:sz w:val="28"/>
        </w:rPr>
        <w:t>(10000)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indicates the hold-down time, or how long OSPF should wait </w:t>
      </w:r>
      <w:r>
        <w:rPr>
          <w:rFonts w:ascii="Times" w:hAnsi="Times" w:eastAsia="Times"/>
          <w:b w:val="0"/>
          <w:i/>
          <w:color w:val="000000"/>
          <w:sz w:val="28"/>
        </w:rPr>
        <w:t xml:space="preserve">in </w:t>
      </w:r>
      <w:r>
        <w:rPr>
          <w:rFonts w:ascii="Times" w:hAnsi="Times" w:eastAsia="Times"/>
          <w:b w:val="0"/>
          <w:i/>
          <w:color w:val="000000"/>
          <w:sz w:val="28"/>
        </w:rPr>
        <w:t>between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separate SPF calculations. If OSPF receives another topology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change during the hold-time interval, it will continue to </w:t>
      </w:r>
      <w:r>
        <w:rPr>
          <w:rFonts w:ascii="Times" w:hAnsi="Times" w:eastAsia="Times"/>
          <w:b w:val="0"/>
          <w:i/>
          <w:color w:val="000000"/>
          <w:sz w:val="28"/>
        </w:rPr>
        <w:t>double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the hold-time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interval until it reaches the maximum hold-time </w:t>
      </w:r>
      <w:r>
        <w:rPr>
          <w:rFonts w:ascii="Times" w:hAnsi="Times" w:eastAsia="Times"/>
          <w:b w:val="0"/>
          <w:i/>
          <w:color w:val="000000"/>
          <w:sz w:val="28"/>
        </w:rPr>
        <w:t>(80000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). </w:t>
      </w:r>
    </w:p>
    <w:p>
      <w:pPr>
        <w:autoSpaceDN w:val="0"/>
        <w:autoSpaceDE w:val="0"/>
        <w:widowControl/>
        <w:spacing w:line="322" w:lineRule="exact" w:before="184" w:after="0"/>
        <w:ind w:left="360" w:right="72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The purpose of the both SPF timer commands is to prevent OSPF from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constantly converging, if the network links are “flapping.” The </w:t>
      </w:r>
      <w:r>
        <w:rPr>
          <w:rFonts w:ascii="Times" w:hAnsi="Times" w:eastAsia="Times"/>
          <w:b w:val="0"/>
          <w:i/>
          <w:color w:val="000000"/>
          <w:sz w:val="28"/>
        </w:rPr>
        <w:t xml:space="preserve">timers spf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and </w:t>
      </w:r>
      <w:r>
        <w:rPr>
          <w:rFonts w:ascii="Times" w:hAnsi="Times" w:eastAsia="Times"/>
          <w:b w:val="0"/>
          <w:i/>
          <w:color w:val="000000"/>
          <w:sz w:val="28"/>
        </w:rPr>
        <w:t>timers throttle spf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commands cannot be used together. </w:t>
      </w:r>
    </w:p>
    <w:p>
      <w:pPr>
        <w:autoSpaceDN w:val="0"/>
        <w:autoSpaceDE w:val="0"/>
        <w:widowControl/>
        <w:spacing w:line="226" w:lineRule="exact" w:before="3918" w:after="0"/>
        <w:ind w:left="1296" w:right="1296" w:firstLine="0"/>
        <w:jc w:val="center"/>
      </w:pPr>
      <w:r>
        <w:rPr>
          <w:rFonts w:ascii="Times" w:hAnsi="Times" w:eastAsia="Times"/>
          <w:b w:val="0"/>
          <w:i/>
          <w:color w:val="000000"/>
          <w:sz w:val="19"/>
        </w:rPr>
        <w:t xml:space="preserve">* * * </w:t>
      </w:r>
      <w:r>
        <w:br/>
      </w:r>
      <w:r>
        <w:rPr>
          <w:rFonts w:ascii="Times" w:hAnsi="Times" w:eastAsia="Times"/>
          <w:b w:val="0"/>
          <w:i w:val="0"/>
          <w:color w:val="000000"/>
          <w:sz w:val="19"/>
        </w:rPr>
        <w:t xml:space="preserve">All original material copyright © 2007 by </w:t>
      </w:r>
      <w:r>
        <w:rPr>
          <w:rFonts w:ascii="Times" w:hAnsi="Times" w:eastAsia="Times"/>
          <w:b w:val="0"/>
          <w:i w:val="0"/>
          <w:color w:val="000000"/>
          <w:sz w:val="20"/>
        </w:rPr>
        <w:t>Aaron Balchunas (</w:t>
      </w:r>
      <w:r>
        <w:rPr>
          <w:u w:val="single" w:color="00007f"/>
          <w:rFonts w:ascii="Times" w:hAnsi="Times" w:eastAsia="Times"/>
          <w:b w:val="0"/>
          <w:i w:val="0"/>
          <w:color w:val="000080"/>
          <w:sz w:val="20"/>
        </w:rPr>
        <w:t>aaron@routeralley.com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), </w:t>
      </w:r>
      <w:r>
        <w:rPr>
          <w:rFonts w:ascii="Times" w:hAnsi="Times" w:eastAsia="Times"/>
          <w:b w:val="0"/>
          <w:i w:val="0"/>
          <w:color w:val="000000"/>
          <w:sz w:val="19"/>
        </w:rPr>
        <w:t xml:space="preserve">unless otherwise noted.  All other material copyright © of their respective owners. </w:t>
      </w:r>
    </w:p>
    <w:p>
      <w:pPr>
        <w:autoSpaceDN w:val="0"/>
        <w:autoSpaceDE w:val="0"/>
        <w:widowControl/>
        <w:spacing w:line="218" w:lineRule="exact" w:before="0" w:after="0"/>
        <w:ind w:left="432" w:right="432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9"/>
        </w:rPr>
        <w:t xml:space="preserve"> This material may be copied and used freely, but may not be altered or sold without the expressed written </w:t>
      </w:r>
      <w:r>
        <w:rPr>
          <w:rFonts w:ascii="Times" w:hAnsi="Times" w:eastAsia="Times"/>
          <w:b w:val="0"/>
          <w:i w:val="0"/>
          <w:color w:val="000000"/>
          <w:sz w:val="19"/>
        </w:rPr>
        <w:t xml:space="preserve">consent of the owner of the above copyright. Updated material may be found at </w:t>
      </w:r>
      <w:r>
        <w:rPr>
          <w:u w:val="single" w:color="00007f"/>
          <w:rFonts w:ascii="Times" w:hAnsi="Times" w:eastAsia="Times"/>
          <w:b w:val="0"/>
          <w:i w:val="0"/>
          <w:color w:val="000080"/>
          <w:sz w:val="19"/>
        </w:rPr>
        <w:t>http://www.routeralley.com</w:t>
      </w:r>
      <w:r>
        <w:rPr>
          <w:rFonts w:ascii="Times" w:hAnsi="Times" w:eastAsia="Times"/>
          <w:b w:val="0"/>
          <w:i w:val="0"/>
          <w:color w:val="000000"/>
          <w:sz w:val="19"/>
        </w:rPr>
        <w:t>.</w:t>
      </w:r>
    </w:p>
    <w:p>
      <w:pPr>
        <w:sectPr>
          <w:pgSz w:w="12240" w:h="15840"/>
          <w:pgMar w:top="376" w:right="1440" w:bottom="36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56"/>
        <w:ind w:left="0" w:right="0"/>
      </w:pPr>
    </w:p>
    <w:p>
      <w:pPr>
        <w:autoSpaceDN w:val="0"/>
        <w:autoSpaceDE w:val="0"/>
        <w:widowControl/>
        <w:spacing w:line="240" w:lineRule="exact" w:before="0" w:after="0"/>
        <w:ind w:left="0" w:right="360" w:firstLine="0"/>
        <w:jc w:val="right"/>
      </w:pPr>
      <w:r>
        <w:rPr>
          <w:rFonts w:ascii="Times" w:hAnsi="Times" w:eastAsia="Times"/>
          <w:b w:val="0"/>
          <w:i/>
          <w:color w:val="000000"/>
          <w:sz w:val="24"/>
        </w:rPr>
        <w:t xml:space="preserve">OSPF v1.31 – Aaron Balchunas </w:t>
      </w:r>
      <w:r>
        <w:rPr>
          <w:rFonts w:ascii="Times" w:hAnsi="Times" w:eastAsia="Times"/>
          <w:b w:val="0"/>
          <w:i w:val="0"/>
          <w:color w:val="000000"/>
          <w:sz w:val="24"/>
        </w:rPr>
        <w:t>29</w:t>
      </w:r>
    </w:p>
    <w:p>
      <w:pPr>
        <w:autoSpaceDN w:val="0"/>
        <w:autoSpaceDE w:val="0"/>
        <w:widowControl/>
        <w:spacing w:line="280" w:lineRule="exact" w:before="492" w:after="0"/>
        <w:ind w:left="360" w:right="0" w:firstLine="0"/>
        <w:jc w:val="left"/>
      </w:pPr>
      <w:r>
        <w:rPr>
          <w:rFonts w:ascii="Times" w:hAnsi="Times" w:eastAsia="Times"/>
          <w:b/>
          <w:i/>
          <w:color w:val="000000"/>
          <w:sz w:val="28"/>
          <w:u w:val="single"/>
        </w:rPr>
        <w:t>Advanced OSPF Configuration</w:t>
      </w:r>
      <w:r>
        <w:rPr>
          <w:rFonts w:ascii="Times" w:hAnsi="Times" w:eastAsia="Times"/>
          <w:b/>
          <w:i/>
          <w:color w:val="000000"/>
          <w:sz w:val="28"/>
        </w:rPr>
        <w:t xml:space="preserve"> </w:t>
      </w:r>
    </w:p>
    <w:p>
      <w:pPr>
        <w:autoSpaceDN w:val="0"/>
        <w:autoSpaceDE w:val="0"/>
        <w:widowControl/>
        <w:spacing w:line="280" w:lineRule="exact" w:before="222" w:after="0"/>
        <w:ind w:left="36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To force the OSPF process to ignore OSPF Multicast (Type 6) LSAs: </w:t>
      </w:r>
    </w:p>
    <w:p>
      <w:pPr>
        <w:autoSpaceDN w:val="0"/>
        <w:autoSpaceDE w:val="0"/>
        <w:widowControl/>
        <w:spacing w:line="276" w:lineRule="exact" w:before="180" w:after="0"/>
        <w:ind w:left="1800" w:right="3312" w:firstLine="0"/>
        <w:jc w:val="left"/>
      </w:pPr>
      <w:r>
        <w:rPr>
          <w:rFonts w:ascii="Times" w:hAnsi="Times" w:eastAsia="Times"/>
          <w:b/>
          <w:i w:val="0"/>
          <w:color w:val="000000"/>
          <w:sz w:val="24"/>
        </w:rPr>
        <w:t xml:space="preserve">Router(config)#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router ospf 1 </w:t>
      </w:r>
      <w:r>
        <w:br/>
      </w:r>
      <w:r>
        <w:rPr>
          <w:rFonts w:ascii="Times" w:hAnsi="Times" w:eastAsia="Times"/>
          <w:b/>
          <w:i w:val="0"/>
          <w:color w:val="000000"/>
          <w:sz w:val="24"/>
        </w:rPr>
        <w:t xml:space="preserve">Router(config-router)#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ignore lsa mospf </w:t>
      </w:r>
    </w:p>
    <w:p>
      <w:pPr>
        <w:autoSpaceDN w:val="0"/>
        <w:autoSpaceDE w:val="0"/>
        <w:widowControl/>
        <w:spacing w:line="282" w:lineRule="exact" w:before="228" w:after="0"/>
        <w:ind w:left="36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To force an interface to filter all outgoing OSPF LSA’s: </w:t>
      </w:r>
    </w:p>
    <w:p>
      <w:pPr>
        <w:autoSpaceDN w:val="0"/>
        <w:autoSpaceDE w:val="0"/>
        <w:widowControl/>
        <w:spacing w:line="276" w:lineRule="exact" w:before="180" w:after="0"/>
        <w:ind w:left="1800" w:right="2592" w:firstLine="0"/>
        <w:jc w:val="left"/>
      </w:pPr>
      <w:r>
        <w:rPr>
          <w:rFonts w:ascii="Times" w:hAnsi="Times" w:eastAsia="Times"/>
          <w:b/>
          <w:i w:val="0"/>
          <w:color w:val="000000"/>
          <w:sz w:val="24"/>
        </w:rPr>
        <w:t xml:space="preserve">Router(config)#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interface e0 </w:t>
      </w:r>
      <w:r>
        <w:br/>
      </w:r>
      <w:r>
        <w:rPr>
          <w:rFonts w:ascii="Times" w:hAnsi="Times" w:eastAsia="Times"/>
          <w:b/>
          <w:i w:val="0"/>
          <w:color w:val="000000"/>
          <w:sz w:val="24"/>
        </w:rPr>
        <w:t xml:space="preserve">Router(config-if)#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ip ospf database-filter all out </w:t>
      </w:r>
    </w:p>
    <w:p>
      <w:pPr>
        <w:autoSpaceDN w:val="0"/>
        <w:autoSpaceDE w:val="0"/>
        <w:widowControl/>
        <w:spacing w:line="322" w:lineRule="exact" w:before="188" w:after="0"/>
        <w:ind w:left="360" w:right="576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Loopback interfaces are treated differently than other interfaces, when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advertised in OSPF. OSPF will advertise a loopback interface as a specific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“host” route (with a mask of /32 or 255.255.255.255). To force OSPF to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advertise a loopback interface with its proper subnet mask: </w:t>
      </w:r>
    </w:p>
    <w:p>
      <w:pPr>
        <w:autoSpaceDN w:val="0"/>
        <w:autoSpaceDE w:val="0"/>
        <w:widowControl/>
        <w:spacing w:line="276" w:lineRule="exact" w:before="270" w:after="0"/>
        <w:ind w:left="1800" w:right="2016" w:firstLine="0"/>
        <w:jc w:val="left"/>
      </w:pPr>
      <w:r>
        <w:rPr>
          <w:rFonts w:ascii="Times" w:hAnsi="Times" w:eastAsia="Times"/>
          <w:b/>
          <w:i w:val="0"/>
          <w:color w:val="000000"/>
          <w:sz w:val="24"/>
        </w:rPr>
        <w:t xml:space="preserve">Router(config)#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interface loopback0 </w:t>
      </w:r>
      <w:r>
        <w:br/>
      </w:r>
      <w:r>
        <w:rPr>
          <w:rFonts w:ascii="Times" w:hAnsi="Times" w:eastAsia="Times"/>
          <w:b/>
          <w:i w:val="0"/>
          <w:color w:val="000000"/>
          <w:sz w:val="24"/>
        </w:rPr>
        <w:t xml:space="preserve">Router(config-if)#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ip address 10.50.5.1 255.255.255.0 </w:t>
      </w:r>
      <w:r>
        <w:rPr>
          <w:rFonts w:ascii="Times" w:hAnsi="Times" w:eastAsia="Times"/>
          <w:b/>
          <w:i w:val="0"/>
          <w:color w:val="000000"/>
          <w:sz w:val="24"/>
        </w:rPr>
        <w:t xml:space="preserve">Router(config-if)#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ip ospf network point-to-point </w:t>
      </w:r>
    </w:p>
    <w:p>
      <w:pPr>
        <w:autoSpaceDN w:val="0"/>
        <w:autoSpaceDE w:val="0"/>
        <w:widowControl/>
        <w:spacing w:line="226" w:lineRule="exact" w:before="7190" w:after="0"/>
        <w:ind w:left="1296" w:right="1296" w:firstLine="0"/>
        <w:jc w:val="center"/>
      </w:pPr>
      <w:r>
        <w:rPr>
          <w:rFonts w:ascii="Times" w:hAnsi="Times" w:eastAsia="Times"/>
          <w:b w:val="0"/>
          <w:i/>
          <w:color w:val="000000"/>
          <w:sz w:val="19"/>
        </w:rPr>
        <w:t xml:space="preserve">* * * </w:t>
      </w:r>
      <w:r>
        <w:br/>
      </w:r>
      <w:r>
        <w:rPr>
          <w:rFonts w:ascii="Times" w:hAnsi="Times" w:eastAsia="Times"/>
          <w:b w:val="0"/>
          <w:i w:val="0"/>
          <w:color w:val="000000"/>
          <w:sz w:val="19"/>
        </w:rPr>
        <w:t xml:space="preserve">All original material copyright © 2007 by </w:t>
      </w:r>
      <w:r>
        <w:rPr>
          <w:rFonts w:ascii="Times" w:hAnsi="Times" w:eastAsia="Times"/>
          <w:b w:val="0"/>
          <w:i w:val="0"/>
          <w:color w:val="000000"/>
          <w:sz w:val="20"/>
        </w:rPr>
        <w:t>Aaron Balchunas (</w:t>
      </w:r>
      <w:r>
        <w:rPr>
          <w:u w:val="single" w:color="00007f"/>
          <w:rFonts w:ascii="Times" w:hAnsi="Times" w:eastAsia="Times"/>
          <w:b w:val="0"/>
          <w:i w:val="0"/>
          <w:color w:val="000080"/>
          <w:sz w:val="20"/>
        </w:rPr>
        <w:t>aaron@routeralley.com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), </w:t>
      </w:r>
      <w:r>
        <w:rPr>
          <w:rFonts w:ascii="Times" w:hAnsi="Times" w:eastAsia="Times"/>
          <w:b w:val="0"/>
          <w:i w:val="0"/>
          <w:color w:val="000000"/>
          <w:sz w:val="19"/>
        </w:rPr>
        <w:t xml:space="preserve">unless otherwise noted.  All other material copyright © of their respective owners. </w:t>
      </w:r>
    </w:p>
    <w:p>
      <w:pPr>
        <w:autoSpaceDN w:val="0"/>
        <w:autoSpaceDE w:val="0"/>
        <w:widowControl/>
        <w:spacing w:line="218" w:lineRule="exact" w:before="0" w:after="0"/>
        <w:ind w:left="432" w:right="432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9"/>
        </w:rPr>
        <w:t xml:space="preserve"> This material may be copied and used freely, but may not be altered or sold without the expressed written </w:t>
      </w:r>
      <w:r>
        <w:rPr>
          <w:rFonts w:ascii="Times" w:hAnsi="Times" w:eastAsia="Times"/>
          <w:b w:val="0"/>
          <w:i w:val="0"/>
          <w:color w:val="000000"/>
          <w:sz w:val="19"/>
        </w:rPr>
        <w:t xml:space="preserve">consent of the owner of the above copyright. Updated material may be found at </w:t>
      </w:r>
      <w:r>
        <w:rPr>
          <w:u w:val="single" w:color="00007f"/>
          <w:rFonts w:ascii="Times" w:hAnsi="Times" w:eastAsia="Times"/>
          <w:b w:val="0"/>
          <w:i w:val="0"/>
          <w:color w:val="000080"/>
          <w:sz w:val="19"/>
        </w:rPr>
        <w:t>http://www.routeralley.com</w:t>
      </w:r>
      <w:r>
        <w:rPr>
          <w:rFonts w:ascii="Times" w:hAnsi="Times" w:eastAsia="Times"/>
          <w:b w:val="0"/>
          <w:i w:val="0"/>
          <w:color w:val="000000"/>
          <w:sz w:val="19"/>
        </w:rPr>
        <w:t>.</w:t>
      </w:r>
    </w:p>
    <w:p>
      <w:pPr>
        <w:sectPr>
          <w:pgSz w:w="12240" w:h="15840"/>
          <w:pgMar w:top="376" w:right="1440" w:bottom="36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56"/>
        <w:ind w:left="0" w:right="0"/>
      </w:pPr>
    </w:p>
    <w:p>
      <w:pPr>
        <w:autoSpaceDN w:val="0"/>
        <w:autoSpaceDE w:val="0"/>
        <w:widowControl/>
        <w:spacing w:line="240" w:lineRule="exact" w:before="0" w:after="0"/>
        <w:ind w:left="0" w:right="360" w:firstLine="0"/>
        <w:jc w:val="right"/>
      </w:pPr>
      <w:r>
        <w:rPr>
          <w:rFonts w:ascii="Times" w:hAnsi="Times" w:eastAsia="Times"/>
          <w:b w:val="0"/>
          <w:i/>
          <w:color w:val="000000"/>
          <w:sz w:val="24"/>
        </w:rPr>
        <w:t xml:space="preserve">OSPF v1.31 – Aaron Balchunas </w:t>
      </w:r>
      <w:r>
        <w:rPr>
          <w:rFonts w:ascii="Times" w:hAnsi="Times" w:eastAsia="Times"/>
          <w:b w:val="0"/>
          <w:i w:val="0"/>
          <w:color w:val="000000"/>
          <w:sz w:val="24"/>
        </w:rPr>
        <w:t>30</w:t>
      </w:r>
    </w:p>
    <w:p>
      <w:pPr>
        <w:autoSpaceDN w:val="0"/>
        <w:autoSpaceDE w:val="0"/>
        <w:widowControl/>
        <w:spacing w:line="280" w:lineRule="exact" w:before="492" w:after="0"/>
        <w:ind w:left="360" w:right="0" w:firstLine="0"/>
        <w:jc w:val="left"/>
      </w:pPr>
      <w:r>
        <w:rPr>
          <w:rFonts w:ascii="Times" w:hAnsi="Times" w:eastAsia="Times"/>
          <w:b/>
          <w:i/>
          <w:color w:val="000000"/>
          <w:sz w:val="28"/>
          <w:u w:val="single"/>
        </w:rPr>
        <w:t>Troubleshooting OSPF</w:t>
      </w:r>
      <w:r>
        <w:rPr>
          <w:rFonts w:ascii="Times" w:hAnsi="Times" w:eastAsia="Times"/>
          <w:b/>
          <w:i/>
          <w:color w:val="000000"/>
          <w:sz w:val="28"/>
        </w:rPr>
        <w:t xml:space="preserve"> </w:t>
      </w:r>
    </w:p>
    <w:p>
      <w:pPr>
        <w:autoSpaceDN w:val="0"/>
        <w:autoSpaceDE w:val="0"/>
        <w:widowControl/>
        <w:spacing w:line="280" w:lineRule="exact" w:before="222" w:after="0"/>
        <w:ind w:left="36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>To view the OSPF Neighbor Table:</w:t>
      </w:r>
    </w:p>
    <w:p>
      <w:pPr>
        <w:autoSpaceDN w:val="0"/>
        <w:autoSpaceDE w:val="0"/>
        <w:widowControl/>
        <w:spacing w:line="240" w:lineRule="exact" w:before="216" w:after="0"/>
        <w:ind w:left="1080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24"/>
        </w:rPr>
        <w:t xml:space="preserve">Router#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show ip ospf neighbor </w:t>
      </w:r>
    </w:p>
    <w:p>
      <w:pPr>
        <w:autoSpaceDN w:val="0"/>
        <w:tabs>
          <w:tab w:pos="4680" w:val="left"/>
        </w:tabs>
        <w:autoSpaceDE w:val="0"/>
        <w:widowControl/>
        <w:spacing w:line="238" w:lineRule="exact" w:before="222" w:after="0"/>
        <w:ind w:left="108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4"/>
        </w:rPr>
        <w:t xml:space="preserve">Neighbor ID    Pri    State </w:t>
      </w:r>
      <w:r>
        <w:tab/>
      </w:r>
      <w:r>
        <w:rPr>
          <w:rFonts w:ascii="Times" w:hAnsi="Times" w:eastAsia="Times"/>
          <w:b w:val="0"/>
          <w:i w:val="0"/>
          <w:color w:val="000000"/>
          <w:sz w:val="24"/>
        </w:rPr>
        <w:t xml:space="preserve">Dead Time    Address          Interface </w:t>
      </w:r>
    </w:p>
    <w:p>
      <w:pPr>
        <w:autoSpaceDN w:val="0"/>
        <w:tabs>
          <w:tab w:pos="2520" w:val="left"/>
          <w:tab w:pos="3240" w:val="left"/>
          <w:tab w:pos="6120" w:val="left"/>
        </w:tabs>
        <w:autoSpaceDE w:val="0"/>
        <w:widowControl/>
        <w:spacing w:line="238" w:lineRule="exact" w:before="38" w:after="0"/>
        <w:ind w:left="108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4"/>
        </w:rPr>
        <w:t xml:space="preserve">7.7.7.7 </w:t>
      </w:r>
      <w:r>
        <w:tab/>
      </w:r>
      <w:r>
        <w:rPr>
          <w:rFonts w:ascii="Times" w:hAnsi="Times" w:eastAsia="Times"/>
          <w:b w:val="0"/>
          <w:i w:val="0"/>
          <w:color w:val="000000"/>
          <w:sz w:val="24"/>
        </w:rPr>
        <w:t xml:space="preserve">1 </w:t>
      </w:r>
      <w:r>
        <w:tab/>
      </w:r>
      <w:r>
        <w:rPr>
          <w:rFonts w:ascii="Times" w:hAnsi="Times" w:eastAsia="Times"/>
          <w:b w:val="0"/>
          <w:i w:val="0"/>
          <w:color w:val="000000"/>
          <w:sz w:val="24"/>
        </w:rPr>
        <w:t xml:space="preserve">FULL/  -       00:00:36 </w:t>
      </w:r>
      <w:r>
        <w:tab/>
      </w:r>
      <w:r>
        <w:rPr>
          <w:rFonts w:ascii="Times" w:hAnsi="Times" w:eastAsia="Times"/>
          <w:b w:val="0"/>
          <w:i w:val="0"/>
          <w:color w:val="000000"/>
          <w:sz w:val="24"/>
        </w:rPr>
        <w:t xml:space="preserve">150.50.17.2     Serial0 </w:t>
      </w:r>
    </w:p>
    <w:p>
      <w:pPr>
        <w:autoSpaceDN w:val="0"/>
        <w:tabs>
          <w:tab w:pos="2520" w:val="left"/>
          <w:tab w:pos="3240" w:val="left"/>
          <w:tab w:pos="6120" w:val="left"/>
        </w:tabs>
        <w:autoSpaceDE w:val="0"/>
        <w:widowControl/>
        <w:spacing w:line="238" w:lineRule="exact" w:before="38" w:after="0"/>
        <w:ind w:left="108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4"/>
        </w:rPr>
        <w:t xml:space="preserve">6.6.6.6 </w:t>
      </w:r>
      <w:r>
        <w:tab/>
      </w:r>
      <w:r>
        <w:rPr>
          <w:rFonts w:ascii="Times" w:hAnsi="Times" w:eastAsia="Times"/>
          <w:b w:val="0"/>
          <w:i w:val="0"/>
          <w:color w:val="000000"/>
          <w:sz w:val="24"/>
        </w:rPr>
        <w:t xml:space="preserve">1 </w:t>
      </w:r>
      <w:r>
        <w:tab/>
      </w:r>
      <w:r>
        <w:rPr>
          <w:rFonts w:ascii="Times" w:hAnsi="Times" w:eastAsia="Times"/>
          <w:b w:val="0"/>
          <w:i w:val="0"/>
          <w:color w:val="000000"/>
          <w:sz w:val="24"/>
        </w:rPr>
        <w:t xml:space="preserve">FULL/DR       00:00:11 </w:t>
      </w:r>
      <w:r>
        <w:tab/>
      </w:r>
      <w:r>
        <w:rPr>
          <w:rFonts w:ascii="Times" w:hAnsi="Times" w:eastAsia="Times"/>
          <w:b w:val="0"/>
          <w:i w:val="0"/>
          <w:color w:val="000000"/>
          <w:sz w:val="24"/>
        </w:rPr>
        <w:t xml:space="preserve">150.50.18.1     Ethernet0 </w:t>
      </w:r>
    </w:p>
    <w:p>
      <w:pPr>
        <w:autoSpaceDN w:val="0"/>
        <w:autoSpaceDE w:val="0"/>
        <w:widowControl/>
        <w:spacing w:line="280" w:lineRule="exact" w:before="230" w:after="0"/>
        <w:ind w:left="36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The Neighbor Table provides the following information about each </w:t>
      </w:r>
    </w:p>
    <w:p>
      <w:pPr>
        <w:autoSpaceDN w:val="0"/>
        <w:autoSpaceDE w:val="0"/>
        <w:widowControl/>
        <w:spacing w:line="282" w:lineRule="exact" w:before="40" w:after="0"/>
        <w:ind w:left="36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neighbor: </w:t>
      </w:r>
    </w:p>
    <w:p>
      <w:pPr>
        <w:autoSpaceDN w:val="0"/>
        <w:autoSpaceDE w:val="0"/>
        <w:widowControl/>
        <w:spacing w:line="348" w:lineRule="exact" w:before="0" w:after="0"/>
        <w:ind w:left="72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The </w:t>
      </w:r>
      <w:r>
        <w:rPr>
          <w:rFonts w:ascii="Times" w:hAnsi="Times" w:eastAsia="Times"/>
          <w:b/>
          <w:i/>
          <w:color w:val="000000"/>
          <w:sz w:val="28"/>
        </w:rPr>
        <w:t>Router ID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of the remote neighbor. </w:t>
      </w:r>
    </w:p>
    <w:p>
      <w:pPr>
        <w:autoSpaceDN w:val="0"/>
        <w:autoSpaceDE w:val="0"/>
        <w:widowControl/>
        <w:spacing w:line="348" w:lineRule="exact" w:before="0" w:after="0"/>
        <w:ind w:left="72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The OSPF </w:t>
      </w:r>
      <w:r>
        <w:rPr>
          <w:rFonts w:ascii="Times" w:hAnsi="Times" w:eastAsia="Times"/>
          <w:b/>
          <w:i/>
          <w:color w:val="000000"/>
          <w:sz w:val="28"/>
        </w:rPr>
        <w:t>priority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of the remote neighbor (used for DR/BDR </w:t>
      </w:r>
    </w:p>
    <w:p>
      <w:pPr>
        <w:autoSpaceDN w:val="0"/>
        <w:autoSpaceDE w:val="0"/>
        <w:widowControl/>
        <w:spacing w:line="282" w:lineRule="exact" w:before="40" w:after="0"/>
        <w:ind w:left="108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elections). </w:t>
      </w:r>
    </w:p>
    <w:p>
      <w:pPr>
        <w:autoSpaceDN w:val="0"/>
        <w:autoSpaceDE w:val="0"/>
        <w:widowControl/>
        <w:spacing w:line="348" w:lineRule="exact" w:before="0" w:after="0"/>
        <w:ind w:left="72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The current neighbor </w:t>
      </w:r>
      <w:r>
        <w:rPr>
          <w:rFonts w:ascii="Times" w:hAnsi="Times" w:eastAsia="Times"/>
          <w:b/>
          <w:i/>
          <w:color w:val="000000"/>
          <w:sz w:val="28"/>
        </w:rPr>
        <w:t>state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. </w:t>
      </w:r>
    </w:p>
    <w:p>
      <w:pPr>
        <w:autoSpaceDN w:val="0"/>
        <w:autoSpaceDE w:val="0"/>
        <w:widowControl/>
        <w:spacing w:line="348" w:lineRule="exact" w:before="0" w:after="0"/>
        <w:ind w:left="72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The </w:t>
      </w:r>
      <w:r>
        <w:rPr>
          <w:rFonts w:ascii="Times" w:hAnsi="Times" w:eastAsia="Times"/>
          <w:b/>
          <w:i/>
          <w:color w:val="000000"/>
          <w:sz w:val="28"/>
        </w:rPr>
        <w:t>dead interval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timer. </w:t>
      </w:r>
    </w:p>
    <w:p>
      <w:pPr>
        <w:autoSpaceDN w:val="0"/>
        <w:autoSpaceDE w:val="0"/>
        <w:widowControl/>
        <w:spacing w:line="348" w:lineRule="exact" w:before="0" w:after="0"/>
        <w:ind w:left="72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The connecting </w:t>
      </w:r>
      <w:r>
        <w:rPr>
          <w:rFonts w:ascii="Times" w:hAnsi="Times" w:eastAsia="Times"/>
          <w:b/>
          <w:i/>
          <w:color w:val="000000"/>
          <w:sz w:val="28"/>
        </w:rPr>
        <w:t>IP address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of the remote neighbor. </w:t>
      </w:r>
    </w:p>
    <w:p>
      <w:pPr>
        <w:autoSpaceDN w:val="0"/>
        <w:autoSpaceDE w:val="0"/>
        <w:widowControl/>
        <w:spacing w:line="348" w:lineRule="exact" w:before="0" w:after="0"/>
        <w:ind w:left="72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The local </w:t>
      </w:r>
      <w:r>
        <w:rPr>
          <w:rFonts w:ascii="Times" w:hAnsi="Times" w:eastAsia="Times"/>
          <w:b/>
          <w:i/>
          <w:color w:val="000000"/>
          <w:sz w:val="28"/>
        </w:rPr>
        <w:t>interface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connecting to the remote neighbor. </w:t>
      </w:r>
    </w:p>
    <w:p>
      <w:pPr>
        <w:autoSpaceDN w:val="0"/>
        <w:autoSpaceDE w:val="0"/>
        <w:widowControl/>
        <w:spacing w:line="280" w:lineRule="exact" w:before="364" w:after="0"/>
        <w:ind w:left="36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>To view the OSPF topology table:</w:t>
      </w:r>
    </w:p>
    <w:p>
      <w:pPr>
        <w:autoSpaceDN w:val="0"/>
        <w:autoSpaceDE w:val="0"/>
        <w:widowControl/>
        <w:spacing w:line="240" w:lineRule="exact" w:before="216" w:after="0"/>
        <w:ind w:left="1080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24"/>
        </w:rPr>
        <w:t xml:space="preserve">Router#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show ip ospf database </w:t>
      </w:r>
    </w:p>
    <w:p>
      <w:pPr>
        <w:autoSpaceDN w:val="0"/>
        <w:autoSpaceDE w:val="0"/>
        <w:widowControl/>
        <w:spacing w:line="240" w:lineRule="exact" w:before="222" w:after="0"/>
        <w:ind w:left="108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4"/>
        </w:rPr>
        <w:t xml:space="preserve">OSPF Router with ID (9.9.9.9) (Process ID 10) </w:t>
      </w:r>
    </w:p>
    <w:p>
      <w:pPr>
        <w:autoSpaceDN w:val="0"/>
        <w:autoSpaceDE w:val="0"/>
        <w:widowControl/>
        <w:spacing w:line="240" w:lineRule="exact" w:before="220" w:after="158"/>
        <w:ind w:left="108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4"/>
        </w:rPr>
        <w:t xml:space="preserve">Router Link States (Area 0)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40.0" w:type="dxa"/>
      </w:tblPr>
      <w:tblGrid>
        <w:gridCol w:w="3120"/>
        <w:gridCol w:w="3120"/>
        <w:gridCol w:w="3120"/>
      </w:tblGrid>
      <w:tr>
        <w:trPr>
          <w:trHeight w:hRule="exact" w:val="318"/>
        </w:trPr>
        <w:tc>
          <w:tcPr>
            <w:tcW w:type="dxa" w:w="1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60" w:after="0"/>
              <w:ind w:left="0" w:right="294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4"/>
              </w:rPr>
              <w:t xml:space="preserve">Link ID </w:t>
            </w:r>
          </w:p>
        </w:tc>
        <w:tc>
          <w:tcPr>
            <w:tcW w:type="dxa" w:w="3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60" w:after="0"/>
              <w:ind w:left="32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4"/>
              </w:rPr>
              <w:t xml:space="preserve">ADV Router Age         Seq# </w:t>
            </w:r>
          </w:p>
        </w:tc>
        <w:tc>
          <w:tcPr>
            <w:tcW w:type="dxa" w:w="3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60" w:after="0"/>
              <w:ind w:left="44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4"/>
              </w:rPr>
              <w:t xml:space="preserve"> Checksum  Link count </w:t>
            </w:r>
          </w:p>
        </w:tc>
      </w:tr>
    </w:tbl>
    <w:p>
      <w:pPr>
        <w:autoSpaceDN w:val="0"/>
        <w:autoSpaceDE w:val="0"/>
        <w:widowControl/>
        <w:spacing w:line="240" w:lineRule="exact" w:before="18" w:after="18"/>
        <w:ind w:left="108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4"/>
        </w:rPr>
        <w:t xml:space="preserve">7.7.7.7          7.7.7.7          329         0x80000007     0x42A0    2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40.0" w:type="dxa"/>
      </w:tblPr>
      <w:tblGrid>
        <w:gridCol w:w="3120"/>
        <w:gridCol w:w="3120"/>
        <w:gridCol w:w="3120"/>
      </w:tblGrid>
      <w:tr>
        <w:trPr>
          <w:trHeight w:hRule="exact" w:val="318"/>
        </w:trPr>
        <w:tc>
          <w:tcPr>
            <w:tcW w:type="dxa" w:w="1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" w:after="0"/>
              <w:ind w:left="0" w:right="360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4"/>
              </w:rPr>
              <w:t xml:space="preserve">8.8.8.8 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4"/>
              </w:rPr>
              <w:t xml:space="preserve">8.8.8.8 </w:t>
            </w:r>
          </w:p>
        </w:tc>
        <w:tc>
          <w:tcPr>
            <w:tcW w:type="dxa" w:w="4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" w:after="0"/>
              <w:ind w:left="36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4"/>
              </w:rPr>
              <w:t xml:space="preserve">291         0x80000007     0x9FFC    1 </w:t>
            </w:r>
          </w:p>
        </w:tc>
      </w:tr>
    </w:tbl>
    <w:p>
      <w:pPr>
        <w:autoSpaceDN w:val="0"/>
        <w:autoSpaceDE w:val="0"/>
        <w:widowControl/>
        <w:spacing w:line="240" w:lineRule="exact" w:before="162" w:after="160"/>
        <w:ind w:left="108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4"/>
        </w:rPr>
        <w:t xml:space="preserve">Summary Net Link States (Area 0)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40.0" w:type="dxa"/>
      </w:tblPr>
      <w:tblGrid>
        <w:gridCol w:w="3120"/>
        <w:gridCol w:w="3120"/>
        <w:gridCol w:w="3120"/>
      </w:tblGrid>
      <w:tr>
        <w:trPr>
          <w:trHeight w:hRule="exact" w:val="318"/>
        </w:trPr>
        <w:tc>
          <w:tcPr>
            <w:tcW w:type="dxa" w:w="1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60" w:after="0"/>
              <w:ind w:left="0" w:right="294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4"/>
              </w:rPr>
              <w:t xml:space="preserve">Link ID </w:t>
            </w:r>
          </w:p>
        </w:tc>
        <w:tc>
          <w:tcPr>
            <w:tcW w:type="dxa" w:w="3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60" w:after="0"/>
              <w:ind w:left="32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4"/>
              </w:rPr>
              <w:t xml:space="preserve">ADV Router Age         Seq# </w:t>
            </w:r>
          </w:p>
        </w:tc>
        <w:tc>
          <w:tcPr>
            <w:tcW w:type="dxa" w:w="2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60" w:after="0"/>
              <w:ind w:left="44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4"/>
              </w:rPr>
              <w:t xml:space="preserve"> Checksum   </w:t>
            </w:r>
          </w:p>
        </w:tc>
      </w:tr>
    </w:tbl>
    <w:p>
      <w:pPr>
        <w:autoSpaceDN w:val="0"/>
        <w:autoSpaceDE w:val="0"/>
        <w:widowControl/>
        <w:spacing w:line="240" w:lineRule="exact" w:before="18" w:after="0"/>
        <w:ind w:left="108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4"/>
        </w:rPr>
        <w:t xml:space="preserve">192.168.12.0   7.7.7.7          103         0x80000005     0x13E4 </w:t>
      </w:r>
    </w:p>
    <w:p>
      <w:pPr>
        <w:autoSpaceDN w:val="0"/>
        <w:tabs>
          <w:tab w:pos="3960" w:val="left"/>
        </w:tabs>
        <w:autoSpaceDE w:val="0"/>
        <w:widowControl/>
        <w:spacing w:line="240" w:lineRule="exact" w:before="36" w:after="0"/>
        <w:ind w:left="108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4"/>
        </w:rPr>
        <w:t xml:space="preserve">192.168.34.0 7.7.7.7 </w:t>
      </w:r>
      <w:r>
        <w:tab/>
      </w:r>
      <w:r>
        <w:rPr>
          <w:rFonts w:ascii="Times" w:hAnsi="Times" w:eastAsia="Times"/>
          <w:b w:val="0"/>
          <w:i w:val="0"/>
          <w:color w:val="000000"/>
          <w:sz w:val="24"/>
        </w:rPr>
        <w:t xml:space="preserve">105         0x80000003     0x345A </w:t>
      </w:r>
    </w:p>
    <w:p>
      <w:pPr>
        <w:autoSpaceDN w:val="0"/>
        <w:autoSpaceDE w:val="0"/>
        <w:widowControl/>
        <w:spacing w:line="280" w:lineRule="exact" w:before="226" w:after="0"/>
        <w:ind w:left="36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The Topology Table provides the following information: </w:t>
      </w:r>
    </w:p>
    <w:p>
      <w:pPr>
        <w:autoSpaceDN w:val="0"/>
        <w:autoSpaceDE w:val="0"/>
        <w:widowControl/>
        <w:spacing w:line="348" w:lineRule="exact" w:before="0" w:after="0"/>
        <w:ind w:left="72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The actual </w:t>
      </w:r>
      <w:r>
        <w:rPr>
          <w:rFonts w:ascii="Times" w:hAnsi="Times" w:eastAsia="Times"/>
          <w:b/>
          <w:i/>
          <w:color w:val="000000"/>
          <w:sz w:val="28"/>
        </w:rPr>
        <w:t xml:space="preserve">link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(or </w:t>
      </w:r>
      <w:r>
        <w:rPr>
          <w:rFonts w:ascii="Times" w:hAnsi="Times" w:eastAsia="Times"/>
          <w:b w:val="0"/>
          <w:i/>
          <w:color w:val="000000"/>
          <w:sz w:val="28"/>
        </w:rPr>
        <w:t>route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). </w:t>
      </w:r>
    </w:p>
    <w:p>
      <w:pPr>
        <w:autoSpaceDN w:val="0"/>
        <w:autoSpaceDE w:val="0"/>
        <w:widowControl/>
        <w:spacing w:line="348" w:lineRule="exact" w:before="0" w:after="0"/>
        <w:ind w:left="72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The </w:t>
      </w:r>
      <w:r>
        <w:rPr>
          <w:rFonts w:ascii="Times" w:hAnsi="Times" w:eastAsia="Times"/>
          <w:b/>
          <w:i/>
          <w:color w:val="000000"/>
          <w:sz w:val="28"/>
        </w:rPr>
        <w:t xml:space="preserve">advertising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Router ID. </w:t>
      </w:r>
    </w:p>
    <w:p>
      <w:pPr>
        <w:autoSpaceDN w:val="0"/>
        <w:autoSpaceDE w:val="0"/>
        <w:widowControl/>
        <w:spacing w:line="348" w:lineRule="exact" w:before="0" w:after="0"/>
        <w:ind w:left="72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The link-state </w:t>
      </w:r>
      <w:r>
        <w:rPr>
          <w:rFonts w:ascii="Times" w:hAnsi="Times" w:eastAsia="Times"/>
          <w:b/>
          <w:i/>
          <w:color w:val="000000"/>
          <w:sz w:val="28"/>
        </w:rPr>
        <w:t xml:space="preserve">age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timer. </w:t>
      </w:r>
    </w:p>
    <w:p>
      <w:pPr>
        <w:autoSpaceDN w:val="0"/>
        <w:autoSpaceDE w:val="0"/>
        <w:widowControl/>
        <w:spacing w:line="348" w:lineRule="exact" w:before="0" w:after="0"/>
        <w:ind w:left="72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The </w:t>
      </w:r>
      <w:r>
        <w:rPr>
          <w:rFonts w:ascii="Times" w:hAnsi="Times" w:eastAsia="Times"/>
          <w:b/>
          <w:i/>
          <w:color w:val="000000"/>
          <w:sz w:val="28"/>
        </w:rPr>
        <w:t>sequence number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and </w:t>
      </w:r>
      <w:r>
        <w:rPr>
          <w:rFonts w:ascii="Times" w:hAnsi="Times" w:eastAsia="Times"/>
          <w:b/>
          <w:i/>
          <w:color w:val="000000"/>
          <w:sz w:val="28"/>
        </w:rPr>
        <w:t xml:space="preserve">checksum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for each entry. </w:t>
      </w:r>
    </w:p>
    <w:p>
      <w:pPr>
        <w:autoSpaceDN w:val="0"/>
        <w:autoSpaceDE w:val="0"/>
        <w:widowControl/>
        <w:spacing w:line="140" w:lineRule="exact" w:before="346" w:after="0"/>
        <w:ind w:left="36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4"/>
        </w:rPr>
        <w:t xml:space="preserve">(Reference: </w:t>
      </w:r>
      <w:r>
        <w:rPr>
          <w:u w:val="single" w:color="00007f"/>
          <w:rFonts w:ascii="Times" w:hAnsi="Times" w:eastAsia="Times"/>
          <w:b w:val="0"/>
          <w:i w:val="0"/>
          <w:color w:val="000080"/>
          <w:sz w:val="14"/>
        </w:rPr>
        <w:t>http://www.cisco.com/en/US/products/sw/iosswrel/ps5187/products_command_reference_chapter09186a008017d02e.html</w:t>
      </w:r>
      <w:r>
        <w:rPr>
          <w:rFonts w:ascii="Times" w:hAnsi="Times" w:eastAsia="Times"/>
          <w:b w:val="0"/>
          <w:i w:val="0"/>
          <w:color w:val="000000"/>
          <w:sz w:val="14"/>
        </w:rPr>
        <w:t xml:space="preserve">) </w:t>
      </w:r>
    </w:p>
    <w:p>
      <w:pPr>
        <w:autoSpaceDN w:val="0"/>
        <w:autoSpaceDE w:val="0"/>
        <w:widowControl/>
        <w:spacing w:line="188" w:lineRule="exact" w:before="236" w:after="0"/>
        <w:ind w:left="0" w:right="0" w:firstLine="0"/>
        <w:jc w:val="center"/>
      </w:pPr>
      <w:r>
        <w:rPr>
          <w:rFonts w:ascii="Times" w:hAnsi="Times" w:eastAsia="Times"/>
          <w:b w:val="0"/>
          <w:i/>
          <w:color w:val="000000"/>
          <w:sz w:val="19"/>
        </w:rPr>
        <w:t xml:space="preserve">* * * </w:t>
      </w:r>
    </w:p>
    <w:p>
      <w:pPr>
        <w:autoSpaceDN w:val="0"/>
        <w:autoSpaceDE w:val="0"/>
        <w:widowControl/>
        <w:spacing w:line="198" w:lineRule="exact" w:before="32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9"/>
        </w:rPr>
        <w:t xml:space="preserve">All original material copyright © 2007 by </w:t>
      </w:r>
      <w:r>
        <w:rPr>
          <w:rFonts w:ascii="Times" w:hAnsi="Times" w:eastAsia="Times"/>
          <w:b w:val="0"/>
          <w:i w:val="0"/>
          <w:color w:val="000000"/>
          <w:sz w:val="20"/>
        </w:rPr>
        <w:t>Aaron Balchunas (</w:t>
      </w:r>
      <w:r>
        <w:rPr>
          <w:u w:val="single" w:color="00007f"/>
          <w:rFonts w:ascii="Times" w:hAnsi="Times" w:eastAsia="Times"/>
          <w:b w:val="0"/>
          <w:i w:val="0"/>
          <w:color w:val="000080"/>
          <w:sz w:val="20"/>
        </w:rPr>
        <w:t>aaron@routeralley.com</w:t>
      </w:r>
      <w:r>
        <w:rPr>
          <w:rFonts w:ascii="Times" w:hAnsi="Times" w:eastAsia="Times"/>
          <w:b w:val="0"/>
          <w:i w:val="0"/>
          <w:color w:val="000000"/>
          <w:sz w:val="20"/>
        </w:rPr>
        <w:t>),</w:t>
      </w:r>
    </w:p>
    <w:p>
      <w:pPr>
        <w:autoSpaceDN w:val="0"/>
        <w:autoSpaceDE w:val="0"/>
        <w:widowControl/>
        <w:spacing w:line="190" w:lineRule="exact" w:before="32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9"/>
        </w:rPr>
        <w:t xml:space="preserve">unless otherwise noted.  All other material copyright © of their respective owners. </w:t>
      </w:r>
    </w:p>
    <w:p>
      <w:pPr>
        <w:autoSpaceDN w:val="0"/>
        <w:autoSpaceDE w:val="0"/>
        <w:widowControl/>
        <w:spacing w:line="190" w:lineRule="exact" w:before="28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9"/>
        </w:rPr>
        <w:t xml:space="preserve"> This material may be copied and used freely, but may not be altered or sold without the expressed written </w:t>
      </w:r>
    </w:p>
    <w:p>
      <w:pPr>
        <w:autoSpaceDN w:val="0"/>
        <w:autoSpaceDE w:val="0"/>
        <w:widowControl/>
        <w:spacing w:line="190" w:lineRule="exact" w:before="28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9"/>
        </w:rPr>
        <w:t xml:space="preserve">consent of the owner of the above copyright. Updated material may be found at </w:t>
      </w:r>
      <w:r>
        <w:rPr>
          <w:u w:val="single" w:color="00007f"/>
          <w:rFonts w:ascii="Times" w:hAnsi="Times" w:eastAsia="Times"/>
          <w:b w:val="0"/>
          <w:i w:val="0"/>
          <w:color w:val="000080"/>
          <w:sz w:val="19"/>
        </w:rPr>
        <w:t>http://www.routeralley.com</w:t>
      </w:r>
      <w:r>
        <w:rPr>
          <w:rFonts w:ascii="Times" w:hAnsi="Times" w:eastAsia="Times"/>
          <w:b w:val="0"/>
          <w:i w:val="0"/>
          <w:color w:val="000000"/>
          <w:sz w:val="19"/>
        </w:rPr>
        <w:t>.</w:t>
      </w:r>
    </w:p>
    <w:p>
      <w:pPr>
        <w:sectPr>
          <w:pgSz w:w="12240" w:h="15840"/>
          <w:pgMar w:top="376" w:right="1440" w:bottom="36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56"/>
        <w:ind w:left="0" w:right="0"/>
      </w:pPr>
    </w:p>
    <w:p>
      <w:pPr>
        <w:autoSpaceDN w:val="0"/>
        <w:autoSpaceDE w:val="0"/>
        <w:widowControl/>
        <w:spacing w:line="240" w:lineRule="exact" w:before="0" w:after="0"/>
        <w:ind w:left="0" w:right="360" w:firstLine="0"/>
        <w:jc w:val="right"/>
      </w:pPr>
      <w:r>
        <w:rPr>
          <w:rFonts w:ascii="Times" w:hAnsi="Times" w:eastAsia="Times"/>
          <w:b w:val="0"/>
          <w:i/>
          <w:color w:val="000000"/>
          <w:sz w:val="24"/>
        </w:rPr>
        <w:t xml:space="preserve">OSPF v1.31 – Aaron Balchunas </w:t>
      </w:r>
      <w:r>
        <w:rPr>
          <w:rFonts w:ascii="Times" w:hAnsi="Times" w:eastAsia="Times"/>
          <w:b w:val="0"/>
          <w:i w:val="0"/>
          <w:color w:val="000000"/>
          <w:sz w:val="24"/>
        </w:rPr>
        <w:t>31</w:t>
      </w:r>
    </w:p>
    <w:p>
      <w:pPr>
        <w:autoSpaceDN w:val="0"/>
        <w:autoSpaceDE w:val="0"/>
        <w:widowControl/>
        <w:spacing w:line="280" w:lineRule="exact" w:before="492" w:after="0"/>
        <w:ind w:left="360" w:right="0" w:firstLine="0"/>
        <w:jc w:val="left"/>
      </w:pPr>
      <w:r>
        <w:rPr>
          <w:rFonts w:ascii="Times" w:hAnsi="Times" w:eastAsia="Times"/>
          <w:b/>
          <w:i/>
          <w:color w:val="000000"/>
          <w:sz w:val="28"/>
          <w:u w:val="single"/>
        </w:rPr>
        <w:t>Troubleshooting OSPF (continued)</w:t>
      </w:r>
      <w:r>
        <w:rPr>
          <w:rFonts w:ascii="Times" w:hAnsi="Times" w:eastAsia="Times"/>
          <w:b/>
          <w:i/>
          <w:color w:val="000000"/>
          <w:sz w:val="28"/>
        </w:rPr>
        <w:t xml:space="preserve"> </w:t>
      </w:r>
    </w:p>
    <w:p>
      <w:pPr>
        <w:autoSpaceDN w:val="0"/>
        <w:autoSpaceDE w:val="0"/>
        <w:widowControl/>
        <w:spacing w:line="280" w:lineRule="exact" w:before="222" w:after="0"/>
        <w:ind w:left="36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>To view the specific information about an OSPF process:</w:t>
      </w:r>
    </w:p>
    <w:p>
      <w:pPr>
        <w:autoSpaceDN w:val="0"/>
        <w:autoSpaceDE w:val="0"/>
        <w:widowControl/>
        <w:spacing w:line="240" w:lineRule="exact" w:before="216" w:after="0"/>
        <w:ind w:left="1080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24"/>
        </w:rPr>
        <w:t xml:space="preserve">Router#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show ip ospf 1 </w:t>
      </w:r>
    </w:p>
    <w:p>
      <w:pPr>
        <w:autoSpaceDN w:val="0"/>
        <w:tabs>
          <w:tab w:pos="1260" w:val="left"/>
          <w:tab w:pos="1500" w:val="left"/>
        </w:tabs>
        <w:autoSpaceDE w:val="0"/>
        <w:widowControl/>
        <w:spacing w:line="276" w:lineRule="exact" w:before="184" w:after="0"/>
        <w:ind w:left="1080" w:right="1872" w:firstLine="0"/>
        <w:jc w:val="left"/>
      </w:pPr>
      <w:r>
        <w:rPr>
          <w:rFonts w:ascii="Times" w:hAnsi="Times" w:eastAsia="Times"/>
          <w:b w:val="0"/>
          <w:i w:val="0"/>
          <w:color w:val="000000"/>
          <w:sz w:val="24"/>
        </w:rPr>
        <w:t xml:space="preserve">Routing Process "ospf 1" with ID 9.9.9.9 </w:t>
      </w:r>
      <w:r>
        <w:br/>
      </w:r>
      <w:r>
        <w:rPr>
          <w:rFonts w:ascii="Times" w:hAnsi="Times" w:eastAsia="Times"/>
          <w:b w:val="0"/>
          <w:i w:val="0"/>
          <w:color w:val="000000"/>
          <w:sz w:val="24"/>
        </w:rPr>
        <w:t xml:space="preserve"> Supports only single TOS(TOS0) routes </w:t>
      </w:r>
      <w:r>
        <w:br/>
      </w:r>
      <w:r>
        <w:rPr>
          <w:rFonts w:ascii="Times" w:hAnsi="Times" w:eastAsia="Times"/>
          <w:b w:val="0"/>
          <w:i w:val="0"/>
          <w:color w:val="000000"/>
          <w:sz w:val="24"/>
        </w:rPr>
        <w:t xml:space="preserve"> Supports opaque LSA </w:t>
      </w:r>
      <w:r>
        <w:br/>
      </w:r>
      <w:r>
        <w:rPr>
          <w:rFonts w:ascii="Times" w:hAnsi="Times" w:eastAsia="Times"/>
          <w:b w:val="0"/>
          <w:i w:val="0"/>
          <w:color w:val="000000"/>
          <w:sz w:val="24"/>
        </w:rPr>
        <w:t xml:space="preserve"> SPF schedule delay 5 secs, Hold time between two SPFs 10 secs </w:t>
      </w:r>
      <w:r>
        <w:rPr>
          <w:rFonts w:ascii="Times" w:hAnsi="Times" w:eastAsia="Times"/>
          <w:b w:val="0"/>
          <w:i w:val="0"/>
          <w:color w:val="000000"/>
          <w:sz w:val="24"/>
        </w:rPr>
        <w:t xml:space="preserve"> Minimum LSA interval 5 secs. Minimum LSA arrival 1 secs </w:t>
      </w:r>
      <w:r>
        <w:rPr>
          <w:rFonts w:ascii="Times" w:hAnsi="Times" w:eastAsia="Times"/>
          <w:b w:val="0"/>
          <w:i w:val="0"/>
          <w:color w:val="000000"/>
          <w:sz w:val="24"/>
        </w:rPr>
        <w:t xml:space="preserve"> Number of external LSA 0. Checksum Sum 0x0 </w:t>
      </w:r>
      <w:r>
        <w:br/>
      </w:r>
      <w:r>
        <w:rPr>
          <w:rFonts w:ascii="Times" w:hAnsi="Times" w:eastAsia="Times"/>
          <w:b w:val="0"/>
          <w:i w:val="0"/>
          <w:color w:val="000000"/>
          <w:sz w:val="24"/>
        </w:rPr>
        <w:t xml:space="preserve"> Number of opaque AS LSA 0. Checksum Sum 0x0 </w:t>
      </w:r>
      <w:r>
        <w:br/>
      </w:r>
      <w:r>
        <w:rPr>
          <w:rFonts w:ascii="Times" w:hAnsi="Times" w:eastAsia="Times"/>
          <w:b w:val="0"/>
          <w:i w:val="0"/>
          <w:color w:val="000000"/>
          <w:sz w:val="24"/>
        </w:rPr>
        <w:t xml:space="preserve"> Number of DCbitless external and opaque AS LSA 0 </w:t>
      </w:r>
      <w:r>
        <w:br/>
      </w:r>
      <w:r>
        <w:rPr>
          <w:rFonts w:ascii="Times" w:hAnsi="Times" w:eastAsia="Times"/>
          <w:b w:val="0"/>
          <w:i w:val="0"/>
          <w:color w:val="000000"/>
          <w:sz w:val="24"/>
        </w:rPr>
        <w:t xml:space="preserve"> Number of DoNotAge external and opaque AS LSA 0 </w:t>
      </w:r>
      <w:r>
        <w:br/>
      </w:r>
      <w:r>
        <w:rPr>
          <w:rFonts w:ascii="Times" w:hAnsi="Times" w:eastAsia="Times"/>
          <w:b w:val="0"/>
          <w:i w:val="0"/>
          <w:color w:val="000000"/>
          <w:sz w:val="24"/>
        </w:rPr>
        <w:t xml:space="preserve"> Number of areas in this router is 1. 1 normal 0 stub 0 nssa </w:t>
      </w:r>
      <w:r>
        <w:br/>
      </w:r>
      <w:r>
        <w:rPr>
          <w:rFonts w:ascii="Times" w:hAnsi="Times" w:eastAsia="Times"/>
          <w:b w:val="0"/>
          <w:i w:val="0"/>
          <w:color w:val="000000"/>
          <w:sz w:val="24"/>
        </w:rPr>
        <w:t xml:space="preserve"> External flood list length 0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24"/>
        </w:rPr>
        <w:t xml:space="preserve"> Area BACKBONE(0) </w:t>
      </w:r>
      <w:r>
        <w:br/>
      </w:r>
      <w:r>
        <w:tab/>
      </w:r>
      <w:r>
        <w:tab/>
      </w:r>
      <w:r>
        <w:rPr>
          <w:rFonts w:ascii="Times" w:hAnsi="Times" w:eastAsia="Times"/>
          <w:b w:val="0"/>
          <w:i w:val="0"/>
          <w:color w:val="000000"/>
          <w:sz w:val="24"/>
        </w:rPr>
        <w:t xml:space="preserve"> Number of interfaces in this area is 1 </w:t>
      </w:r>
      <w:r>
        <w:br/>
      </w:r>
      <w:r>
        <w:tab/>
      </w:r>
      <w:r>
        <w:tab/>
      </w:r>
      <w:r>
        <w:rPr>
          <w:rFonts w:ascii="Times" w:hAnsi="Times" w:eastAsia="Times"/>
          <w:b w:val="0"/>
          <w:i w:val="0"/>
          <w:color w:val="000000"/>
          <w:sz w:val="24"/>
        </w:rPr>
        <w:t xml:space="preserve"> Area has no authentication </w:t>
      </w:r>
      <w:r>
        <w:br/>
      </w:r>
      <w:r>
        <w:tab/>
      </w:r>
      <w:r>
        <w:tab/>
      </w:r>
      <w:r>
        <w:rPr>
          <w:rFonts w:ascii="Times" w:hAnsi="Times" w:eastAsia="Times"/>
          <w:b w:val="0"/>
          <w:i w:val="0"/>
          <w:color w:val="000000"/>
          <w:sz w:val="24"/>
        </w:rPr>
        <w:t xml:space="preserve"> SPF algorithm executed 3 times </w:t>
      </w:r>
      <w:r>
        <w:br/>
      </w:r>
      <w:r>
        <w:tab/>
      </w:r>
      <w:r>
        <w:tab/>
      </w:r>
      <w:r>
        <w:rPr>
          <w:rFonts w:ascii="Times" w:hAnsi="Times" w:eastAsia="Times"/>
          <w:b w:val="0"/>
          <w:i w:val="0"/>
          <w:color w:val="000000"/>
          <w:sz w:val="24"/>
        </w:rPr>
        <w:t xml:space="preserve"> Area ranges are </w:t>
      </w:r>
      <w:r>
        <w:br/>
      </w:r>
      <w:r>
        <w:tab/>
      </w:r>
      <w:r>
        <w:tab/>
      </w:r>
      <w:r>
        <w:rPr>
          <w:rFonts w:ascii="Times" w:hAnsi="Times" w:eastAsia="Times"/>
          <w:b w:val="0"/>
          <w:i w:val="0"/>
          <w:color w:val="000000"/>
          <w:sz w:val="24"/>
        </w:rPr>
        <w:t xml:space="preserve"> Number of LSA 2. Checksum Sum 0xDDEC </w:t>
      </w:r>
      <w:r>
        <w:br/>
      </w:r>
      <w:r>
        <w:tab/>
      </w:r>
      <w:r>
        <w:tab/>
      </w:r>
      <w:r>
        <w:rPr>
          <w:rFonts w:ascii="Times" w:hAnsi="Times" w:eastAsia="Times"/>
          <w:b w:val="0"/>
          <w:i w:val="0"/>
          <w:color w:val="000000"/>
          <w:sz w:val="24"/>
        </w:rPr>
        <w:t xml:space="preserve"> Number of opaque link LSA 0. Checksum Sum 0x0 </w:t>
      </w:r>
      <w:r>
        <w:br/>
      </w:r>
      <w:r>
        <w:tab/>
      </w:r>
      <w:r>
        <w:tab/>
      </w:r>
      <w:r>
        <w:rPr>
          <w:rFonts w:ascii="Times" w:hAnsi="Times" w:eastAsia="Times"/>
          <w:b w:val="0"/>
          <w:i w:val="0"/>
          <w:color w:val="000000"/>
          <w:sz w:val="24"/>
        </w:rPr>
        <w:t xml:space="preserve"> Number of DCbitless LSA 0 </w:t>
      </w:r>
      <w:r>
        <w:br/>
      </w:r>
      <w:r>
        <w:tab/>
      </w:r>
      <w:r>
        <w:tab/>
      </w:r>
      <w:r>
        <w:rPr>
          <w:rFonts w:ascii="Times" w:hAnsi="Times" w:eastAsia="Times"/>
          <w:b w:val="0"/>
          <w:i w:val="0"/>
          <w:color w:val="000000"/>
          <w:sz w:val="24"/>
        </w:rPr>
        <w:t xml:space="preserve"> Number of indication LSA 0 </w:t>
      </w:r>
      <w:r>
        <w:br/>
      </w:r>
      <w:r>
        <w:tab/>
      </w:r>
      <w:r>
        <w:tab/>
      </w:r>
      <w:r>
        <w:rPr>
          <w:rFonts w:ascii="Times" w:hAnsi="Times" w:eastAsia="Times"/>
          <w:b w:val="0"/>
          <w:i w:val="0"/>
          <w:color w:val="000000"/>
          <w:sz w:val="24"/>
        </w:rPr>
        <w:t xml:space="preserve"> Number of DoNotAge LSA 0 </w:t>
      </w:r>
      <w:r>
        <w:br/>
      </w:r>
      <w:r>
        <w:tab/>
      </w:r>
      <w:r>
        <w:tab/>
      </w:r>
      <w:r>
        <w:rPr>
          <w:rFonts w:ascii="Times" w:hAnsi="Times" w:eastAsia="Times"/>
          <w:b w:val="0"/>
          <w:i w:val="0"/>
          <w:color w:val="000000"/>
          <w:sz w:val="24"/>
        </w:rPr>
        <w:t xml:space="preserve"> Flood list length 0 </w:t>
      </w:r>
    </w:p>
    <w:p>
      <w:pPr>
        <w:autoSpaceDN w:val="0"/>
        <w:tabs>
          <w:tab w:pos="720" w:val="left"/>
        </w:tabs>
        <w:autoSpaceDE w:val="0"/>
        <w:widowControl/>
        <w:spacing w:line="340" w:lineRule="exact" w:before="170" w:after="0"/>
        <w:ind w:left="360" w:right="1728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The </w:t>
      </w:r>
      <w:r>
        <w:rPr>
          <w:rFonts w:ascii="Times" w:hAnsi="Times" w:eastAsia="Times"/>
          <w:b w:val="0"/>
          <w:i/>
          <w:color w:val="000000"/>
          <w:sz w:val="28"/>
        </w:rPr>
        <w:t>show ip ospf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command provides the following information: </w:t>
      </w:r>
      <w:r>
        <w:tab/>
      </w: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The local </w:t>
      </w:r>
      <w:r>
        <w:rPr>
          <w:rFonts w:ascii="Times" w:hAnsi="Times" w:eastAsia="Times"/>
          <w:b/>
          <w:i/>
          <w:color w:val="000000"/>
          <w:sz w:val="28"/>
        </w:rPr>
        <w:t>Router ID.</w:t>
      </w:r>
    </w:p>
    <w:p>
      <w:pPr>
        <w:autoSpaceDN w:val="0"/>
        <w:autoSpaceDE w:val="0"/>
        <w:widowControl/>
        <w:spacing w:line="348" w:lineRule="exact" w:before="0" w:after="0"/>
        <w:ind w:left="72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/>
          <w:i/>
          <w:color w:val="000000"/>
          <w:sz w:val="28"/>
        </w:rPr>
        <w:t>SPF Scheduling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information, and various </w:t>
      </w:r>
      <w:r>
        <w:rPr>
          <w:rFonts w:ascii="Times" w:hAnsi="Times" w:eastAsia="Times"/>
          <w:b/>
          <w:i/>
          <w:color w:val="000000"/>
          <w:sz w:val="28"/>
        </w:rPr>
        <w:t>SPF timers.</w:t>
      </w:r>
    </w:p>
    <w:p>
      <w:pPr>
        <w:autoSpaceDN w:val="0"/>
        <w:autoSpaceDE w:val="0"/>
        <w:widowControl/>
        <w:spacing w:line="342" w:lineRule="exact" w:before="6" w:after="0"/>
        <w:ind w:left="720" w:right="288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The number of </w:t>
      </w:r>
      <w:r>
        <w:rPr>
          <w:rFonts w:ascii="Times" w:hAnsi="Times" w:eastAsia="Times"/>
          <w:b/>
          <w:i/>
          <w:color w:val="000000"/>
          <w:sz w:val="28"/>
        </w:rPr>
        <w:t>interfaces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in specific </w:t>
      </w:r>
      <w:r>
        <w:rPr>
          <w:rFonts w:ascii="Times" w:hAnsi="Times" w:eastAsia="Times"/>
          <w:b/>
          <w:i/>
          <w:color w:val="000000"/>
          <w:sz w:val="28"/>
        </w:rPr>
        <w:t>areas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, including the </w:t>
      </w:r>
      <w:r>
        <w:rPr>
          <w:rFonts w:ascii="Times" w:hAnsi="Times" w:eastAsia="Times"/>
          <w:b/>
          <w:i/>
          <w:color w:val="000000"/>
          <w:sz w:val="28"/>
        </w:rPr>
        <w:t>type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of area. </w:t>
      </w: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The link-state </w:t>
      </w:r>
      <w:r>
        <w:rPr>
          <w:rFonts w:ascii="Times" w:hAnsi="Times" w:eastAsia="Times"/>
          <w:b/>
          <w:i/>
          <w:color w:val="000000"/>
          <w:sz w:val="28"/>
        </w:rPr>
        <w:t xml:space="preserve">age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timer. </w:t>
      </w:r>
    </w:p>
    <w:p>
      <w:pPr>
        <w:autoSpaceDN w:val="0"/>
        <w:autoSpaceDE w:val="0"/>
        <w:widowControl/>
        <w:spacing w:line="348" w:lineRule="exact" w:before="0" w:after="0"/>
        <w:ind w:left="72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The </w:t>
      </w:r>
      <w:r>
        <w:rPr>
          <w:rFonts w:ascii="Times" w:hAnsi="Times" w:eastAsia="Times"/>
          <w:b/>
          <w:i/>
          <w:color w:val="000000"/>
          <w:sz w:val="28"/>
        </w:rPr>
        <w:t>sequence number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and </w:t>
      </w:r>
      <w:r>
        <w:rPr>
          <w:rFonts w:ascii="Times" w:hAnsi="Times" w:eastAsia="Times"/>
          <w:b/>
          <w:i/>
          <w:color w:val="000000"/>
          <w:sz w:val="28"/>
        </w:rPr>
        <w:t xml:space="preserve">checksum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for each entry. </w:t>
      </w:r>
    </w:p>
    <w:p>
      <w:pPr>
        <w:autoSpaceDN w:val="0"/>
        <w:autoSpaceDE w:val="0"/>
        <w:widowControl/>
        <w:spacing w:line="226" w:lineRule="exact" w:before="2808" w:after="0"/>
        <w:ind w:left="1296" w:right="1296" w:firstLine="0"/>
        <w:jc w:val="center"/>
      </w:pPr>
      <w:r>
        <w:rPr>
          <w:rFonts w:ascii="Times" w:hAnsi="Times" w:eastAsia="Times"/>
          <w:b w:val="0"/>
          <w:i/>
          <w:color w:val="000000"/>
          <w:sz w:val="19"/>
        </w:rPr>
        <w:t xml:space="preserve">* * * </w:t>
      </w:r>
      <w:r>
        <w:br/>
      </w:r>
      <w:r>
        <w:rPr>
          <w:rFonts w:ascii="Times" w:hAnsi="Times" w:eastAsia="Times"/>
          <w:b w:val="0"/>
          <w:i w:val="0"/>
          <w:color w:val="000000"/>
          <w:sz w:val="19"/>
        </w:rPr>
        <w:t xml:space="preserve">All original material copyright © 2007 by </w:t>
      </w:r>
      <w:r>
        <w:rPr>
          <w:rFonts w:ascii="Times" w:hAnsi="Times" w:eastAsia="Times"/>
          <w:b w:val="0"/>
          <w:i w:val="0"/>
          <w:color w:val="000000"/>
          <w:sz w:val="20"/>
        </w:rPr>
        <w:t>Aaron Balchunas (</w:t>
      </w:r>
      <w:r>
        <w:rPr>
          <w:u w:val="single" w:color="00007f"/>
          <w:rFonts w:ascii="Times" w:hAnsi="Times" w:eastAsia="Times"/>
          <w:b w:val="0"/>
          <w:i w:val="0"/>
          <w:color w:val="000080"/>
          <w:sz w:val="20"/>
        </w:rPr>
        <w:t>aaron@routeralley.com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), </w:t>
      </w:r>
      <w:r>
        <w:rPr>
          <w:rFonts w:ascii="Times" w:hAnsi="Times" w:eastAsia="Times"/>
          <w:b w:val="0"/>
          <w:i w:val="0"/>
          <w:color w:val="000000"/>
          <w:sz w:val="19"/>
        </w:rPr>
        <w:t xml:space="preserve">unless otherwise noted.  All other material copyright © of their respective owners. </w:t>
      </w:r>
    </w:p>
    <w:p>
      <w:pPr>
        <w:autoSpaceDN w:val="0"/>
        <w:autoSpaceDE w:val="0"/>
        <w:widowControl/>
        <w:spacing w:line="218" w:lineRule="exact" w:before="0" w:after="0"/>
        <w:ind w:left="432" w:right="432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9"/>
        </w:rPr>
        <w:t xml:space="preserve"> This material may be copied and used freely, but may not be altered or sold without the expressed written </w:t>
      </w:r>
      <w:r>
        <w:rPr>
          <w:rFonts w:ascii="Times" w:hAnsi="Times" w:eastAsia="Times"/>
          <w:b w:val="0"/>
          <w:i w:val="0"/>
          <w:color w:val="000000"/>
          <w:sz w:val="19"/>
        </w:rPr>
        <w:t xml:space="preserve">consent of the owner of the above copyright. Updated material may be found at </w:t>
      </w:r>
      <w:r>
        <w:rPr>
          <w:u w:val="single" w:color="00007f"/>
          <w:rFonts w:ascii="Times" w:hAnsi="Times" w:eastAsia="Times"/>
          <w:b w:val="0"/>
          <w:i w:val="0"/>
          <w:color w:val="000080"/>
          <w:sz w:val="19"/>
        </w:rPr>
        <w:t>http://www.routeralley.com</w:t>
      </w:r>
      <w:r>
        <w:rPr>
          <w:rFonts w:ascii="Times" w:hAnsi="Times" w:eastAsia="Times"/>
          <w:b w:val="0"/>
          <w:i w:val="0"/>
          <w:color w:val="000000"/>
          <w:sz w:val="19"/>
        </w:rPr>
        <w:t>.</w:t>
      </w:r>
    </w:p>
    <w:p>
      <w:pPr>
        <w:sectPr>
          <w:pgSz w:w="12240" w:h="15840"/>
          <w:pgMar w:top="376" w:right="1440" w:bottom="36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56"/>
        <w:ind w:left="0" w:right="0"/>
      </w:pPr>
    </w:p>
    <w:p>
      <w:pPr>
        <w:autoSpaceDN w:val="0"/>
        <w:autoSpaceDE w:val="0"/>
        <w:widowControl/>
        <w:spacing w:line="240" w:lineRule="exact" w:before="0" w:after="0"/>
        <w:ind w:left="0" w:right="360" w:firstLine="0"/>
        <w:jc w:val="right"/>
      </w:pPr>
      <w:r>
        <w:rPr>
          <w:rFonts w:ascii="Times" w:hAnsi="Times" w:eastAsia="Times"/>
          <w:b w:val="0"/>
          <w:i/>
          <w:color w:val="000000"/>
          <w:sz w:val="24"/>
        </w:rPr>
        <w:t xml:space="preserve">OSPF v1.31 – Aaron Balchunas </w:t>
      </w:r>
      <w:r>
        <w:rPr>
          <w:rFonts w:ascii="Times" w:hAnsi="Times" w:eastAsia="Times"/>
          <w:b w:val="0"/>
          <w:i w:val="0"/>
          <w:color w:val="000000"/>
          <w:sz w:val="24"/>
        </w:rPr>
        <w:t>32</w:t>
      </w:r>
    </w:p>
    <w:p>
      <w:pPr>
        <w:autoSpaceDN w:val="0"/>
        <w:autoSpaceDE w:val="0"/>
        <w:widowControl/>
        <w:spacing w:line="280" w:lineRule="exact" w:before="492" w:after="0"/>
        <w:ind w:left="360" w:right="0" w:firstLine="0"/>
        <w:jc w:val="left"/>
      </w:pPr>
      <w:r>
        <w:rPr>
          <w:rFonts w:ascii="Times" w:hAnsi="Times" w:eastAsia="Times"/>
          <w:b/>
          <w:i/>
          <w:color w:val="000000"/>
          <w:sz w:val="28"/>
          <w:u w:val="single"/>
        </w:rPr>
        <w:t>Troubleshooting OSPF (continued)</w:t>
      </w:r>
      <w:r>
        <w:rPr>
          <w:rFonts w:ascii="Times" w:hAnsi="Times" w:eastAsia="Times"/>
          <w:b/>
          <w:i/>
          <w:color w:val="000000"/>
          <w:sz w:val="28"/>
        </w:rPr>
        <w:t xml:space="preserve"> </w:t>
      </w:r>
    </w:p>
    <w:p>
      <w:pPr>
        <w:autoSpaceDN w:val="0"/>
        <w:autoSpaceDE w:val="0"/>
        <w:widowControl/>
        <w:spacing w:line="280" w:lineRule="exact" w:before="222" w:after="0"/>
        <w:ind w:left="36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>To view OSPF-specific information on an interface:</w:t>
      </w:r>
    </w:p>
    <w:p>
      <w:pPr>
        <w:autoSpaceDN w:val="0"/>
        <w:autoSpaceDE w:val="0"/>
        <w:widowControl/>
        <w:spacing w:line="240" w:lineRule="exact" w:before="216" w:after="0"/>
        <w:ind w:left="1080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24"/>
        </w:rPr>
        <w:t xml:space="preserve">Router#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show ip ospf interface s0 </w:t>
      </w:r>
    </w:p>
    <w:p>
      <w:pPr>
        <w:autoSpaceDN w:val="0"/>
        <w:tabs>
          <w:tab w:pos="1140" w:val="left"/>
          <w:tab w:pos="1260" w:val="left"/>
        </w:tabs>
        <w:autoSpaceDE w:val="0"/>
        <w:widowControl/>
        <w:spacing w:line="276" w:lineRule="exact" w:before="184" w:after="0"/>
        <w:ind w:left="1080" w:right="432" w:firstLine="0"/>
        <w:jc w:val="left"/>
      </w:pPr>
      <w:r>
        <w:rPr>
          <w:rFonts w:ascii="Times" w:hAnsi="Times" w:eastAsia="Times"/>
          <w:b w:val="0"/>
          <w:i w:val="0"/>
          <w:color w:val="000000"/>
          <w:sz w:val="24"/>
        </w:rPr>
        <w:t xml:space="preserve">Serial0 is up, line protocol is up </w:t>
      </w:r>
      <w:r>
        <w:br/>
      </w:r>
      <w:r>
        <w:rPr>
          <w:rFonts w:ascii="Times" w:hAnsi="Times" w:eastAsia="Times"/>
          <w:b w:val="0"/>
          <w:i w:val="0"/>
          <w:color w:val="000000"/>
          <w:sz w:val="24"/>
        </w:rPr>
        <w:t xml:space="preserve"> Internet Address 192.168.79.2/24, Area 0 </w:t>
      </w:r>
      <w:r>
        <w:br/>
      </w:r>
      <w:r>
        <w:rPr>
          <w:rFonts w:ascii="Times" w:hAnsi="Times" w:eastAsia="Times"/>
          <w:b w:val="0"/>
          <w:i w:val="0"/>
          <w:color w:val="000000"/>
          <w:sz w:val="24"/>
        </w:rPr>
        <w:t xml:space="preserve"> Process ID 10, Router ID 9.9.9.9, Network Type POINT_TO_POINT, Cost: 64 </w:t>
      </w:r>
      <w:r>
        <w:rPr>
          <w:rFonts w:ascii="Times" w:hAnsi="Times" w:eastAsia="Times"/>
          <w:b w:val="0"/>
          <w:i w:val="0"/>
          <w:color w:val="000000"/>
          <w:sz w:val="24"/>
        </w:rPr>
        <w:t xml:space="preserve"> Transmit Delay is 1 sec, State POINT_TO_POINT, </w:t>
      </w:r>
      <w:r>
        <w:br/>
      </w:r>
      <w:r>
        <w:rPr>
          <w:rFonts w:ascii="Times" w:hAnsi="Times" w:eastAsia="Times"/>
          <w:b w:val="0"/>
          <w:i w:val="0"/>
          <w:color w:val="000000"/>
          <w:sz w:val="24"/>
        </w:rPr>
        <w:t xml:space="preserve"> Timer intervals configured, Hello 10, Dead 40, Wait 40, Retransmit 5 </w:t>
      </w:r>
      <w:r>
        <w:br/>
      </w:r>
      <w:r>
        <w:tab/>
      </w:r>
      <w:r>
        <w:tab/>
      </w:r>
      <w:r>
        <w:rPr>
          <w:rFonts w:ascii="Times" w:hAnsi="Times" w:eastAsia="Times"/>
          <w:b w:val="0"/>
          <w:i w:val="0"/>
          <w:color w:val="000000"/>
          <w:sz w:val="24"/>
        </w:rPr>
        <w:t xml:space="preserve"> Hello due in 00:00:04 </w:t>
      </w:r>
      <w:r>
        <w:br/>
      </w:r>
      <w:r>
        <w:rPr>
          <w:rFonts w:ascii="Times" w:hAnsi="Times" w:eastAsia="Times"/>
          <w:b w:val="0"/>
          <w:i w:val="0"/>
          <w:color w:val="000000"/>
          <w:sz w:val="24"/>
        </w:rPr>
        <w:t xml:space="preserve"> Index 1/1, flood queue length 0 </w:t>
      </w:r>
      <w:r>
        <w:br/>
      </w:r>
      <w:r>
        <w:rPr>
          <w:rFonts w:ascii="Times" w:hAnsi="Times" w:eastAsia="Times"/>
          <w:b w:val="0"/>
          <w:i w:val="0"/>
          <w:color w:val="000000"/>
          <w:sz w:val="24"/>
        </w:rPr>
        <w:t xml:space="preserve"> Next 0x0(0)/0x0(0) </w:t>
      </w:r>
      <w:r>
        <w:br/>
      </w:r>
      <w:r>
        <w:rPr>
          <w:rFonts w:ascii="Times" w:hAnsi="Times" w:eastAsia="Times"/>
          <w:b w:val="0"/>
          <w:i w:val="0"/>
          <w:color w:val="000000"/>
          <w:sz w:val="24"/>
        </w:rPr>
        <w:t xml:space="preserve"> Last flood scan length is 1, maximum is 1 </w:t>
      </w:r>
      <w:r>
        <w:br/>
      </w:r>
      <w:r>
        <w:rPr>
          <w:rFonts w:ascii="Times" w:hAnsi="Times" w:eastAsia="Times"/>
          <w:b w:val="0"/>
          <w:i w:val="0"/>
          <w:color w:val="000000"/>
          <w:sz w:val="24"/>
        </w:rPr>
        <w:t xml:space="preserve"> Last flood scan time is 0 msec, maximum is 0 msec </w:t>
      </w:r>
      <w:r>
        <w:br/>
      </w:r>
      <w:r>
        <w:rPr>
          <w:rFonts w:ascii="Times" w:hAnsi="Times" w:eastAsia="Times"/>
          <w:b w:val="0"/>
          <w:i w:val="0"/>
          <w:color w:val="000000"/>
          <w:sz w:val="24"/>
        </w:rPr>
        <w:t xml:space="preserve"> Neighbor Count is 1, Adjacent neighbor count is 1 </w:t>
      </w:r>
      <w:r>
        <w:br/>
      </w:r>
      <w:r>
        <w:tab/>
      </w:r>
      <w:r>
        <w:tab/>
      </w:r>
      <w:r>
        <w:rPr>
          <w:rFonts w:ascii="Times" w:hAnsi="Times" w:eastAsia="Times"/>
          <w:b w:val="0"/>
          <w:i w:val="0"/>
          <w:color w:val="000000"/>
          <w:sz w:val="24"/>
        </w:rPr>
        <w:t xml:space="preserve"> Adjacent with neighbor 7.7.7.7 </w:t>
      </w:r>
      <w:r>
        <w:br/>
      </w:r>
      <w:r>
        <w:rPr>
          <w:rFonts w:ascii="Times" w:hAnsi="Times" w:eastAsia="Times"/>
          <w:b w:val="0"/>
          <w:i w:val="0"/>
          <w:color w:val="000000"/>
          <w:sz w:val="24"/>
        </w:rPr>
        <w:t xml:space="preserve"> Suppress hello for 0 neighbor(s) </w:t>
      </w:r>
    </w:p>
    <w:p>
      <w:pPr>
        <w:autoSpaceDN w:val="0"/>
        <w:tabs>
          <w:tab w:pos="720" w:val="left"/>
        </w:tabs>
        <w:autoSpaceDE w:val="0"/>
        <w:widowControl/>
        <w:spacing w:line="340" w:lineRule="exact" w:before="170" w:after="0"/>
        <w:ind w:left="360" w:right="576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The </w:t>
      </w:r>
      <w:r>
        <w:rPr>
          <w:rFonts w:ascii="Times" w:hAnsi="Times" w:eastAsia="Times"/>
          <w:b w:val="0"/>
          <w:i/>
          <w:color w:val="000000"/>
          <w:sz w:val="28"/>
        </w:rPr>
        <w:t>show ip ospf</w:t>
      </w:r>
      <w:r>
        <w:rPr>
          <w:rFonts w:ascii="Times" w:hAnsi="Times" w:eastAsia="Times"/>
          <w:b w:val="0"/>
          <w:i/>
          <w:color w:val="000000"/>
          <w:sz w:val="28"/>
        </w:rPr>
        <w:t xml:space="preserve">interface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command provides the following information: </w:t>
      </w:r>
      <w:r>
        <w:tab/>
      </w: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The local </w:t>
      </w:r>
      <w:r>
        <w:rPr>
          <w:rFonts w:ascii="Times" w:hAnsi="Times" w:eastAsia="Times"/>
          <w:b/>
          <w:i/>
          <w:color w:val="000000"/>
          <w:sz w:val="28"/>
        </w:rPr>
        <w:t>Router ID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. </w:t>
      </w:r>
    </w:p>
    <w:p>
      <w:pPr>
        <w:autoSpaceDN w:val="0"/>
        <w:autoSpaceDE w:val="0"/>
        <w:widowControl/>
        <w:spacing w:line="348" w:lineRule="exact" w:before="0" w:after="0"/>
        <w:ind w:left="72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The interface </w:t>
      </w:r>
      <w:r>
        <w:rPr>
          <w:rFonts w:ascii="Times" w:hAnsi="Times" w:eastAsia="Times"/>
          <w:b/>
          <w:i/>
          <w:color w:val="000000"/>
          <w:sz w:val="28"/>
        </w:rPr>
        <w:t>network type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. </w:t>
      </w:r>
    </w:p>
    <w:p>
      <w:pPr>
        <w:autoSpaceDN w:val="0"/>
        <w:autoSpaceDE w:val="0"/>
        <w:widowControl/>
        <w:spacing w:line="348" w:lineRule="exact" w:before="0" w:after="0"/>
        <w:ind w:left="72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The OSPF </w:t>
      </w:r>
      <w:r>
        <w:rPr>
          <w:rFonts w:ascii="Times" w:hAnsi="Times" w:eastAsia="Times"/>
          <w:b/>
          <w:i/>
          <w:color w:val="000000"/>
          <w:sz w:val="28"/>
        </w:rPr>
        <w:t>cost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for the interface. </w:t>
      </w:r>
    </w:p>
    <w:p>
      <w:pPr>
        <w:autoSpaceDN w:val="0"/>
        <w:autoSpaceDE w:val="0"/>
        <w:widowControl/>
        <w:spacing w:line="340" w:lineRule="exact" w:before="8" w:after="0"/>
        <w:ind w:left="720" w:right="4032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The interface </w:t>
      </w:r>
      <w:r>
        <w:rPr>
          <w:rFonts w:ascii="Times" w:hAnsi="Times" w:eastAsia="Times"/>
          <w:b/>
          <w:i/>
          <w:color w:val="000000"/>
          <w:sz w:val="28"/>
        </w:rPr>
        <w:t xml:space="preserve">Hello </w:t>
      </w:r>
      <w:r>
        <w:rPr>
          <w:rFonts w:ascii="Times" w:hAnsi="Times" w:eastAsia="Times"/>
          <w:b w:val="0"/>
          <w:i w:val="0"/>
          <w:color w:val="000000"/>
          <w:sz w:val="28"/>
        </w:rPr>
        <w:t>and</w:t>
      </w:r>
      <w:r>
        <w:rPr>
          <w:rFonts w:ascii="Times" w:hAnsi="Times" w:eastAsia="Times"/>
          <w:b/>
          <w:i/>
          <w:color w:val="000000"/>
          <w:sz w:val="28"/>
        </w:rPr>
        <w:t>Dead</w:t>
      </w:r>
      <w:r>
        <w:rPr>
          <w:rFonts w:ascii="Times" w:hAnsi="Times" w:eastAsia="Times"/>
          <w:b w:val="0"/>
          <w:i w:val="0"/>
          <w:color w:val="000000"/>
          <w:sz w:val="28"/>
        </w:rPr>
        <w:t>timers</w:t>
      </w:r>
      <w:r>
        <w:rPr>
          <w:rFonts w:ascii="Times" w:hAnsi="Times" w:eastAsia="Times"/>
          <w:b w:val="0"/>
          <w:i/>
          <w:color w:val="000000"/>
          <w:sz w:val="28"/>
        </w:rPr>
        <w:t>.</w:t>
      </w:r>
      <w:r>
        <w:br/>
      </w: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A list of neighbor </w:t>
      </w:r>
      <w:r>
        <w:rPr>
          <w:rFonts w:ascii="Times" w:hAnsi="Times" w:eastAsia="Times"/>
          <w:b/>
          <w:i/>
          <w:color w:val="000000"/>
          <w:sz w:val="28"/>
        </w:rPr>
        <w:t>adjacencies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. </w:t>
      </w:r>
    </w:p>
    <w:p>
      <w:pPr>
        <w:autoSpaceDN w:val="0"/>
        <w:autoSpaceDE w:val="0"/>
        <w:widowControl/>
        <w:spacing w:line="280" w:lineRule="exact" w:before="272" w:after="0"/>
        <w:ind w:left="36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To view routing protocol specific information for OSPF: </w:t>
      </w:r>
    </w:p>
    <w:p>
      <w:pPr>
        <w:autoSpaceDN w:val="0"/>
        <w:autoSpaceDE w:val="0"/>
        <w:widowControl/>
        <w:spacing w:line="240" w:lineRule="exact" w:before="216" w:after="0"/>
        <w:ind w:left="1080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24"/>
        </w:rPr>
        <w:t xml:space="preserve">Router#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show ip protocols </w:t>
      </w:r>
    </w:p>
    <w:p>
      <w:pPr>
        <w:autoSpaceDN w:val="0"/>
        <w:tabs>
          <w:tab w:pos="480" w:val="left"/>
          <w:tab w:pos="720" w:val="left"/>
          <w:tab w:pos="4680" w:val="left"/>
        </w:tabs>
        <w:autoSpaceDE w:val="0"/>
        <w:widowControl/>
        <w:spacing w:line="226" w:lineRule="exact" w:before="180" w:after="0"/>
        <w:ind w:left="360" w:right="2160" w:firstLine="0"/>
        <w:jc w:val="left"/>
      </w:pPr>
      <w:r>
        <w:rPr>
          <w:rFonts w:ascii="Courier" w:hAnsi="Courier" w:eastAsia="Courier"/>
          <w:b w:val="0"/>
          <w:i w:val="0"/>
          <w:color w:val="000000"/>
          <w:sz w:val="20"/>
        </w:rPr>
        <w:t xml:space="preserve">Routing Protocol is “ospf 10" </w:t>
      </w:r>
      <w:r>
        <w:br/>
      </w:r>
      <w:r>
        <w:tab/>
      </w:r>
      <w:r>
        <w:rPr>
          <w:rFonts w:ascii="Courier" w:hAnsi="Courier" w:eastAsia="Courier"/>
          <w:b w:val="0"/>
          <w:i w:val="0"/>
          <w:color w:val="000000"/>
          <w:sz w:val="20"/>
        </w:rPr>
        <w:t xml:space="preserve"> Invalid after 0 seconds, hold down 0, flushed after 0 </w:t>
      </w:r>
      <w:r>
        <w:tab/>
      </w:r>
      <w:r>
        <w:rPr>
          <w:rFonts w:ascii="Courier" w:hAnsi="Courier" w:eastAsia="Courier"/>
          <w:b w:val="0"/>
          <w:i w:val="0"/>
          <w:color w:val="000000"/>
          <w:sz w:val="20"/>
        </w:rPr>
        <w:t xml:space="preserve"> Outgoing update filter list for all interfaces is  </w:t>
      </w:r>
      <w:r>
        <w:tab/>
      </w:r>
      <w:r>
        <w:rPr>
          <w:rFonts w:ascii="Courier" w:hAnsi="Courier" w:eastAsia="Courier"/>
          <w:b w:val="0"/>
          <w:i w:val="0"/>
          <w:color w:val="000000"/>
          <w:sz w:val="20"/>
        </w:rPr>
        <w:t xml:space="preserve"> Incoming update filter list for all interfaces is  </w:t>
      </w:r>
      <w:r>
        <w:tab/>
      </w:r>
      <w:r>
        <w:rPr>
          <w:rFonts w:ascii="Courier" w:hAnsi="Courier" w:eastAsia="Courier"/>
          <w:b w:val="0"/>
          <w:i w:val="0"/>
          <w:color w:val="000000"/>
          <w:sz w:val="20"/>
        </w:rPr>
        <w:t xml:space="preserve"> Routing for Networks: </w:t>
      </w:r>
      <w:r>
        <w:br/>
      </w:r>
      <w:r>
        <w:tab/>
      </w:r>
      <w:r>
        <w:tab/>
      </w:r>
      <w:r>
        <w:rPr>
          <w:rFonts w:ascii="Courier" w:hAnsi="Courier" w:eastAsia="Courier"/>
          <w:b w:val="0"/>
          <w:i w:val="0"/>
          <w:color w:val="000000"/>
          <w:sz w:val="20"/>
        </w:rPr>
        <w:t xml:space="preserve"> 192.168.79.0  0.0.0.255 area 0 </w:t>
      </w:r>
      <w:r>
        <w:br/>
      </w:r>
      <w:r>
        <w:tab/>
      </w:r>
      <w:r>
        <w:tab/>
      </w:r>
      <w:r>
        <w:rPr>
          <w:rFonts w:ascii="Courier" w:hAnsi="Courier" w:eastAsia="Courier"/>
          <w:b w:val="0"/>
          <w:i w:val="0"/>
          <w:color w:val="000000"/>
          <w:sz w:val="20"/>
        </w:rPr>
        <w:t xml:space="preserve"> 192.168.109.0 0.0.0.255 area 0 </w:t>
      </w:r>
      <w:r>
        <w:br/>
      </w:r>
      <w:r>
        <w:tab/>
      </w:r>
      <w:r>
        <w:rPr>
          <w:rFonts w:ascii="Courier" w:hAnsi="Courier" w:eastAsia="Courier"/>
          <w:b w:val="0"/>
          <w:i w:val="0"/>
          <w:color w:val="000000"/>
          <w:sz w:val="20"/>
        </w:rPr>
        <w:t xml:space="preserve"> Routing Information Sources: </w:t>
      </w:r>
      <w:r>
        <w:br/>
      </w:r>
      <w:r>
        <w:tab/>
      </w:r>
      <w:r>
        <w:tab/>
      </w:r>
      <w:r>
        <w:rPr>
          <w:rFonts w:ascii="Courier" w:hAnsi="Courier" w:eastAsia="Courier"/>
          <w:b w:val="0"/>
          <w:i w:val="0"/>
          <w:color w:val="000000"/>
          <w:sz w:val="20"/>
        </w:rPr>
        <w:t xml:space="preserve"> Gateway         Distance      Last Update </w:t>
      </w:r>
      <w:r>
        <w:br/>
      </w:r>
      <w:r>
        <w:tab/>
      </w:r>
      <w:r>
        <w:tab/>
      </w:r>
      <w:r>
        <w:rPr>
          <w:rFonts w:ascii="Courier" w:hAnsi="Courier" w:eastAsia="Courier"/>
          <w:b w:val="0"/>
          <w:i w:val="0"/>
          <w:color w:val="000000"/>
          <w:sz w:val="20"/>
        </w:rPr>
        <w:t xml:space="preserve"> 7.7.7.7          110    </w:t>
      </w:r>
      <w:r>
        <w:tab/>
      </w:r>
      <w:r>
        <w:rPr>
          <w:rFonts w:ascii="Courier" w:hAnsi="Courier" w:eastAsia="Courier"/>
          <w:b w:val="0"/>
          <w:i w:val="0"/>
          <w:color w:val="000000"/>
          <w:sz w:val="20"/>
        </w:rPr>
        <w:t xml:space="preserve">00:01:05 </w:t>
      </w:r>
      <w:r>
        <w:br/>
      </w:r>
      <w:r>
        <w:tab/>
      </w:r>
      <w:r>
        <w:rPr>
          <w:rFonts w:ascii="Courier" w:hAnsi="Courier" w:eastAsia="Courier"/>
          <w:b w:val="0"/>
          <w:i w:val="0"/>
          <w:color w:val="000000"/>
          <w:sz w:val="20"/>
        </w:rPr>
        <w:t xml:space="preserve"> Distance: (default is 110) </w:t>
      </w:r>
    </w:p>
    <w:p>
      <w:pPr>
        <w:autoSpaceDN w:val="0"/>
        <w:tabs>
          <w:tab w:pos="720" w:val="left"/>
        </w:tabs>
        <w:autoSpaceDE w:val="0"/>
        <w:widowControl/>
        <w:spacing w:line="340" w:lineRule="exact" w:before="176" w:after="0"/>
        <w:ind w:left="360" w:right="1152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The </w:t>
      </w:r>
      <w:r>
        <w:rPr>
          <w:rFonts w:ascii="Times" w:hAnsi="Times" w:eastAsia="Times"/>
          <w:b w:val="0"/>
          <w:i/>
          <w:color w:val="000000"/>
          <w:sz w:val="28"/>
        </w:rPr>
        <w:t xml:space="preserve">show ip protocols 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command provides the following information: </w:t>
      </w:r>
      <w:r>
        <w:tab/>
      </w: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Locally originated </w:t>
      </w:r>
      <w:r>
        <w:rPr>
          <w:rFonts w:ascii="Times" w:hAnsi="Times" w:eastAsia="Times"/>
          <w:b/>
          <w:i/>
          <w:color w:val="000000"/>
          <w:sz w:val="28"/>
        </w:rPr>
        <w:t>networks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that are being advertised. </w:t>
      </w:r>
    </w:p>
    <w:p>
      <w:pPr>
        <w:autoSpaceDN w:val="0"/>
        <w:autoSpaceDE w:val="0"/>
        <w:widowControl/>
        <w:spacing w:line="340" w:lineRule="exact" w:before="8" w:after="0"/>
        <w:ind w:left="720" w:right="2304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Neighboring </w:t>
      </w:r>
      <w:r>
        <w:rPr>
          <w:rFonts w:ascii="Times" w:hAnsi="Times" w:eastAsia="Times"/>
          <w:b/>
          <w:i/>
          <w:color w:val="000000"/>
          <w:sz w:val="28"/>
        </w:rPr>
        <w:t>sources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 for routing information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8"/>
        </w:rPr>
        <w:t>•</w:t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The </w:t>
      </w:r>
      <w:r>
        <w:rPr>
          <w:rFonts w:ascii="Times" w:hAnsi="Times" w:eastAsia="Times"/>
          <w:b/>
          <w:i/>
          <w:color w:val="000000"/>
          <w:sz w:val="28"/>
        </w:rPr>
        <w:t xml:space="preserve">administrative distance </w:t>
      </w:r>
      <w:r>
        <w:rPr>
          <w:rFonts w:ascii="Times" w:hAnsi="Times" w:eastAsia="Times"/>
          <w:b w:val="0"/>
          <w:i w:val="0"/>
          <w:color w:val="000000"/>
          <w:sz w:val="28"/>
        </w:rPr>
        <w:t>of neighboring sources.</w:t>
      </w:r>
    </w:p>
    <w:p>
      <w:pPr>
        <w:autoSpaceDN w:val="0"/>
        <w:autoSpaceDE w:val="0"/>
        <w:widowControl/>
        <w:spacing w:line="226" w:lineRule="exact" w:before="72" w:after="0"/>
        <w:ind w:left="1296" w:right="1296" w:firstLine="0"/>
        <w:jc w:val="center"/>
      </w:pPr>
      <w:r>
        <w:rPr>
          <w:rFonts w:ascii="Times" w:hAnsi="Times" w:eastAsia="Times"/>
          <w:b w:val="0"/>
          <w:i/>
          <w:color w:val="000000"/>
          <w:sz w:val="19"/>
        </w:rPr>
        <w:t xml:space="preserve">* * * </w:t>
      </w:r>
      <w:r>
        <w:br/>
      </w:r>
      <w:r>
        <w:rPr>
          <w:rFonts w:ascii="Times" w:hAnsi="Times" w:eastAsia="Times"/>
          <w:b w:val="0"/>
          <w:i w:val="0"/>
          <w:color w:val="000000"/>
          <w:sz w:val="19"/>
        </w:rPr>
        <w:t xml:space="preserve">All original material copyright © 2007 by </w:t>
      </w:r>
      <w:r>
        <w:rPr>
          <w:rFonts w:ascii="Times" w:hAnsi="Times" w:eastAsia="Times"/>
          <w:b w:val="0"/>
          <w:i w:val="0"/>
          <w:color w:val="000000"/>
          <w:sz w:val="20"/>
        </w:rPr>
        <w:t>Aaron Balchunas (</w:t>
      </w:r>
      <w:r>
        <w:rPr>
          <w:u w:val="single" w:color="00007f"/>
          <w:rFonts w:ascii="Times" w:hAnsi="Times" w:eastAsia="Times"/>
          <w:b w:val="0"/>
          <w:i w:val="0"/>
          <w:color w:val="000080"/>
          <w:sz w:val="20"/>
        </w:rPr>
        <w:t>aaron@routeralley.com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), </w:t>
      </w:r>
      <w:r>
        <w:rPr>
          <w:rFonts w:ascii="Times" w:hAnsi="Times" w:eastAsia="Times"/>
          <w:b w:val="0"/>
          <w:i w:val="0"/>
          <w:color w:val="000000"/>
          <w:sz w:val="19"/>
        </w:rPr>
        <w:t xml:space="preserve">unless otherwise noted.  All other material copyright © of their respective owners. </w:t>
      </w:r>
    </w:p>
    <w:p>
      <w:pPr>
        <w:autoSpaceDN w:val="0"/>
        <w:autoSpaceDE w:val="0"/>
        <w:widowControl/>
        <w:spacing w:line="218" w:lineRule="exact" w:before="0" w:after="0"/>
        <w:ind w:left="432" w:right="432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9"/>
        </w:rPr>
        <w:t xml:space="preserve"> This material may be copied and used freely, but may not be altered or sold without the expressed written </w:t>
      </w:r>
      <w:r>
        <w:rPr>
          <w:rFonts w:ascii="Times" w:hAnsi="Times" w:eastAsia="Times"/>
          <w:b w:val="0"/>
          <w:i w:val="0"/>
          <w:color w:val="000000"/>
          <w:sz w:val="19"/>
        </w:rPr>
        <w:t xml:space="preserve">consent of the owner of the above copyright. Updated material may be found at </w:t>
      </w:r>
      <w:r>
        <w:rPr>
          <w:u w:val="single" w:color="00007f"/>
          <w:rFonts w:ascii="Times" w:hAnsi="Times" w:eastAsia="Times"/>
          <w:b w:val="0"/>
          <w:i w:val="0"/>
          <w:color w:val="000080"/>
          <w:sz w:val="19"/>
        </w:rPr>
        <w:t>http://www.routeralley.com</w:t>
      </w:r>
      <w:r>
        <w:rPr>
          <w:rFonts w:ascii="Times" w:hAnsi="Times" w:eastAsia="Times"/>
          <w:b w:val="0"/>
          <w:i w:val="0"/>
          <w:color w:val="000000"/>
          <w:sz w:val="19"/>
        </w:rPr>
        <w:t>.</w:t>
      </w:r>
    </w:p>
    <w:p>
      <w:pPr>
        <w:sectPr>
          <w:pgSz w:w="12240" w:h="15840"/>
          <w:pgMar w:top="376" w:right="1440" w:bottom="36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56"/>
        <w:ind w:left="0" w:right="0"/>
      </w:pPr>
    </w:p>
    <w:p>
      <w:pPr>
        <w:autoSpaceDN w:val="0"/>
        <w:autoSpaceDE w:val="0"/>
        <w:widowControl/>
        <w:spacing w:line="240" w:lineRule="exact" w:before="0" w:after="0"/>
        <w:ind w:left="0" w:right="360" w:firstLine="0"/>
        <w:jc w:val="right"/>
      </w:pPr>
      <w:r>
        <w:rPr>
          <w:rFonts w:ascii="Times" w:hAnsi="Times" w:eastAsia="Times"/>
          <w:b w:val="0"/>
          <w:i/>
          <w:color w:val="000000"/>
          <w:sz w:val="24"/>
        </w:rPr>
        <w:t xml:space="preserve">OSPF v1.31 – Aaron Balchunas </w:t>
      </w:r>
      <w:r>
        <w:rPr>
          <w:rFonts w:ascii="Times" w:hAnsi="Times" w:eastAsia="Times"/>
          <w:b w:val="0"/>
          <w:i w:val="0"/>
          <w:color w:val="000000"/>
          <w:sz w:val="24"/>
        </w:rPr>
        <w:t>33</w:t>
      </w:r>
    </w:p>
    <w:p>
      <w:pPr>
        <w:autoSpaceDN w:val="0"/>
        <w:tabs>
          <w:tab w:pos="1080" w:val="left"/>
        </w:tabs>
        <w:autoSpaceDE w:val="0"/>
        <w:widowControl/>
        <w:spacing w:line="478" w:lineRule="exact" w:before="292" w:after="0"/>
        <w:ind w:left="360" w:right="2304" w:firstLine="0"/>
        <w:jc w:val="left"/>
      </w:pPr>
      <w:r>
        <w:rPr>
          <w:rFonts w:ascii="Times" w:hAnsi="Times" w:eastAsia="Times"/>
          <w:b/>
          <w:i/>
          <w:color w:val="000000"/>
          <w:sz w:val="28"/>
          <w:u w:val="single"/>
        </w:rPr>
        <w:t>Troubleshooting OSPF (continued)</w:t>
      </w:r>
      <w:r>
        <w:rPr>
          <w:rFonts w:ascii="Times" w:hAnsi="Times" w:eastAsia="Times"/>
          <w:b/>
          <w:i/>
          <w:color w:val="000000"/>
          <w:sz w:val="28"/>
        </w:rPr>
        <w:t xml:space="preserve"> </w:t>
      </w:r>
      <w:r>
        <w:br/>
      </w:r>
      <w:r>
        <w:rPr>
          <w:rFonts w:ascii="Times" w:hAnsi="Times" w:eastAsia="Times"/>
          <w:b w:val="0"/>
          <w:i w:val="0"/>
          <w:color w:val="000000"/>
          <w:sz w:val="28"/>
        </w:rPr>
        <w:t xml:space="preserve">To reset an OSPF process, including neighbor adjacencies: </w:t>
      </w:r>
      <w:r>
        <w:tab/>
      </w:r>
      <w:r>
        <w:rPr>
          <w:rFonts w:ascii="Times" w:hAnsi="Times" w:eastAsia="Times"/>
          <w:b/>
          <w:i w:val="0"/>
          <w:color w:val="000000"/>
          <w:sz w:val="24"/>
        </w:rPr>
        <w:t xml:space="preserve">Router#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clear ip ospf process </w:t>
      </w:r>
    </w:p>
    <w:p>
      <w:pPr>
        <w:autoSpaceDN w:val="0"/>
        <w:tabs>
          <w:tab w:pos="1080" w:val="left"/>
        </w:tabs>
        <w:autoSpaceDE w:val="0"/>
        <w:widowControl/>
        <w:spacing w:line="456" w:lineRule="exact" w:before="98" w:after="0"/>
        <w:ind w:left="360" w:right="3456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To display information about OSPF virtual-links: </w:t>
      </w:r>
      <w:r>
        <w:tab/>
      </w:r>
      <w:r>
        <w:rPr>
          <w:rFonts w:ascii="Times" w:hAnsi="Times" w:eastAsia="Times"/>
          <w:b/>
          <w:i w:val="0"/>
          <w:color w:val="000000"/>
          <w:sz w:val="24"/>
        </w:rPr>
        <w:t xml:space="preserve">Router#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show ip ospf virtual-links </w:t>
      </w:r>
    </w:p>
    <w:p>
      <w:pPr>
        <w:autoSpaceDN w:val="0"/>
        <w:tabs>
          <w:tab w:pos="1080" w:val="left"/>
        </w:tabs>
        <w:autoSpaceDE w:val="0"/>
        <w:widowControl/>
        <w:spacing w:line="456" w:lineRule="exact" w:before="102" w:after="0"/>
        <w:ind w:left="360" w:right="3888" w:firstLine="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To display routes to both ABRs and ASBRs: </w:t>
      </w:r>
      <w:r>
        <w:tab/>
      </w:r>
      <w:r>
        <w:rPr>
          <w:rFonts w:ascii="Times" w:hAnsi="Times" w:eastAsia="Times"/>
          <w:b/>
          <w:i w:val="0"/>
          <w:color w:val="000000"/>
          <w:sz w:val="24"/>
        </w:rPr>
        <w:t xml:space="preserve">Router#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show ip ospf border-routers </w:t>
      </w:r>
    </w:p>
    <w:p>
      <w:pPr>
        <w:autoSpaceDN w:val="0"/>
        <w:autoSpaceDE w:val="0"/>
        <w:widowControl/>
        <w:spacing w:line="336" w:lineRule="exact" w:before="220" w:after="0"/>
        <w:ind w:left="1080" w:right="5184" w:hanging="720"/>
        <w:jc w:val="left"/>
      </w:pPr>
      <w:r>
        <w:rPr>
          <w:rFonts w:ascii="Times" w:hAnsi="Times" w:eastAsia="Times"/>
          <w:b w:val="0"/>
          <w:i w:val="0"/>
          <w:color w:val="000000"/>
          <w:sz w:val="28"/>
        </w:rPr>
        <w:t xml:space="preserve">To debug OSPF in realtime: </w:t>
      </w:r>
      <w:r>
        <w:br/>
      </w:r>
      <w:r>
        <w:rPr>
          <w:rFonts w:ascii="Times" w:hAnsi="Times" w:eastAsia="Times"/>
          <w:b/>
          <w:i w:val="0"/>
          <w:color w:val="000000"/>
          <w:sz w:val="24"/>
        </w:rPr>
        <w:t xml:space="preserve">Router#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debug ip ospf adj </w:t>
      </w:r>
      <w:r>
        <w:br/>
      </w:r>
      <w:r>
        <w:rPr>
          <w:rFonts w:ascii="Times" w:hAnsi="Times" w:eastAsia="Times"/>
          <w:b/>
          <w:i w:val="0"/>
          <w:color w:val="000000"/>
          <w:sz w:val="24"/>
        </w:rPr>
        <w:t xml:space="preserve">Router#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debug ip ospf events </w:t>
      </w:r>
      <w:r>
        <w:br/>
      </w:r>
      <w:r>
        <w:rPr>
          <w:rFonts w:ascii="Times" w:hAnsi="Times" w:eastAsia="Times"/>
          <w:b/>
          <w:i w:val="0"/>
          <w:color w:val="000000"/>
          <w:sz w:val="24"/>
        </w:rPr>
        <w:t xml:space="preserve">Router#  </w:t>
      </w:r>
      <w:r>
        <w:rPr>
          <w:rFonts w:ascii="Times" w:hAnsi="Times" w:eastAsia="Times"/>
          <w:b w:val="0"/>
          <w:i/>
          <w:color w:val="000000"/>
          <w:sz w:val="24"/>
        </w:rPr>
        <w:t xml:space="preserve">debug ip ospf hello </w:t>
      </w:r>
    </w:p>
    <w:p>
      <w:pPr>
        <w:autoSpaceDN w:val="0"/>
        <w:autoSpaceDE w:val="0"/>
        <w:widowControl/>
        <w:spacing w:line="226" w:lineRule="exact" w:before="7694" w:after="0"/>
        <w:ind w:left="1296" w:right="1296" w:firstLine="0"/>
        <w:jc w:val="center"/>
      </w:pPr>
      <w:r>
        <w:rPr>
          <w:rFonts w:ascii="Times" w:hAnsi="Times" w:eastAsia="Times"/>
          <w:b w:val="0"/>
          <w:i/>
          <w:color w:val="000000"/>
          <w:sz w:val="19"/>
        </w:rPr>
        <w:t xml:space="preserve">* * * </w:t>
      </w:r>
      <w:r>
        <w:br/>
      </w:r>
      <w:r>
        <w:rPr>
          <w:rFonts w:ascii="Times" w:hAnsi="Times" w:eastAsia="Times"/>
          <w:b w:val="0"/>
          <w:i w:val="0"/>
          <w:color w:val="000000"/>
          <w:sz w:val="19"/>
        </w:rPr>
        <w:t xml:space="preserve">All original material copyright © 2007 by </w:t>
      </w:r>
      <w:r>
        <w:rPr>
          <w:rFonts w:ascii="Times" w:hAnsi="Times" w:eastAsia="Times"/>
          <w:b w:val="0"/>
          <w:i w:val="0"/>
          <w:color w:val="000000"/>
          <w:sz w:val="20"/>
        </w:rPr>
        <w:t>Aaron Balchunas (</w:t>
      </w:r>
      <w:r>
        <w:rPr>
          <w:u w:val="single" w:color="00007f"/>
          <w:rFonts w:ascii="Times" w:hAnsi="Times" w:eastAsia="Times"/>
          <w:b w:val="0"/>
          <w:i w:val="0"/>
          <w:color w:val="000080"/>
          <w:sz w:val="20"/>
        </w:rPr>
        <w:t>aaron@routeralley.com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), </w:t>
      </w:r>
      <w:r>
        <w:rPr>
          <w:rFonts w:ascii="Times" w:hAnsi="Times" w:eastAsia="Times"/>
          <w:b w:val="0"/>
          <w:i w:val="0"/>
          <w:color w:val="000000"/>
          <w:sz w:val="19"/>
        </w:rPr>
        <w:t xml:space="preserve">unless otherwise noted.  All other material copyright © of their respective owners. </w:t>
      </w:r>
    </w:p>
    <w:p>
      <w:pPr>
        <w:autoSpaceDN w:val="0"/>
        <w:autoSpaceDE w:val="0"/>
        <w:widowControl/>
        <w:spacing w:line="218" w:lineRule="exact" w:before="0" w:after="0"/>
        <w:ind w:left="432" w:right="432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9"/>
        </w:rPr>
        <w:t xml:space="preserve"> This material may be copied and used freely, but may not be altered or sold without the expressed written </w:t>
      </w:r>
      <w:r>
        <w:rPr>
          <w:rFonts w:ascii="Times" w:hAnsi="Times" w:eastAsia="Times"/>
          <w:b w:val="0"/>
          <w:i w:val="0"/>
          <w:color w:val="000000"/>
          <w:sz w:val="19"/>
        </w:rPr>
        <w:t xml:space="preserve">consent of the owner of the above copyright. Updated material may be found at </w:t>
      </w:r>
      <w:r>
        <w:rPr>
          <w:u w:val="single" w:color="00007f"/>
          <w:rFonts w:ascii="Times" w:hAnsi="Times" w:eastAsia="Times"/>
          <w:b w:val="0"/>
          <w:i w:val="0"/>
          <w:color w:val="000080"/>
          <w:sz w:val="19"/>
        </w:rPr>
        <w:t>http://www.routeralley.com</w:t>
      </w:r>
      <w:r>
        <w:rPr>
          <w:rFonts w:ascii="Times" w:hAnsi="Times" w:eastAsia="Times"/>
          <w:b w:val="0"/>
          <w:i w:val="0"/>
          <w:color w:val="000000"/>
          <w:sz w:val="19"/>
        </w:rPr>
        <w:t>.</w:t>
      </w:r>
    </w:p>
    <w:sectPr w:rsidR="00FC693F" w:rsidRPr="0006063C" w:rsidSect="00034616">
      <w:pgSz w:w="12240" w:h="15840"/>
      <w:pgMar w:top="376" w:right="1440" w:bottom="360" w:left="144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image" Target="media/image61.png"/><Relationship Id="rId70" Type="http://schemas.openxmlformats.org/officeDocument/2006/relationships/image" Target="media/image62.png"/><Relationship Id="rId71" Type="http://schemas.openxmlformats.org/officeDocument/2006/relationships/image" Target="media/image63.png"/><Relationship Id="rId72" Type="http://schemas.openxmlformats.org/officeDocument/2006/relationships/image" Target="media/image64.png"/><Relationship Id="rId73" Type="http://schemas.openxmlformats.org/officeDocument/2006/relationships/image" Target="media/image65.png"/><Relationship Id="rId74" Type="http://schemas.openxmlformats.org/officeDocument/2006/relationships/image" Target="media/image66.png"/><Relationship Id="rId75" Type="http://schemas.openxmlformats.org/officeDocument/2006/relationships/image" Target="media/image67.png"/><Relationship Id="rId76" Type="http://schemas.openxmlformats.org/officeDocument/2006/relationships/image" Target="media/image68.png"/><Relationship Id="rId77" Type="http://schemas.openxmlformats.org/officeDocument/2006/relationships/image" Target="media/image69.png"/><Relationship Id="rId78" Type="http://schemas.openxmlformats.org/officeDocument/2006/relationships/image" Target="media/image70.png"/><Relationship Id="rId79" Type="http://schemas.openxmlformats.org/officeDocument/2006/relationships/image" Target="media/image71.png"/><Relationship Id="rId80" Type="http://schemas.openxmlformats.org/officeDocument/2006/relationships/image" Target="media/image72.png"/><Relationship Id="rId81" Type="http://schemas.openxmlformats.org/officeDocument/2006/relationships/image" Target="media/image73.png"/><Relationship Id="rId82" Type="http://schemas.openxmlformats.org/officeDocument/2006/relationships/image" Target="media/image74.png"/><Relationship Id="rId83" Type="http://schemas.openxmlformats.org/officeDocument/2006/relationships/image" Target="media/image75.png"/><Relationship Id="rId84" Type="http://schemas.openxmlformats.org/officeDocument/2006/relationships/image" Target="media/image76.png"/><Relationship Id="rId85" Type="http://schemas.openxmlformats.org/officeDocument/2006/relationships/image" Target="media/image77.png"/><Relationship Id="rId86" Type="http://schemas.openxmlformats.org/officeDocument/2006/relationships/image" Target="media/image7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