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60B0" w14:textId="77777777" w:rsidR="00035024" w:rsidRDefault="00000000">
      <w:pPr>
        <w:spacing w:before="2880" w:after="720"/>
        <w:jc w:val="center"/>
      </w:pPr>
      <w:r>
        <w:rPr>
          <w:b/>
          <w:bCs/>
          <w:color w:val="1F4788"/>
          <w:sz w:val="40"/>
          <w:szCs w:val="40"/>
        </w:rPr>
        <w:t>Literature Review Summary</w:t>
      </w:r>
    </w:p>
    <w:p w14:paraId="017416C9" w14:textId="77777777" w:rsidR="00035024" w:rsidRDefault="00000000">
      <w:pPr>
        <w:spacing w:after="480"/>
        <w:jc w:val="center"/>
      </w:pPr>
      <w:r>
        <w:rPr>
          <w:sz w:val="28"/>
          <w:szCs w:val="28"/>
        </w:rPr>
        <w:t>LLM vs Rule-Based Evaluation:</w:t>
      </w:r>
    </w:p>
    <w:p w14:paraId="5D9ABE23" w14:textId="77777777" w:rsidR="00035024" w:rsidRDefault="00000000">
      <w:pPr>
        <w:spacing w:after="960"/>
        <w:jc w:val="center"/>
      </w:pPr>
      <w:r>
        <w:rPr>
          <w:sz w:val="28"/>
          <w:szCs w:val="28"/>
        </w:rPr>
        <w:t>What Works for What</w:t>
      </w:r>
    </w:p>
    <w:p w14:paraId="4372909E" w14:textId="2DBEDB9A" w:rsidR="00035024" w:rsidRDefault="00000000" w:rsidP="00FF7B2C">
      <w:pPr>
        <w:spacing w:after="240"/>
        <w:jc w:val="center"/>
      </w:pPr>
      <w:r>
        <w:rPr>
          <w:sz w:val="24"/>
          <w:szCs w:val="24"/>
        </w:rPr>
        <w:t>Author: Shreya Prakash</w:t>
      </w:r>
    </w:p>
    <w:p w14:paraId="1D22CB40" w14:textId="77777777" w:rsidR="00035024" w:rsidRDefault="00000000">
      <w:r>
        <w:br w:type="page"/>
      </w:r>
    </w:p>
    <w:p w14:paraId="5ADC2586" w14:textId="77777777" w:rsidR="00035024" w:rsidRDefault="00000000">
      <w:pPr>
        <w:pStyle w:val="Heading1"/>
      </w:pPr>
      <w:r>
        <w:lastRenderedPageBreak/>
        <w:t>What This Research Is About</w:t>
      </w:r>
    </w:p>
    <w:p w14:paraId="4A986643" w14:textId="77777777" w:rsidR="00035024" w:rsidRDefault="00035024"/>
    <w:p w14:paraId="5397F759" w14:textId="77777777" w:rsidR="00035024" w:rsidRDefault="00000000">
      <w:r>
        <w:t>We wanted to answer a simple question: When you need to check if an AI-generated response is good quality, should you use an AI to check it, or should you use simple rules?</w:t>
      </w:r>
    </w:p>
    <w:p w14:paraId="07F8F777" w14:textId="77777777" w:rsidR="00035024" w:rsidRDefault="00035024"/>
    <w:p w14:paraId="753A3372" w14:textId="77777777" w:rsidR="00035024" w:rsidRDefault="00000000">
      <w:r>
        <w:t>Think of it like this:</w:t>
      </w:r>
    </w:p>
    <w:p w14:paraId="54D4847D" w14:textId="77777777" w:rsidR="00035024" w:rsidRDefault="00000000">
      <w:pPr>
        <w:pStyle w:val="ListParagraph"/>
        <w:numPr>
          <w:ilvl w:val="0"/>
          <w:numId w:val="1"/>
        </w:numPr>
      </w:pPr>
      <w:r>
        <w:t>LLM evaluators = Having another AI read the response and give feedback</w:t>
      </w:r>
    </w:p>
    <w:p w14:paraId="77EB94C9" w14:textId="77777777" w:rsidR="00035024" w:rsidRDefault="00000000">
      <w:pPr>
        <w:pStyle w:val="ListParagraph"/>
        <w:numPr>
          <w:ilvl w:val="0"/>
          <w:numId w:val="1"/>
        </w:numPr>
      </w:pPr>
      <w:r>
        <w:t>Rule-based evaluators = Using simple checks like "Is it too long?" or "Does it have bad words?"</w:t>
      </w:r>
    </w:p>
    <w:p w14:paraId="23B7DA02" w14:textId="77777777" w:rsidR="00035024" w:rsidRDefault="00035024"/>
    <w:p w14:paraId="4B8C4B35" w14:textId="77777777" w:rsidR="00F61ECE" w:rsidRDefault="00000000" w:rsidP="00F61ECE">
      <w:r>
        <w:t>Turns out, each approach is amazing at different things. Let me break it down.</w:t>
      </w:r>
    </w:p>
    <w:p w14:paraId="6190C907" w14:textId="77777777" w:rsidR="00F61ECE" w:rsidRDefault="00F61ECE" w:rsidP="00F61ECE"/>
    <w:p w14:paraId="670B35E3" w14:textId="602E0C0A" w:rsidR="00035024" w:rsidRPr="00F61ECE" w:rsidRDefault="00000000" w:rsidP="00F61ECE">
      <w:pPr>
        <w:pStyle w:val="Heading3"/>
        <w:rPr>
          <w:b/>
          <w:bCs/>
          <w:sz w:val="28"/>
          <w:szCs w:val="28"/>
        </w:rPr>
      </w:pPr>
      <w:r w:rsidRPr="00F61ECE">
        <w:rPr>
          <w:b/>
          <w:bCs/>
          <w:sz w:val="28"/>
          <w:szCs w:val="28"/>
        </w:rPr>
        <w:t>Finding #1: LLMs Are Great at Judging "Soft" Quality</w:t>
      </w:r>
    </w:p>
    <w:p w14:paraId="341F3269" w14:textId="77777777" w:rsidR="00035024" w:rsidRDefault="00035024"/>
    <w:p w14:paraId="2BDDC408" w14:textId="77777777" w:rsidR="00035024" w:rsidRDefault="00000000">
      <w:r>
        <w:t>When you need to check subjective things that require understanding and judgment, LLMs crush it.</w:t>
      </w:r>
    </w:p>
    <w:p w14:paraId="75B6313B" w14:textId="77777777" w:rsidR="00035024" w:rsidRDefault="00035024"/>
    <w:p w14:paraId="698BABD4" w14:textId="77777777" w:rsidR="00035024" w:rsidRDefault="00000000">
      <w:r>
        <w:rPr>
          <w:b/>
          <w:bCs/>
        </w:rPr>
        <w:t>What LLMs are excellent at:</w:t>
      </w:r>
    </w:p>
    <w:p w14:paraId="2E4BC68C" w14:textId="77777777" w:rsidR="00035024" w:rsidRDefault="00000000">
      <w:pPr>
        <w:pStyle w:val="ListParagraph"/>
        <w:numPr>
          <w:ilvl w:val="0"/>
          <w:numId w:val="1"/>
        </w:numPr>
      </w:pPr>
      <w:r>
        <w:t>Tone - Is it professional? Rude? Empathetic?</w:t>
      </w:r>
    </w:p>
    <w:p w14:paraId="2C0CBD3B" w14:textId="65D46A59" w:rsidR="00035024" w:rsidRDefault="00000000">
      <w:pPr>
        <w:pStyle w:val="ListParagraph"/>
        <w:numPr>
          <w:ilvl w:val="0"/>
          <w:numId w:val="1"/>
        </w:numPr>
      </w:pPr>
      <w:r>
        <w:t xml:space="preserve">Helpfulness - Does this </w:t>
      </w:r>
      <w:r w:rsidR="00F61ECE">
        <w:t>help</w:t>
      </w:r>
      <w:r>
        <w:t xml:space="preserve"> the person who asked?</w:t>
      </w:r>
    </w:p>
    <w:p w14:paraId="7FC44823" w14:textId="77777777" w:rsidR="00035024" w:rsidRDefault="00000000">
      <w:pPr>
        <w:pStyle w:val="ListParagraph"/>
        <w:numPr>
          <w:ilvl w:val="0"/>
          <w:numId w:val="1"/>
        </w:numPr>
      </w:pPr>
      <w:r>
        <w:t>Clarity - Is it easy to understand, or confusing?</w:t>
      </w:r>
    </w:p>
    <w:p w14:paraId="28106066" w14:textId="77777777" w:rsidR="00035024" w:rsidRDefault="00000000">
      <w:pPr>
        <w:pStyle w:val="ListParagraph"/>
        <w:numPr>
          <w:ilvl w:val="0"/>
          <w:numId w:val="1"/>
        </w:numPr>
      </w:pPr>
      <w:r>
        <w:t>Relevance - Does it answer the actual question?</w:t>
      </w:r>
    </w:p>
    <w:p w14:paraId="174F024C" w14:textId="77777777" w:rsidR="00035024" w:rsidRDefault="00035024"/>
    <w:p w14:paraId="4D17DDE6" w14:textId="77777777" w:rsidR="00035024" w:rsidRDefault="00000000">
      <w:r>
        <w:rPr>
          <w:b/>
          <w:bCs/>
        </w:rPr>
        <w:t>How good are they?</w:t>
      </w:r>
    </w:p>
    <w:p w14:paraId="27A8948D" w14:textId="77777777" w:rsidR="00035024" w:rsidRDefault="00000000">
      <w:pPr>
        <w:pStyle w:val="ListParagraph"/>
        <w:numPr>
          <w:ilvl w:val="0"/>
          <w:numId w:val="1"/>
        </w:numPr>
      </w:pPr>
      <w:r>
        <w:t>80-90% agreement with human evaluators</w:t>
      </w:r>
    </w:p>
    <w:p w14:paraId="0957B074" w14:textId="77777777" w:rsidR="00035024" w:rsidRDefault="00000000">
      <w:pPr>
        <w:pStyle w:val="ListParagraph"/>
        <w:numPr>
          <w:ilvl w:val="0"/>
          <w:numId w:val="1"/>
        </w:numPr>
      </w:pPr>
      <w:r>
        <w:t>That's almost as good as two humans agreeing with each other!</w:t>
      </w:r>
    </w:p>
    <w:p w14:paraId="041913B5" w14:textId="77777777" w:rsidR="00035024" w:rsidRDefault="00035024"/>
    <w:p w14:paraId="5115B7C2" w14:textId="77777777" w:rsidR="00035024" w:rsidRDefault="00000000">
      <w:r>
        <w:rPr>
          <w:b/>
          <w:bCs/>
        </w:rPr>
        <w:t>Real example:</w:t>
      </w:r>
    </w:p>
    <w:p w14:paraId="49375F5F" w14:textId="77777777" w:rsidR="00035024" w:rsidRDefault="00035024"/>
    <w:p w14:paraId="6C52ADCE" w14:textId="1AD0EFA8" w:rsidR="00035024" w:rsidRDefault="00000000">
      <w:r>
        <w:t xml:space="preserve">Customer: "My package is </w:t>
      </w:r>
      <w:r w:rsidR="00F61ECE">
        <w:t>late,</w:t>
      </w:r>
      <w:r>
        <w:t xml:space="preserve"> and I'm really frustrated!"</w:t>
      </w:r>
    </w:p>
    <w:p w14:paraId="3AE2A010" w14:textId="77777777" w:rsidR="00035024" w:rsidRDefault="00035024"/>
    <w:p w14:paraId="232352C4" w14:textId="77777777" w:rsidR="00035024" w:rsidRDefault="00000000">
      <w:r>
        <w:t>Response A: "Your package is delayed. We'll update you."</w:t>
      </w:r>
    </w:p>
    <w:p w14:paraId="1D2AF196" w14:textId="77777777" w:rsidR="00035024" w:rsidRDefault="00000000">
      <w:r>
        <w:t>Response B: "I completely understand your frustration. I'm so sorry about the delay. Let me prioritize your shipment right now."</w:t>
      </w:r>
    </w:p>
    <w:p w14:paraId="1382CCCE" w14:textId="77777777" w:rsidR="00035024" w:rsidRDefault="00035024"/>
    <w:p w14:paraId="1BF7AEFD" w14:textId="77777777" w:rsidR="00035024" w:rsidRDefault="00000000">
      <w:r>
        <w:t>An LLM can tell you that Response B has better tone and is more helpful. A simple rule cannot.</w:t>
      </w:r>
    </w:p>
    <w:p w14:paraId="0800E393" w14:textId="77777777" w:rsidR="00035024" w:rsidRDefault="00035024"/>
    <w:p w14:paraId="252732B4" w14:textId="77777777" w:rsidR="00035024" w:rsidRDefault="00000000">
      <w:pPr>
        <w:pStyle w:val="Heading2"/>
      </w:pPr>
      <w:r>
        <w:t>Finding #2: Rules Are Perfect at Measuring Hard Facts</w:t>
      </w:r>
    </w:p>
    <w:p w14:paraId="6BD0F4FC" w14:textId="77777777" w:rsidR="00035024" w:rsidRDefault="00035024"/>
    <w:p w14:paraId="4A536055" w14:textId="77777777" w:rsidR="00035024" w:rsidRDefault="00000000">
      <w:r>
        <w:t>When you need to check objective, measurable things, rules are perfect (and way faster and cheaper).</w:t>
      </w:r>
    </w:p>
    <w:p w14:paraId="7BA36F39" w14:textId="77777777" w:rsidR="00035024" w:rsidRDefault="00035024"/>
    <w:p w14:paraId="47EECF73" w14:textId="77777777" w:rsidR="00035024" w:rsidRDefault="00000000">
      <w:r>
        <w:rPr>
          <w:b/>
          <w:bCs/>
        </w:rPr>
        <w:t>What rules are perfect at:</w:t>
      </w:r>
    </w:p>
    <w:p w14:paraId="2F993E47" w14:textId="77777777" w:rsidR="00035024" w:rsidRDefault="00000000">
      <w:pPr>
        <w:pStyle w:val="ListParagraph"/>
        <w:numPr>
          <w:ilvl w:val="0"/>
          <w:numId w:val="1"/>
        </w:numPr>
      </w:pPr>
      <w:r>
        <w:t>Length - Exactly how many words/characters?</w:t>
      </w:r>
    </w:p>
    <w:p w14:paraId="24F6F8EB" w14:textId="77777777" w:rsidR="00035024" w:rsidRDefault="00000000">
      <w:pPr>
        <w:pStyle w:val="ListParagraph"/>
        <w:numPr>
          <w:ilvl w:val="0"/>
          <w:numId w:val="1"/>
        </w:numPr>
      </w:pPr>
      <w:r>
        <w:t>Format - Is this valid JSON? Proper email format?</w:t>
      </w:r>
    </w:p>
    <w:p w14:paraId="31B82205" w14:textId="77777777" w:rsidR="00035024" w:rsidRDefault="00000000">
      <w:pPr>
        <w:pStyle w:val="ListParagraph"/>
        <w:numPr>
          <w:ilvl w:val="0"/>
          <w:numId w:val="1"/>
        </w:numPr>
      </w:pPr>
      <w:r>
        <w:t>PII Detection - Does this contain a social security number?</w:t>
      </w:r>
    </w:p>
    <w:p w14:paraId="7FFDDAB3" w14:textId="77777777" w:rsidR="00035024" w:rsidRDefault="00000000">
      <w:pPr>
        <w:pStyle w:val="ListParagraph"/>
        <w:numPr>
          <w:ilvl w:val="0"/>
          <w:numId w:val="1"/>
        </w:numPr>
      </w:pPr>
      <w:r>
        <w:t>Keywords - Does it mention the product name?</w:t>
      </w:r>
    </w:p>
    <w:p w14:paraId="48BC10C5" w14:textId="77777777" w:rsidR="00035024" w:rsidRDefault="00035024"/>
    <w:p w14:paraId="71DC2643" w14:textId="77777777" w:rsidR="00035024" w:rsidRDefault="00000000">
      <w:r>
        <w:rPr>
          <w:b/>
          <w:bCs/>
        </w:rPr>
        <w:t>How good are they?</w:t>
      </w:r>
    </w:p>
    <w:p w14:paraId="25B4CA3C" w14:textId="77777777" w:rsidR="00035024" w:rsidRDefault="00000000">
      <w:pPr>
        <w:pStyle w:val="ListParagraph"/>
        <w:numPr>
          <w:ilvl w:val="0"/>
          <w:numId w:val="1"/>
        </w:numPr>
      </w:pPr>
      <w:r>
        <w:t>100% accurate (they just count or pattern-match)</w:t>
      </w:r>
    </w:p>
    <w:p w14:paraId="23BF16DF" w14:textId="77777777" w:rsidR="00035024" w:rsidRDefault="00000000">
      <w:pPr>
        <w:pStyle w:val="ListParagraph"/>
        <w:numPr>
          <w:ilvl w:val="0"/>
          <w:numId w:val="1"/>
        </w:numPr>
      </w:pPr>
      <w:r>
        <w:t>Lightning fast (milliseconds vs seconds)</w:t>
      </w:r>
    </w:p>
    <w:p w14:paraId="74DD2FE4" w14:textId="77777777" w:rsidR="00035024" w:rsidRDefault="00000000">
      <w:pPr>
        <w:pStyle w:val="ListParagraph"/>
        <w:numPr>
          <w:ilvl w:val="0"/>
          <w:numId w:val="1"/>
        </w:numPr>
      </w:pPr>
      <w:r>
        <w:t>Free (no API costs)</w:t>
      </w:r>
    </w:p>
    <w:p w14:paraId="64833796" w14:textId="77777777" w:rsidR="00035024" w:rsidRDefault="00035024"/>
    <w:p w14:paraId="09FF766F" w14:textId="2821D757" w:rsidR="00035024" w:rsidRDefault="00035024" w:rsidP="00F61ECE"/>
    <w:p w14:paraId="286F2A36" w14:textId="77777777" w:rsidR="00035024" w:rsidRDefault="000350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4"/>
        <w:gridCol w:w="2809"/>
        <w:gridCol w:w="3287"/>
      </w:tblGrid>
      <w:tr w:rsidR="00035024" w14:paraId="28A964D5" w14:textId="77777777">
        <w:tblPrEx>
          <w:tblCellMar>
            <w:top w:w="0" w:type="dxa"/>
            <w:bottom w:w="0" w:type="dxa"/>
          </w:tblCellMar>
        </w:tblPrEx>
        <w:trPr>
          <w:tblHeader/>
        </w:trPr>
        <w:tc>
          <w:tcPr>
            <w:tcW w:w="3120" w:type="dxa"/>
            <w:tcBorders>
              <w:top w:val="single" w:sz="6" w:space="0" w:color="CCCCCC"/>
              <w:left w:val="single" w:sz="6" w:space="0" w:color="CCCCCC"/>
              <w:bottom w:val="single" w:sz="6" w:space="0" w:color="CCCCCC"/>
              <w:right w:val="single" w:sz="6" w:space="0" w:color="CCCCCC"/>
            </w:tcBorders>
            <w:shd w:val="clear" w:color="auto" w:fill="1F4788"/>
            <w:tcMar>
              <w:top w:w="100" w:type="dxa"/>
              <w:left w:w="120" w:type="dxa"/>
              <w:bottom w:w="100" w:type="dxa"/>
              <w:right w:w="120" w:type="dxa"/>
            </w:tcMar>
          </w:tcPr>
          <w:p w14:paraId="4BB321B3" w14:textId="77777777" w:rsidR="00035024" w:rsidRDefault="00000000">
            <w:pPr>
              <w:jc w:val="center"/>
            </w:pPr>
            <w:r>
              <w:rPr>
                <w:b/>
                <w:bCs/>
                <w:color w:val="FFFFFF"/>
              </w:rPr>
              <w:t>What You Want to Check</w:t>
            </w:r>
          </w:p>
        </w:tc>
        <w:tc>
          <w:tcPr>
            <w:tcW w:w="3120" w:type="dxa"/>
            <w:tcBorders>
              <w:top w:val="single" w:sz="6" w:space="0" w:color="CCCCCC"/>
              <w:left w:val="single" w:sz="6" w:space="0" w:color="CCCCCC"/>
              <w:bottom w:val="single" w:sz="6" w:space="0" w:color="CCCCCC"/>
              <w:right w:val="single" w:sz="6" w:space="0" w:color="CCCCCC"/>
            </w:tcBorders>
            <w:shd w:val="clear" w:color="auto" w:fill="1F4788"/>
            <w:tcMar>
              <w:top w:w="100" w:type="dxa"/>
              <w:left w:w="120" w:type="dxa"/>
              <w:bottom w:w="100" w:type="dxa"/>
              <w:right w:w="120" w:type="dxa"/>
            </w:tcMar>
          </w:tcPr>
          <w:p w14:paraId="32209FD4" w14:textId="77777777" w:rsidR="00035024" w:rsidRDefault="00000000">
            <w:pPr>
              <w:jc w:val="center"/>
            </w:pPr>
            <w:r>
              <w:rPr>
                <w:b/>
                <w:bCs/>
                <w:color w:val="FFFFFF"/>
              </w:rPr>
              <w:t>Use This</w:t>
            </w:r>
          </w:p>
        </w:tc>
        <w:tc>
          <w:tcPr>
            <w:tcW w:w="3120" w:type="dxa"/>
            <w:tcBorders>
              <w:top w:val="single" w:sz="6" w:space="0" w:color="CCCCCC"/>
              <w:left w:val="single" w:sz="6" w:space="0" w:color="CCCCCC"/>
              <w:bottom w:val="single" w:sz="6" w:space="0" w:color="CCCCCC"/>
              <w:right w:val="single" w:sz="6" w:space="0" w:color="CCCCCC"/>
            </w:tcBorders>
            <w:shd w:val="clear" w:color="auto" w:fill="1F4788"/>
            <w:tcMar>
              <w:top w:w="100" w:type="dxa"/>
              <w:left w:w="120" w:type="dxa"/>
              <w:bottom w:w="100" w:type="dxa"/>
              <w:right w:w="120" w:type="dxa"/>
            </w:tcMar>
          </w:tcPr>
          <w:p w14:paraId="28A04CA7" w14:textId="77777777" w:rsidR="00035024" w:rsidRDefault="00000000">
            <w:pPr>
              <w:jc w:val="center"/>
            </w:pPr>
            <w:r>
              <w:rPr>
                <w:b/>
                <w:bCs/>
                <w:color w:val="FFFFFF"/>
              </w:rPr>
              <w:t>Why</w:t>
            </w:r>
          </w:p>
        </w:tc>
      </w:tr>
      <w:tr w:rsidR="00035024" w14:paraId="56816A3A"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058E01C5" w14:textId="77777777" w:rsidR="00035024" w:rsidRDefault="00000000">
            <w:r>
              <w:t>Is the tone professional?</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33E6937F" w14:textId="77777777" w:rsidR="00035024" w:rsidRDefault="00000000">
            <w:r>
              <w:rPr>
                <w:b/>
                <w:bCs/>
                <w:color w:val="2E7D32"/>
              </w:rPr>
              <w:t>LLM</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2FB53A11" w14:textId="77777777" w:rsidR="00035024" w:rsidRDefault="00000000">
            <w:r>
              <w:t>Needs understanding of emotions</w:t>
            </w:r>
          </w:p>
        </w:tc>
      </w:tr>
      <w:tr w:rsidR="00035024" w14:paraId="76361A11"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3DD51AEC" w14:textId="77777777" w:rsidR="00035024" w:rsidRDefault="00000000">
            <w:r>
              <w:t>How many words is it?</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3376A022" w14:textId="77777777" w:rsidR="00035024" w:rsidRDefault="00000000">
            <w:r>
              <w:rPr>
                <w:b/>
                <w:bCs/>
                <w:color w:val="1976D2"/>
              </w:rPr>
              <w:t>Rules</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68EA0E5E" w14:textId="77777777" w:rsidR="00035024" w:rsidRDefault="00000000">
            <w:r>
              <w:t>Just count - no thinking needed</w:t>
            </w:r>
          </w:p>
        </w:tc>
      </w:tr>
      <w:tr w:rsidR="00035024" w14:paraId="45597424"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1492E9ED" w14:textId="77777777" w:rsidR="00035024" w:rsidRDefault="00000000">
            <w:r>
              <w:t>Is it helpful to the user?</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6324E437" w14:textId="77777777" w:rsidR="00035024" w:rsidRDefault="00000000">
            <w:r>
              <w:rPr>
                <w:b/>
                <w:bCs/>
                <w:color w:val="2E7D32"/>
              </w:rPr>
              <w:t>LLM</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1953F7E3" w14:textId="77777777" w:rsidR="00035024" w:rsidRDefault="00000000">
            <w:r>
              <w:t>Subjective judgment required</w:t>
            </w:r>
          </w:p>
        </w:tc>
      </w:tr>
      <w:tr w:rsidR="00035024" w14:paraId="1447925C"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13C95728" w14:textId="77777777" w:rsidR="00035024" w:rsidRDefault="00000000">
            <w:r>
              <w:t>Does it contain a phone number?</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2E215759" w14:textId="77777777" w:rsidR="00035024" w:rsidRDefault="00000000">
            <w:r>
              <w:rPr>
                <w:b/>
                <w:bCs/>
                <w:color w:val="1976D2"/>
              </w:rPr>
              <w:t>Rules</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5020C58D" w14:textId="77777777" w:rsidR="00035024" w:rsidRDefault="00000000">
            <w:r>
              <w:t>Regex pattern matching is perfect</w:t>
            </w:r>
          </w:p>
        </w:tc>
      </w:tr>
      <w:tr w:rsidR="00035024" w14:paraId="2EDEC2C2"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18C688A0" w14:textId="77777777" w:rsidR="00035024" w:rsidRDefault="00000000">
            <w:r>
              <w:t>Is it clear and understandable?</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13741441" w14:textId="77777777" w:rsidR="00035024" w:rsidRDefault="00000000">
            <w:r>
              <w:rPr>
                <w:b/>
                <w:bCs/>
                <w:color w:val="2E7D32"/>
              </w:rPr>
              <w:t>LLM</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6739C8F1" w14:textId="77777777" w:rsidR="00035024" w:rsidRDefault="00000000">
            <w:r>
              <w:t>Needs comprehension ability</w:t>
            </w:r>
          </w:p>
        </w:tc>
      </w:tr>
      <w:tr w:rsidR="00035024" w14:paraId="2D42C182"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32E253F6" w14:textId="77777777" w:rsidR="00035024" w:rsidRDefault="00000000">
            <w:r>
              <w:t>Is the JSON valid?</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2FBBC2C9" w14:textId="77777777" w:rsidR="00035024" w:rsidRDefault="00000000">
            <w:r>
              <w:rPr>
                <w:b/>
                <w:bCs/>
                <w:color w:val="1976D2"/>
              </w:rPr>
              <w:t>Rules</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512C5842" w14:textId="77777777" w:rsidR="00035024" w:rsidRDefault="00000000">
            <w:r>
              <w:t>Format check - yes/no answer</w:t>
            </w:r>
          </w:p>
        </w:tc>
      </w:tr>
    </w:tbl>
    <w:p w14:paraId="7506506B" w14:textId="77777777" w:rsidR="00035024" w:rsidRDefault="00035024"/>
    <w:p w14:paraId="0E4821EB" w14:textId="77777777" w:rsidR="00035024" w:rsidRDefault="00000000">
      <w:r>
        <w:br w:type="page"/>
      </w:r>
    </w:p>
    <w:p w14:paraId="0049F065" w14:textId="17022908" w:rsidR="00035024" w:rsidRDefault="00F61ECE">
      <w:pPr>
        <w:pStyle w:val="Heading1"/>
      </w:pPr>
      <w:r>
        <w:lastRenderedPageBreak/>
        <w:t>Result</w:t>
      </w:r>
      <w:r w:rsidR="00000000">
        <w:t>: Use Both Together</w:t>
      </w:r>
    </w:p>
    <w:p w14:paraId="2F97F2C3" w14:textId="77777777" w:rsidR="00035024" w:rsidRDefault="00035024"/>
    <w:p w14:paraId="7348F2C9" w14:textId="77777777" w:rsidR="00035024" w:rsidRDefault="00000000">
      <w:r>
        <w:t>Every expert we reviewed said the same thing: Don't choose one, use both strategically.</w:t>
      </w:r>
    </w:p>
    <w:p w14:paraId="50971057" w14:textId="77777777" w:rsidR="00035024" w:rsidRDefault="00035024"/>
    <w:p w14:paraId="4E5AB518" w14:textId="77777777" w:rsidR="00035024" w:rsidRDefault="00000000">
      <w:r>
        <w:rPr>
          <w:b/>
          <w:bCs/>
          <w:color w:val="1976D2"/>
        </w:rPr>
        <w:t>Layer 1: Fast Rule-Based Filters</w:t>
      </w:r>
    </w:p>
    <w:p w14:paraId="08E22B3F" w14:textId="77777777" w:rsidR="00035024" w:rsidRDefault="00000000">
      <w:r>
        <w:rPr>
          <w:b/>
          <w:bCs/>
        </w:rPr>
        <w:t xml:space="preserve">Purpose: </w:t>
      </w:r>
      <w:r>
        <w:t>Catch obvious problems instantly</w:t>
      </w:r>
    </w:p>
    <w:p w14:paraId="67A1B4F9" w14:textId="77777777" w:rsidR="00035024" w:rsidRDefault="00000000">
      <w:pPr>
        <w:pStyle w:val="ListParagraph"/>
        <w:numPr>
          <w:ilvl w:val="0"/>
          <w:numId w:val="1"/>
        </w:numPr>
      </w:pPr>
      <w:r>
        <w:t>Is it too short or too long?</w:t>
      </w:r>
    </w:p>
    <w:p w14:paraId="41A8B14A" w14:textId="77777777" w:rsidR="00035024" w:rsidRDefault="00000000">
      <w:pPr>
        <w:pStyle w:val="ListParagraph"/>
        <w:numPr>
          <w:ilvl w:val="0"/>
          <w:numId w:val="1"/>
        </w:numPr>
      </w:pPr>
      <w:r>
        <w:t>Is the format valid?</w:t>
      </w:r>
    </w:p>
    <w:p w14:paraId="7FA62EE2" w14:textId="77777777" w:rsidR="00035024" w:rsidRDefault="00000000">
      <w:pPr>
        <w:pStyle w:val="ListParagraph"/>
        <w:numPr>
          <w:ilvl w:val="0"/>
          <w:numId w:val="1"/>
        </w:numPr>
      </w:pPr>
      <w:r>
        <w:t>Does it leak any private information?</w:t>
      </w:r>
    </w:p>
    <w:p w14:paraId="25618D7D" w14:textId="77777777" w:rsidR="00035024" w:rsidRDefault="00000000">
      <w:pPr>
        <w:pStyle w:val="ListParagraph"/>
        <w:numPr>
          <w:ilvl w:val="0"/>
          <w:numId w:val="1"/>
        </w:numPr>
      </w:pPr>
      <w:r>
        <w:t>Are required keywords present?</w:t>
      </w:r>
    </w:p>
    <w:p w14:paraId="2A7DB1C7" w14:textId="77777777" w:rsidR="00035024" w:rsidRDefault="00000000">
      <w:r>
        <w:rPr>
          <w:b/>
          <w:bCs/>
        </w:rPr>
        <w:t xml:space="preserve">Result: </w:t>
      </w:r>
      <w:r>
        <w:t>If it fails here, reject immediately (no need to waste time/money on LLM)</w:t>
      </w:r>
    </w:p>
    <w:p w14:paraId="3319F011" w14:textId="77777777" w:rsidR="00035024" w:rsidRDefault="00035024"/>
    <w:p w14:paraId="051B8EAD" w14:textId="77777777" w:rsidR="00035024" w:rsidRDefault="00000000">
      <w:r>
        <w:rPr>
          <w:b/>
          <w:bCs/>
          <w:color w:val="2E7D32"/>
        </w:rPr>
        <w:t>Layer 2: LLM Quality Checks</w:t>
      </w:r>
    </w:p>
    <w:p w14:paraId="0D3D35CD" w14:textId="77777777" w:rsidR="00035024" w:rsidRDefault="00000000">
      <w:r>
        <w:rPr>
          <w:b/>
          <w:bCs/>
        </w:rPr>
        <w:t xml:space="preserve">Purpose: </w:t>
      </w:r>
      <w:r>
        <w:t>Judge the nuanced quality</w:t>
      </w:r>
    </w:p>
    <w:p w14:paraId="0045C0BC" w14:textId="77777777" w:rsidR="00035024" w:rsidRDefault="00000000">
      <w:pPr>
        <w:pStyle w:val="ListParagraph"/>
        <w:numPr>
          <w:ilvl w:val="0"/>
          <w:numId w:val="1"/>
        </w:numPr>
      </w:pPr>
      <w:r>
        <w:t>Is the tone appropriate?</w:t>
      </w:r>
    </w:p>
    <w:p w14:paraId="0EFF95CF" w14:textId="77777777" w:rsidR="00035024" w:rsidRDefault="00000000">
      <w:pPr>
        <w:pStyle w:val="ListParagraph"/>
        <w:numPr>
          <w:ilvl w:val="0"/>
          <w:numId w:val="1"/>
        </w:numPr>
      </w:pPr>
      <w:r>
        <w:t xml:space="preserve">Is it </w:t>
      </w:r>
      <w:proofErr w:type="gramStart"/>
      <w:r>
        <w:t>actually helpful</w:t>
      </w:r>
      <w:proofErr w:type="gramEnd"/>
      <w:r>
        <w:t>?</w:t>
      </w:r>
    </w:p>
    <w:p w14:paraId="7E22F1CD" w14:textId="77777777" w:rsidR="00035024" w:rsidRDefault="00000000">
      <w:pPr>
        <w:pStyle w:val="ListParagraph"/>
        <w:numPr>
          <w:ilvl w:val="0"/>
          <w:numId w:val="1"/>
        </w:numPr>
      </w:pPr>
      <w:r>
        <w:t>Is it clear and easy to understand?</w:t>
      </w:r>
    </w:p>
    <w:p w14:paraId="1DA3383F" w14:textId="77777777" w:rsidR="00035024" w:rsidRDefault="00000000">
      <w:pPr>
        <w:pStyle w:val="ListParagraph"/>
        <w:numPr>
          <w:ilvl w:val="0"/>
          <w:numId w:val="1"/>
        </w:numPr>
      </w:pPr>
      <w:r>
        <w:t>Does it properly address the question?</w:t>
      </w:r>
    </w:p>
    <w:p w14:paraId="19B18EA6" w14:textId="77777777" w:rsidR="00035024" w:rsidRDefault="00000000">
      <w:r>
        <w:rPr>
          <w:b/>
          <w:bCs/>
        </w:rPr>
        <w:t xml:space="preserve">Result: </w:t>
      </w:r>
      <w:r>
        <w:t>Only runs on responses that passed Layer 1</w:t>
      </w:r>
    </w:p>
    <w:p w14:paraId="4BBA2DE7" w14:textId="77777777" w:rsidR="00035024" w:rsidRDefault="00035024"/>
    <w:p w14:paraId="407FC837" w14:textId="77777777" w:rsidR="00035024" w:rsidRDefault="00000000">
      <w:r>
        <w:rPr>
          <w:b/>
          <w:bCs/>
          <w:color w:val="F57C00"/>
        </w:rPr>
        <w:t>Layer 3: Human Review</w:t>
      </w:r>
    </w:p>
    <w:p w14:paraId="0130C2E5" w14:textId="77777777" w:rsidR="00035024" w:rsidRDefault="00000000">
      <w:r>
        <w:rPr>
          <w:b/>
          <w:bCs/>
        </w:rPr>
        <w:t xml:space="preserve">Purpose: </w:t>
      </w:r>
      <w:r>
        <w:t>Handle edge cases and validate the system</w:t>
      </w:r>
    </w:p>
    <w:p w14:paraId="46B187A9" w14:textId="77777777" w:rsidR="00035024" w:rsidRDefault="00000000">
      <w:pPr>
        <w:pStyle w:val="ListParagraph"/>
        <w:numPr>
          <w:ilvl w:val="0"/>
          <w:numId w:val="1"/>
        </w:numPr>
      </w:pPr>
      <w:r>
        <w:t>Random sampling to verify LLM accuracy</w:t>
      </w:r>
    </w:p>
    <w:p w14:paraId="23AE2847" w14:textId="77777777" w:rsidR="00035024" w:rsidRDefault="00000000">
      <w:pPr>
        <w:pStyle w:val="ListParagraph"/>
        <w:numPr>
          <w:ilvl w:val="0"/>
          <w:numId w:val="1"/>
        </w:numPr>
      </w:pPr>
      <w:r>
        <w:t>High-stakes decisions</w:t>
      </w:r>
    </w:p>
    <w:p w14:paraId="6B4BEE7A" w14:textId="77777777" w:rsidR="00035024" w:rsidRDefault="00000000">
      <w:pPr>
        <w:pStyle w:val="ListParagraph"/>
        <w:numPr>
          <w:ilvl w:val="0"/>
          <w:numId w:val="1"/>
        </w:numPr>
      </w:pPr>
      <w:r>
        <w:t>Disputed cases</w:t>
      </w:r>
    </w:p>
    <w:p w14:paraId="5B08B17C" w14:textId="77777777" w:rsidR="00035024" w:rsidRDefault="00035024"/>
    <w:p w14:paraId="4887C773" w14:textId="7098B126" w:rsidR="00035024" w:rsidRDefault="00000000">
      <w:r>
        <w:br w:type="page"/>
      </w:r>
    </w:p>
    <w:p w14:paraId="1BFB7081" w14:textId="77777777" w:rsidR="00035024" w:rsidRDefault="00000000">
      <w:pPr>
        <w:pStyle w:val="Heading1"/>
      </w:pPr>
      <w:r>
        <w:lastRenderedPageBreak/>
        <w:t>The Research Evidence</w:t>
      </w:r>
    </w:p>
    <w:p w14:paraId="1817C3A8" w14:textId="77777777" w:rsidR="00035024" w:rsidRDefault="00035024"/>
    <w:p w14:paraId="62B9BFBF" w14:textId="77777777" w:rsidR="00035024" w:rsidRDefault="00000000">
      <w:r>
        <w:t xml:space="preserve">We didn't just guess at this. Here's what studies </w:t>
      </w:r>
      <w:proofErr w:type="gramStart"/>
      <w:r>
        <w:t>actually found</w:t>
      </w:r>
      <w:proofErr w:type="gramEnd"/>
      <w:r>
        <w:t>:</w:t>
      </w:r>
    </w:p>
    <w:p w14:paraId="0AFDF9AD" w14:textId="77777777" w:rsidR="00035024" w:rsidRDefault="00035024"/>
    <w:p w14:paraId="4C601BEB" w14:textId="77777777" w:rsidR="00035024" w:rsidRDefault="00000000">
      <w:r>
        <w:rPr>
          <w:b/>
          <w:bCs/>
        </w:rPr>
        <w:t>LLM Performance Data:</w:t>
      </w:r>
    </w:p>
    <w:p w14:paraId="1E1BD772" w14:textId="77777777" w:rsidR="00035024" w:rsidRDefault="000350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4164"/>
        <w:gridCol w:w="2784"/>
      </w:tblGrid>
      <w:tr w:rsidR="00035024" w14:paraId="1689A6B0" w14:textId="77777777">
        <w:tblPrEx>
          <w:tblCellMar>
            <w:top w:w="0" w:type="dxa"/>
            <w:bottom w:w="0" w:type="dxa"/>
          </w:tblCellMar>
        </w:tblPrEx>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1F4788"/>
            <w:tcMar>
              <w:top w:w="100" w:type="dxa"/>
              <w:left w:w="120" w:type="dxa"/>
              <w:bottom w:w="100" w:type="dxa"/>
              <w:right w:w="120" w:type="dxa"/>
            </w:tcMar>
          </w:tcPr>
          <w:p w14:paraId="2D24F86C" w14:textId="77777777" w:rsidR="00035024" w:rsidRDefault="00000000">
            <w:pPr>
              <w:jc w:val="center"/>
            </w:pPr>
            <w:r>
              <w:rPr>
                <w:b/>
                <w:bCs/>
                <w:color w:val="FFFFFF"/>
              </w:rPr>
              <w:t>Study</w:t>
            </w:r>
          </w:p>
        </w:tc>
        <w:tc>
          <w:tcPr>
            <w:tcW w:w="0" w:type="auto"/>
            <w:tcBorders>
              <w:top w:val="single" w:sz="6" w:space="0" w:color="CCCCCC"/>
              <w:left w:val="single" w:sz="6" w:space="0" w:color="CCCCCC"/>
              <w:bottom w:val="single" w:sz="6" w:space="0" w:color="CCCCCC"/>
              <w:right w:val="single" w:sz="6" w:space="0" w:color="CCCCCC"/>
            </w:tcBorders>
            <w:shd w:val="clear" w:color="auto" w:fill="1F4788"/>
            <w:tcMar>
              <w:top w:w="100" w:type="dxa"/>
              <w:left w:w="120" w:type="dxa"/>
              <w:bottom w:w="100" w:type="dxa"/>
              <w:right w:w="120" w:type="dxa"/>
            </w:tcMar>
          </w:tcPr>
          <w:p w14:paraId="7E5B1010" w14:textId="77777777" w:rsidR="00035024" w:rsidRDefault="00000000">
            <w:pPr>
              <w:jc w:val="center"/>
            </w:pPr>
            <w:r>
              <w:rPr>
                <w:b/>
                <w:bCs/>
                <w:color w:val="FFFFFF"/>
              </w:rPr>
              <w:t>What They Tested</w:t>
            </w:r>
          </w:p>
        </w:tc>
        <w:tc>
          <w:tcPr>
            <w:tcW w:w="0" w:type="auto"/>
            <w:tcBorders>
              <w:top w:val="single" w:sz="6" w:space="0" w:color="CCCCCC"/>
              <w:left w:val="single" w:sz="6" w:space="0" w:color="CCCCCC"/>
              <w:bottom w:val="single" w:sz="6" w:space="0" w:color="CCCCCC"/>
              <w:right w:val="single" w:sz="6" w:space="0" w:color="CCCCCC"/>
            </w:tcBorders>
            <w:shd w:val="clear" w:color="auto" w:fill="1F4788"/>
            <w:tcMar>
              <w:top w:w="100" w:type="dxa"/>
              <w:left w:w="120" w:type="dxa"/>
              <w:bottom w:w="100" w:type="dxa"/>
              <w:right w:w="120" w:type="dxa"/>
            </w:tcMar>
          </w:tcPr>
          <w:p w14:paraId="068424EF" w14:textId="77777777" w:rsidR="00035024" w:rsidRDefault="00000000">
            <w:pPr>
              <w:jc w:val="center"/>
            </w:pPr>
            <w:r>
              <w:rPr>
                <w:b/>
                <w:bCs/>
                <w:color w:val="FFFFFF"/>
              </w:rPr>
              <w:t>Result</w:t>
            </w:r>
          </w:p>
        </w:tc>
      </w:tr>
      <w:tr w:rsidR="00035024" w14:paraId="43B22769"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39CC7AD1" w14:textId="77777777" w:rsidR="00035024" w:rsidRDefault="00000000">
            <w:r>
              <w:t>Zheng et al. (2023)</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74906556" w14:textId="77777777" w:rsidR="00035024" w:rsidRDefault="00000000">
            <w:r>
              <w:t>Can LLMs match human preferences?</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628C8409" w14:textId="77777777" w:rsidR="00035024" w:rsidRDefault="00000000">
            <w:r>
              <w:t>80%+ agreement</w:t>
            </w:r>
          </w:p>
        </w:tc>
      </w:tr>
      <w:tr w:rsidR="00035024" w14:paraId="3E85DE09"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249EAE54" w14:textId="77777777" w:rsidR="00035024" w:rsidRDefault="00000000">
            <w:proofErr w:type="spellStart"/>
            <w:r>
              <w:t>Langfuse</w:t>
            </w:r>
            <w:proofErr w:type="spellEnd"/>
            <w:r>
              <w:t xml:space="preserve"> (2025)</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7692956B" w14:textId="77777777" w:rsidR="00035024" w:rsidRDefault="00000000">
            <w:r>
              <w:t>Strong LLM judges</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707B1FF5" w14:textId="77777777" w:rsidR="00035024" w:rsidRDefault="00000000">
            <w:r>
              <w:t>80-90% agreement</w:t>
            </w:r>
          </w:p>
        </w:tc>
      </w:tr>
      <w:tr w:rsidR="00035024" w14:paraId="3390E46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30A3C5A1" w14:textId="77777777" w:rsidR="00035024" w:rsidRDefault="00000000">
            <w:r>
              <w:t>AWS Bedrock (2025)</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15E17A79" w14:textId="77777777" w:rsidR="00035024" w:rsidRDefault="00000000">
            <w:r>
              <w:t>Cost savings</w:t>
            </w:r>
          </w:p>
        </w:tc>
        <w:tc>
          <w:tcPr>
            <w:tcW w:w="0" w:type="auto"/>
            <w:tcBorders>
              <w:top w:val="single" w:sz="6" w:space="0" w:color="CCCCCC"/>
              <w:left w:val="single" w:sz="6" w:space="0" w:color="CCCCCC"/>
              <w:bottom w:val="single" w:sz="6" w:space="0" w:color="CCCCCC"/>
              <w:right w:val="single" w:sz="6" w:space="0" w:color="CCCCCC"/>
            </w:tcBorders>
            <w:tcMar>
              <w:top w:w="100" w:type="dxa"/>
              <w:left w:w="120" w:type="dxa"/>
              <w:bottom w:w="100" w:type="dxa"/>
              <w:right w:w="120" w:type="dxa"/>
            </w:tcMar>
          </w:tcPr>
          <w:p w14:paraId="0624244A" w14:textId="77777777" w:rsidR="00035024" w:rsidRDefault="00000000">
            <w:r>
              <w:t>98% cheaper vs humans</w:t>
            </w:r>
          </w:p>
        </w:tc>
      </w:tr>
    </w:tbl>
    <w:p w14:paraId="5898169E" w14:textId="77777777" w:rsidR="00035024" w:rsidRDefault="00035024"/>
    <w:p w14:paraId="5DA89040" w14:textId="77777777" w:rsidR="00035024" w:rsidRDefault="00000000">
      <w:r>
        <w:rPr>
          <w:b/>
          <w:bCs/>
        </w:rPr>
        <w:t>Rule-Based Performance:</w:t>
      </w:r>
    </w:p>
    <w:p w14:paraId="26B2D3D3" w14:textId="77777777" w:rsidR="00035024" w:rsidRDefault="00000000">
      <w:pPr>
        <w:pStyle w:val="ListParagraph"/>
        <w:numPr>
          <w:ilvl w:val="0"/>
          <w:numId w:val="1"/>
        </w:numPr>
      </w:pPr>
      <w:r>
        <w:t>Exact matching: 100% accurate (it either matches or doesn't)</w:t>
      </w:r>
    </w:p>
    <w:p w14:paraId="357500B2" w14:textId="77777777" w:rsidR="00035024" w:rsidRDefault="00000000">
      <w:pPr>
        <w:pStyle w:val="ListParagraph"/>
        <w:numPr>
          <w:ilvl w:val="0"/>
          <w:numId w:val="1"/>
        </w:numPr>
      </w:pPr>
      <w:r>
        <w:t>Format validation: 100% accurate (valid JSON or not)</w:t>
      </w:r>
    </w:p>
    <w:p w14:paraId="64A88B99" w14:textId="77777777" w:rsidR="00035024" w:rsidRDefault="00000000">
      <w:pPr>
        <w:pStyle w:val="ListParagraph"/>
        <w:numPr>
          <w:ilvl w:val="0"/>
          <w:numId w:val="1"/>
        </w:numPr>
      </w:pPr>
      <w:r>
        <w:t>Pattern detection: 100% accurate (regex finds all instances)</w:t>
      </w:r>
    </w:p>
    <w:p w14:paraId="31004BBE" w14:textId="77777777" w:rsidR="00035024" w:rsidRDefault="00000000">
      <w:pPr>
        <w:pStyle w:val="ListParagraph"/>
        <w:numPr>
          <w:ilvl w:val="0"/>
          <w:numId w:val="1"/>
        </w:numPr>
      </w:pPr>
      <w:r>
        <w:t>Speed: 10,000x faster than LLMs</w:t>
      </w:r>
    </w:p>
    <w:p w14:paraId="736685B9" w14:textId="77777777" w:rsidR="00035024" w:rsidRDefault="00035024"/>
    <w:p w14:paraId="07613A1C" w14:textId="679D4F70" w:rsidR="00035024" w:rsidRPr="00F61ECE" w:rsidRDefault="00000000" w:rsidP="00F61ECE">
      <w:pPr>
        <w:pStyle w:val="Heading2"/>
      </w:pPr>
      <w:r w:rsidRPr="00F61ECE">
        <w:t>The Bottom Line</w:t>
      </w:r>
    </w:p>
    <w:p w14:paraId="37FEFC12" w14:textId="77777777" w:rsidR="00035024" w:rsidRDefault="00035024"/>
    <w:p w14:paraId="4C190559" w14:textId="77777777" w:rsidR="00035024" w:rsidRDefault="00000000">
      <w:r>
        <w:rPr>
          <w:b/>
          <w:bCs/>
          <w:sz w:val="26"/>
          <w:szCs w:val="26"/>
        </w:rPr>
        <w:t>Five Key Insights:</w:t>
      </w:r>
    </w:p>
    <w:p w14:paraId="76EEF3C2" w14:textId="77777777" w:rsidR="00035024" w:rsidRDefault="00035024"/>
    <w:p w14:paraId="480A3DCE" w14:textId="77777777" w:rsidR="00035024" w:rsidRDefault="00000000">
      <w:r>
        <w:rPr>
          <w:b/>
          <w:bCs/>
        </w:rPr>
        <w:t xml:space="preserve">1. </w:t>
      </w:r>
      <w:r>
        <w:t>LLMs are smart but expensive - Great for subjective quality, costs money, takes time</w:t>
      </w:r>
    </w:p>
    <w:p w14:paraId="4BF1EA11" w14:textId="77777777" w:rsidR="00035024" w:rsidRDefault="00000000">
      <w:r>
        <w:rPr>
          <w:b/>
          <w:bCs/>
        </w:rPr>
        <w:t xml:space="preserve">2. </w:t>
      </w:r>
      <w:r>
        <w:t>Rules are fast but limited - Perfect for objective checks, free and instant, can't understand meaning</w:t>
      </w:r>
    </w:p>
    <w:p w14:paraId="1AAD6D0A" w14:textId="77777777" w:rsidR="00035024" w:rsidRDefault="00000000">
      <w:r>
        <w:rPr>
          <w:b/>
          <w:bCs/>
        </w:rPr>
        <w:t xml:space="preserve">3. </w:t>
      </w:r>
      <w:r>
        <w:t>Use both together - Hybrid approach gives you accuracy AND efficiency</w:t>
      </w:r>
    </w:p>
    <w:p w14:paraId="0A3CCA77" w14:textId="77777777" w:rsidR="00035024" w:rsidRDefault="00000000">
      <w:r>
        <w:rPr>
          <w:b/>
          <w:bCs/>
        </w:rPr>
        <w:t xml:space="preserve">4. </w:t>
      </w:r>
      <w:r>
        <w:t>Validate everything - Don't trust any evaluator without testing against human judgment</w:t>
      </w:r>
    </w:p>
    <w:p w14:paraId="592FE2B0" w14:textId="77777777" w:rsidR="00035024" w:rsidRDefault="00000000">
      <w:r>
        <w:rPr>
          <w:b/>
          <w:bCs/>
        </w:rPr>
        <w:t xml:space="preserve">5. </w:t>
      </w:r>
      <w:r>
        <w:t>Match tool to task - Subjective → LLM, Objective → Rules, Complex → Hybrid</w:t>
      </w:r>
    </w:p>
    <w:p w14:paraId="1D186144" w14:textId="77777777" w:rsidR="00035024" w:rsidRDefault="00035024"/>
    <w:p w14:paraId="4B5833B0" w14:textId="77777777" w:rsidR="00035024" w:rsidRDefault="00000000">
      <w:pPr>
        <w:pStyle w:val="Heading2"/>
      </w:pPr>
      <w:r>
        <w:t>It's Not LLM vs Rules - It's LLM AND Rules</w:t>
      </w:r>
    </w:p>
    <w:p w14:paraId="11C3B371" w14:textId="77777777" w:rsidR="00035024" w:rsidRDefault="00035024"/>
    <w:p w14:paraId="1BC7BAFD" w14:textId="77777777" w:rsidR="00035024" w:rsidRDefault="00000000">
      <w:r>
        <w:t>Stop thinking "which is better" and start thinking "which is better for what."</w:t>
      </w:r>
    </w:p>
    <w:p w14:paraId="585D3395" w14:textId="77777777" w:rsidR="00035024" w:rsidRDefault="00035024"/>
    <w:p w14:paraId="0A90B366" w14:textId="77777777" w:rsidR="00035024" w:rsidRDefault="00000000">
      <w:r>
        <w:t>LLMs and rule-based evaluation aren't competitors - they're complementary tools. Use LLMs for what they're good at (understanding meaning and quality), use rules for what they're good at (precise measurement and pattern matching), and combine them for comprehensive evaluation.</w:t>
      </w:r>
    </w:p>
    <w:p w14:paraId="6C3F027B" w14:textId="77777777" w:rsidR="00035024" w:rsidRDefault="00035024"/>
    <w:p w14:paraId="484F0BE3" w14:textId="77777777" w:rsidR="00035024" w:rsidRDefault="00000000">
      <w:r>
        <w:t>The future isn't choosing one approach. The future is smart hybrid systems that use the right tool for each job.</w:t>
      </w:r>
    </w:p>
    <w:p w14:paraId="1B87F030" w14:textId="77777777" w:rsidR="00035024" w:rsidRDefault="00035024"/>
    <w:p w14:paraId="03DD66BD" w14:textId="4D445CA9" w:rsidR="00035024" w:rsidRDefault="00035024"/>
    <w:p w14:paraId="4534050A" w14:textId="48ECC4A3" w:rsidR="00035024" w:rsidRDefault="00035024" w:rsidP="00F61ECE"/>
    <w:sectPr w:rsidR="000350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C51FE"/>
    <w:multiLevelType w:val="hybridMultilevel"/>
    <w:tmpl w:val="74880EDE"/>
    <w:lvl w:ilvl="0" w:tplc="CF36041C">
      <w:start w:val="1"/>
      <w:numFmt w:val="bullet"/>
      <w:lvlText w:val="●"/>
      <w:lvlJc w:val="left"/>
      <w:pPr>
        <w:ind w:left="720" w:hanging="360"/>
      </w:pPr>
    </w:lvl>
    <w:lvl w:ilvl="1" w:tplc="F52A1340">
      <w:start w:val="1"/>
      <w:numFmt w:val="bullet"/>
      <w:lvlText w:val="○"/>
      <w:lvlJc w:val="left"/>
      <w:pPr>
        <w:ind w:left="1440" w:hanging="360"/>
      </w:pPr>
    </w:lvl>
    <w:lvl w:ilvl="2" w:tplc="BAAABE9C">
      <w:start w:val="1"/>
      <w:numFmt w:val="bullet"/>
      <w:lvlText w:val="■"/>
      <w:lvlJc w:val="left"/>
      <w:pPr>
        <w:ind w:left="2160" w:hanging="360"/>
      </w:pPr>
    </w:lvl>
    <w:lvl w:ilvl="3" w:tplc="0C30D9A6">
      <w:start w:val="1"/>
      <w:numFmt w:val="bullet"/>
      <w:lvlText w:val="●"/>
      <w:lvlJc w:val="left"/>
      <w:pPr>
        <w:ind w:left="2880" w:hanging="360"/>
      </w:pPr>
    </w:lvl>
    <w:lvl w:ilvl="4" w:tplc="6D886992">
      <w:start w:val="1"/>
      <w:numFmt w:val="bullet"/>
      <w:lvlText w:val="○"/>
      <w:lvlJc w:val="left"/>
      <w:pPr>
        <w:ind w:left="3600" w:hanging="360"/>
      </w:pPr>
    </w:lvl>
    <w:lvl w:ilvl="5" w:tplc="814CA79A">
      <w:start w:val="1"/>
      <w:numFmt w:val="bullet"/>
      <w:lvlText w:val="■"/>
      <w:lvlJc w:val="left"/>
      <w:pPr>
        <w:ind w:left="4320" w:hanging="360"/>
      </w:pPr>
    </w:lvl>
    <w:lvl w:ilvl="6" w:tplc="385C966C">
      <w:start w:val="1"/>
      <w:numFmt w:val="bullet"/>
      <w:lvlText w:val="●"/>
      <w:lvlJc w:val="left"/>
      <w:pPr>
        <w:ind w:left="5040" w:hanging="360"/>
      </w:pPr>
    </w:lvl>
    <w:lvl w:ilvl="7" w:tplc="14FE9E20">
      <w:start w:val="1"/>
      <w:numFmt w:val="bullet"/>
      <w:lvlText w:val="●"/>
      <w:lvlJc w:val="left"/>
      <w:pPr>
        <w:ind w:left="5760" w:hanging="360"/>
      </w:pPr>
    </w:lvl>
    <w:lvl w:ilvl="8" w:tplc="BD70EA6A">
      <w:start w:val="1"/>
      <w:numFmt w:val="bullet"/>
      <w:lvlText w:val="●"/>
      <w:lvlJc w:val="left"/>
      <w:pPr>
        <w:ind w:left="6480" w:hanging="360"/>
      </w:pPr>
    </w:lvl>
  </w:abstractNum>
  <w:abstractNum w:abstractNumId="1" w15:restartNumberingAfterBreak="0">
    <w:nsid w:val="626E50FD"/>
    <w:multiLevelType w:val="hybridMultilevel"/>
    <w:tmpl w:val="68D8A56C"/>
    <w:lvl w:ilvl="0" w:tplc="B1104254">
      <w:start w:val="1"/>
      <w:numFmt w:val="bullet"/>
      <w:lvlText w:val="•"/>
      <w:lvlJc w:val="left"/>
      <w:pPr>
        <w:ind w:left="720" w:hanging="360"/>
      </w:pPr>
    </w:lvl>
    <w:lvl w:ilvl="1" w:tplc="FF98185C">
      <w:numFmt w:val="decimal"/>
      <w:lvlText w:val=""/>
      <w:lvlJc w:val="left"/>
    </w:lvl>
    <w:lvl w:ilvl="2" w:tplc="BF780906">
      <w:numFmt w:val="decimal"/>
      <w:lvlText w:val=""/>
      <w:lvlJc w:val="left"/>
    </w:lvl>
    <w:lvl w:ilvl="3" w:tplc="6D749C28">
      <w:numFmt w:val="decimal"/>
      <w:lvlText w:val=""/>
      <w:lvlJc w:val="left"/>
    </w:lvl>
    <w:lvl w:ilvl="4" w:tplc="48BCCF72">
      <w:numFmt w:val="decimal"/>
      <w:lvlText w:val=""/>
      <w:lvlJc w:val="left"/>
    </w:lvl>
    <w:lvl w:ilvl="5" w:tplc="D86C1FFA">
      <w:numFmt w:val="decimal"/>
      <w:lvlText w:val=""/>
      <w:lvlJc w:val="left"/>
    </w:lvl>
    <w:lvl w:ilvl="6" w:tplc="450C2CFE">
      <w:numFmt w:val="decimal"/>
      <w:lvlText w:val=""/>
      <w:lvlJc w:val="left"/>
    </w:lvl>
    <w:lvl w:ilvl="7" w:tplc="9642FBA8">
      <w:numFmt w:val="decimal"/>
      <w:lvlText w:val=""/>
      <w:lvlJc w:val="left"/>
    </w:lvl>
    <w:lvl w:ilvl="8" w:tplc="0DBADBCE">
      <w:numFmt w:val="decimal"/>
      <w:lvlText w:val=""/>
      <w:lvlJc w:val="left"/>
    </w:lvl>
  </w:abstractNum>
  <w:num w:numId="1" w16cid:durableId="1827472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024"/>
    <w:rsid w:val="00035024"/>
    <w:rsid w:val="00E31772"/>
    <w:rsid w:val="00F61ECE"/>
    <w:rsid w:val="00FF7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906DC9"/>
  <w15:docId w15:val="{5A2D03B8-6E9C-2243-A30B-BAB652C0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788"/>
      <w:sz w:val="32"/>
      <w:szCs w:val="32"/>
    </w:rPr>
  </w:style>
  <w:style w:type="paragraph" w:styleId="Heading2">
    <w:name w:val="heading 2"/>
    <w:uiPriority w:val="9"/>
    <w:unhideWhenUsed/>
    <w:qFormat/>
    <w:pPr>
      <w:spacing w:before="360" w:after="180"/>
      <w:outlineLvl w:val="1"/>
    </w:pPr>
    <w:rPr>
      <w:b/>
      <w:bCs/>
      <w:color w:val="2C5F8D"/>
      <w:sz w:val="28"/>
      <w:szCs w:val="28"/>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Spacing">
    <w:name w:val="No Spacing"/>
    <w:uiPriority w:val="1"/>
    <w:qFormat/>
    <w:rsid w:val="00F6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700</Words>
  <Characters>3992</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 Maheswar Reddy Nallamilli (Student)</cp:lastModifiedBy>
  <cp:revision>3</cp:revision>
  <dcterms:created xsi:type="dcterms:W3CDTF">2026-02-21T00:47:00Z</dcterms:created>
  <dcterms:modified xsi:type="dcterms:W3CDTF">2026-02-21T00:59:00Z</dcterms:modified>
</cp:coreProperties>
</file>