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3CA12" w14:textId="77777777" w:rsidR="007352EE" w:rsidRPr="00FD73E2" w:rsidRDefault="007352EE" w:rsidP="009448EA">
      <w:pPr>
        <w:pStyle w:val="NoSpacing"/>
        <w:jc w:val="both"/>
        <w:rPr>
          <w:color w:val="262626" w:themeColor="text1" w:themeTint="D9"/>
          <w:lang w:val="de-CH"/>
        </w:rPr>
      </w:pPr>
      <w:r w:rsidRPr="00FD73E2">
        <w:rPr>
          <w:color w:val="262626" w:themeColor="text1" w:themeTint="D9"/>
          <w:lang w:val="de-CH"/>
        </w:rPr>
        <w:t>Palni Kundra, Dr. sc.</w:t>
      </w:r>
    </w:p>
    <w:p w14:paraId="3B4BE8C2" w14:textId="77777777" w:rsidR="007352EE" w:rsidRPr="00FD73E2" w:rsidRDefault="007352EE" w:rsidP="009448EA">
      <w:pPr>
        <w:pStyle w:val="NoSpacing"/>
        <w:jc w:val="both"/>
        <w:rPr>
          <w:color w:val="262626" w:themeColor="text1" w:themeTint="D9"/>
          <w:lang w:val="de-CH"/>
        </w:rPr>
      </w:pPr>
      <w:r w:rsidRPr="00FD73E2">
        <w:rPr>
          <w:color w:val="262626" w:themeColor="text1" w:themeTint="D9"/>
          <w:lang w:val="de-CH"/>
        </w:rPr>
        <w:t>In der Lachen 10</w:t>
      </w:r>
    </w:p>
    <w:p w14:paraId="6A2D3A9B" w14:textId="77777777" w:rsidR="007352EE" w:rsidRPr="00FD73E2" w:rsidRDefault="007352EE" w:rsidP="009448EA">
      <w:pPr>
        <w:pStyle w:val="NoSpacing"/>
        <w:jc w:val="both"/>
        <w:rPr>
          <w:color w:val="262626" w:themeColor="text1" w:themeTint="D9"/>
          <w:lang w:val="de-CH"/>
        </w:rPr>
      </w:pPr>
      <w:r w:rsidRPr="00FD73E2">
        <w:rPr>
          <w:color w:val="262626" w:themeColor="text1" w:themeTint="D9"/>
          <w:lang w:val="de-CH"/>
        </w:rPr>
        <w:t>8953, Dietikon, Switzerland</w:t>
      </w:r>
    </w:p>
    <w:p w14:paraId="642E4E3B" w14:textId="31D9E6CE" w:rsidR="007352EE" w:rsidRPr="00FD73E2" w:rsidRDefault="007352EE" w:rsidP="009448EA">
      <w:pPr>
        <w:pStyle w:val="NoSpacing"/>
        <w:jc w:val="both"/>
        <w:rPr>
          <w:color w:val="262626" w:themeColor="text1" w:themeTint="D9"/>
          <w:lang w:val="de-CH"/>
        </w:rPr>
      </w:pPr>
      <w:proofErr w:type="spellStart"/>
      <w:r w:rsidRPr="00FD73E2">
        <w:rPr>
          <w:color w:val="262626" w:themeColor="text1" w:themeTint="D9"/>
          <w:lang w:val="de-CH"/>
        </w:rPr>
        <w:t>E</w:t>
      </w:r>
      <w:r w:rsidR="00FC3FD5" w:rsidRPr="00FD73E2">
        <w:rPr>
          <w:color w:val="262626" w:themeColor="text1" w:themeTint="D9"/>
          <w:lang w:val="de-CH"/>
        </w:rPr>
        <w:t>-</w:t>
      </w:r>
      <w:r w:rsidRPr="00FD73E2">
        <w:rPr>
          <w:color w:val="262626" w:themeColor="text1" w:themeTint="D9"/>
          <w:lang w:val="de-CH"/>
        </w:rPr>
        <w:t>mail</w:t>
      </w:r>
      <w:proofErr w:type="spellEnd"/>
      <w:r w:rsidRPr="00FD73E2">
        <w:rPr>
          <w:color w:val="262626" w:themeColor="text1" w:themeTint="D9"/>
          <w:lang w:val="de-CH"/>
        </w:rPr>
        <w:t xml:space="preserve">: </w:t>
      </w:r>
      <w:hyperlink r:id="rId5" w:history="1">
        <w:r w:rsidR="00FC3FD5" w:rsidRPr="00FD73E2">
          <w:rPr>
            <w:rStyle w:val="Hyperlink"/>
            <w:color w:val="0070C0"/>
            <w:lang w:val="de-CH"/>
          </w:rPr>
          <w:t>palnikundra@gmail.com</w:t>
        </w:r>
      </w:hyperlink>
      <w:r w:rsidR="00FC3FD5" w:rsidRPr="00FD73E2">
        <w:rPr>
          <w:color w:val="0070C0"/>
          <w:lang w:val="de-CH"/>
        </w:rPr>
        <w:t xml:space="preserve"> </w:t>
      </w:r>
    </w:p>
    <w:p w14:paraId="5F7C2C49" w14:textId="77777777" w:rsidR="007352EE" w:rsidRPr="00FD73E2" w:rsidRDefault="007352EE" w:rsidP="009448EA">
      <w:pPr>
        <w:pStyle w:val="NoSpacing"/>
        <w:jc w:val="both"/>
        <w:rPr>
          <w:color w:val="262626" w:themeColor="text1" w:themeTint="D9"/>
          <w:lang w:val="de-CH"/>
        </w:rPr>
      </w:pPr>
      <w:r w:rsidRPr="00FD73E2">
        <w:rPr>
          <w:color w:val="262626" w:themeColor="text1" w:themeTint="D9"/>
          <w:lang w:val="de-CH"/>
        </w:rPr>
        <w:t>Phone: +41779935899</w:t>
      </w:r>
    </w:p>
    <w:p w14:paraId="3D3CD422" w14:textId="77777777" w:rsidR="007352EE" w:rsidRPr="00FD73E2" w:rsidRDefault="007352EE" w:rsidP="009448EA">
      <w:pPr>
        <w:jc w:val="both"/>
        <w:rPr>
          <w:color w:val="262626" w:themeColor="text1" w:themeTint="D9"/>
          <w:lang w:val="de-CH"/>
        </w:rPr>
      </w:pPr>
    </w:p>
    <w:p w14:paraId="7EB753CB" w14:textId="60822768" w:rsidR="00BB21AC" w:rsidRPr="00FD73E2" w:rsidRDefault="007921CE" w:rsidP="009448EA">
      <w:pPr>
        <w:pStyle w:val="NoSpacing"/>
        <w:jc w:val="both"/>
        <w:rPr>
          <w:lang w:val="de-CH"/>
        </w:rPr>
      </w:pPr>
      <w:proofErr w:type="spellStart"/>
      <w:r>
        <w:rPr>
          <w:lang w:val="de-CH"/>
        </w:rPr>
        <w:t>dsm</w:t>
      </w:r>
      <w:r w:rsidR="00BB21AC" w:rsidRPr="00FD73E2">
        <w:rPr>
          <w:lang w:val="de-CH"/>
        </w:rPr>
        <w:t>-</w:t>
      </w:r>
      <w:r>
        <w:rPr>
          <w:lang w:val="de-CH"/>
        </w:rPr>
        <w:t>f</w:t>
      </w:r>
      <w:r w:rsidR="00BB21AC" w:rsidRPr="00FD73E2">
        <w:rPr>
          <w:lang w:val="de-CH"/>
        </w:rPr>
        <w:t>irmenich</w:t>
      </w:r>
      <w:proofErr w:type="spellEnd"/>
    </w:p>
    <w:p w14:paraId="5A1688AF" w14:textId="77777777" w:rsidR="00BB21AC" w:rsidRPr="00FD73E2" w:rsidRDefault="00BB21AC" w:rsidP="009448EA">
      <w:pPr>
        <w:pStyle w:val="NoSpacing"/>
        <w:jc w:val="both"/>
        <w:rPr>
          <w:lang w:val="de-CH"/>
        </w:rPr>
      </w:pPr>
      <w:r w:rsidRPr="00FD73E2">
        <w:rPr>
          <w:lang w:val="de-CH"/>
        </w:rPr>
        <w:t>Kaiseraugst, Switzerland</w:t>
      </w:r>
    </w:p>
    <w:p w14:paraId="5022D7CB" w14:textId="5D032B43" w:rsidR="00FC3FD5" w:rsidRPr="00FD73E2" w:rsidRDefault="008D7CCE" w:rsidP="009448EA">
      <w:pPr>
        <w:jc w:val="right"/>
        <w:rPr>
          <w:color w:val="262626" w:themeColor="text1" w:themeTint="D9"/>
          <w:lang w:val="de-CH"/>
        </w:rPr>
      </w:pPr>
      <w:r w:rsidRPr="00FD73E2">
        <w:rPr>
          <w:color w:val="262626" w:themeColor="text1" w:themeTint="D9"/>
          <w:lang w:val="de-CH"/>
        </w:rPr>
        <w:t>1</w:t>
      </w:r>
      <w:r w:rsidR="00B10F67" w:rsidRPr="00FD73E2">
        <w:rPr>
          <w:color w:val="262626" w:themeColor="text1" w:themeTint="D9"/>
          <w:lang w:val="de-CH"/>
        </w:rPr>
        <w:t>2</w:t>
      </w:r>
      <w:r w:rsidR="00FC3FD5" w:rsidRPr="00FD73E2">
        <w:rPr>
          <w:color w:val="262626" w:themeColor="text1" w:themeTint="D9"/>
          <w:lang w:val="de-CH"/>
        </w:rPr>
        <w:t xml:space="preserve"> </w:t>
      </w:r>
      <w:r w:rsidRPr="00FD73E2">
        <w:rPr>
          <w:color w:val="262626" w:themeColor="text1" w:themeTint="D9"/>
          <w:lang w:val="de-CH"/>
        </w:rPr>
        <w:t>August</w:t>
      </w:r>
      <w:r w:rsidR="00FC3FD5" w:rsidRPr="00FD73E2">
        <w:rPr>
          <w:color w:val="262626" w:themeColor="text1" w:themeTint="D9"/>
          <w:lang w:val="de-CH"/>
        </w:rPr>
        <w:t xml:space="preserve"> 202</w:t>
      </w:r>
      <w:r w:rsidRPr="00FD73E2">
        <w:rPr>
          <w:color w:val="262626" w:themeColor="text1" w:themeTint="D9"/>
          <w:lang w:val="de-CH"/>
        </w:rPr>
        <w:t>4</w:t>
      </w:r>
    </w:p>
    <w:p w14:paraId="0B149726" w14:textId="77777777" w:rsidR="00B10F67" w:rsidRPr="00FD73E2" w:rsidRDefault="00B10F67" w:rsidP="009448EA">
      <w:pPr>
        <w:jc w:val="both"/>
        <w:rPr>
          <w:color w:val="262626" w:themeColor="text1" w:themeTint="D9"/>
          <w:lang w:val="de-CH"/>
        </w:rPr>
      </w:pPr>
    </w:p>
    <w:p w14:paraId="0B88B7BE" w14:textId="1CF8F0CA" w:rsidR="007A2315" w:rsidRPr="00FD73E2" w:rsidRDefault="007A2315" w:rsidP="009448EA">
      <w:pPr>
        <w:jc w:val="both"/>
        <w:rPr>
          <w:color w:val="262626" w:themeColor="text1" w:themeTint="D9"/>
        </w:rPr>
      </w:pPr>
      <w:r w:rsidRPr="00FD73E2">
        <w:rPr>
          <w:color w:val="262626" w:themeColor="text1" w:themeTint="D9"/>
        </w:rPr>
        <w:t>Dear</w:t>
      </w:r>
      <w:r w:rsidR="004608F8" w:rsidRPr="00FD73E2">
        <w:rPr>
          <w:color w:val="262626" w:themeColor="text1" w:themeTint="D9"/>
        </w:rPr>
        <w:t xml:space="preserve"> Members of the </w:t>
      </w:r>
      <w:r w:rsidRPr="00FD73E2">
        <w:rPr>
          <w:color w:val="262626" w:themeColor="text1" w:themeTint="D9"/>
        </w:rPr>
        <w:t xml:space="preserve">Hiring </w:t>
      </w:r>
      <w:r w:rsidR="004608F8" w:rsidRPr="00FD73E2">
        <w:rPr>
          <w:color w:val="262626" w:themeColor="text1" w:themeTint="D9"/>
        </w:rPr>
        <w:t>Committee</w:t>
      </w:r>
      <w:r w:rsidRPr="00FD73E2">
        <w:rPr>
          <w:color w:val="262626" w:themeColor="text1" w:themeTint="D9"/>
        </w:rPr>
        <w:t>,</w:t>
      </w:r>
    </w:p>
    <w:p w14:paraId="567C424B" w14:textId="297CC36D" w:rsidR="000B2249" w:rsidRPr="000B2249" w:rsidRDefault="000B2249" w:rsidP="000B2249">
      <w:pPr>
        <w:jc w:val="both"/>
        <w:rPr>
          <w:color w:val="262626" w:themeColor="text1" w:themeTint="D9"/>
        </w:rPr>
      </w:pPr>
      <w:r w:rsidRPr="000B2249">
        <w:rPr>
          <w:color w:val="262626" w:themeColor="text1" w:themeTint="D9"/>
        </w:rPr>
        <w:t xml:space="preserve">I am writing with genuine enthusiasm to express my strong interest in the Application Scientist (Biotics) position at </w:t>
      </w:r>
      <w:proofErr w:type="spellStart"/>
      <w:r w:rsidRPr="000B2249">
        <w:rPr>
          <w:color w:val="262626" w:themeColor="text1" w:themeTint="D9"/>
        </w:rPr>
        <w:t>dsm-firmenich</w:t>
      </w:r>
      <w:proofErr w:type="spellEnd"/>
      <w:r w:rsidRPr="000B2249">
        <w:rPr>
          <w:color w:val="262626" w:themeColor="text1" w:themeTint="D9"/>
        </w:rPr>
        <w:t xml:space="preserve"> in </w:t>
      </w:r>
      <w:proofErr w:type="spellStart"/>
      <w:r w:rsidRPr="000B2249">
        <w:rPr>
          <w:color w:val="262626" w:themeColor="text1" w:themeTint="D9"/>
        </w:rPr>
        <w:t>Kaiseraugst</w:t>
      </w:r>
      <w:proofErr w:type="spellEnd"/>
      <w:r w:rsidRPr="000B2249">
        <w:rPr>
          <w:color w:val="262626" w:themeColor="text1" w:themeTint="D9"/>
        </w:rPr>
        <w:t xml:space="preserve">, Switzerland. My doctorate from the Laboratory of Food Biotechnology at ETH Zurich, focusing on the intricate interactions between vitamins B9 and B12, </w:t>
      </w:r>
      <w:r w:rsidR="007921CE">
        <w:rPr>
          <w:color w:val="262626" w:themeColor="text1" w:themeTint="D9"/>
        </w:rPr>
        <w:t xml:space="preserve">human </w:t>
      </w:r>
      <w:r w:rsidRPr="000B2249">
        <w:rPr>
          <w:color w:val="262626" w:themeColor="text1" w:themeTint="D9"/>
        </w:rPr>
        <w:t xml:space="preserve">gut microbial communities, and probiotic </w:t>
      </w:r>
      <w:r w:rsidR="007921CE">
        <w:rPr>
          <w:color w:val="262626" w:themeColor="text1" w:themeTint="D9"/>
        </w:rPr>
        <w:t>gut microbes</w:t>
      </w:r>
      <w:r w:rsidRPr="000B2249">
        <w:rPr>
          <w:color w:val="262626" w:themeColor="text1" w:themeTint="D9"/>
        </w:rPr>
        <w:t>, has positioned me at the forefront of biotics research. I am confident that my expertise uniquely qualifies me to drive innovation in your team's groundbreaking work in dietary supplements</w:t>
      </w:r>
      <w:r w:rsidR="007921CE">
        <w:rPr>
          <w:color w:val="262626" w:themeColor="text1" w:themeTint="D9"/>
        </w:rPr>
        <w:t xml:space="preserve">, </w:t>
      </w:r>
      <w:r w:rsidRPr="000B2249">
        <w:rPr>
          <w:color w:val="262626" w:themeColor="text1" w:themeTint="D9"/>
        </w:rPr>
        <w:t>medical, and early life nutrition.</w:t>
      </w:r>
    </w:p>
    <w:p w14:paraId="346F409F" w14:textId="072F0F45" w:rsidR="000B2249" w:rsidRPr="00FD73E2" w:rsidRDefault="000B2249" w:rsidP="009448EA">
      <w:pPr>
        <w:jc w:val="both"/>
        <w:rPr>
          <w:color w:val="262626" w:themeColor="text1" w:themeTint="D9"/>
        </w:rPr>
      </w:pPr>
      <w:r w:rsidRPr="000B2249">
        <w:rPr>
          <w:color w:val="262626" w:themeColor="text1" w:themeTint="D9"/>
        </w:rPr>
        <w:t>My research experience not only fits with the key responsibilities outlined in the job description but also demonstrates my passion for pushing the boundaries of nutritional science:</w:t>
      </w:r>
    </w:p>
    <w:p w14:paraId="5E20D6A6" w14:textId="67B8EF56" w:rsidR="009448EA" w:rsidRPr="00FD73E2" w:rsidRDefault="009448EA" w:rsidP="009448EA">
      <w:pPr>
        <w:pStyle w:val="ListParagraph"/>
        <w:numPr>
          <w:ilvl w:val="0"/>
          <w:numId w:val="4"/>
        </w:numPr>
        <w:jc w:val="both"/>
        <w:rPr>
          <w:color w:val="262626" w:themeColor="text1" w:themeTint="D9"/>
        </w:rPr>
      </w:pPr>
      <w:r w:rsidRPr="00FD73E2">
        <w:rPr>
          <w:color w:val="262626" w:themeColor="text1" w:themeTint="D9"/>
        </w:rPr>
        <w:t xml:space="preserve">Solution Development: My doctoral research delved deep into the modulatory effects of dietary and gut-microbially produced vitamins B9 and B12 on complex gut microbiota and individual </w:t>
      </w:r>
      <w:r w:rsidR="007921CE">
        <w:rPr>
          <w:color w:val="262626" w:themeColor="text1" w:themeTint="D9"/>
        </w:rPr>
        <w:t>gut</w:t>
      </w:r>
      <w:r w:rsidRPr="00FD73E2">
        <w:rPr>
          <w:color w:val="262626" w:themeColor="text1" w:themeTint="D9"/>
        </w:rPr>
        <w:t xml:space="preserve"> </w:t>
      </w:r>
      <w:r w:rsidR="007921CE">
        <w:rPr>
          <w:color w:val="262626" w:themeColor="text1" w:themeTint="D9"/>
        </w:rPr>
        <w:t>microbes</w:t>
      </w:r>
      <w:r w:rsidRPr="00FD73E2">
        <w:rPr>
          <w:color w:val="262626" w:themeColor="text1" w:themeTint="D9"/>
        </w:rPr>
        <w:t>. This work has</w:t>
      </w:r>
      <w:r w:rsidR="007921CE">
        <w:rPr>
          <w:color w:val="262626" w:themeColor="text1" w:themeTint="D9"/>
        </w:rPr>
        <w:t xml:space="preserve"> trained me</w:t>
      </w:r>
      <w:r w:rsidRPr="00FD73E2">
        <w:rPr>
          <w:color w:val="262626" w:themeColor="text1" w:themeTint="D9"/>
        </w:rPr>
        <w:t xml:space="preserve"> with invaluable insights for developing </w:t>
      </w:r>
      <w:proofErr w:type="gramStart"/>
      <w:r w:rsidRPr="00FD73E2">
        <w:rPr>
          <w:color w:val="262626" w:themeColor="text1" w:themeTint="D9"/>
        </w:rPr>
        <w:t>cutting-edge</w:t>
      </w:r>
      <w:proofErr w:type="gramEnd"/>
      <w:r w:rsidRPr="00FD73E2">
        <w:rPr>
          <w:color w:val="262626" w:themeColor="text1" w:themeTint="D9"/>
        </w:rPr>
        <w:t xml:space="preserve"> solutions in prebiotics, probiotics, and postbiotics. I am eager to translate this knowledge into tangible products that can revolutionize dietary supplements</w:t>
      </w:r>
      <w:r w:rsidR="007921CE">
        <w:rPr>
          <w:color w:val="262626" w:themeColor="text1" w:themeTint="D9"/>
        </w:rPr>
        <w:t xml:space="preserve">, </w:t>
      </w:r>
      <w:proofErr w:type="gramStart"/>
      <w:r w:rsidRPr="00FD73E2">
        <w:rPr>
          <w:color w:val="262626" w:themeColor="text1" w:themeTint="D9"/>
        </w:rPr>
        <w:t>nutrition</w:t>
      </w:r>
      <w:proofErr w:type="gramEnd"/>
      <w:r w:rsidR="007921CE">
        <w:rPr>
          <w:color w:val="262626" w:themeColor="text1" w:themeTint="D9"/>
        </w:rPr>
        <w:t xml:space="preserve"> and health</w:t>
      </w:r>
      <w:r w:rsidRPr="00FD73E2">
        <w:rPr>
          <w:color w:val="262626" w:themeColor="text1" w:themeTint="D9"/>
        </w:rPr>
        <w:t xml:space="preserve">. </w:t>
      </w:r>
    </w:p>
    <w:p w14:paraId="344A514A" w14:textId="1A59C10C" w:rsidR="009448EA" w:rsidRPr="00FD73E2" w:rsidRDefault="009448EA" w:rsidP="009448EA">
      <w:pPr>
        <w:pStyle w:val="ListParagraph"/>
        <w:numPr>
          <w:ilvl w:val="0"/>
          <w:numId w:val="4"/>
        </w:numPr>
        <w:jc w:val="both"/>
        <w:rPr>
          <w:color w:val="262626" w:themeColor="text1" w:themeTint="D9"/>
        </w:rPr>
      </w:pPr>
      <w:r w:rsidRPr="00FD73E2">
        <w:rPr>
          <w:color w:val="262626" w:themeColor="text1" w:themeTint="D9"/>
        </w:rPr>
        <w:t xml:space="preserve">Prototype Development: Throughout my Ph.D., I </w:t>
      </w:r>
      <w:r w:rsidR="007921CE">
        <w:rPr>
          <w:color w:val="262626" w:themeColor="text1" w:themeTint="D9"/>
        </w:rPr>
        <w:t xml:space="preserve">developed </w:t>
      </w:r>
      <w:r w:rsidRPr="00FD73E2">
        <w:rPr>
          <w:color w:val="262626" w:themeColor="text1" w:themeTint="D9"/>
        </w:rPr>
        <w:t>skills in designing and executing complex experimental protoc</w:t>
      </w:r>
      <w:r w:rsidR="007921CE">
        <w:rPr>
          <w:color w:val="262626" w:themeColor="text1" w:themeTint="D9"/>
        </w:rPr>
        <w:t>ols</w:t>
      </w:r>
      <w:r w:rsidRPr="00FD73E2">
        <w:rPr>
          <w:color w:val="262626" w:themeColor="text1" w:themeTint="D9"/>
        </w:rPr>
        <w:t>. My work with batch fermentations to study human gut microbial communities and single</w:t>
      </w:r>
      <w:r w:rsidR="007921CE">
        <w:rPr>
          <w:color w:val="262626" w:themeColor="text1" w:themeTint="D9"/>
        </w:rPr>
        <w:t xml:space="preserve"> gut microbes as well as</w:t>
      </w:r>
      <w:r w:rsidRPr="00FD73E2">
        <w:rPr>
          <w:color w:val="262626" w:themeColor="text1" w:themeTint="D9"/>
        </w:rPr>
        <w:t xml:space="preserve"> with </w:t>
      </w:r>
      <w:r w:rsidR="007921CE">
        <w:rPr>
          <w:color w:val="262626" w:themeColor="text1" w:themeTint="D9"/>
        </w:rPr>
        <w:t xml:space="preserve">their </w:t>
      </w:r>
      <w:r w:rsidRPr="00FD73E2">
        <w:rPr>
          <w:color w:val="262626" w:themeColor="text1" w:themeTint="D9"/>
        </w:rPr>
        <w:t xml:space="preserve">inactivated preparations (postbiotics) </w:t>
      </w:r>
      <w:proofErr w:type="gramStart"/>
      <w:r w:rsidRPr="00FD73E2">
        <w:rPr>
          <w:color w:val="262626" w:themeColor="text1" w:themeTint="D9"/>
        </w:rPr>
        <w:t>showcases</w:t>
      </w:r>
      <w:proofErr w:type="gramEnd"/>
      <w:r w:rsidRPr="00FD73E2">
        <w:rPr>
          <w:color w:val="262626" w:themeColor="text1" w:themeTint="D9"/>
        </w:rPr>
        <w:t xml:space="preserve"> my versatility in handling various biotics formats, a skill crucial for innovative product development. </w:t>
      </w:r>
    </w:p>
    <w:p w14:paraId="3D521A8C" w14:textId="10AA5812" w:rsidR="009448EA" w:rsidRPr="00FD73E2" w:rsidRDefault="009448EA" w:rsidP="009448EA">
      <w:pPr>
        <w:pStyle w:val="ListParagraph"/>
        <w:numPr>
          <w:ilvl w:val="0"/>
          <w:numId w:val="4"/>
        </w:numPr>
        <w:jc w:val="both"/>
        <w:rPr>
          <w:color w:val="262626" w:themeColor="text1" w:themeTint="D9"/>
        </w:rPr>
      </w:pPr>
      <w:r w:rsidRPr="00FD73E2">
        <w:rPr>
          <w:color w:val="262626" w:themeColor="text1" w:themeTint="D9"/>
        </w:rPr>
        <w:t xml:space="preserve">Stability Studies and Data Analysis: My research demanded meticulous </w:t>
      </w:r>
      <w:proofErr w:type="gramStart"/>
      <w:r w:rsidRPr="00FD73E2">
        <w:rPr>
          <w:color w:val="262626" w:themeColor="text1" w:themeTint="D9"/>
        </w:rPr>
        <w:t>attention to detail</w:t>
      </w:r>
      <w:proofErr w:type="gramEnd"/>
      <w:r w:rsidRPr="00FD73E2">
        <w:rPr>
          <w:color w:val="262626" w:themeColor="text1" w:themeTint="D9"/>
        </w:rPr>
        <w:t xml:space="preserve"> in setting up and coordinating stability studies for various vitamin forms and doses. I have mastered the art of analyzing complex data sets, from metagenomic data to metabolite profiles, using advanced techniques such as HPLC-RI and UHPLC-DAD. This </w:t>
      </w:r>
      <w:r w:rsidR="007921CE">
        <w:rPr>
          <w:color w:val="262626" w:themeColor="text1" w:themeTint="D9"/>
        </w:rPr>
        <w:t xml:space="preserve">experience </w:t>
      </w:r>
      <w:r w:rsidRPr="00FD73E2">
        <w:rPr>
          <w:color w:val="262626" w:themeColor="text1" w:themeTint="D9"/>
        </w:rPr>
        <w:t xml:space="preserve">will be instrumental in driving data-driven decisions in product development. </w:t>
      </w:r>
    </w:p>
    <w:p w14:paraId="1C4B7CE0" w14:textId="6FDE91D4" w:rsidR="009448EA" w:rsidRPr="00FD73E2" w:rsidRDefault="009448EA" w:rsidP="009448EA">
      <w:pPr>
        <w:pStyle w:val="ListParagraph"/>
        <w:numPr>
          <w:ilvl w:val="0"/>
          <w:numId w:val="4"/>
        </w:numPr>
        <w:jc w:val="both"/>
        <w:rPr>
          <w:color w:val="262626" w:themeColor="text1" w:themeTint="D9"/>
        </w:rPr>
      </w:pPr>
      <w:r w:rsidRPr="00FD73E2">
        <w:rPr>
          <w:color w:val="262626" w:themeColor="text1" w:themeTint="D9"/>
        </w:rPr>
        <w:t>GMP Laboratory Maintenance: My background in food science, coupled with rigorous laboratory experience</w:t>
      </w:r>
      <w:r w:rsidR="007921CE">
        <w:rPr>
          <w:color w:val="262626" w:themeColor="text1" w:themeTint="D9"/>
        </w:rPr>
        <w:t xml:space="preserve"> and industrial internships</w:t>
      </w:r>
      <w:r w:rsidRPr="00FD73E2">
        <w:rPr>
          <w:color w:val="262626" w:themeColor="text1" w:themeTint="D9"/>
        </w:rPr>
        <w:t xml:space="preserve">, has instilled in me a deep respect for maintaining </w:t>
      </w:r>
      <w:proofErr w:type="gramStart"/>
      <w:r w:rsidRPr="00FD73E2">
        <w:rPr>
          <w:color w:val="262626" w:themeColor="text1" w:themeTint="D9"/>
        </w:rPr>
        <w:t>high standards</w:t>
      </w:r>
      <w:proofErr w:type="gramEnd"/>
      <w:r w:rsidRPr="00FD73E2">
        <w:rPr>
          <w:color w:val="262626" w:themeColor="text1" w:themeTint="D9"/>
        </w:rPr>
        <w:t xml:space="preserve"> and ensuring unwavering compliance with safety protocols. I understand the critical importance of GMP in developing products that consumers can trust. </w:t>
      </w:r>
    </w:p>
    <w:p w14:paraId="3E6C5398" w14:textId="77777777" w:rsidR="009448EA" w:rsidRPr="00FD73E2" w:rsidRDefault="009448EA" w:rsidP="009448EA">
      <w:pPr>
        <w:pStyle w:val="ListParagraph"/>
        <w:numPr>
          <w:ilvl w:val="0"/>
          <w:numId w:val="4"/>
        </w:numPr>
        <w:jc w:val="both"/>
        <w:rPr>
          <w:color w:val="262626" w:themeColor="text1" w:themeTint="D9"/>
        </w:rPr>
      </w:pPr>
      <w:r w:rsidRPr="00FD73E2">
        <w:rPr>
          <w:color w:val="262626" w:themeColor="text1" w:themeTint="D9"/>
        </w:rPr>
        <w:t xml:space="preserve">Documentation and Reporting: My proven </w:t>
      </w:r>
      <w:proofErr w:type="gramStart"/>
      <w:r w:rsidRPr="00FD73E2">
        <w:rPr>
          <w:color w:val="262626" w:themeColor="text1" w:themeTint="D9"/>
        </w:rPr>
        <w:t>track record</w:t>
      </w:r>
      <w:proofErr w:type="gramEnd"/>
      <w:r w:rsidRPr="00FD73E2">
        <w:rPr>
          <w:color w:val="262626" w:themeColor="text1" w:themeTint="D9"/>
        </w:rPr>
        <w:t xml:space="preserve"> in writing detailed scientific reports and preparing research findings for publication demonstrates my ability to communicate complex scientific concepts clearly and effectively. This skill is crucial for fostering collaboration and driving innovation within the team.</w:t>
      </w:r>
      <w:r w:rsidRPr="00FD73E2">
        <w:rPr>
          <w:color w:val="262626" w:themeColor="text1" w:themeTint="D9"/>
        </w:rPr>
        <w:t xml:space="preserve"> </w:t>
      </w:r>
    </w:p>
    <w:p w14:paraId="3CB92BBF" w14:textId="53401C62" w:rsidR="00570442" w:rsidRPr="00FD73E2" w:rsidRDefault="00570442" w:rsidP="009448EA">
      <w:pPr>
        <w:jc w:val="both"/>
        <w:rPr>
          <w:color w:val="262626" w:themeColor="text1" w:themeTint="D9"/>
        </w:rPr>
      </w:pPr>
      <w:r w:rsidRPr="00FD73E2">
        <w:rPr>
          <w:color w:val="262626" w:themeColor="text1" w:themeTint="D9"/>
        </w:rPr>
        <w:lastRenderedPageBreak/>
        <w:t xml:space="preserve">My doctoral research has resulted in </w:t>
      </w:r>
      <w:proofErr w:type="gramStart"/>
      <w:r w:rsidRPr="00FD73E2">
        <w:rPr>
          <w:color w:val="262626" w:themeColor="text1" w:themeTint="D9"/>
        </w:rPr>
        <w:t>several</w:t>
      </w:r>
      <w:proofErr w:type="gramEnd"/>
      <w:r w:rsidRPr="00FD73E2">
        <w:rPr>
          <w:color w:val="262626" w:themeColor="text1" w:themeTint="D9"/>
        </w:rPr>
        <w:t xml:space="preserve"> impactful publications </w:t>
      </w:r>
      <w:r w:rsidR="0013065F">
        <w:rPr>
          <w:color w:val="262626" w:themeColor="text1" w:themeTint="D9"/>
        </w:rPr>
        <w:t xml:space="preserve">in collaboration with other researchers </w:t>
      </w:r>
      <w:r w:rsidRPr="00FD73E2">
        <w:rPr>
          <w:color w:val="262626" w:themeColor="text1" w:themeTint="D9"/>
        </w:rPr>
        <w:t>that demonstrate my expertise in biotics and nutrition science:</w:t>
      </w:r>
    </w:p>
    <w:p w14:paraId="0F1B248C" w14:textId="4AA3190A" w:rsidR="00570442" w:rsidRPr="00FD73E2" w:rsidRDefault="00570442" w:rsidP="009448EA">
      <w:pPr>
        <w:pStyle w:val="ListParagraph"/>
        <w:numPr>
          <w:ilvl w:val="0"/>
          <w:numId w:val="5"/>
        </w:numPr>
        <w:jc w:val="both"/>
        <w:rPr>
          <w:color w:val="262626" w:themeColor="text1" w:themeTint="D9"/>
        </w:rPr>
      </w:pPr>
      <w:r w:rsidRPr="00FD73E2">
        <w:rPr>
          <w:color w:val="262626" w:themeColor="text1" w:themeTint="D9"/>
        </w:rPr>
        <w:t>In</w:t>
      </w:r>
      <w:r w:rsidR="0013065F">
        <w:rPr>
          <w:color w:val="262626" w:themeColor="text1" w:themeTint="D9"/>
        </w:rPr>
        <w:t xml:space="preserve"> the study published in</w:t>
      </w:r>
      <w:r w:rsidRPr="00FD73E2">
        <w:rPr>
          <w:color w:val="262626" w:themeColor="text1" w:themeTint="D9"/>
        </w:rPr>
        <w:t xml:space="preserve"> Frontiers in Nutrition (2024), </w:t>
      </w:r>
      <w:r w:rsidR="0013065F">
        <w:rPr>
          <w:color w:val="262626" w:themeColor="text1" w:themeTint="D9"/>
        </w:rPr>
        <w:t xml:space="preserve">we </w:t>
      </w:r>
      <w:r w:rsidRPr="00FD73E2">
        <w:rPr>
          <w:color w:val="262626" w:themeColor="text1" w:themeTint="D9"/>
        </w:rPr>
        <w:t>showed how different vitamin B12 analogues from gut microbes and diet distinctly impact commensal propionate-producing bacteria in the human gut, enhancing propionate production and potentially improving overall health.</w:t>
      </w:r>
    </w:p>
    <w:p w14:paraId="13B59C05" w14:textId="77777777" w:rsidR="0013065F" w:rsidRDefault="00570442" w:rsidP="0013065F">
      <w:pPr>
        <w:pStyle w:val="ListParagraph"/>
        <w:numPr>
          <w:ilvl w:val="0"/>
          <w:numId w:val="5"/>
        </w:numPr>
        <w:jc w:val="both"/>
        <w:rPr>
          <w:color w:val="262626" w:themeColor="text1" w:themeTint="D9"/>
        </w:rPr>
      </w:pPr>
      <w:r w:rsidRPr="00FD73E2">
        <w:rPr>
          <w:color w:val="262626" w:themeColor="text1" w:themeTint="D9"/>
        </w:rPr>
        <w:t>Another study in Frontiers in Nutrition (2022) revealed that healthy adult gut microbiota can sustain its own vitamin B12 requirement in an in vitro batch fermentation model, providing insights into the self-sufficiency of gut microbial communities.</w:t>
      </w:r>
    </w:p>
    <w:p w14:paraId="0271FEB2" w14:textId="75AEFE5F" w:rsidR="00570442" w:rsidRPr="0013065F" w:rsidRDefault="00570442" w:rsidP="0013065F">
      <w:pPr>
        <w:pStyle w:val="ListParagraph"/>
        <w:numPr>
          <w:ilvl w:val="0"/>
          <w:numId w:val="5"/>
        </w:numPr>
        <w:jc w:val="both"/>
        <w:rPr>
          <w:color w:val="262626" w:themeColor="text1" w:themeTint="D9"/>
        </w:rPr>
      </w:pPr>
      <w:r w:rsidRPr="0013065F">
        <w:rPr>
          <w:color w:val="262626" w:themeColor="text1" w:themeTint="D9"/>
        </w:rPr>
        <w:t xml:space="preserve">In </w:t>
      </w:r>
      <w:r w:rsidR="0013065F">
        <w:rPr>
          <w:color w:val="262626" w:themeColor="text1" w:themeTint="D9"/>
        </w:rPr>
        <w:t xml:space="preserve">a review study published in </w:t>
      </w:r>
      <w:r w:rsidRPr="0013065F">
        <w:rPr>
          <w:color w:val="262626" w:themeColor="text1" w:themeTint="D9"/>
        </w:rPr>
        <w:t xml:space="preserve">Molecular Nutrition &amp; Food Research (2021), </w:t>
      </w:r>
      <w:r w:rsidR="0013065F">
        <w:rPr>
          <w:color w:val="262626" w:themeColor="text1" w:themeTint="D9"/>
        </w:rPr>
        <w:t>I</w:t>
      </w:r>
      <w:r w:rsidRPr="0013065F">
        <w:rPr>
          <w:color w:val="262626" w:themeColor="text1" w:themeTint="D9"/>
        </w:rPr>
        <w:t xml:space="preserve"> </w:t>
      </w:r>
      <w:r w:rsidR="0013065F">
        <w:rPr>
          <w:color w:val="262626" w:themeColor="text1" w:themeTint="D9"/>
        </w:rPr>
        <w:t xml:space="preserve">explored </w:t>
      </w:r>
      <w:r w:rsidRPr="0013065F">
        <w:rPr>
          <w:color w:val="262626" w:themeColor="text1" w:themeTint="D9"/>
        </w:rPr>
        <w:t>the role of dietary micronutrients on gut microbial dysbiosis and modulation in inflammatory bowel disease</w:t>
      </w:r>
      <w:r w:rsidR="0013065F">
        <w:rPr>
          <w:color w:val="262626" w:themeColor="text1" w:themeTint="D9"/>
        </w:rPr>
        <w:t xml:space="preserve">, </w:t>
      </w:r>
      <w:proofErr w:type="gramStart"/>
      <w:r w:rsidR="0013065F">
        <w:rPr>
          <w:color w:val="262626" w:themeColor="text1" w:themeTint="D9"/>
        </w:rPr>
        <w:t>showcasing</w:t>
      </w:r>
      <w:proofErr w:type="gramEnd"/>
      <w:r w:rsidR="0013065F">
        <w:rPr>
          <w:color w:val="262626" w:themeColor="text1" w:themeTint="D9"/>
        </w:rPr>
        <w:t xml:space="preserve"> my ability to conduct deep literature study.</w:t>
      </w:r>
    </w:p>
    <w:p w14:paraId="1839BE0B" w14:textId="2780DDED" w:rsidR="00570442" w:rsidRPr="00FD73E2" w:rsidRDefault="00570442" w:rsidP="009448EA">
      <w:pPr>
        <w:pStyle w:val="ListParagraph"/>
        <w:numPr>
          <w:ilvl w:val="0"/>
          <w:numId w:val="5"/>
        </w:numPr>
        <w:jc w:val="both"/>
        <w:rPr>
          <w:color w:val="262626" w:themeColor="text1" w:themeTint="D9"/>
        </w:rPr>
      </w:pPr>
      <w:r w:rsidRPr="00FD73E2">
        <w:rPr>
          <w:color w:val="262626" w:themeColor="text1" w:themeTint="D9"/>
        </w:rPr>
        <w:t xml:space="preserve">My recent work (submitted to BMC Microbiology, 2024) investigates the effect of microbially-produced vitamin B9 on the growth and metabolism of </w:t>
      </w:r>
      <w:r w:rsidRPr="00FD73E2">
        <w:rPr>
          <w:color w:val="262626" w:themeColor="text1" w:themeTint="D9"/>
        </w:rPr>
        <w:t>a butyrate producing beneficial gut bacteria</w:t>
      </w:r>
      <w:r w:rsidRPr="00FD73E2">
        <w:rPr>
          <w:color w:val="262626" w:themeColor="text1" w:themeTint="D9"/>
        </w:rPr>
        <w:t xml:space="preserve">, opening new avenues </w:t>
      </w:r>
      <w:r w:rsidR="009448EA" w:rsidRPr="00FD73E2">
        <w:rPr>
          <w:color w:val="262626" w:themeColor="text1" w:themeTint="D9"/>
        </w:rPr>
        <w:t>to produce live biotherapeutics</w:t>
      </w:r>
      <w:r w:rsidRPr="00FD73E2">
        <w:rPr>
          <w:color w:val="262626" w:themeColor="text1" w:themeTint="D9"/>
        </w:rPr>
        <w:t>.</w:t>
      </w:r>
    </w:p>
    <w:p w14:paraId="59D4B1AA" w14:textId="3A86F01E" w:rsidR="00F80942" w:rsidRDefault="00F80942" w:rsidP="00F80942">
      <w:pPr>
        <w:pStyle w:val="whitespace-pre-wrap"/>
        <w:jc w:val="both"/>
        <w:rPr>
          <w:rFonts w:asciiTheme="minorHAnsi" w:hAnsiTheme="minorHAnsi"/>
          <w:sz w:val="22"/>
          <w:szCs w:val="22"/>
        </w:rPr>
      </w:pPr>
      <w:r w:rsidRPr="00F80942">
        <w:rPr>
          <w:rFonts w:asciiTheme="minorHAnsi" w:hAnsiTheme="minorHAnsi"/>
          <w:sz w:val="22"/>
          <w:szCs w:val="22"/>
        </w:rPr>
        <w:t>Although the position requires a master's degree, my Ph.D. in Gut Microbial Biotechnology offers enhanced expertise valuable to this role. My educational background</w:t>
      </w:r>
      <w:r>
        <w:rPr>
          <w:rFonts w:asciiTheme="minorHAnsi" w:hAnsiTheme="minorHAnsi"/>
          <w:sz w:val="22"/>
          <w:szCs w:val="22"/>
        </w:rPr>
        <w:t xml:space="preserve"> </w:t>
      </w:r>
      <w:r w:rsidRPr="00F80942">
        <w:rPr>
          <w:rFonts w:asciiTheme="minorHAnsi" w:hAnsiTheme="minorHAnsi"/>
          <w:sz w:val="22"/>
          <w:szCs w:val="22"/>
        </w:rPr>
        <w:t>—</w:t>
      </w:r>
      <w:r>
        <w:rPr>
          <w:rFonts w:asciiTheme="minorHAnsi" w:hAnsiTheme="minorHAnsi"/>
          <w:sz w:val="22"/>
          <w:szCs w:val="22"/>
        </w:rPr>
        <w:t xml:space="preserve"> </w:t>
      </w:r>
      <w:r w:rsidRPr="00F80942">
        <w:rPr>
          <w:rFonts w:asciiTheme="minorHAnsi" w:hAnsiTheme="minorHAnsi"/>
          <w:sz w:val="22"/>
          <w:szCs w:val="22"/>
        </w:rPr>
        <w:t xml:space="preserve">a </w:t>
      </w:r>
      <w:proofErr w:type="gramStart"/>
      <w:r w:rsidRPr="00F80942">
        <w:rPr>
          <w:rFonts w:asciiTheme="minorHAnsi" w:hAnsiTheme="minorHAnsi"/>
          <w:sz w:val="22"/>
          <w:szCs w:val="22"/>
        </w:rPr>
        <w:t>Bachelor's in Food Science and Technology</w:t>
      </w:r>
      <w:proofErr w:type="gramEnd"/>
      <w:r w:rsidRPr="00F80942">
        <w:rPr>
          <w:rFonts w:asciiTheme="minorHAnsi" w:hAnsiTheme="minorHAnsi"/>
          <w:sz w:val="22"/>
          <w:szCs w:val="22"/>
        </w:rPr>
        <w:t>, a Master's in Food Science, and a doctorate</w:t>
      </w:r>
      <w:r>
        <w:rPr>
          <w:rFonts w:asciiTheme="minorHAnsi" w:hAnsiTheme="minorHAnsi"/>
          <w:sz w:val="22"/>
          <w:szCs w:val="22"/>
        </w:rPr>
        <w:t xml:space="preserve"> </w:t>
      </w:r>
      <w:r w:rsidRPr="00F80942">
        <w:rPr>
          <w:rFonts w:asciiTheme="minorHAnsi" w:hAnsiTheme="minorHAnsi"/>
          <w:sz w:val="22"/>
          <w:szCs w:val="22"/>
        </w:rPr>
        <w:t>—</w:t>
      </w:r>
      <w:r>
        <w:rPr>
          <w:rFonts w:asciiTheme="minorHAnsi" w:hAnsiTheme="minorHAnsi"/>
          <w:sz w:val="22"/>
          <w:szCs w:val="22"/>
        </w:rPr>
        <w:t xml:space="preserve"> </w:t>
      </w:r>
      <w:r w:rsidRPr="00F80942">
        <w:rPr>
          <w:rFonts w:asciiTheme="minorHAnsi" w:hAnsiTheme="minorHAnsi"/>
          <w:sz w:val="22"/>
          <w:szCs w:val="22"/>
        </w:rPr>
        <w:t xml:space="preserve">provides a comprehensive foundation in food science, nutrition, and </w:t>
      </w:r>
      <w:r>
        <w:rPr>
          <w:rFonts w:asciiTheme="minorHAnsi" w:hAnsiTheme="minorHAnsi"/>
          <w:sz w:val="22"/>
          <w:szCs w:val="22"/>
        </w:rPr>
        <w:t>gut</w:t>
      </w:r>
      <w:r w:rsidRPr="00F80942">
        <w:rPr>
          <w:rFonts w:asciiTheme="minorHAnsi" w:hAnsiTheme="minorHAnsi"/>
          <w:sz w:val="22"/>
          <w:szCs w:val="22"/>
        </w:rPr>
        <w:t xml:space="preserve"> </w:t>
      </w:r>
      <w:r>
        <w:rPr>
          <w:rFonts w:asciiTheme="minorHAnsi" w:hAnsiTheme="minorHAnsi"/>
          <w:sz w:val="22"/>
          <w:szCs w:val="22"/>
        </w:rPr>
        <w:t>microbiology and biotics, along with</w:t>
      </w:r>
      <w:r w:rsidRPr="00F80942">
        <w:rPr>
          <w:rFonts w:asciiTheme="minorHAnsi" w:hAnsiTheme="minorHAnsi"/>
          <w:sz w:val="22"/>
          <w:szCs w:val="22"/>
        </w:rPr>
        <w:t xml:space="preserve"> analytical and critical thinking skills</w:t>
      </w:r>
      <w:r>
        <w:rPr>
          <w:rFonts w:asciiTheme="minorHAnsi" w:hAnsiTheme="minorHAnsi"/>
          <w:sz w:val="22"/>
          <w:szCs w:val="22"/>
        </w:rPr>
        <w:t>. I</w:t>
      </w:r>
      <w:r w:rsidRPr="00F80942">
        <w:rPr>
          <w:rFonts w:asciiTheme="minorHAnsi" w:eastAsiaTheme="minorHAnsi" w:hAnsiTheme="minorHAnsi" w:cstheme="minorBidi"/>
          <w:sz w:val="22"/>
          <w:szCs w:val="22"/>
          <w14:ligatures w14:val="standardContextual"/>
        </w:rPr>
        <w:t xml:space="preserve"> </w:t>
      </w:r>
      <w:r w:rsidRPr="00F80942">
        <w:rPr>
          <w:rFonts w:asciiTheme="minorHAnsi" w:hAnsiTheme="minorHAnsi"/>
          <w:sz w:val="22"/>
          <w:szCs w:val="22"/>
        </w:rPr>
        <w:t>am confident that this expertise will allow me to contribute immediately and significantly to your team's innovative work, while my passion for continuous learning ensures I will remain adaptable and growth-oriented in this dynamic field.</w:t>
      </w:r>
    </w:p>
    <w:p w14:paraId="171D4D1C" w14:textId="0175B05F" w:rsidR="00FD73E2" w:rsidRPr="00FD73E2" w:rsidRDefault="00BF743B" w:rsidP="00F80942">
      <w:pPr>
        <w:pStyle w:val="whitespace-pre-wrap"/>
        <w:jc w:val="both"/>
        <w:rPr>
          <w:rFonts w:asciiTheme="minorHAnsi" w:hAnsiTheme="minorHAnsi"/>
          <w:sz w:val="22"/>
          <w:szCs w:val="22"/>
        </w:rPr>
      </w:pPr>
      <w:r w:rsidRPr="00FD73E2">
        <w:rPr>
          <w:rFonts w:asciiTheme="minorHAnsi" w:hAnsiTheme="minorHAnsi"/>
          <w:sz w:val="22"/>
          <w:szCs w:val="22"/>
        </w:rPr>
        <w:t>My research on the interplay between vitamins, probiotics, and postbiotics has given me a unique perspective on developing next-generation nutritional solutions</w:t>
      </w:r>
      <w:r>
        <w:rPr>
          <w:rFonts w:asciiTheme="minorHAnsi" w:hAnsiTheme="minorHAnsi"/>
          <w:sz w:val="22"/>
          <w:szCs w:val="22"/>
        </w:rPr>
        <w:t xml:space="preserve">, which makes me </w:t>
      </w:r>
      <w:r w:rsidR="00FD73E2" w:rsidRPr="00FD73E2">
        <w:rPr>
          <w:rFonts w:asciiTheme="minorHAnsi" w:hAnsiTheme="minorHAnsi"/>
          <w:sz w:val="22"/>
          <w:szCs w:val="22"/>
        </w:rPr>
        <w:t xml:space="preserve">genuinely excited about </w:t>
      </w:r>
      <w:proofErr w:type="spellStart"/>
      <w:r w:rsidR="00FD73E2" w:rsidRPr="00FD73E2">
        <w:rPr>
          <w:rFonts w:asciiTheme="minorHAnsi" w:hAnsiTheme="minorHAnsi"/>
          <w:sz w:val="22"/>
          <w:szCs w:val="22"/>
        </w:rPr>
        <w:t>dsm-firmenich's</w:t>
      </w:r>
      <w:proofErr w:type="spellEnd"/>
      <w:r w:rsidR="00FD73E2" w:rsidRPr="00FD73E2">
        <w:rPr>
          <w:rFonts w:asciiTheme="minorHAnsi" w:hAnsiTheme="minorHAnsi"/>
          <w:sz w:val="22"/>
          <w:szCs w:val="22"/>
        </w:rPr>
        <w:t xml:space="preserve"> commitment to pushing the boundaries of</w:t>
      </w:r>
      <w:r>
        <w:rPr>
          <w:rFonts w:asciiTheme="minorHAnsi" w:hAnsiTheme="minorHAnsi"/>
          <w:sz w:val="22"/>
          <w:szCs w:val="22"/>
        </w:rPr>
        <w:t xml:space="preserve"> biotic and nutrition </w:t>
      </w:r>
      <w:r w:rsidR="00FD73E2" w:rsidRPr="00FD73E2">
        <w:rPr>
          <w:rFonts w:asciiTheme="minorHAnsi" w:hAnsiTheme="minorHAnsi"/>
          <w:sz w:val="22"/>
          <w:szCs w:val="22"/>
        </w:rPr>
        <w:t>science. I am eager to bring my expertise, dedication, and good spirit to your team, working collaboratively to develop groundbreaking solutions that positively impact human health across all life stages.</w:t>
      </w:r>
      <w:r w:rsidRPr="00BF743B">
        <w:rPr>
          <w:rFonts w:asciiTheme="minorHAnsi" w:hAnsiTheme="minorHAnsi"/>
          <w:sz w:val="22"/>
          <w:szCs w:val="22"/>
        </w:rPr>
        <w:t xml:space="preserve"> </w:t>
      </w:r>
    </w:p>
    <w:p w14:paraId="5A23E338" w14:textId="499957EE" w:rsidR="00FD73E2" w:rsidRPr="00FD73E2" w:rsidRDefault="00FD73E2" w:rsidP="00F80942">
      <w:pPr>
        <w:pStyle w:val="whitespace-pre-wrap"/>
        <w:jc w:val="both"/>
        <w:rPr>
          <w:rFonts w:asciiTheme="minorHAnsi" w:hAnsiTheme="minorHAnsi"/>
          <w:sz w:val="22"/>
          <w:szCs w:val="22"/>
        </w:rPr>
      </w:pPr>
      <w:r w:rsidRPr="00FD73E2">
        <w:rPr>
          <w:rFonts w:asciiTheme="minorHAnsi" w:hAnsiTheme="minorHAnsi"/>
          <w:sz w:val="22"/>
          <w:szCs w:val="22"/>
        </w:rPr>
        <w:t xml:space="preserve">Thank you for considering my application. I am submitting my </w:t>
      </w:r>
      <w:proofErr w:type="gramStart"/>
      <w:r w:rsidRPr="00FD73E2">
        <w:rPr>
          <w:rFonts w:asciiTheme="minorHAnsi" w:hAnsiTheme="minorHAnsi"/>
          <w:sz w:val="22"/>
          <w:szCs w:val="22"/>
        </w:rPr>
        <w:t>CV</w:t>
      </w:r>
      <w:proofErr w:type="gramEnd"/>
      <w:r w:rsidRPr="00FD73E2">
        <w:rPr>
          <w:rFonts w:asciiTheme="minorHAnsi" w:hAnsiTheme="minorHAnsi"/>
          <w:sz w:val="22"/>
          <w:szCs w:val="22"/>
        </w:rPr>
        <w:t>, degree certificates, and work reference letter along with this cover letter.</w:t>
      </w:r>
      <w:r w:rsidR="00BF743B">
        <w:rPr>
          <w:rFonts w:asciiTheme="minorHAnsi" w:hAnsiTheme="minorHAnsi"/>
          <w:sz w:val="22"/>
          <w:szCs w:val="22"/>
        </w:rPr>
        <w:t xml:space="preserve"> </w:t>
      </w:r>
      <w:r w:rsidR="00BF743B">
        <w:rPr>
          <w:rFonts w:asciiTheme="minorHAnsi" w:hAnsiTheme="minorHAnsi"/>
          <w:sz w:val="22"/>
          <w:szCs w:val="22"/>
        </w:rPr>
        <w:t>I am available for the interviews on the mentioned dates and can start immediately.</w:t>
      </w:r>
      <w:r w:rsidR="00BF743B">
        <w:rPr>
          <w:rFonts w:asciiTheme="minorHAnsi" w:hAnsiTheme="minorHAnsi"/>
          <w:sz w:val="22"/>
          <w:szCs w:val="22"/>
        </w:rPr>
        <w:t xml:space="preserve"> </w:t>
      </w:r>
      <w:proofErr w:type="gramStart"/>
      <w:r w:rsidRPr="00FD73E2">
        <w:rPr>
          <w:rFonts w:asciiTheme="minorHAnsi" w:hAnsiTheme="minorHAnsi"/>
          <w:sz w:val="22"/>
          <w:szCs w:val="22"/>
        </w:rPr>
        <w:t>I</w:t>
      </w:r>
      <w:proofErr w:type="gramEnd"/>
      <w:r w:rsidRPr="00FD73E2">
        <w:rPr>
          <w:rFonts w:asciiTheme="minorHAnsi" w:hAnsiTheme="minorHAnsi"/>
          <w:sz w:val="22"/>
          <w:szCs w:val="22"/>
        </w:rPr>
        <w:t xml:space="preserve"> look forward to the possibility of discussing how I can contribute to </w:t>
      </w:r>
      <w:proofErr w:type="spellStart"/>
      <w:r w:rsidRPr="00FD73E2">
        <w:rPr>
          <w:rFonts w:asciiTheme="minorHAnsi" w:hAnsiTheme="minorHAnsi"/>
          <w:sz w:val="22"/>
          <w:szCs w:val="22"/>
        </w:rPr>
        <w:t>dsm-firmenich's</w:t>
      </w:r>
      <w:proofErr w:type="spellEnd"/>
      <w:r w:rsidRPr="00FD73E2">
        <w:rPr>
          <w:rFonts w:asciiTheme="minorHAnsi" w:hAnsiTheme="minorHAnsi"/>
          <w:sz w:val="22"/>
          <w:szCs w:val="22"/>
        </w:rPr>
        <w:t xml:space="preserve"> continued success and leadership in the field of nutrition.</w:t>
      </w:r>
    </w:p>
    <w:p w14:paraId="1CFA0D52" w14:textId="77777777" w:rsidR="00B10F67" w:rsidRPr="00FD73E2" w:rsidRDefault="00B10F67" w:rsidP="00F80942">
      <w:pPr>
        <w:jc w:val="both"/>
        <w:rPr>
          <w:color w:val="262626" w:themeColor="text1" w:themeTint="D9"/>
        </w:rPr>
      </w:pPr>
      <w:r w:rsidRPr="00FD73E2">
        <w:rPr>
          <w:color w:val="262626" w:themeColor="text1" w:themeTint="D9"/>
        </w:rPr>
        <w:t>Sincerely,</w:t>
      </w:r>
    </w:p>
    <w:p w14:paraId="37AF8C5E" w14:textId="77777777" w:rsidR="00FD73E2" w:rsidRPr="00FD73E2" w:rsidRDefault="00FD73E2" w:rsidP="00F80942">
      <w:pPr>
        <w:jc w:val="both"/>
        <w:rPr>
          <w:color w:val="262626" w:themeColor="text1" w:themeTint="D9"/>
        </w:rPr>
      </w:pPr>
    </w:p>
    <w:p w14:paraId="369BA924" w14:textId="77777777" w:rsidR="00FD73E2" w:rsidRPr="00FD73E2" w:rsidRDefault="00FD73E2" w:rsidP="00F80942">
      <w:pPr>
        <w:jc w:val="both"/>
        <w:rPr>
          <w:color w:val="262626" w:themeColor="text1" w:themeTint="D9"/>
        </w:rPr>
      </w:pPr>
    </w:p>
    <w:p w14:paraId="3FDDCE78" w14:textId="64A8B103" w:rsidR="00B10F67" w:rsidRPr="00FD73E2" w:rsidRDefault="00FD73E2" w:rsidP="00F80942">
      <w:pPr>
        <w:jc w:val="both"/>
        <w:rPr>
          <w:color w:val="262626" w:themeColor="text1" w:themeTint="D9"/>
        </w:rPr>
      </w:pPr>
      <w:r w:rsidRPr="00FD73E2">
        <w:rPr>
          <w:color w:val="262626" w:themeColor="text1" w:themeTint="D9"/>
        </w:rPr>
        <w:t>Palni Kundra</w:t>
      </w:r>
    </w:p>
    <w:p w14:paraId="7A2B77F9" w14:textId="77777777" w:rsidR="00F80942" w:rsidRDefault="00F80942" w:rsidP="00F80942">
      <w:pPr>
        <w:jc w:val="both"/>
        <w:rPr>
          <w:color w:val="262626" w:themeColor="text1" w:themeTint="D9"/>
        </w:rPr>
      </w:pPr>
    </w:p>
    <w:p w14:paraId="3E6B8C5B" w14:textId="1ACF2C74" w:rsidR="00FD73E2" w:rsidRPr="00FD73E2" w:rsidRDefault="00FD73E2" w:rsidP="009448EA">
      <w:pPr>
        <w:jc w:val="both"/>
        <w:rPr>
          <w:color w:val="262626" w:themeColor="text1" w:themeTint="D9"/>
        </w:rPr>
      </w:pPr>
      <w:proofErr w:type="gramStart"/>
      <w:r w:rsidRPr="00FD73E2">
        <w:rPr>
          <w:color w:val="262626" w:themeColor="text1" w:themeTint="D9"/>
        </w:rPr>
        <w:t>P.S</w:t>
      </w:r>
      <w:r w:rsidR="00F80942">
        <w:rPr>
          <w:color w:val="262626" w:themeColor="text1" w:themeTint="D9"/>
        </w:rPr>
        <w:t>.</w:t>
      </w:r>
      <w:proofErr w:type="gramEnd"/>
      <w:r w:rsidR="00F80942">
        <w:rPr>
          <w:color w:val="262626" w:themeColor="text1" w:themeTint="D9"/>
        </w:rPr>
        <w:t xml:space="preserve"> </w:t>
      </w:r>
      <w:r w:rsidRPr="00FD73E2">
        <w:rPr>
          <w:color w:val="262626" w:themeColor="text1" w:themeTint="D9"/>
        </w:rPr>
        <w:t xml:space="preserve">I would like to mention that I am also applying for the "Pharma &amp; Biological Model Lead" role within </w:t>
      </w:r>
      <w:proofErr w:type="spellStart"/>
      <w:r w:rsidRPr="00FD73E2">
        <w:rPr>
          <w:color w:val="262626" w:themeColor="text1" w:themeTint="D9"/>
        </w:rPr>
        <w:t>dsm-firmenich</w:t>
      </w:r>
      <w:proofErr w:type="spellEnd"/>
      <w:r w:rsidRPr="00FD73E2">
        <w:rPr>
          <w:color w:val="262626" w:themeColor="text1" w:themeTint="D9"/>
        </w:rPr>
        <w:t xml:space="preserve">. My strong interest in both roles stems from my expertise and passion for innovative research in biotics to improve nutrition and health. I believe my skills and experience could be valuable in either position, </w:t>
      </w:r>
      <w:proofErr w:type="gramStart"/>
      <w:r w:rsidRPr="00FD73E2">
        <w:rPr>
          <w:color w:val="262626" w:themeColor="text1" w:themeTint="D9"/>
        </w:rPr>
        <w:t>and</w:t>
      </w:r>
      <w:proofErr w:type="gramEnd"/>
      <w:r w:rsidRPr="00FD73E2">
        <w:rPr>
          <w:color w:val="262626" w:themeColor="text1" w:themeTint="D9"/>
        </w:rPr>
        <w:t xml:space="preserve"> I am excited about the prospect of contributing to </w:t>
      </w:r>
      <w:proofErr w:type="spellStart"/>
      <w:r w:rsidRPr="00FD73E2">
        <w:rPr>
          <w:color w:val="262626" w:themeColor="text1" w:themeTint="D9"/>
        </w:rPr>
        <w:t>dsm-firmenich's</w:t>
      </w:r>
      <w:proofErr w:type="spellEnd"/>
      <w:r w:rsidRPr="00FD73E2">
        <w:rPr>
          <w:color w:val="262626" w:themeColor="text1" w:themeTint="D9"/>
        </w:rPr>
        <w:t xml:space="preserve"> mission in whichever role best aligns with the company's needs.</w:t>
      </w:r>
    </w:p>
    <w:sectPr w:rsidR="00FD73E2" w:rsidRPr="00FD73E2"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665E"/>
    <w:multiLevelType w:val="hybridMultilevel"/>
    <w:tmpl w:val="92E24C5A"/>
    <w:lvl w:ilvl="0" w:tplc="9BDA97D6">
      <w:start w:val="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0A79"/>
    <w:multiLevelType w:val="hybridMultilevel"/>
    <w:tmpl w:val="E822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94214"/>
    <w:multiLevelType w:val="multilevel"/>
    <w:tmpl w:val="716C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13511"/>
    <w:multiLevelType w:val="hybridMultilevel"/>
    <w:tmpl w:val="F12489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4"/>
  </w:num>
  <w:num w:numId="2" w16cid:durableId="1019548417">
    <w:abstractNumId w:val="2"/>
  </w:num>
  <w:num w:numId="3" w16cid:durableId="2103066362">
    <w:abstractNumId w:val="0"/>
  </w:num>
  <w:num w:numId="4" w16cid:durableId="2021003878">
    <w:abstractNumId w:val="1"/>
  </w:num>
  <w:num w:numId="5" w16cid:durableId="1959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87789"/>
    <w:rsid w:val="000B2249"/>
    <w:rsid w:val="0013065F"/>
    <w:rsid w:val="001760BD"/>
    <w:rsid w:val="003A059A"/>
    <w:rsid w:val="004608F8"/>
    <w:rsid w:val="00493671"/>
    <w:rsid w:val="00570442"/>
    <w:rsid w:val="006414C3"/>
    <w:rsid w:val="0068098C"/>
    <w:rsid w:val="006B7249"/>
    <w:rsid w:val="007352EE"/>
    <w:rsid w:val="007921CE"/>
    <w:rsid w:val="007A2315"/>
    <w:rsid w:val="007A33A3"/>
    <w:rsid w:val="0084006A"/>
    <w:rsid w:val="0087174B"/>
    <w:rsid w:val="008740E9"/>
    <w:rsid w:val="008B48EE"/>
    <w:rsid w:val="008D7CCE"/>
    <w:rsid w:val="00934374"/>
    <w:rsid w:val="009448EA"/>
    <w:rsid w:val="00B10F67"/>
    <w:rsid w:val="00B95A0A"/>
    <w:rsid w:val="00BB21AC"/>
    <w:rsid w:val="00BF743B"/>
    <w:rsid w:val="00C87161"/>
    <w:rsid w:val="00D9397B"/>
    <w:rsid w:val="00DD37D8"/>
    <w:rsid w:val="00E10B70"/>
    <w:rsid w:val="00E51855"/>
    <w:rsid w:val="00F80942"/>
    <w:rsid w:val="00FC3FD5"/>
    <w:rsid w:val="00FD128B"/>
    <w:rsid w:val="00FD73E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 w:type="paragraph" w:customStyle="1" w:styleId="whitespace-pre-wrap">
    <w:name w:val="whitespace-pre-wrap"/>
    <w:basedOn w:val="Normal"/>
    <w:rsid w:val="00FD73E2"/>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4893">
      <w:bodyDiv w:val="1"/>
      <w:marLeft w:val="0"/>
      <w:marRight w:val="0"/>
      <w:marTop w:val="0"/>
      <w:marBottom w:val="0"/>
      <w:divBdr>
        <w:top w:val="none" w:sz="0" w:space="0" w:color="auto"/>
        <w:left w:val="none" w:sz="0" w:space="0" w:color="auto"/>
        <w:bottom w:val="none" w:sz="0" w:space="0" w:color="auto"/>
        <w:right w:val="none" w:sz="0" w:space="0" w:color="auto"/>
      </w:divBdr>
    </w:div>
    <w:div w:id="370493638">
      <w:bodyDiv w:val="1"/>
      <w:marLeft w:val="0"/>
      <w:marRight w:val="0"/>
      <w:marTop w:val="0"/>
      <w:marBottom w:val="0"/>
      <w:divBdr>
        <w:top w:val="none" w:sz="0" w:space="0" w:color="auto"/>
        <w:left w:val="none" w:sz="0" w:space="0" w:color="auto"/>
        <w:bottom w:val="none" w:sz="0" w:space="0" w:color="auto"/>
        <w:right w:val="none" w:sz="0" w:space="0" w:color="auto"/>
      </w:divBdr>
    </w:div>
    <w:div w:id="512188543">
      <w:bodyDiv w:val="1"/>
      <w:marLeft w:val="0"/>
      <w:marRight w:val="0"/>
      <w:marTop w:val="0"/>
      <w:marBottom w:val="0"/>
      <w:divBdr>
        <w:top w:val="none" w:sz="0" w:space="0" w:color="auto"/>
        <w:left w:val="none" w:sz="0" w:space="0" w:color="auto"/>
        <w:bottom w:val="none" w:sz="0" w:space="0" w:color="auto"/>
        <w:right w:val="none" w:sz="0" w:space="0" w:color="auto"/>
      </w:divBdr>
    </w:div>
    <w:div w:id="1024289738">
      <w:bodyDiv w:val="1"/>
      <w:marLeft w:val="0"/>
      <w:marRight w:val="0"/>
      <w:marTop w:val="0"/>
      <w:marBottom w:val="0"/>
      <w:divBdr>
        <w:top w:val="none" w:sz="0" w:space="0" w:color="auto"/>
        <w:left w:val="none" w:sz="0" w:space="0" w:color="auto"/>
        <w:bottom w:val="none" w:sz="0" w:space="0" w:color="auto"/>
        <w:right w:val="none" w:sz="0" w:space="0" w:color="auto"/>
      </w:divBdr>
    </w:div>
    <w:div w:id="1102073125">
      <w:bodyDiv w:val="1"/>
      <w:marLeft w:val="0"/>
      <w:marRight w:val="0"/>
      <w:marTop w:val="0"/>
      <w:marBottom w:val="0"/>
      <w:divBdr>
        <w:top w:val="none" w:sz="0" w:space="0" w:color="auto"/>
        <w:left w:val="none" w:sz="0" w:space="0" w:color="auto"/>
        <w:bottom w:val="none" w:sz="0" w:space="0" w:color="auto"/>
        <w:right w:val="none" w:sz="0" w:space="0" w:color="auto"/>
      </w:divBdr>
    </w:div>
    <w:div w:id="1365402697">
      <w:bodyDiv w:val="1"/>
      <w:marLeft w:val="0"/>
      <w:marRight w:val="0"/>
      <w:marTop w:val="0"/>
      <w:marBottom w:val="0"/>
      <w:divBdr>
        <w:top w:val="none" w:sz="0" w:space="0" w:color="auto"/>
        <w:left w:val="none" w:sz="0" w:space="0" w:color="auto"/>
        <w:bottom w:val="none" w:sz="0" w:space="0" w:color="auto"/>
        <w:right w:val="none" w:sz="0" w:space="0" w:color="auto"/>
      </w:divBdr>
    </w:div>
    <w:div w:id="1498691547">
      <w:bodyDiv w:val="1"/>
      <w:marLeft w:val="0"/>
      <w:marRight w:val="0"/>
      <w:marTop w:val="0"/>
      <w:marBottom w:val="0"/>
      <w:divBdr>
        <w:top w:val="none" w:sz="0" w:space="0" w:color="auto"/>
        <w:left w:val="none" w:sz="0" w:space="0" w:color="auto"/>
        <w:bottom w:val="none" w:sz="0" w:space="0" w:color="auto"/>
        <w:right w:val="none" w:sz="0" w:space="0" w:color="auto"/>
      </w:divBdr>
    </w:div>
    <w:div w:id="1930043415">
      <w:bodyDiv w:val="1"/>
      <w:marLeft w:val="0"/>
      <w:marRight w:val="0"/>
      <w:marTop w:val="0"/>
      <w:marBottom w:val="0"/>
      <w:divBdr>
        <w:top w:val="none" w:sz="0" w:space="0" w:color="auto"/>
        <w:left w:val="none" w:sz="0" w:space="0" w:color="auto"/>
        <w:bottom w:val="none" w:sz="0" w:space="0" w:color="auto"/>
        <w:right w:val="none" w:sz="0" w:space="0" w:color="auto"/>
      </w:divBdr>
    </w:div>
    <w:div w:id="2023238283">
      <w:bodyDiv w:val="1"/>
      <w:marLeft w:val="0"/>
      <w:marRight w:val="0"/>
      <w:marTop w:val="0"/>
      <w:marBottom w:val="0"/>
      <w:divBdr>
        <w:top w:val="none" w:sz="0" w:space="0" w:color="auto"/>
        <w:left w:val="none" w:sz="0" w:space="0" w:color="auto"/>
        <w:bottom w:val="none" w:sz="0" w:space="0" w:color="auto"/>
        <w:right w:val="none" w:sz="0" w:space="0" w:color="auto"/>
      </w:divBdr>
    </w:div>
    <w:div w:id="208957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nikun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7</cp:revision>
  <dcterms:created xsi:type="dcterms:W3CDTF">2024-07-23T17:11:00Z</dcterms:created>
  <dcterms:modified xsi:type="dcterms:W3CDTF">2024-08-12T13:35:00Z</dcterms:modified>
</cp:coreProperties>
</file>