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3CA12" w14:textId="77777777" w:rsidR="007352EE" w:rsidRPr="00BD7589" w:rsidRDefault="007352EE" w:rsidP="00A266E0">
      <w:pPr>
        <w:pStyle w:val="NoSpacing"/>
        <w:jc w:val="both"/>
        <w:rPr>
          <w:color w:val="262626" w:themeColor="text1" w:themeTint="D9"/>
          <w:lang w:val="de-CH"/>
        </w:rPr>
      </w:pPr>
      <w:r w:rsidRPr="00BD7589">
        <w:rPr>
          <w:color w:val="262626" w:themeColor="text1" w:themeTint="D9"/>
          <w:lang w:val="de-CH"/>
        </w:rPr>
        <w:t>Palni Kundra, Dr. sc.</w:t>
      </w:r>
    </w:p>
    <w:p w14:paraId="3B4BE8C2" w14:textId="6A4C2C58" w:rsidR="007352EE" w:rsidRPr="00BD7589" w:rsidRDefault="00D92F23" w:rsidP="00A266E0">
      <w:pPr>
        <w:pStyle w:val="NoSpacing"/>
        <w:jc w:val="both"/>
        <w:rPr>
          <w:color w:val="262626" w:themeColor="text1" w:themeTint="D9"/>
          <w:lang w:val="de-CH"/>
        </w:rPr>
      </w:pPr>
      <w:r>
        <w:rPr>
          <w:color w:val="262626" w:themeColor="text1" w:themeTint="D9"/>
          <w:lang w:val="de-CH"/>
        </w:rPr>
        <w:t>Ringstrasse 15</w:t>
      </w:r>
    </w:p>
    <w:p w14:paraId="5E0DD816" w14:textId="5427A4F3" w:rsidR="00D92F23" w:rsidRDefault="00D92F23" w:rsidP="00A266E0">
      <w:pPr>
        <w:pStyle w:val="NoSpacing"/>
        <w:jc w:val="both"/>
        <w:rPr>
          <w:color w:val="262626" w:themeColor="text1" w:themeTint="D9"/>
          <w:lang w:val="de-CH"/>
        </w:rPr>
      </w:pPr>
      <w:r>
        <w:rPr>
          <w:color w:val="262626" w:themeColor="text1" w:themeTint="D9"/>
          <w:lang w:val="de-CH"/>
        </w:rPr>
        <w:t xml:space="preserve">CH- </w:t>
      </w:r>
      <w:r w:rsidR="007352EE" w:rsidRPr="00BD7589">
        <w:rPr>
          <w:color w:val="262626" w:themeColor="text1" w:themeTint="D9"/>
          <w:lang w:val="de-CH"/>
        </w:rPr>
        <w:t>8</w:t>
      </w:r>
      <w:r>
        <w:rPr>
          <w:color w:val="262626" w:themeColor="text1" w:themeTint="D9"/>
          <w:lang w:val="de-CH"/>
        </w:rPr>
        <w:t>107</w:t>
      </w:r>
      <w:r w:rsidR="007352EE" w:rsidRPr="00BD7589">
        <w:rPr>
          <w:color w:val="262626" w:themeColor="text1" w:themeTint="D9"/>
          <w:lang w:val="de-CH"/>
        </w:rPr>
        <w:t xml:space="preserve"> </w:t>
      </w:r>
      <w:r>
        <w:rPr>
          <w:color w:val="262626" w:themeColor="text1" w:themeTint="D9"/>
          <w:lang w:val="de-CH"/>
        </w:rPr>
        <w:t>Buchs (ZH)</w:t>
      </w:r>
    </w:p>
    <w:p w14:paraId="6A2D3A9B" w14:textId="633AB3BA" w:rsidR="007352EE" w:rsidRPr="00BD7589" w:rsidRDefault="007352EE" w:rsidP="00A266E0">
      <w:pPr>
        <w:pStyle w:val="NoSpacing"/>
        <w:jc w:val="both"/>
        <w:rPr>
          <w:color w:val="262626" w:themeColor="text1" w:themeTint="D9"/>
          <w:lang w:val="de-CH"/>
        </w:rPr>
      </w:pPr>
      <w:r w:rsidRPr="00BD7589">
        <w:rPr>
          <w:color w:val="262626" w:themeColor="text1" w:themeTint="D9"/>
          <w:lang w:val="de-CH"/>
        </w:rPr>
        <w:t>Switzerland</w:t>
      </w:r>
    </w:p>
    <w:p w14:paraId="642E4E3B" w14:textId="31D9E6CE" w:rsidR="007352EE" w:rsidRPr="00BD7589" w:rsidRDefault="007352EE" w:rsidP="00A266E0">
      <w:pPr>
        <w:pStyle w:val="NoSpacing"/>
        <w:jc w:val="both"/>
        <w:rPr>
          <w:color w:val="262626" w:themeColor="text1" w:themeTint="D9"/>
          <w:lang w:val="de-CH"/>
        </w:rPr>
      </w:pPr>
      <w:proofErr w:type="spellStart"/>
      <w:r w:rsidRPr="00BD7589">
        <w:rPr>
          <w:color w:val="262626" w:themeColor="text1" w:themeTint="D9"/>
          <w:lang w:val="de-CH"/>
        </w:rPr>
        <w:t>E</w:t>
      </w:r>
      <w:r w:rsidR="00FC3FD5" w:rsidRPr="00BD7589">
        <w:rPr>
          <w:color w:val="262626" w:themeColor="text1" w:themeTint="D9"/>
          <w:lang w:val="de-CH"/>
        </w:rPr>
        <w:t>-</w:t>
      </w:r>
      <w:r w:rsidRPr="00BD7589">
        <w:rPr>
          <w:color w:val="262626" w:themeColor="text1" w:themeTint="D9"/>
          <w:lang w:val="de-CH"/>
        </w:rPr>
        <w:t>mail</w:t>
      </w:r>
      <w:proofErr w:type="spellEnd"/>
      <w:r w:rsidRPr="00BD7589">
        <w:rPr>
          <w:color w:val="262626" w:themeColor="text1" w:themeTint="D9"/>
          <w:lang w:val="de-CH"/>
        </w:rPr>
        <w:t xml:space="preserve">: </w:t>
      </w:r>
      <w:hyperlink r:id="rId5" w:history="1">
        <w:r w:rsidR="00FC3FD5" w:rsidRPr="00BD7589">
          <w:rPr>
            <w:rStyle w:val="Hyperlink"/>
            <w:color w:val="0070C0"/>
            <w:lang w:val="de-CH"/>
          </w:rPr>
          <w:t>palnikundra@gmail.com</w:t>
        </w:r>
      </w:hyperlink>
      <w:r w:rsidR="00FC3FD5" w:rsidRPr="00BD7589">
        <w:rPr>
          <w:color w:val="0070C0"/>
          <w:lang w:val="de-CH"/>
        </w:rPr>
        <w:t xml:space="preserve"> </w:t>
      </w:r>
    </w:p>
    <w:p w14:paraId="5F7C2C49" w14:textId="77777777" w:rsidR="007352EE" w:rsidRPr="00BD7589" w:rsidRDefault="007352EE" w:rsidP="00A266E0">
      <w:pPr>
        <w:pStyle w:val="NoSpacing"/>
        <w:jc w:val="both"/>
        <w:rPr>
          <w:color w:val="262626" w:themeColor="text1" w:themeTint="D9"/>
        </w:rPr>
      </w:pPr>
      <w:r w:rsidRPr="00BD7589">
        <w:rPr>
          <w:color w:val="262626" w:themeColor="text1" w:themeTint="D9"/>
        </w:rPr>
        <w:t>Phone: +41779935899</w:t>
      </w:r>
    </w:p>
    <w:p w14:paraId="3D3CD422" w14:textId="77777777" w:rsidR="007352EE" w:rsidRPr="00BD7589" w:rsidRDefault="007352EE" w:rsidP="00A266E0">
      <w:pPr>
        <w:spacing w:after="0" w:line="240" w:lineRule="auto"/>
        <w:jc w:val="both"/>
        <w:rPr>
          <w:color w:val="262626" w:themeColor="text1" w:themeTint="D9"/>
        </w:rPr>
      </w:pPr>
    </w:p>
    <w:p w14:paraId="5A70EF1B" w14:textId="77777777" w:rsidR="0082147A" w:rsidRPr="00BD7589" w:rsidRDefault="0082147A" w:rsidP="00A266E0">
      <w:pPr>
        <w:pStyle w:val="NoSpacing"/>
      </w:pPr>
    </w:p>
    <w:p w14:paraId="3443B074" w14:textId="77777777" w:rsidR="00466740" w:rsidRPr="00466740" w:rsidRDefault="00466740" w:rsidP="00466740">
      <w:pPr>
        <w:pStyle w:val="NoSpacing"/>
      </w:pPr>
      <w:r w:rsidRPr="00466740">
        <w:t>Prof. Dr. Mojgan Masoodi,</w:t>
      </w:r>
    </w:p>
    <w:p w14:paraId="4494C764" w14:textId="77777777" w:rsidR="00466740" w:rsidRPr="00466740" w:rsidRDefault="00466740" w:rsidP="00466740">
      <w:pPr>
        <w:pStyle w:val="NoSpacing"/>
      </w:pPr>
      <w:proofErr w:type="spellStart"/>
      <w:r w:rsidRPr="00466740">
        <w:t>Inselspital</w:t>
      </w:r>
      <w:proofErr w:type="spellEnd"/>
      <w:r w:rsidRPr="00466740">
        <w:t xml:space="preserve"> Bern, University Hospital</w:t>
      </w:r>
    </w:p>
    <w:p w14:paraId="1AB2127C" w14:textId="77777777" w:rsidR="00466740" w:rsidRPr="00466740" w:rsidRDefault="00466740" w:rsidP="00466740">
      <w:pPr>
        <w:pStyle w:val="NoSpacing"/>
      </w:pPr>
      <w:r w:rsidRPr="00466740">
        <w:t>University Institute of clinical chemistry</w:t>
      </w:r>
    </w:p>
    <w:p w14:paraId="599511B2" w14:textId="77777777" w:rsidR="00466740" w:rsidRDefault="00466740" w:rsidP="00466740">
      <w:pPr>
        <w:pStyle w:val="NoSpacing"/>
        <w:rPr>
          <w:lang w:val="de-CH"/>
        </w:rPr>
      </w:pPr>
      <w:r w:rsidRPr="00466740">
        <w:rPr>
          <w:lang w:val="de-CH"/>
        </w:rPr>
        <w:t xml:space="preserve">CH-3010 Bern </w:t>
      </w:r>
    </w:p>
    <w:p w14:paraId="781F0044" w14:textId="76594410" w:rsidR="0082147A" w:rsidRPr="00D92F23" w:rsidRDefault="0082147A" w:rsidP="00466740">
      <w:pPr>
        <w:pStyle w:val="NoSpacing"/>
      </w:pPr>
      <w:r w:rsidRPr="00D92F23">
        <w:t>Switzerland</w:t>
      </w:r>
    </w:p>
    <w:p w14:paraId="0BBC8618" w14:textId="77777777" w:rsidR="0082147A" w:rsidRPr="00D92F23" w:rsidRDefault="0082147A" w:rsidP="00A266E0">
      <w:pPr>
        <w:spacing w:after="0"/>
        <w:jc w:val="both"/>
        <w:rPr>
          <w:color w:val="262626" w:themeColor="text1" w:themeTint="D9"/>
        </w:rPr>
      </w:pPr>
    </w:p>
    <w:p w14:paraId="5022D7CB" w14:textId="547FB1F0" w:rsidR="00FC3FD5" w:rsidRPr="00D92F23" w:rsidRDefault="00D92F23" w:rsidP="00A266E0">
      <w:pPr>
        <w:spacing w:after="0"/>
        <w:jc w:val="right"/>
        <w:rPr>
          <w:color w:val="262626" w:themeColor="text1" w:themeTint="D9"/>
        </w:rPr>
      </w:pPr>
      <w:r w:rsidRPr="00D92F23">
        <w:rPr>
          <w:color w:val="262626" w:themeColor="text1" w:themeTint="D9"/>
        </w:rPr>
        <w:t>September</w:t>
      </w:r>
      <w:r w:rsidR="0082147A" w:rsidRPr="00D92F23">
        <w:rPr>
          <w:color w:val="262626" w:themeColor="text1" w:themeTint="D9"/>
        </w:rPr>
        <w:t xml:space="preserve"> 1</w:t>
      </w:r>
      <w:r w:rsidRPr="00D92F23">
        <w:rPr>
          <w:color w:val="262626" w:themeColor="text1" w:themeTint="D9"/>
        </w:rPr>
        <w:t>7</w:t>
      </w:r>
      <w:r w:rsidR="0082147A" w:rsidRPr="00D92F23">
        <w:rPr>
          <w:color w:val="262626" w:themeColor="text1" w:themeTint="D9"/>
        </w:rPr>
        <w:t>, 2024</w:t>
      </w:r>
    </w:p>
    <w:p w14:paraId="3AC86730" w14:textId="69E3379B" w:rsidR="0082147A" w:rsidRPr="00D92F23" w:rsidRDefault="0082147A" w:rsidP="00A266E0">
      <w:pPr>
        <w:spacing w:before="100" w:beforeAutospacing="1" w:after="100" w:afterAutospacing="1"/>
        <w:jc w:val="both"/>
        <w:rPr>
          <w:color w:val="262626" w:themeColor="text1" w:themeTint="D9"/>
        </w:rPr>
      </w:pPr>
      <w:r w:rsidRPr="00D92F23">
        <w:rPr>
          <w:color w:val="262626" w:themeColor="text1" w:themeTint="D9"/>
        </w:rPr>
        <w:t>Dear</w:t>
      </w:r>
      <w:r w:rsidR="00466740">
        <w:rPr>
          <w:color w:val="262626" w:themeColor="text1" w:themeTint="D9"/>
        </w:rPr>
        <w:t xml:space="preserve"> </w:t>
      </w:r>
      <w:r w:rsidR="00466740" w:rsidRPr="00466740">
        <w:rPr>
          <w:color w:val="262626" w:themeColor="text1" w:themeTint="D9"/>
        </w:rPr>
        <w:t xml:space="preserve">Prof. </w:t>
      </w:r>
      <w:proofErr w:type="gramStart"/>
      <w:r w:rsidR="00466740" w:rsidRPr="00466740">
        <w:rPr>
          <w:color w:val="262626" w:themeColor="text1" w:themeTint="D9"/>
        </w:rPr>
        <w:t>Dr.</w:t>
      </w:r>
      <w:proofErr w:type="gramEnd"/>
      <w:r w:rsidR="00466740" w:rsidRPr="00466740">
        <w:rPr>
          <w:color w:val="262626" w:themeColor="text1" w:themeTint="D9"/>
        </w:rPr>
        <w:t xml:space="preserve"> Masoodi</w:t>
      </w:r>
      <w:r w:rsidR="00466740">
        <w:rPr>
          <w:color w:val="262626" w:themeColor="text1" w:themeTint="D9"/>
        </w:rPr>
        <w:t>,</w:t>
      </w:r>
    </w:p>
    <w:p w14:paraId="11C8BFF9" w14:textId="0FDDEB2B" w:rsidR="00D92F23" w:rsidRPr="00D92F23" w:rsidRDefault="00D92F23" w:rsidP="00A266E0">
      <w:pPr>
        <w:spacing w:before="100" w:beforeAutospacing="1" w:after="100" w:afterAutospacing="1"/>
        <w:jc w:val="both"/>
        <w:rPr>
          <w:color w:val="262626" w:themeColor="text1" w:themeTint="D9"/>
        </w:rPr>
      </w:pPr>
      <w:r>
        <w:rPr>
          <w:color w:val="262626" w:themeColor="text1" w:themeTint="D9"/>
        </w:rPr>
        <w:t xml:space="preserve">In this cover letter, I want </w:t>
      </w:r>
      <w:r w:rsidRPr="00D92F23">
        <w:rPr>
          <w:color w:val="262626" w:themeColor="text1" w:themeTint="D9"/>
        </w:rPr>
        <w:t xml:space="preserve">to express my strong interest in the Postdoctoral Position in </w:t>
      </w:r>
      <w:proofErr w:type="spellStart"/>
      <w:r w:rsidRPr="00D92F23">
        <w:rPr>
          <w:color w:val="262626" w:themeColor="text1" w:themeTint="D9"/>
        </w:rPr>
        <w:t>Lipidomics</w:t>
      </w:r>
      <w:proofErr w:type="spellEnd"/>
      <w:r w:rsidRPr="00D92F23">
        <w:rPr>
          <w:color w:val="262626" w:themeColor="text1" w:themeTint="D9"/>
        </w:rPr>
        <w:t xml:space="preserve"> advertised </w:t>
      </w:r>
      <w:r>
        <w:rPr>
          <w:color w:val="262626" w:themeColor="text1" w:themeTint="D9"/>
        </w:rPr>
        <w:t xml:space="preserve">on the Job-Portal </w:t>
      </w:r>
      <w:r w:rsidR="00927ACB">
        <w:rPr>
          <w:color w:val="262626" w:themeColor="text1" w:themeTint="D9"/>
        </w:rPr>
        <w:t xml:space="preserve">of </w:t>
      </w:r>
      <w:proofErr w:type="spellStart"/>
      <w:r>
        <w:rPr>
          <w:color w:val="262626" w:themeColor="text1" w:themeTint="D9"/>
        </w:rPr>
        <w:t>Inselgruppe</w:t>
      </w:r>
      <w:proofErr w:type="spellEnd"/>
      <w:r w:rsidRPr="00D92F23">
        <w:rPr>
          <w:color w:val="262626" w:themeColor="text1" w:themeTint="D9"/>
        </w:rPr>
        <w:t xml:space="preserve">. </w:t>
      </w:r>
      <w:r>
        <w:rPr>
          <w:color w:val="262626" w:themeColor="text1" w:themeTint="D9"/>
        </w:rPr>
        <w:t xml:space="preserve">I am a </w:t>
      </w:r>
      <w:r w:rsidRPr="00D92F23">
        <w:rPr>
          <w:color w:val="262626" w:themeColor="text1" w:themeTint="D9"/>
        </w:rPr>
        <w:t>Ph.D. graduate from the Laboratory of Food Biotechnology at ETH Zurich</w:t>
      </w:r>
      <w:r>
        <w:rPr>
          <w:color w:val="262626" w:themeColor="text1" w:themeTint="D9"/>
        </w:rPr>
        <w:t xml:space="preserve"> and </w:t>
      </w:r>
      <w:r w:rsidRPr="00D92F23">
        <w:rPr>
          <w:color w:val="262626" w:themeColor="text1" w:themeTint="D9"/>
        </w:rPr>
        <w:t>I am excited by the opportunity to apply my expe</w:t>
      </w:r>
      <w:r>
        <w:rPr>
          <w:color w:val="262626" w:themeColor="text1" w:themeTint="D9"/>
        </w:rPr>
        <w:t>rtise</w:t>
      </w:r>
      <w:r w:rsidRPr="00D92F23">
        <w:rPr>
          <w:color w:val="262626" w:themeColor="text1" w:themeTint="D9"/>
        </w:rPr>
        <w:t xml:space="preserve"> in microbial metabolism and analytical </w:t>
      </w:r>
      <w:r w:rsidR="00927ACB">
        <w:rPr>
          <w:color w:val="262626" w:themeColor="text1" w:themeTint="D9"/>
        </w:rPr>
        <w:t xml:space="preserve">detection </w:t>
      </w:r>
      <w:r w:rsidRPr="00D92F23">
        <w:rPr>
          <w:color w:val="262626" w:themeColor="text1" w:themeTint="D9"/>
        </w:rPr>
        <w:t>techniques to the field of lipid metabolism and metabolic disorders.</w:t>
      </w:r>
    </w:p>
    <w:p w14:paraId="438D2CF3" w14:textId="77777777" w:rsidR="00A266E0" w:rsidRDefault="00A266E0" w:rsidP="00A266E0">
      <w:pPr>
        <w:spacing w:before="100" w:beforeAutospacing="1" w:after="100" w:afterAutospacing="1"/>
        <w:jc w:val="both"/>
        <w:rPr>
          <w:color w:val="262626" w:themeColor="text1" w:themeTint="D9"/>
        </w:rPr>
      </w:pPr>
      <w:r w:rsidRPr="00A266E0">
        <w:rPr>
          <w:color w:val="262626" w:themeColor="text1" w:themeTint="D9"/>
        </w:rPr>
        <w:t>My doctoral research, titled "The Effect of Exogenous and Endogenous Vitamin B9 and B12 on Microbial Growth and Metabolism in the Human Gut," has provided me with a strong foundation in metabolic interactions and analytical method development directly applicable to your research focus. I believe I would be an excellent candidate for this position for the following reasons:</w:t>
      </w:r>
    </w:p>
    <w:p w14:paraId="2EE8CF64" w14:textId="1699DBE6" w:rsidR="00A266E0" w:rsidRDefault="00813AEE" w:rsidP="00A266E0">
      <w:pPr>
        <w:pStyle w:val="ListParagraph"/>
        <w:numPr>
          <w:ilvl w:val="0"/>
          <w:numId w:val="12"/>
        </w:numPr>
        <w:spacing w:before="100" w:beforeAutospacing="1" w:after="100" w:afterAutospacing="1"/>
        <w:jc w:val="both"/>
        <w:rPr>
          <w:color w:val="262626" w:themeColor="text1" w:themeTint="D9"/>
        </w:rPr>
      </w:pPr>
      <w:r w:rsidRPr="00A266E0">
        <w:rPr>
          <w:b/>
          <w:bCs/>
          <w:color w:val="262626" w:themeColor="text1" w:themeTint="D9"/>
        </w:rPr>
        <w:t>Extensive experience with advanced analytical techniques and method development:</w:t>
      </w:r>
      <w:r w:rsidRPr="00A266E0">
        <w:rPr>
          <w:color w:val="262626" w:themeColor="text1" w:themeTint="D9"/>
        </w:rPr>
        <w:t xml:space="preserve"> During my doctoral research, I developed and optimized analytical methods for vitamin quantification in diverse complex biological samples, including adult human feces, fecal fermentation samples, and various microbial strains (both probiotic and human gut-resident bacteria). This work involved novel analytes, demonstrating my ability to conduct cutting-edge research. I have hands-on experience with HPLC-RI, UHPLC-DAD, and UHPLC-UV/FL for analyzing these complex biological samples. </w:t>
      </w:r>
      <w:r w:rsidR="00A266E0" w:rsidRPr="00A266E0">
        <w:rPr>
          <w:color w:val="262626" w:themeColor="text1" w:themeTint="D9"/>
        </w:rPr>
        <w:t>My expertise is evidenced in my publications, which showed that adult human gut microbiota produces vitamin B12 and demonstrated how B12 analogues produced by several gut microbial strains affect carbohydrate metabolism in the human gut. For instance, my work on "Vitamin B12 analogues from gut microbes and diet differentially impact commensal propionate producers of the human gut" (Frontiers in Nutrition, 2024) showcases my expertise in studying how micronutrients influence microbial metabolism, which could be analogous to studying how oxidative stress affects lipid metabolism. This extensive experience in method development, analysis of complex biological samples, and impactful research communication will be invaluable for developing new LC-MS/MS methods to identify and quantify oxidized lipids, as required for this position.</w:t>
      </w:r>
    </w:p>
    <w:p w14:paraId="35ACDAFA" w14:textId="77777777" w:rsidR="00A266E0" w:rsidRPr="00A266E0" w:rsidRDefault="00A266E0" w:rsidP="00A266E0">
      <w:pPr>
        <w:pStyle w:val="ListParagraph"/>
        <w:spacing w:before="100" w:beforeAutospacing="1" w:after="100" w:afterAutospacing="1"/>
        <w:ind w:left="360"/>
        <w:jc w:val="both"/>
        <w:rPr>
          <w:color w:val="262626" w:themeColor="text1" w:themeTint="D9"/>
        </w:rPr>
      </w:pPr>
    </w:p>
    <w:p w14:paraId="09222511" w14:textId="5C5CA4D8" w:rsidR="00A266E0" w:rsidRPr="00A266E0" w:rsidRDefault="00813AEE" w:rsidP="00A266E0">
      <w:pPr>
        <w:pStyle w:val="ListParagraph"/>
        <w:numPr>
          <w:ilvl w:val="0"/>
          <w:numId w:val="12"/>
        </w:numPr>
        <w:spacing w:before="100" w:beforeAutospacing="1" w:after="100" w:afterAutospacing="1"/>
        <w:jc w:val="both"/>
        <w:rPr>
          <w:color w:val="262626" w:themeColor="text1" w:themeTint="D9"/>
        </w:rPr>
      </w:pPr>
      <w:r w:rsidRPr="00A266E0">
        <w:rPr>
          <w:b/>
          <w:bCs/>
          <w:color w:val="262626" w:themeColor="text1" w:themeTint="D9"/>
        </w:rPr>
        <w:t>Metabolic analysis and adaptability:</w:t>
      </w:r>
      <w:r w:rsidRPr="00A266E0">
        <w:rPr>
          <w:color w:val="262626" w:themeColor="text1" w:themeTint="D9"/>
        </w:rPr>
        <w:t xml:space="preserve"> My doctoral research has given me a deep understanding of microbial metabolism, with a focus on B-vitamins, carbohydrate, and protein metabolism. While my direct experience with lipid metabolism in the context of </w:t>
      </w:r>
      <w:r w:rsidRPr="00A266E0">
        <w:rPr>
          <w:color w:val="262626" w:themeColor="text1" w:themeTint="D9"/>
        </w:rPr>
        <w:lastRenderedPageBreak/>
        <w:t xml:space="preserve">metabolic disorders is limited, my strong foundation in metabolic pathways and cellular processes provides a solid basis for quickly adapting to new areas of metabolic research. My experience in studying complex metabolic interactions in microbial communities has </w:t>
      </w:r>
      <w:r w:rsidRPr="00A266E0">
        <w:rPr>
          <w:color w:val="262626" w:themeColor="text1" w:themeTint="D9"/>
        </w:rPr>
        <w:t xml:space="preserve">developed </w:t>
      </w:r>
      <w:r w:rsidRPr="00A266E0">
        <w:rPr>
          <w:color w:val="262626" w:themeColor="text1" w:themeTint="D9"/>
        </w:rPr>
        <w:t>my ability to understand intricate biochemical processes, a skill that I</w:t>
      </w:r>
      <w:r w:rsidRPr="00A266E0">
        <w:rPr>
          <w:color w:val="262626" w:themeColor="text1" w:themeTint="D9"/>
        </w:rPr>
        <w:t xml:space="preserve"> am</w:t>
      </w:r>
      <w:r w:rsidRPr="00A266E0">
        <w:rPr>
          <w:color w:val="262626" w:themeColor="text1" w:themeTint="D9"/>
        </w:rPr>
        <w:t xml:space="preserve"> confident will transfer well to the study of lipid metabolism. I am enthusiastic about expanding my expertise into this critical area of research and am committed to rapidly acquiring the specific knowledge needed to contribute effectively to your team's work on metabolic disorders.</w:t>
      </w:r>
    </w:p>
    <w:p w14:paraId="574FEE9F" w14:textId="092F6E58" w:rsidR="00A266E0" w:rsidRPr="00A266E0" w:rsidRDefault="00D92F23" w:rsidP="00A266E0">
      <w:pPr>
        <w:pStyle w:val="ListParagraph"/>
        <w:numPr>
          <w:ilvl w:val="0"/>
          <w:numId w:val="12"/>
        </w:numPr>
        <w:spacing w:before="100" w:beforeAutospacing="1" w:after="100" w:afterAutospacing="1"/>
        <w:jc w:val="both"/>
        <w:rPr>
          <w:color w:val="262626" w:themeColor="text1" w:themeTint="D9"/>
        </w:rPr>
      </w:pPr>
      <w:r w:rsidRPr="00A266E0">
        <w:rPr>
          <w:b/>
          <w:bCs/>
          <w:color w:val="262626" w:themeColor="text1" w:themeTint="D9"/>
        </w:rPr>
        <w:t>Data analysis and interpretation:</w:t>
      </w:r>
      <w:r w:rsidRPr="00D92F23">
        <w:rPr>
          <w:color w:val="262626" w:themeColor="text1" w:themeTint="D9"/>
        </w:rPr>
        <w:t xml:space="preserve"> Throughout my research, I</w:t>
      </w:r>
      <w:r w:rsidR="0084658F">
        <w:rPr>
          <w:color w:val="262626" w:themeColor="text1" w:themeTint="D9"/>
        </w:rPr>
        <w:t xml:space="preserve"> have</w:t>
      </w:r>
      <w:r w:rsidRPr="00D92F23">
        <w:rPr>
          <w:color w:val="262626" w:themeColor="text1" w:themeTint="D9"/>
        </w:rPr>
        <w:t xml:space="preserve"> gained proficiency in analyzing complex datasets from various analytical techniques and metagenomic sequencing. This skill set will be crucial for interpreting </w:t>
      </w:r>
      <w:proofErr w:type="spellStart"/>
      <w:r w:rsidRPr="00D92F23">
        <w:rPr>
          <w:color w:val="262626" w:themeColor="text1" w:themeTint="D9"/>
        </w:rPr>
        <w:t>lipidomics</w:t>
      </w:r>
      <w:proofErr w:type="spellEnd"/>
      <w:r w:rsidRPr="00D92F23">
        <w:rPr>
          <w:color w:val="262626" w:themeColor="text1" w:themeTint="D9"/>
        </w:rPr>
        <w:t xml:space="preserve"> data.</w:t>
      </w:r>
    </w:p>
    <w:p w14:paraId="413C14D4" w14:textId="7BA2BF9A" w:rsidR="00D92F23" w:rsidRPr="0084658F" w:rsidRDefault="00D92F23" w:rsidP="00A266E0">
      <w:pPr>
        <w:pStyle w:val="ListParagraph"/>
        <w:numPr>
          <w:ilvl w:val="0"/>
          <w:numId w:val="12"/>
        </w:numPr>
        <w:spacing w:before="100" w:beforeAutospacing="1" w:after="100" w:afterAutospacing="1"/>
        <w:jc w:val="both"/>
        <w:rPr>
          <w:color w:val="262626" w:themeColor="text1" w:themeTint="D9"/>
        </w:rPr>
      </w:pPr>
      <w:r w:rsidRPr="00A266E0">
        <w:rPr>
          <w:b/>
          <w:bCs/>
          <w:color w:val="262626" w:themeColor="text1" w:themeTint="D9"/>
        </w:rPr>
        <w:t>Interdisciplinary research:</w:t>
      </w:r>
      <w:r w:rsidRPr="00D92F23">
        <w:rPr>
          <w:color w:val="262626" w:themeColor="text1" w:themeTint="D9"/>
        </w:rPr>
        <w:t xml:space="preserve"> My work bridged microbiology, biochemistry, and nutrition, demonstrating my ability to work across disciplines - a key attribute for your multi-disciplinary research project</w:t>
      </w:r>
      <w:r w:rsidR="0084658F">
        <w:rPr>
          <w:color w:val="262626" w:themeColor="text1" w:themeTint="D9"/>
        </w:rPr>
        <w:t>.</w:t>
      </w:r>
    </w:p>
    <w:p w14:paraId="5698285A" w14:textId="77777777" w:rsidR="00466740" w:rsidRDefault="00466740" w:rsidP="00A266E0">
      <w:pPr>
        <w:spacing w:before="100" w:beforeAutospacing="1" w:after="100" w:afterAutospacing="1"/>
        <w:jc w:val="both"/>
        <w:rPr>
          <w:color w:val="262626" w:themeColor="text1" w:themeTint="D9"/>
        </w:rPr>
      </w:pPr>
      <w:r w:rsidRPr="00466740">
        <w:rPr>
          <w:color w:val="262626" w:themeColor="text1" w:themeTint="D9"/>
        </w:rPr>
        <w:t xml:space="preserve">The opportunity to apply my skills to the field of </w:t>
      </w:r>
      <w:proofErr w:type="spellStart"/>
      <w:r w:rsidRPr="00466740">
        <w:rPr>
          <w:color w:val="262626" w:themeColor="text1" w:themeTint="D9"/>
        </w:rPr>
        <w:t>lipidomics</w:t>
      </w:r>
      <w:proofErr w:type="spellEnd"/>
      <w:r w:rsidRPr="00466740">
        <w:rPr>
          <w:color w:val="262626" w:themeColor="text1" w:themeTint="D9"/>
        </w:rPr>
        <w:t>, especially in the context of metabolic disorders and working with real-world patient data, is truly exciting. I am confident that my background in analytical techniques and metabolic research, coupled with my enthusiasm for learning and collaborative nature, makes me a strong candidate for this position. My experience in handling complex biological samples and developing novel analytical methods will allow me to contribute effectively to your research goals while expanding my expertise in this critical area of study.</w:t>
      </w:r>
    </w:p>
    <w:p w14:paraId="5E721C7A" w14:textId="1BD4AE85" w:rsidR="00466740" w:rsidRDefault="00466740" w:rsidP="00A266E0">
      <w:pPr>
        <w:spacing w:before="100" w:beforeAutospacing="1" w:after="100" w:afterAutospacing="1"/>
        <w:jc w:val="both"/>
        <w:rPr>
          <w:color w:val="262626" w:themeColor="text1" w:themeTint="D9"/>
        </w:rPr>
      </w:pPr>
      <w:r w:rsidRPr="00466740">
        <w:rPr>
          <w:color w:val="262626" w:themeColor="text1" w:themeTint="D9"/>
        </w:rPr>
        <w:t>Thank you for your consideration. I am excited about the prospect of contributing to your research and am available at your convenience for further discussion.</w:t>
      </w:r>
    </w:p>
    <w:p w14:paraId="75768FED" w14:textId="77777777" w:rsidR="004E6716" w:rsidRDefault="004E6716" w:rsidP="00A266E0">
      <w:pPr>
        <w:spacing w:before="100" w:beforeAutospacing="1" w:after="100" w:afterAutospacing="1"/>
        <w:jc w:val="both"/>
        <w:rPr>
          <w:color w:val="262626" w:themeColor="text1" w:themeTint="D9"/>
        </w:rPr>
      </w:pPr>
    </w:p>
    <w:p w14:paraId="73466AD8" w14:textId="0EFF5BEF" w:rsidR="0082147A" w:rsidRPr="0082147A" w:rsidRDefault="0082147A" w:rsidP="00A266E0">
      <w:pPr>
        <w:spacing w:before="100" w:beforeAutospacing="1" w:after="100" w:afterAutospacing="1"/>
        <w:jc w:val="both"/>
        <w:rPr>
          <w:color w:val="262626" w:themeColor="text1" w:themeTint="D9"/>
        </w:rPr>
      </w:pPr>
      <w:r w:rsidRPr="0082147A">
        <w:rPr>
          <w:color w:val="262626" w:themeColor="text1" w:themeTint="D9"/>
        </w:rPr>
        <w:t>Sincerely,</w:t>
      </w:r>
    </w:p>
    <w:p w14:paraId="3458795B" w14:textId="77777777" w:rsidR="00503D2C" w:rsidRDefault="00503D2C" w:rsidP="00A266E0">
      <w:pPr>
        <w:spacing w:before="100" w:beforeAutospacing="1" w:after="100" w:afterAutospacing="1"/>
        <w:jc w:val="both"/>
        <w:rPr>
          <w:color w:val="262626" w:themeColor="text1" w:themeTint="D9"/>
        </w:rPr>
      </w:pPr>
    </w:p>
    <w:p w14:paraId="3E6B8C5B" w14:textId="41345E57" w:rsidR="00FD73E2" w:rsidRPr="008B0D6A" w:rsidRDefault="0082147A" w:rsidP="00A266E0">
      <w:pPr>
        <w:spacing w:before="100" w:beforeAutospacing="1" w:after="100" w:afterAutospacing="1"/>
        <w:jc w:val="both"/>
        <w:rPr>
          <w:color w:val="262626" w:themeColor="text1" w:themeTint="D9"/>
        </w:rPr>
      </w:pPr>
      <w:r w:rsidRPr="0082147A">
        <w:rPr>
          <w:color w:val="262626" w:themeColor="text1" w:themeTint="D9"/>
        </w:rPr>
        <w:t>Palni Kundra</w:t>
      </w:r>
    </w:p>
    <w:sectPr w:rsidR="00FD73E2" w:rsidRPr="008B0D6A" w:rsidSect="007352EE">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0665E"/>
    <w:multiLevelType w:val="hybridMultilevel"/>
    <w:tmpl w:val="92E24C5A"/>
    <w:lvl w:ilvl="0" w:tplc="9BDA97D6">
      <w:start w:val="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E0A79"/>
    <w:multiLevelType w:val="hybridMultilevel"/>
    <w:tmpl w:val="E8220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D452A"/>
    <w:multiLevelType w:val="multilevel"/>
    <w:tmpl w:val="5CEE7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55AF5"/>
    <w:multiLevelType w:val="hybridMultilevel"/>
    <w:tmpl w:val="5F8E6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94214"/>
    <w:multiLevelType w:val="multilevel"/>
    <w:tmpl w:val="716C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F24C9"/>
    <w:multiLevelType w:val="hybridMultilevel"/>
    <w:tmpl w:val="D792A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8110F"/>
    <w:multiLevelType w:val="hybridMultilevel"/>
    <w:tmpl w:val="4AF628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A526A7"/>
    <w:multiLevelType w:val="hybridMultilevel"/>
    <w:tmpl w:val="419C8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D4A91"/>
    <w:multiLevelType w:val="hybridMultilevel"/>
    <w:tmpl w:val="D8421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113511"/>
    <w:multiLevelType w:val="hybridMultilevel"/>
    <w:tmpl w:val="F124890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9845645"/>
    <w:multiLevelType w:val="hybridMultilevel"/>
    <w:tmpl w:val="C2D62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147E1B"/>
    <w:multiLevelType w:val="hybridMultilevel"/>
    <w:tmpl w:val="352C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374805">
    <w:abstractNumId w:val="10"/>
  </w:num>
  <w:num w:numId="2" w16cid:durableId="1019548417">
    <w:abstractNumId w:val="4"/>
  </w:num>
  <w:num w:numId="3" w16cid:durableId="2103066362">
    <w:abstractNumId w:val="0"/>
  </w:num>
  <w:num w:numId="4" w16cid:durableId="2021003878">
    <w:abstractNumId w:val="1"/>
  </w:num>
  <w:num w:numId="5" w16cid:durableId="19597385">
    <w:abstractNumId w:val="9"/>
  </w:num>
  <w:num w:numId="6" w16cid:durableId="1549412236">
    <w:abstractNumId w:val="8"/>
  </w:num>
  <w:num w:numId="7" w16cid:durableId="1641111559">
    <w:abstractNumId w:val="5"/>
  </w:num>
  <w:num w:numId="8" w16cid:durableId="362100881">
    <w:abstractNumId w:val="7"/>
  </w:num>
  <w:num w:numId="9" w16cid:durableId="947546316">
    <w:abstractNumId w:val="3"/>
  </w:num>
  <w:num w:numId="10" w16cid:durableId="289408304">
    <w:abstractNumId w:val="2"/>
  </w:num>
  <w:num w:numId="11" w16cid:durableId="1249999218">
    <w:abstractNumId w:val="11"/>
  </w:num>
  <w:num w:numId="12" w16cid:durableId="1467972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EE"/>
    <w:rsid w:val="00057450"/>
    <w:rsid w:val="00057C3F"/>
    <w:rsid w:val="00087789"/>
    <w:rsid w:val="000B2249"/>
    <w:rsid w:val="0013065F"/>
    <w:rsid w:val="001760BD"/>
    <w:rsid w:val="00217FE3"/>
    <w:rsid w:val="00395A83"/>
    <w:rsid w:val="003A059A"/>
    <w:rsid w:val="004608F8"/>
    <w:rsid w:val="00466740"/>
    <w:rsid w:val="0049217E"/>
    <w:rsid w:val="00493671"/>
    <w:rsid w:val="004E6716"/>
    <w:rsid w:val="00503D2C"/>
    <w:rsid w:val="00570442"/>
    <w:rsid w:val="005E5154"/>
    <w:rsid w:val="006414C3"/>
    <w:rsid w:val="0068098C"/>
    <w:rsid w:val="006B7249"/>
    <w:rsid w:val="006F7B3A"/>
    <w:rsid w:val="0071739E"/>
    <w:rsid w:val="007352EE"/>
    <w:rsid w:val="007921CE"/>
    <w:rsid w:val="007A2315"/>
    <w:rsid w:val="007A33A3"/>
    <w:rsid w:val="00804BC8"/>
    <w:rsid w:val="00813AEE"/>
    <w:rsid w:val="0082147A"/>
    <w:rsid w:val="0084006A"/>
    <w:rsid w:val="0084658F"/>
    <w:rsid w:val="0087174B"/>
    <w:rsid w:val="008740E9"/>
    <w:rsid w:val="008850B2"/>
    <w:rsid w:val="008B0D6A"/>
    <w:rsid w:val="008B48EE"/>
    <w:rsid w:val="008D7CCE"/>
    <w:rsid w:val="008E26ED"/>
    <w:rsid w:val="00927ACB"/>
    <w:rsid w:val="00934374"/>
    <w:rsid w:val="009448EA"/>
    <w:rsid w:val="009F448E"/>
    <w:rsid w:val="00A266E0"/>
    <w:rsid w:val="00A57798"/>
    <w:rsid w:val="00A84C21"/>
    <w:rsid w:val="00AD0B40"/>
    <w:rsid w:val="00B10F67"/>
    <w:rsid w:val="00B427EC"/>
    <w:rsid w:val="00B95A0A"/>
    <w:rsid w:val="00BB21AC"/>
    <w:rsid w:val="00BD7589"/>
    <w:rsid w:val="00BF743B"/>
    <w:rsid w:val="00C711FA"/>
    <w:rsid w:val="00C87161"/>
    <w:rsid w:val="00D92F23"/>
    <w:rsid w:val="00D9397B"/>
    <w:rsid w:val="00DD37D8"/>
    <w:rsid w:val="00E10B70"/>
    <w:rsid w:val="00E51855"/>
    <w:rsid w:val="00F80942"/>
    <w:rsid w:val="00FC3FD5"/>
    <w:rsid w:val="00FD128B"/>
    <w:rsid w:val="00FD73E2"/>
    <w:rsid w:val="00FF18D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AFBD"/>
  <w15:chartTrackingRefBased/>
  <w15:docId w15:val="{33FDE776-156F-4AE2-B793-7D894F76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2EE"/>
    <w:rPr>
      <w:rFonts w:eastAsiaTheme="majorEastAsia" w:cstheme="majorBidi"/>
      <w:color w:val="272727" w:themeColor="text1" w:themeTint="D8"/>
    </w:rPr>
  </w:style>
  <w:style w:type="paragraph" w:styleId="Title">
    <w:name w:val="Title"/>
    <w:basedOn w:val="Normal"/>
    <w:next w:val="Normal"/>
    <w:link w:val="TitleChar"/>
    <w:uiPriority w:val="10"/>
    <w:qFormat/>
    <w:rsid w:val="0073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2EE"/>
    <w:pPr>
      <w:spacing w:before="160"/>
      <w:jc w:val="center"/>
    </w:pPr>
    <w:rPr>
      <w:i/>
      <w:iCs/>
      <w:color w:val="404040" w:themeColor="text1" w:themeTint="BF"/>
    </w:rPr>
  </w:style>
  <w:style w:type="character" w:customStyle="1" w:styleId="QuoteChar">
    <w:name w:val="Quote Char"/>
    <w:basedOn w:val="DefaultParagraphFont"/>
    <w:link w:val="Quote"/>
    <w:uiPriority w:val="29"/>
    <w:rsid w:val="007352EE"/>
    <w:rPr>
      <w:i/>
      <w:iCs/>
      <w:color w:val="404040" w:themeColor="text1" w:themeTint="BF"/>
    </w:rPr>
  </w:style>
  <w:style w:type="paragraph" w:styleId="ListParagraph">
    <w:name w:val="List Paragraph"/>
    <w:basedOn w:val="Normal"/>
    <w:uiPriority w:val="34"/>
    <w:qFormat/>
    <w:rsid w:val="007352EE"/>
    <w:pPr>
      <w:ind w:left="720"/>
      <w:contextualSpacing/>
    </w:pPr>
  </w:style>
  <w:style w:type="character" w:styleId="IntenseEmphasis">
    <w:name w:val="Intense Emphasis"/>
    <w:basedOn w:val="DefaultParagraphFont"/>
    <w:uiPriority w:val="21"/>
    <w:qFormat/>
    <w:rsid w:val="007352EE"/>
    <w:rPr>
      <w:i/>
      <w:iCs/>
      <w:color w:val="0F4761" w:themeColor="accent1" w:themeShade="BF"/>
    </w:rPr>
  </w:style>
  <w:style w:type="paragraph" w:styleId="IntenseQuote">
    <w:name w:val="Intense Quote"/>
    <w:basedOn w:val="Normal"/>
    <w:next w:val="Normal"/>
    <w:link w:val="IntenseQuoteChar"/>
    <w:uiPriority w:val="30"/>
    <w:qFormat/>
    <w:rsid w:val="0073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2EE"/>
    <w:rPr>
      <w:i/>
      <w:iCs/>
      <w:color w:val="0F4761" w:themeColor="accent1" w:themeShade="BF"/>
    </w:rPr>
  </w:style>
  <w:style w:type="character" w:styleId="IntenseReference">
    <w:name w:val="Intense Reference"/>
    <w:basedOn w:val="DefaultParagraphFont"/>
    <w:uiPriority w:val="32"/>
    <w:qFormat/>
    <w:rsid w:val="007352EE"/>
    <w:rPr>
      <w:b/>
      <w:bCs/>
      <w:smallCaps/>
      <w:color w:val="0F4761" w:themeColor="accent1" w:themeShade="BF"/>
      <w:spacing w:val="5"/>
    </w:rPr>
  </w:style>
  <w:style w:type="character" w:styleId="Hyperlink">
    <w:name w:val="Hyperlink"/>
    <w:basedOn w:val="DefaultParagraphFont"/>
    <w:uiPriority w:val="99"/>
    <w:unhideWhenUsed/>
    <w:rsid w:val="00FC3FD5"/>
    <w:rPr>
      <w:color w:val="467886" w:themeColor="hyperlink"/>
      <w:u w:val="single"/>
    </w:rPr>
  </w:style>
  <w:style w:type="character" w:styleId="UnresolvedMention">
    <w:name w:val="Unresolved Mention"/>
    <w:basedOn w:val="DefaultParagraphFont"/>
    <w:uiPriority w:val="99"/>
    <w:semiHidden/>
    <w:unhideWhenUsed/>
    <w:rsid w:val="00FC3FD5"/>
    <w:rPr>
      <w:color w:val="605E5C"/>
      <w:shd w:val="clear" w:color="auto" w:fill="E1DFDD"/>
    </w:rPr>
  </w:style>
  <w:style w:type="paragraph" w:styleId="NoSpacing">
    <w:name w:val="No Spacing"/>
    <w:uiPriority w:val="1"/>
    <w:qFormat/>
    <w:rsid w:val="00FC3FD5"/>
    <w:pPr>
      <w:spacing w:after="0" w:line="240" w:lineRule="auto"/>
    </w:pPr>
  </w:style>
  <w:style w:type="paragraph" w:customStyle="1" w:styleId="whitespace-pre-wrap">
    <w:name w:val="whitespace-pre-wrap"/>
    <w:basedOn w:val="Normal"/>
    <w:rsid w:val="00FD73E2"/>
    <w:pPr>
      <w:spacing w:before="100" w:beforeAutospacing="1" w:after="100" w:afterAutospacing="1" w:line="240" w:lineRule="auto"/>
    </w:pPr>
    <w:rPr>
      <w:rFonts w:ascii="Times New Roman" w:eastAsia="Times New Roma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3383">
      <w:bodyDiv w:val="1"/>
      <w:marLeft w:val="0"/>
      <w:marRight w:val="0"/>
      <w:marTop w:val="0"/>
      <w:marBottom w:val="0"/>
      <w:divBdr>
        <w:top w:val="none" w:sz="0" w:space="0" w:color="auto"/>
        <w:left w:val="none" w:sz="0" w:space="0" w:color="auto"/>
        <w:bottom w:val="none" w:sz="0" w:space="0" w:color="auto"/>
        <w:right w:val="none" w:sz="0" w:space="0" w:color="auto"/>
      </w:divBdr>
    </w:div>
    <w:div w:id="124394893">
      <w:bodyDiv w:val="1"/>
      <w:marLeft w:val="0"/>
      <w:marRight w:val="0"/>
      <w:marTop w:val="0"/>
      <w:marBottom w:val="0"/>
      <w:divBdr>
        <w:top w:val="none" w:sz="0" w:space="0" w:color="auto"/>
        <w:left w:val="none" w:sz="0" w:space="0" w:color="auto"/>
        <w:bottom w:val="none" w:sz="0" w:space="0" w:color="auto"/>
        <w:right w:val="none" w:sz="0" w:space="0" w:color="auto"/>
      </w:divBdr>
    </w:div>
    <w:div w:id="304553418">
      <w:bodyDiv w:val="1"/>
      <w:marLeft w:val="0"/>
      <w:marRight w:val="0"/>
      <w:marTop w:val="0"/>
      <w:marBottom w:val="0"/>
      <w:divBdr>
        <w:top w:val="none" w:sz="0" w:space="0" w:color="auto"/>
        <w:left w:val="none" w:sz="0" w:space="0" w:color="auto"/>
        <w:bottom w:val="none" w:sz="0" w:space="0" w:color="auto"/>
        <w:right w:val="none" w:sz="0" w:space="0" w:color="auto"/>
      </w:divBdr>
    </w:div>
    <w:div w:id="350180753">
      <w:bodyDiv w:val="1"/>
      <w:marLeft w:val="0"/>
      <w:marRight w:val="0"/>
      <w:marTop w:val="0"/>
      <w:marBottom w:val="0"/>
      <w:divBdr>
        <w:top w:val="none" w:sz="0" w:space="0" w:color="auto"/>
        <w:left w:val="none" w:sz="0" w:space="0" w:color="auto"/>
        <w:bottom w:val="none" w:sz="0" w:space="0" w:color="auto"/>
        <w:right w:val="none" w:sz="0" w:space="0" w:color="auto"/>
      </w:divBdr>
      <w:divsChild>
        <w:div w:id="1753426484">
          <w:marLeft w:val="0"/>
          <w:marRight w:val="0"/>
          <w:marTop w:val="0"/>
          <w:marBottom w:val="0"/>
          <w:divBdr>
            <w:top w:val="none" w:sz="0" w:space="0" w:color="auto"/>
            <w:left w:val="none" w:sz="0" w:space="0" w:color="auto"/>
            <w:bottom w:val="none" w:sz="0" w:space="0" w:color="auto"/>
            <w:right w:val="none" w:sz="0" w:space="0" w:color="auto"/>
          </w:divBdr>
          <w:divsChild>
            <w:div w:id="1734542649">
              <w:marLeft w:val="0"/>
              <w:marRight w:val="0"/>
              <w:marTop w:val="0"/>
              <w:marBottom w:val="0"/>
              <w:divBdr>
                <w:top w:val="none" w:sz="0" w:space="0" w:color="auto"/>
                <w:left w:val="none" w:sz="0" w:space="0" w:color="auto"/>
                <w:bottom w:val="none" w:sz="0" w:space="0" w:color="auto"/>
                <w:right w:val="none" w:sz="0" w:space="0" w:color="auto"/>
              </w:divBdr>
              <w:divsChild>
                <w:div w:id="1508909381">
                  <w:marLeft w:val="0"/>
                  <w:marRight w:val="0"/>
                  <w:marTop w:val="0"/>
                  <w:marBottom w:val="0"/>
                  <w:divBdr>
                    <w:top w:val="none" w:sz="0" w:space="0" w:color="auto"/>
                    <w:left w:val="none" w:sz="0" w:space="0" w:color="auto"/>
                    <w:bottom w:val="none" w:sz="0" w:space="0" w:color="auto"/>
                    <w:right w:val="none" w:sz="0" w:space="0" w:color="auto"/>
                  </w:divBdr>
                  <w:divsChild>
                    <w:div w:id="1277297436">
                      <w:marLeft w:val="0"/>
                      <w:marRight w:val="0"/>
                      <w:marTop w:val="0"/>
                      <w:marBottom w:val="0"/>
                      <w:divBdr>
                        <w:top w:val="none" w:sz="0" w:space="0" w:color="auto"/>
                        <w:left w:val="none" w:sz="0" w:space="0" w:color="auto"/>
                        <w:bottom w:val="none" w:sz="0" w:space="0" w:color="auto"/>
                        <w:right w:val="none" w:sz="0" w:space="0" w:color="auto"/>
                      </w:divBdr>
                      <w:divsChild>
                        <w:div w:id="270165158">
                          <w:marLeft w:val="0"/>
                          <w:marRight w:val="0"/>
                          <w:marTop w:val="0"/>
                          <w:marBottom w:val="0"/>
                          <w:divBdr>
                            <w:top w:val="none" w:sz="0" w:space="0" w:color="auto"/>
                            <w:left w:val="none" w:sz="0" w:space="0" w:color="auto"/>
                            <w:bottom w:val="none" w:sz="0" w:space="0" w:color="auto"/>
                            <w:right w:val="none" w:sz="0" w:space="0" w:color="auto"/>
                          </w:divBdr>
                          <w:divsChild>
                            <w:div w:id="9596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7217">
                      <w:marLeft w:val="0"/>
                      <w:marRight w:val="0"/>
                      <w:marTop w:val="0"/>
                      <w:marBottom w:val="0"/>
                      <w:divBdr>
                        <w:top w:val="none" w:sz="0" w:space="0" w:color="auto"/>
                        <w:left w:val="none" w:sz="0" w:space="0" w:color="auto"/>
                        <w:bottom w:val="none" w:sz="0" w:space="0" w:color="auto"/>
                        <w:right w:val="none" w:sz="0" w:space="0" w:color="auto"/>
                      </w:divBdr>
                      <w:divsChild>
                        <w:div w:id="1615096694">
                          <w:marLeft w:val="0"/>
                          <w:marRight w:val="0"/>
                          <w:marTop w:val="0"/>
                          <w:marBottom w:val="0"/>
                          <w:divBdr>
                            <w:top w:val="none" w:sz="0" w:space="0" w:color="auto"/>
                            <w:left w:val="none" w:sz="0" w:space="0" w:color="auto"/>
                            <w:bottom w:val="none" w:sz="0" w:space="0" w:color="auto"/>
                            <w:right w:val="none" w:sz="0" w:space="0" w:color="auto"/>
                          </w:divBdr>
                          <w:divsChild>
                            <w:div w:id="1094011501">
                              <w:marLeft w:val="0"/>
                              <w:marRight w:val="0"/>
                              <w:marTop w:val="0"/>
                              <w:marBottom w:val="0"/>
                              <w:divBdr>
                                <w:top w:val="none" w:sz="0" w:space="0" w:color="auto"/>
                                <w:left w:val="none" w:sz="0" w:space="0" w:color="auto"/>
                                <w:bottom w:val="none" w:sz="0" w:space="0" w:color="auto"/>
                                <w:right w:val="none" w:sz="0" w:space="0" w:color="auto"/>
                              </w:divBdr>
                              <w:divsChild>
                                <w:div w:id="15897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493638">
      <w:bodyDiv w:val="1"/>
      <w:marLeft w:val="0"/>
      <w:marRight w:val="0"/>
      <w:marTop w:val="0"/>
      <w:marBottom w:val="0"/>
      <w:divBdr>
        <w:top w:val="none" w:sz="0" w:space="0" w:color="auto"/>
        <w:left w:val="none" w:sz="0" w:space="0" w:color="auto"/>
        <w:bottom w:val="none" w:sz="0" w:space="0" w:color="auto"/>
        <w:right w:val="none" w:sz="0" w:space="0" w:color="auto"/>
      </w:divBdr>
    </w:div>
    <w:div w:id="385105997">
      <w:bodyDiv w:val="1"/>
      <w:marLeft w:val="0"/>
      <w:marRight w:val="0"/>
      <w:marTop w:val="0"/>
      <w:marBottom w:val="0"/>
      <w:divBdr>
        <w:top w:val="none" w:sz="0" w:space="0" w:color="auto"/>
        <w:left w:val="none" w:sz="0" w:space="0" w:color="auto"/>
        <w:bottom w:val="none" w:sz="0" w:space="0" w:color="auto"/>
        <w:right w:val="none" w:sz="0" w:space="0" w:color="auto"/>
      </w:divBdr>
    </w:div>
    <w:div w:id="512188543">
      <w:bodyDiv w:val="1"/>
      <w:marLeft w:val="0"/>
      <w:marRight w:val="0"/>
      <w:marTop w:val="0"/>
      <w:marBottom w:val="0"/>
      <w:divBdr>
        <w:top w:val="none" w:sz="0" w:space="0" w:color="auto"/>
        <w:left w:val="none" w:sz="0" w:space="0" w:color="auto"/>
        <w:bottom w:val="none" w:sz="0" w:space="0" w:color="auto"/>
        <w:right w:val="none" w:sz="0" w:space="0" w:color="auto"/>
      </w:divBdr>
    </w:div>
    <w:div w:id="693842856">
      <w:bodyDiv w:val="1"/>
      <w:marLeft w:val="0"/>
      <w:marRight w:val="0"/>
      <w:marTop w:val="0"/>
      <w:marBottom w:val="0"/>
      <w:divBdr>
        <w:top w:val="none" w:sz="0" w:space="0" w:color="auto"/>
        <w:left w:val="none" w:sz="0" w:space="0" w:color="auto"/>
        <w:bottom w:val="none" w:sz="0" w:space="0" w:color="auto"/>
        <w:right w:val="none" w:sz="0" w:space="0" w:color="auto"/>
      </w:divBdr>
    </w:div>
    <w:div w:id="1024289738">
      <w:bodyDiv w:val="1"/>
      <w:marLeft w:val="0"/>
      <w:marRight w:val="0"/>
      <w:marTop w:val="0"/>
      <w:marBottom w:val="0"/>
      <w:divBdr>
        <w:top w:val="none" w:sz="0" w:space="0" w:color="auto"/>
        <w:left w:val="none" w:sz="0" w:space="0" w:color="auto"/>
        <w:bottom w:val="none" w:sz="0" w:space="0" w:color="auto"/>
        <w:right w:val="none" w:sz="0" w:space="0" w:color="auto"/>
      </w:divBdr>
    </w:div>
    <w:div w:id="1102073125">
      <w:bodyDiv w:val="1"/>
      <w:marLeft w:val="0"/>
      <w:marRight w:val="0"/>
      <w:marTop w:val="0"/>
      <w:marBottom w:val="0"/>
      <w:divBdr>
        <w:top w:val="none" w:sz="0" w:space="0" w:color="auto"/>
        <w:left w:val="none" w:sz="0" w:space="0" w:color="auto"/>
        <w:bottom w:val="none" w:sz="0" w:space="0" w:color="auto"/>
        <w:right w:val="none" w:sz="0" w:space="0" w:color="auto"/>
      </w:divBdr>
    </w:div>
    <w:div w:id="1183323170">
      <w:bodyDiv w:val="1"/>
      <w:marLeft w:val="0"/>
      <w:marRight w:val="0"/>
      <w:marTop w:val="0"/>
      <w:marBottom w:val="0"/>
      <w:divBdr>
        <w:top w:val="none" w:sz="0" w:space="0" w:color="auto"/>
        <w:left w:val="none" w:sz="0" w:space="0" w:color="auto"/>
        <w:bottom w:val="none" w:sz="0" w:space="0" w:color="auto"/>
        <w:right w:val="none" w:sz="0" w:space="0" w:color="auto"/>
      </w:divBdr>
    </w:div>
    <w:div w:id="1365402697">
      <w:bodyDiv w:val="1"/>
      <w:marLeft w:val="0"/>
      <w:marRight w:val="0"/>
      <w:marTop w:val="0"/>
      <w:marBottom w:val="0"/>
      <w:divBdr>
        <w:top w:val="none" w:sz="0" w:space="0" w:color="auto"/>
        <w:left w:val="none" w:sz="0" w:space="0" w:color="auto"/>
        <w:bottom w:val="none" w:sz="0" w:space="0" w:color="auto"/>
        <w:right w:val="none" w:sz="0" w:space="0" w:color="auto"/>
      </w:divBdr>
    </w:div>
    <w:div w:id="1498691547">
      <w:bodyDiv w:val="1"/>
      <w:marLeft w:val="0"/>
      <w:marRight w:val="0"/>
      <w:marTop w:val="0"/>
      <w:marBottom w:val="0"/>
      <w:divBdr>
        <w:top w:val="none" w:sz="0" w:space="0" w:color="auto"/>
        <w:left w:val="none" w:sz="0" w:space="0" w:color="auto"/>
        <w:bottom w:val="none" w:sz="0" w:space="0" w:color="auto"/>
        <w:right w:val="none" w:sz="0" w:space="0" w:color="auto"/>
      </w:divBdr>
    </w:div>
    <w:div w:id="1761637149">
      <w:bodyDiv w:val="1"/>
      <w:marLeft w:val="0"/>
      <w:marRight w:val="0"/>
      <w:marTop w:val="0"/>
      <w:marBottom w:val="0"/>
      <w:divBdr>
        <w:top w:val="none" w:sz="0" w:space="0" w:color="auto"/>
        <w:left w:val="none" w:sz="0" w:space="0" w:color="auto"/>
        <w:bottom w:val="none" w:sz="0" w:space="0" w:color="auto"/>
        <w:right w:val="none" w:sz="0" w:space="0" w:color="auto"/>
      </w:divBdr>
    </w:div>
    <w:div w:id="1930043415">
      <w:bodyDiv w:val="1"/>
      <w:marLeft w:val="0"/>
      <w:marRight w:val="0"/>
      <w:marTop w:val="0"/>
      <w:marBottom w:val="0"/>
      <w:divBdr>
        <w:top w:val="none" w:sz="0" w:space="0" w:color="auto"/>
        <w:left w:val="none" w:sz="0" w:space="0" w:color="auto"/>
        <w:bottom w:val="none" w:sz="0" w:space="0" w:color="auto"/>
        <w:right w:val="none" w:sz="0" w:space="0" w:color="auto"/>
      </w:divBdr>
    </w:div>
    <w:div w:id="2023238283">
      <w:bodyDiv w:val="1"/>
      <w:marLeft w:val="0"/>
      <w:marRight w:val="0"/>
      <w:marTop w:val="0"/>
      <w:marBottom w:val="0"/>
      <w:divBdr>
        <w:top w:val="none" w:sz="0" w:space="0" w:color="auto"/>
        <w:left w:val="none" w:sz="0" w:space="0" w:color="auto"/>
        <w:bottom w:val="none" w:sz="0" w:space="0" w:color="auto"/>
        <w:right w:val="none" w:sz="0" w:space="0" w:color="auto"/>
      </w:divBdr>
    </w:div>
    <w:div w:id="2074694572">
      <w:bodyDiv w:val="1"/>
      <w:marLeft w:val="0"/>
      <w:marRight w:val="0"/>
      <w:marTop w:val="0"/>
      <w:marBottom w:val="0"/>
      <w:divBdr>
        <w:top w:val="none" w:sz="0" w:space="0" w:color="auto"/>
        <w:left w:val="none" w:sz="0" w:space="0" w:color="auto"/>
        <w:bottom w:val="none" w:sz="0" w:space="0" w:color="auto"/>
        <w:right w:val="none" w:sz="0" w:space="0" w:color="auto"/>
      </w:divBdr>
      <w:divsChild>
        <w:div w:id="155805676">
          <w:marLeft w:val="0"/>
          <w:marRight w:val="0"/>
          <w:marTop w:val="0"/>
          <w:marBottom w:val="0"/>
          <w:divBdr>
            <w:top w:val="none" w:sz="0" w:space="0" w:color="auto"/>
            <w:left w:val="none" w:sz="0" w:space="0" w:color="auto"/>
            <w:bottom w:val="none" w:sz="0" w:space="0" w:color="auto"/>
            <w:right w:val="none" w:sz="0" w:space="0" w:color="auto"/>
          </w:divBdr>
          <w:divsChild>
            <w:div w:id="1651137012">
              <w:marLeft w:val="0"/>
              <w:marRight w:val="0"/>
              <w:marTop w:val="0"/>
              <w:marBottom w:val="0"/>
              <w:divBdr>
                <w:top w:val="none" w:sz="0" w:space="0" w:color="auto"/>
                <w:left w:val="none" w:sz="0" w:space="0" w:color="auto"/>
                <w:bottom w:val="none" w:sz="0" w:space="0" w:color="auto"/>
                <w:right w:val="none" w:sz="0" w:space="0" w:color="auto"/>
              </w:divBdr>
              <w:divsChild>
                <w:div w:id="919290270">
                  <w:marLeft w:val="0"/>
                  <w:marRight w:val="0"/>
                  <w:marTop w:val="0"/>
                  <w:marBottom w:val="0"/>
                  <w:divBdr>
                    <w:top w:val="none" w:sz="0" w:space="0" w:color="auto"/>
                    <w:left w:val="none" w:sz="0" w:space="0" w:color="auto"/>
                    <w:bottom w:val="none" w:sz="0" w:space="0" w:color="auto"/>
                    <w:right w:val="none" w:sz="0" w:space="0" w:color="auto"/>
                  </w:divBdr>
                  <w:divsChild>
                    <w:div w:id="62147716">
                      <w:marLeft w:val="0"/>
                      <w:marRight w:val="0"/>
                      <w:marTop w:val="0"/>
                      <w:marBottom w:val="0"/>
                      <w:divBdr>
                        <w:top w:val="none" w:sz="0" w:space="0" w:color="auto"/>
                        <w:left w:val="none" w:sz="0" w:space="0" w:color="auto"/>
                        <w:bottom w:val="none" w:sz="0" w:space="0" w:color="auto"/>
                        <w:right w:val="none" w:sz="0" w:space="0" w:color="auto"/>
                      </w:divBdr>
                      <w:divsChild>
                        <w:div w:id="667943039">
                          <w:marLeft w:val="0"/>
                          <w:marRight w:val="0"/>
                          <w:marTop w:val="0"/>
                          <w:marBottom w:val="0"/>
                          <w:divBdr>
                            <w:top w:val="none" w:sz="0" w:space="0" w:color="auto"/>
                            <w:left w:val="none" w:sz="0" w:space="0" w:color="auto"/>
                            <w:bottom w:val="none" w:sz="0" w:space="0" w:color="auto"/>
                            <w:right w:val="none" w:sz="0" w:space="0" w:color="auto"/>
                          </w:divBdr>
                          <w:divsChild>
                            <w:div w:id="5220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0061">
                      <w:marLeft w:val="0"/>
                      <w:marRight w:val="0"/>
                      <w:marTop w:val="0"/>
                      <w:marBottom w:val="0"/>
                      <w:divBdr>
                        <w:top w:val="none" w:sz="0" w:space="0" w:color="auto"/>
                        <w:left w:val="none" w:sz="0" w:space="0" w:color="auto"/>
                        <w:bottom w:val="none" w:sz="0" w:space="0" w:color="auto"/>
                        <w:right w:val="none" w:sz="0" w:space="0" w:color="auto"/>
                      </w:divBdr>
                      <w:divsChild>
                        <w:div w:id="658581641">
                          <w:marLeft w:val="0"/>
                          <w:marRight w:val="0"/>
                          <w:marTop w:val="0"/>
                          <w:marBottom w:val="0"/>
                          <w:divBdr>
                            <w:top w:val="none" w:sz="0" w:space="0" w:color="auto"/>
                            <w:left w:val="none" w:sz="0" w:space="0" w:color="auto"/>
                            <w:bottom w:val="none" w:sz="0" w:space="0" w:color="auto"/>
                            <w:right w:val="none" w:sz="0" w:space="0" w:color="auto"/>
                          </w:divBdr>
                          <w:divsChild>
                            <w:div w:id="1467238142">
                              <w:marLeft w:val="0"/>
                              <w:marRight w:val="0"/>
                              <w:marTop w:val="0"/>
                              <w:marBottom w:val="0"/>
                              <w:divBdr>
                                <w:top w:val="none" w:sz="0" w:space="0" w:color="auto"/>
                                <w:left w:val="none" w:sz="0" w:space="0" w:color="auto"/>
                                <w:bottom w:val="none" w:sz="0" w:space="0" w:color="auto"/>
                                <w:right w:val="none" w:sz="0" w:space="0" w:color="auto"/>
                              </w:divBdr>
                              <w:divsChild>
                                <w:div w:id="19036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57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lnikund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4</cp:revision>
  <dcterms:created xsi:type="dcterms:W3CDTF">2024-09-17T12:05:00Z</dcterms:created>
  <dcterms:modified xsi:type="dcterms:W3CDTF">2024-09-17T13:57:00Z</dcterms:modified>
</cp:coreProperties>
</file>