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A020C" w14:textId="77777777" w:rsidR="00A03C3C" w:rsidRPr="00A03C3C" w:rsidRDefault="00A03C3C" w:rsidP="00A03C3C">
      <w:pPr>
        <w:pStyle w:val="NoSpacing"/>
        <w:rPr>
          <w:lang w:val="de-CH"/>
        </w:rPr>
      </w:pPr>
      <w:r w:rsidRPr="00A03C3C">
        <w:rPr>
          <w:lang w:val="de-CH"/>
        </w:rPr>
        <w:t>Palni Kundra, Dr. sc.</w:t>
      </w:r>
    </w:p>
    <w:p w14:paraId="46BD3FC1" w14:textId="77777777" w:rsidR="00A03C3C" w:rsidRPr="00A03C3C" w:rsidRDefault="00A03C3C" w:rsidP="00A03C3C">
      <w:pPr>
        <w:pStyle w:val="NoSpacing"/>
        <w:rPr>
          <w:lang w:val="de-CH"/>
        </w:rPr>
      </w:pPr>
      <w:r w:rsidRPr="00A03C3C">
        <w:rPr>
          <w:lang w:val="de-CH"/>
        </w:rPr>
        <w:t>Ringstrasse 15</w:t>
      </w:r>
    </w:p>
    <w:p w14:paraId="6543AE32" w14:textId="35453F49" w:rsidR="00A03C3C" w:rsidRPr="00A03C3C" w:rsidRDefault="00A03C3C" w:rsidP="00A03C3C">
      <w:pPr>
        <w:pStyle w:val="NoSpacing"/>
        <w:rPr>
          <w:lang w:val="de-CH"/>
        </w:rPr>
      </w:pPr>
      <w:r>
        <w:rPr>
          <w:lang w:val="de-CH"/>
        </w:rPr>
        <w:t>CH-</w:t>
      </w:r>
      <w:r w:rsidRPr="00A03C3C">
        <w:rPr>
          <w:lang w:val="de-CH"/>
        </w:rPr>
        <w:t>8107 Buchs (ZH)</w:t>
      </w:r>
    </w:p>
    <w:p w14:paraId="6483905C" w14:textId="77777777" w:rsidR="00A03C3C" w:rsidRPr="00A03C3C" w:rsidRDefault="00A03C3C" w:rsidP="00A03C3C">
      <w:pPr>
        <w:pStyle w:val="NoSpacing"/>
        <w:rPr>
          <w:color w:val="215E99" w:themeColor="text2" w:themeTint="BF"/>
          <w:lang w:val="de-CH"/>
        </w:rPr>
      </w:pPr>
      <w:proofErr w:type="spellStart"/>
      <w:r w:rsidRPr="00A03C3C">
        <w:rPr>
          <w:lang w:val="de-CH"/>
        </w:rPr>
        <w:t>E-mail</w:t>
      </w:r>
      <w:proofErr w:type="spellEnd"/>
      <w:r w:rsidRPr="00A03C3C">
        <w:rPr>
          <w:lang w:val="de-CH"/>
        </w:rPr>
        <w:t xml:space="preserve">: </w:t>
      </w:r>
      <w:hyperlink r:id="rId7" w:history="1">
        <w:r w:rsidRPr="00A03C3C">
          <w:rPr>
            <w:rStyle w:val="Hyperlink"/>
            <w:color w:val="0070C0"/>
            <w:lang w:val="de-CH"/>
          </w:rPr>
          <w:t>palnikundra@gmail.com</w:t>
        </w:r>
      </w:hyperlink>
      <w:r w:rsidRPr="00A03C3C">
        <w:rPr>
          <w:color w:val="0070C0"/>
          <w:lang w:val="de-CH"/>
        </w:rPr>
        <w:t xml:space="preserve"> </w:t>
      </w:r>
    </w:p>
    <w:p w14:paraId="44FD4CCC" w14:textId="23E35D6B" w:rsidR="00A03C3C" w:rsidRPr="00A03C3C" w:rsidRDefault="00A03C3C" w:rsidP="00A03C3C">
      <w:pPr>
        <w:pStyle w:val="NoSpacing"/>
      </w:pPr>
      <w:r w:rsidRPr="00A03C3C">
        <w:t>Phone: +41779935899</w:t>
      </w:r>
    </w:p>
    <w:p w14:paraId="0D8DAFE1" w14:textId="77777777" w:rsidR="00A03C3C" w:rsidRPr="00A03C3C" w:rsidRDefault="00A03C3C" w:rsidP="003D74B8">
      <w:pPr>
        <w:pStyle w:val="NoSpacing"/>
      </w:pPr>
    </w:p>
    <w:p w14:paraId="433750AF" w14:textId="1B7FB69F" w:rsidR="003D74B8" w:rsidRPr="00A03C3C" w:rsidRDefault="003D74B8" w:rsidP="003D74B8">
      <w:pPr>
        <w:pStyle w:val="NoSpacing"/>
      </w:pPr>
      <w:r w:rsidRPr="00A03C3C">
        <w:t xml:space="preserve">Prof. Dr. med. Johannes </w:t>
      </w:r>
      <w:proofErr w:type="spellStart"/>
      <w:r w:rsidRPr="00A03C3C">
        <w:t>Häberle</w:t>
      </w:r>
      <w:proofErr w:type="spellEnd"/>
    </w:p>
    <w:p w14:paraId="3C1F2450" w14:textId="77777777" w:rsidR="003D74B8" w:rsidRPr="00A03C3C" w:rsidRDefault="003D74B8" w:rsidP="003D74B8">
      <w:pPr>
        <w:pStyle w:val="NoSpacing"/>
      </w:pPr>
      <w:r w:rsidRPr="00A03C3C">
        <w:t>Head of Metabolic Laboratory</w:t>
      </w:r>
    </w:p>
    <w:p w14:paraId="2A673014" w14:textId="13352F81" w:rsidR="002A69FC" w:rsidRPr="00A03C3C" w:rsidRDefault="00A03C3C" w:rsidP="003D74B8">
      <w:pPr>
        <w:tabs>
          <w:tab w:val="right" w:pos="9084"/>
        </w:tabs>
      </w:pPr>
      <w:r w:rsidRPr="00A03C3C">
        <w:t>University Children's Hospital Zurich</w:t>
      </w:r>
      <w:r w:rsidR="003D74B8" w:rsidRPr="00A03C3C">
        <w:tab/>
      </w:r>
    </w:p>
    <w:p w14:paraId="4345B120" w14:textId="25D9AA4E" w:rsidR="003D74B8" w:rsidRPr="00A03C3C" w:rsidRDefault="003D74B8" w:rsidP="002A69FC">
      <w:pPr>
        <w:tabs>
          <w:tab w:val="right" w:pos="9084"/>
        </w:tabs>
        <w:jc w:val="right"/>
      </w:pPr>
      <w:r w:rsidRPr="00A03C3C">
        <w:t>31</w:t>
      </w:r>
      <w:r w:rsidRPr="00A03C3C">
        <w:t xml:space="preserve"> </w:t>
      </w:r>
      <w:r w:rsidRPr="00A03C3C">
        <w:t>October</w:t>
      </w:r>
      <w:r w:rsidRPr="00A03C3C">
        <w:t xml:space="preserve"> 202</w:t>
      </w:r>
      <w:r w:rsidRPr="00A03C3C">
        <w:t>4</w:t>
      </w:r>
    </w:p>
    <w:p w14:paraId="641CA4A8" w14:textId="69896DFA" w:rsidR="00524CC7" w:rsidRPr="00524CC7" w:rsidRDefault="00524CC7" w:rsidP="00524CC7">
      <w:pPr>
        <w:jc w:val="both"/>
      </w:pPr>
      <w:r w:rsidRPr="00524CC7">
        <w:t xml:space="preserve">Dear </w:t>
      </w:r>
      <w:proofErr w:type="gramStart"/>
      <w:r w:rsidRPr="00524CC7">
        <w:t>Prof.</w:t>
      </w:r>
      <w:proofErr w:type="gramEnd"/>
      <w:r w:rsidRPr="00524CC7">
        <w:t xml:space="preserve"> </w:t>
      </w:r>
      <w:proofErr w:type="spellStart"/>
      <w:r w:rsidRPr="00524CC7">
        <w:t>Häberle</w:t>
      </w:r>
      <w:proofErr w:type="spellEnd"/>
      <w:r w:rsidRPr="00524CC7">
        <w:t>,</w:t>
      </w:r>
    </w:p>
    <w:p w14:paraId="39E5A01E" w14:textId="77777777" w:rsidR="00524CC7" w:rsidRPr="00524CC7" w:rsidRDefault="00524CC7" w:rsidP="00524CC7">
      <w:pPr>
        <w:jc w:val="both"/>
      </w:pPr>
      <w:r w:rsidRPr="00524CC7">
        <w:t>I am writing to express my strong interest in the Postdoctoral Researcher position focusing on rare Urea Cycle Disorders (UCDs) in your laboratory. With my PhD in gut microbial biotechnology from ETH Zurich and extensive experience in metabolic research, I am particularly excited about the opportunity to contribute to advancing our understanding of UCD pathology and developing therapeutic strategies.</w:t>
      </w:r>
    </w:p>
    <w:p w14:paraId="46D5FBCC" w14:textId="77777777" w:rsidR="00A84E3E" w:rsidRPr="00A03C3C" w:rsidRDefault="00A84E3E" w:rsidP="00A84E3E">
      <w:pPr>
        <w:jc w:val="both"/>
      </w:pPr>
      <w:r w:rsidRPr="00A84E3E">
        <w:t>During my doctoral research at ETH Zurich, I investigated the modulatory potential of dietary and gut microbially produced vitamins B9 and B12 on the adult human gut microbiota and its metabolic activity. I believe these skills would transfer directly to studying metabolic disorders and analyzing clinical and biological data from UCD patients. My key technical competencies include:</w:t>
      </w:r>
    </w:p>
    <w:p w14:paraId="785FD4AC" w14:textId="77777777" w:rsidR="00A84E3E" w:rsidRPr="00A03C3C" w:rsidRDefault="00A84E3E" w:rsidP="00A84E3E">
      <w:pPr>
        <w:pStyle w:val="ListParagraph"/>
        <w:numPr>
          <w:ilvl w:val="0"/>
          <w:numId w:val="5"/>
        </w:numPr>
        <w:jc w:val="both"/>
      </w:pPr>
      <w:r w:rsidRPr="00A03C3C">
        <w:t>Development of complex experimental designs to understand the role of vitamins on the growth and metabolism of human gut microbes</w:t>
      </w:r>
    </w:p>
    <w:p w14:paraId="25D852F6" w14:textId="77777777" w:rsidR="00A84E3E" w:rsidRPr="00A03C3C" w:rsidRDefault="00A84E3E" w:rsidP="00A84E3E">
      <w:pPr>
        <w:pStyle w:val="ListParagraph"/>
        <w:numPr>
          <w:ilvl w:val="0"/>
          <w:numId w:val="5"/>
        </w:numPr>
        <w:jc w:val="both"/>
      </w:pPr>
      <w:r w:rsidRPr="00A03C3C">
        <w:t>Development of advanced analytical methods including liquid chromatography and mass spectrometry to detect and quantify novel vitamin B9 and B12 forms produced by human gut microbes</w:t>
      </w:r>
    </w:p>
    <w:p w14:paraId="69335BB6" w14:textId="2D8A1870" w:rsidR="00A84E3E" w:rsidRPr="00A03C3C" w:rsidRDefault="00A84E3E" w:rsidP="00A84E3E">
      <w:pPr>
        <w:pStyle w:val="ListParagraph"/>
        <w:numPr>
          <w:ilvl w:val="0"/>
          <w:numId w:val="5"/>
        </w:numPr>
        <w:jc w:val="both"/>
      </w:pPr>
      <w:r w:rsidRPr="00A03C3C">
        <w:t>Extensive data analysis and interpretation including metagenomic analysis and bioinformatics expertise</w:t>
      </w:r>
    </w:p>
    <w:p w14:paraId="004ED12E" w14:textId="77777777" w:rsidR="00A84E3E" w:rsidRPr="00A03C3C" w:rsidRDefault="00A84E3E" w:rsidP="00FA21EE">
      <w:pPr>
        <w:jc w:val="both"/>
      </w:pPr>
      <w:r w:rsidRPr="00A03C3C">
        <w:t>My track record of five peer-reviewed publications demonstrates my contributions towards extensive knowledge in protocol development and experimental design, as well as my ability to analyze complex data and communicate findings effectively to diverse audiences. Moreover, throughout my career, I have successfully collaborated with international research teams and mentored students, developing strong communication and leadership skills.</w:t>
      </w:r>
    </w:p>
    <w:p w14:paraId="08C9C7E3" w14:textId="083B3312" w:rsidR="00FA21EE" w:rsidRPr="00524CC7" w:rsidRDefault="003D74B8" w:rsidP="00FA21EE">
      <w:pPr>
        <w:jc w:val="both"/>
      </w:pPr>
      <w:r w:rsidRPr="00A03C3C">
        <w:t xml:space="preserve">I am motivated in </w:t>
      </w:r>
      <w:r w:rsidR="00524CC7" w:rsidRPr="00524CC7">
        <w:t xml:space="preserve">this position </w:t>
      </w:r>
      <w:r w:rsidRPr="00A03C3C">
        <w:t>because of</w:t>
      </w:r>
      <w:r w:rsidR="00524CC7" w:rsidRPr="00524CC7">
        <w:t xml:space="preserve"> its unique combination of basic research and clinical applications, offering the </w:t>
      </w:r>
      <w:r w:rsidRPr="00A03C3C">
        <w:t xml:space="preserve">meaningful </w:t>
      </w:r>
      <w:r w:rsidR="00524CC7" w:rsidRPr="00524CC7">
        <w:t xml:space="preserve">opportunity to </w:t>
      </w:r>
      <w:r w:rsidRPr="00A03C3C">
        <w:t>improve</w:t>
      </w:r>
      <w:r w:rsidR="00524CC7" w:rsidRPr="00524CC7">
        <w:t xml:space="preserve"> patients' lives. </w:t>
      </w:r>
      <w:r w:rsidRPr="00524CC7">
        <w:t>The position aligns</w:t>
      </w:r>
      <w:r w:rsidRPr="00A03C3C">
        <w:t xml:space="preserve"> well </w:t>
      </w:r>
      <w:r w:rsidRPr="00524CC7">
        <w:t xml:space="preserve">with my career </w:t>
      </w:r>
      <w:r w:rsidRPr="00A03C3C">
        <w:t>aspirations</w:t>
      </w:r>
      <w:r w:rsidRPr="00524CC7">
        <w:t xml:space="preserve"> of applying multidisciplinary expertise to advance scientific discovery</w:t>
      </w:r>
      <w:r w:rsidRPr="00A03C3C">
        <w:t xml:space="preserve"> (especially rare disorder)</w:t>
      </w:r>
      <w:r w:rsidRPr="00524CC7">
        <w:t xml:space="preserve"> through development, transforming research insights into practical pharmaceutical solutions that benefit patients.</w:t>
      </w:r>
      <w:r w:rsidRPr="00A03C3C">
        <w:t xml:space="preserve"> </w:t>
      </w:r>
      <w:r w:rsidRPr="00524CC7">
        <w:t>The prospect of combining postdoctoral research work with clinical transition is especially motivating to me.</w:t>
      </w:r>
      <w:r w:rsidRPr="00A03C3C">
        <w:t xml:space="preserve"> </w:t>
      </w:r>
      <w:r w:rsidRPr="00524CC7">
        <w:t>I am enthusiastic about working with clinicians, scientists, and patient organizations to advance our understanding of UCDs.</w:t>
      </w:r>
      <w:r w:rsidRPr="00A03C3C">
        <w:t xml:space="preserve"> </w:t>
      </w:r>
      <w:r w:rsidR="00524CC7" w:rsidRPr="00524CC7">
        <w:t xml:space="preserve">While I am new to clinical trials, I have proactively completed training in ICH E6(R2) interpretation and application through the MRCT Center of Brigham and Women's Hospital and Harvard, demonstrating my commitment to understanding clinical research regulations. </w:t>
      </w:r>
    </w:p>
    <w:p w14:paraId="0B1E44D8" w14:textId="2EA61667" w:rsidR="00524CC7" w:rsidRPr="00524CC7" w:rsidRDefault="00524CC7" w:rsidP="00524CC7">
      <w:pPr>
        <w:jc w:val="both"/>
      </w:pPr>
      <w:r w:rsidRPr="00524CC7">
        <w:lastRenderedPageBreak/>
        <w:t xml:space="preserve">I am confident that my strong background in biochemical and analytical methods, combined with my proven ability to lead complex research projects and collaborate effectively, makes me an ideal candidate for this position. </w:t>
      </w:r>
    </w:p>
    <w:p w14:paraId="7DD6A452" w14:textId="0BD4FC9A" w:rsidR="004417F5" w:rsidRPr="00A03C3C" w:rsidRDefault="00524CC7" w:rsidP="00524CC7">
      <w:pPr>
        <w:jc w:val="both"/>
      </w:pPr>
      <w:r w:rsidRPr="00524CC7">
        <w:t>Thank you for considering my application. I look forward to discussing how my skills and experience can contribute to your research program.</w:t>
      </w:r>
    </w:p>
    <w:p w14:paraId="2E6AE87C" w14:textId="77777777" w:rsidR="004417F5" w:rsidRPr="00A03C3C" w:rsidRDefault="004417F5" w:rsidP="00524CC7">
      <w:pPr>
        <w:jc w:val="both"/>
      </w:pPr>
      <w:r w:rsidRPr="00A03C3C">
        <w:t>Sincerely,</w:t>
      </w:r>
    </w:p>
    <w:p w14:paraId="67DC686C" w14:textId="77777777" w:rsidR="00A03C3C" w:rsidRPr="00A03C3C" w:rsidRDefault="00A03C3C" w:rsidP="00524CC7">
      <w:pPr>
        <w:jc w:val="both"/>
      </w:pPr>
    </w:p>
    <w:p w14:paraId="7ED0C535" w14:textId="4A883EC2" w:rsidR="006414C3" w:rsidRPr="00A03C3C" w:rsidRDefault="004417F5" w:rsidP="00524CC7">
      <w:pPr>
        <w:jc w:val="both"/>
      </w:pPr>
      <w:r w:rsidRPr="00A03C3C">
        <w:t>Palni Kundra</w:t>
      </w:r>
    </w:p>
    <w:sectPr w:rsidR="006414C3" w:rsidRPr="00A03C3C" w:rsidSect="004417F5">
      <w:pgSz w:w="11906" w:h="16838" w:code="9"/>
      <w:pgMar w:top="1411" w:right="1411" w:bottom="113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8DBCB" w14:textId="77777777" w:rsidR="009D1296" w:rsidRDefault="009D1296" w:rsidP="00A03C3C">
      <w:pPr>
        <w:spacing w:after="0" w:line="240" w:lineRule="auto"/>
      </w:pPr>
      <w:r>
        <w:separator/>
      </w:r>
    </w:p>
  </w:endnote>
  <w:endnote w:type="continuationSeparator" w:id="0">
    <w:p w14:paraId="7EC6140A" w14:textId="77777777" w:rsidR="009D1296" w:rsidRDefault="009D1296" w:rsidP="00A0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F9E70" w14:textId="77777777" w:rsidR="009D1296" w:rsidRDefault="009D1296" w:rsidP="00A03C3C">
      <w:pPr>
        <w:spacing w:after="0" w:line="240" w:lineRule="auto"/>
      </w:pPr>
      <w:r>
        <w:separator/>
      </w:r>
    </w:p>
  </w:footnote>
  <w:footnote w:type="continuationSeparator" w:id="0">
    <w:p w14:paraId="6A5403CE" w14:textId="77777777" w:rsidR="009D1296" w:rsidRDefault="009D1296" w:rsidP="00A03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E3CDA"/>
    <w:multiLevelType w:val="hybridMultilevel"/>
    <w:tmpl w:val="8898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D238D"/>
    <w:multiLevelType w:val="multilevel"/>
    <w:tmpl w:val="1C84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476BD"/>
    <w:multiLevelType w:val="multilevel"/>
    <w:tmpl w:val="FCB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B7132"/>
    <w:multiLevelType w:val="hybridMultilevel"/>
    <w:tmpl w:val="94DA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F0659"/>
    <w:multiLevelType w:val="hybridMultilevel"/>
    <w:tmpl w:val="49AA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81930">
    <w:abstractNumId w:val="2"/>
  </w:num>
  <w:num w:numId="2" w16cid:durableId="1796674971">
    <w:abstractNumId w:val="0"/>
  </w:num>
  <w:num w:numId="3" w16cid:durableId="1982075544">
    <w:abstractNumId w:val="4"/>
  </w:num>
  <w:num w:numId="4" w16cid:durableId="1706520056">
    <w:abstractNumId w:val="1"/>
  </w:num>
  <w:num w:numId="5" w16cid:durableId="423494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F5"/>
    <w:rsid w:val="00087789"/>
    <w:rsid w:val="001B0C98"/>
    <w:rsid w:val="002A69FC"/>
    <w:rsid w:val="003A059A"/>
    <w:rsid w:val="003D74B8"/>
    <w:rsid w:val="004417F5"/>
    <w:rsid w:val="00493671"/>
    <w:rsid w:val="00524CC7"/>
    <w:rsid w:val="006414C3"/>
    <w:rsid w:val="006B7249"/>
    <w:rsid w:val="007A33A3"/>
    <w:rsid w:val="00934374"/>
    <w:rsid w:val="00937972"/>
    <w:rsid w:val="009D1296"/>
    <w:rsid w:val="00A03C3C"/>
    <w:rsid w:val="00A84E3E"/>
    <w:rsid w:val="00AB2828"/>
    <w:rsid w:val="00D9397B"/>
    <w:rsid w:val="00E51855"/>
    <w:rsid w:val="00E569AE"/>
    <w:rsid w:val="00EC6A60"/>
    <w:rsid w:val="00FA21EE"/>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8736D"/>
  <w15:chartTrackingRefBased/>
  <w15:docId w15:val="{219F3F52-24E8-4CAF-8E31-CA217DDD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7F5"/>
    <w:rPr>
      <w:rFonts w:eastAsiaTheme="majorEastAsia" w:cstheme="majorBidi"/>
      <w:color w:val="272727" w:themeColor="text1" w:themeTint="D8"/>
    </w:rPr>
  </w:style>
  <w:style w:type="paragraph" w:styleId="Title">
    <w:name w:val="Title"/>
    <w:basedOn w:val="Normal"/>
    <w:next w:val="Normal"/>
    <w:link w:val="TitleChar"/>
    <w:uiPriority w:val="10"/>
    <w:qFormat/>
    <w:rsid w:val="00441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7F5"/>
    <w:pPr>
      <w:spacing w:before="160"/>
      <w:jc w:val="center"/>
    </w:pPr>
    <w:rPr>
      <w:i/>
      <w:iCs/>
      <w:color w:val="404040" w:themeColor="text1" w:themeTint="BF"/>
    </w:rPr>
  </w:style>
  <w:style w:type="character" w:customStyle="1" w:styleId="QuoteChar">
    <w:name w:val="Quote Char"/>
    <w:basedOn w:val="DefaultParagraphFont"/>
    <w:link w:val="Quote"/>
    <w:uiPriority w:val="29"/>
    <w:rsid w:val="004417F5"/>
    <w:rPr>
      <w:i/>
      <w:iCs/>
      <w:color w:val="404040" w:themeColor="text1" w:themeTint="BF"/>
    </w:rPr>
  </w:style>
  <w:style w:type="paragraph" w:styleId="ListParagraph">
    <w:name w:val="List Paragraph"/>
    <w:basedOn w:val="Normal"/>
    <w:uiPriority w:val="34"/>
    <w:qFormat/>
    <w:rsid w:val="004417F5"/>
    <w:pPr>
      <w:ind w:left="720"/>
      <w:contextualSpacing/>
    </w:pPr>
  </w:style>
  <w:style w:type="character" w:styleId="IntenseEmphasis">
    <w:name w:val="Intense Emphasis"/>
    <w:basedOn w:val="DefaultParagraphFont"/>
    <w:uiPriority w:val="21"/>
    <w:qFormat/>
    <w:rsid w:val="004417F5"/>
    <w:rPr>
      <w:i/>
      <w:iCs/>
      <w:color w:val="0F4761" w:themeColor="accent1" w:themeShade="BF"/>
    </w:rPr>
  </w:style>
  <w:style w:type="paragraph" w:styleId="IntenseQuote">
    <w:name w:val="Intense Quote"/>
    <w:basedOn w:val="Normal"/>
    <w:next w:val="Normal"/>
    <w:link w:val="IntenseQuoteChar"/>
    <w:uiPriority w:val="30"/>
    <w:qFormat/>
    <w:rsid w:val="00441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7F5"/>
    <w:rPr>
      <w:i/>
      <w:iCs/>
      <w:color w:val="0F4761" w:themeColor="accent1" w:themeShade="BF"/>
    </w:rPr>
  </w:style>
  <w:style w:type="character" w:styleId="IntenseReference">
    <w:name w:val="Intense Reference"/>
    <w:basedOn w:val="DefaultParagraphFont"/>
    <w:uiPriority w:val="32"/>
    <w:qFormat/>
    <w:rsid w:val="004417F5"/>
    <w:rPr>
      <w:b/>
      <w:bCs/>
      <w:smallCaps/>
      <w:color w:val="0F4761" w:themeColor="accent1" w:themeShade="BF"/>
      <w:spacing w:val="5"/>
    </w:rPr>
  </w:style>
  <w:style w:type="character" w:styleId="Hyperlink">
    <w:name w:val="Hyperlink"/>
    <w:basedOn w:val="DefaultParagraphFont"/>
    <w:uiPriority w:val="99"/>
    <w:unhideWhenUsed/>
    <w:rsid w:val="003D74B8"/>
    <w:rPr>
      <w:color w:val="467886" w:themeColor="hyperlink"/>
      <w:u w:val="single"/>
    </w:rPr>
  </w:style>
  <w:style w:type="paragraph" w:styleId="NoSpacing">
    <w:name w:val="No Spacing"/>
    <w:uiPriority w:val="1"/>
    <w:qFormat/>
    <w:rsid w:val="003D74B8"/>
    <w:pPr>
      <w:spacing w:after="0" w:line="240" w:lineRule="auto"/>
    </w:pPr>
  </w:style>
  <w:style w:type="paragraph" w:styleId="Header">
    <w:name w:val="header"/>
    <w:basedOn w:val="Normal"/>
    <w:link w:val="HeaderChar"/>
    <w:uiPriority w:val="99"/>
    <w:unhideWhenUsed/>
    <w:rsid w:val="00A03C3C"/>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3C3C"/>
  </w:style>
  <w:style w:type="paragraph" w:styleId="Footer">
    <w:name w:val="footer"/>
    <w:basedOn w:val="Normal"/>
    <w:link w:val="FooterChar"/>
    <w:uiPriority w:val="99"/>
    <w:unhideWhenUsed/>
    <w:rsid w:val="00A03C3C"/>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3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90601">
      <w:bodyDiv w:val="1"/>
      <w:marLeft w:val="0"/>
      <w:marRight w:val="0"/>
      <w:marTop w:val="0"/>
      <w:marBottom w:val="0"/>
      <w:divBdr>
        <w:top w:val="none" w:sz="0" w:space="0" w:color="auto"/>
        <w:left w:val="none" w:sz="0" w:space="0" w:color="auto"/>
        <w:bottom w:val="none" w:sz="0" w:space="0" w:color="auto"/>
        <w:right w:val="none" w:sz="0" w:space="0" w:color="auto"/>
      </w:divBdr>
    </w:div>
    <w:div w:id="394937142">
      <w:bodyDiv w:val="1"/>
      <w:marLeft w:val="0"/>
      <w:marRight w:val="0"/>
      <w:marTop w:val="0"/>
      <w:marBottom w:val="0"/>
      <w:divBdr>
        <w:top w:val="none" w:sz="0" w:space="0" w:color="auto"/>
        <w:left w:val="none" w:sz="0" w:space="0" w:color="auto"/>
        <w:bottom w:val="none" w:sz="0" w:space="0" w:color="auto"/>
        <w:right w:val="none" w:sz="0" w:space="0" w:color="auto"/>
      </w:divBdr>
    </w:div>
    <w:div w:id="936986616">
      <w:bodyDiv w:val="1"/>
      <w:marLeft w:val="0"/>
      <w:marRight w:val="0"/>
      <w:marTop w:val="0"/>
      <w:marBottom w:val="0"/>
      <w:divBdr>
        <w:top w:val="none" w:sz="0" w:space="0" w:color="auto"/>
        <w:left w:val="none" w:sz="0" w:space="0" w:color="auto"/>
        <w:bottom w:val="none" w:sz="0" w:space="0" w:color="auto"/>
        <w:right w:val="none" w:sz="0" w:space="0" w:color="auto"/>
      </w:divBdr>
    </w:div>
    <w:div w:id="1098404746">
      <w:bodyDiv w:val="1"/>
      <w:marLeft w:val="0"/>
      <w:marRight w:val="0"/>
      <w:marTop w:val="0"/>
      <w:marBottom w:val="0"/>
      <w:divBdr>
        <w:top w:val="none" w:sz="0" w:space="0" w:color="auto"/>
        <w:left w:val="none" w:sz="0" w:space="0" w:color="auto"/>
        <w:bottom w:val="none" w:sz="0" w:space="0" w:color="auto"/>
        <w:right w:val="none" w:sz="0" w:space="0" w:color="auto"/>
      </w:divBdr>
      <w:divsChild>
        <w:div w:id="387996137">
          <w:marLeft w:val="0"/>
          <w:marRight w:val="0"/>
          <w:marTop w:val="0"/>
          <w:marBottom w:val="0"/>
          <w:divBdr>
            <w:top w:val="none" w:sz="0" w:space="0" w:color="auto"/>
            <w:left w:val="none" w:sz="0" w:space="0" w:color="auto"/>
            <w:bottom w:val="none" w:sz="0" w:space="0" w:color="auto"/>
            <w:right w:val="none" w:sz="0" w:space="0" w:color="auto"/>
          </w:divBdr>
          <w:divsChild>
            <w:div w:id="703748727">
              <w:marLeft w:val="0"/>
              <w:marRight w:val="0"/>
              <w:marTop w:val="0"/>
              <w:marBottom w:val="0"/>
              <w:divBdr>
                <w:top w:val="none" w:sz="0" w:space="0" w:color="auto"/>
                <w:left w:val="none" w:sz="0" w:space="0" w:color="auto"/>
                <w:bottom w:val="none" w:sz="0" w:space="0" w:color="auto"/>
                <w:right w:val="none" w:sz="0" w:space="0" w:color="auto"/>
              </w:divBdr>
              <w:divsChild>
                <w:div w:id="359361468">
                  <w:marLeft w:val="0"/>
                  <w:marRight w:val="0"/>
                  <w:marTop w:val="0"/>
                  <w:marBottom w:val="0"/>
                  <w:divBdr>
                    <w:top w:val="none" w:sz="0" w:space="0" w:color="auto"/>
                    <w:left w:val="none" w:sz="0" w:space="0" w:color="auto"/>
                    <w:bottom w:val="none" w:sz="0" w:space="0" w:color="auto"/>
                    <w:right w:val="none" w:sz="0" w:space="0" w:color="auto"/>
                  </w:divBdr>
                  <w:divsChild>
                    <w:div w:id="644090671">
                      <w:marLeft w:val="0"/>
                      <w:marRight w:val="0"/>
                      <w:marTop w:val="0"/>
                      <w:marBottom w:val="0"/>
                      <w:divBdr>
                        <w:top w:val="none" w:sz="0" w:space="0" w:color="auto"/>
                        <w:left w:val="none" w:sz="0" w:space="0" w:color="auto"/>
                        <w:bottom w:val="none" w:sz="0" w:space="0" w:color="auto"/>
                        <w:right w:val="none" w:sz="0" w:space="0" w:color="auto"/>
                      </w:divBdr>
                      <w:divsChild>
                        <w:div w:id="17261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55777">
          <w:marLeft w:val="0"/>
          <w:marRight w:val="0"/>
          <w:marTop w:val="0"/>
          <w:marBottom w:val="0"/>
          <w:divBdr>
            <w:top w:val="none" w:sz="0" w:space="0" w:color="auto"/>
            <w:left w:val="none" w:sz="0" w:space="0" w:color="auto"/>
            <w:bottom w:val="none" w:sz="0" w:space="0" w:color="auto"/>
            <w:right w:val="none" w:sz="0" w:space="0" w:color="auto"/>
          </w:divBdr>
          <w:divsChild>
            <w:div w:id="731465488">
              <w:marLeft w:val="0"/>
              <w:marRight w:val="0"/>
              <w:marTop w:val="0"/>
              <w:marBottom w:val="0"/>
              <w:divBdr>
                <w:top w:val="none" w:sz="0" w:space="0" w:color="auto"/>
                <w:left w:val="none" w:sz="0" w:space="0" w:color="auto"/>
                <w:bottom w:val="none" w:sz="0" w:space="0" w:color="auto"/>
                <w:right w:val="none" w:sz="0" w:space="0" w:color="auto"/>
              </w:divBdr>
              <w:divsChild>
                <w:div w:id="14187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18128">
      <w:bodyDiv w:val="1"/>
      <w:marLeft w:val="0"/>
      <w:marRight w:val="0"/>
      <w:marTop w:val="0"/>
      <w:marBottom w:val="0"/>
      <w:divBdr>
        <w:top w:val="none" w:sz="0" w:space="0" w:color="auto"/>
        <w:left w:val="none" w:sz="0" w:space="0" w:color="auto"/>
        <w:bottom w:val="none" w:sz="0" w:space="0" w:color="auto"/>
        <w:right w:val="none" w:sz="0" w:space="0" w:color="auto"/>
      </w:divBdr>
      <w:divsChild>
        <w:div w:id="1183477927">
          <w:marLeft w:val="0"/>
          <w:marRight w:val="0"/>
          <w:marTop w:val="0"/>
          <w:marBottom w:val="0"/>
          <w:divBdr>
            <w:top w:val="none" w:sz="0" w:space="0" w:color="auto"/>
            <w:left w:val="none" w:sz="0" w:space="0" w:color="auto"/>
            <w:bottom w:val="none" w:sz="0" w:space="0" w:color="auto"/>
            <w:right w:val="none" w:sz="0" w:space="0" w:color="auto"/>
          </w:divBdr>
          <w:divsChild>
            <w:div w:id="1374384398">
              <w:marLeft w:val="0"/>
              <w:marRight w:val="0"/>
              <w:marTop w:val="0"/>
              <w:marBottom w:val="0"/>
              <w:divBdr>
                <w:top w:val="none" w:sz="0" w:space="0" w:color="auto"/>
                <w:left w:val="none" w:sz="0" w:space="0" w:color="auto"/>
                <w:bottom w:val="none" w:sz="0" w:space="0" w:color="auto"/>
                <w:right w:val="none" w:sz="0" w:space="0" w:color="auto"/>
              </w:divBdr>
              <w:divsChild>
                <w:div w:id="1166551305">
                  <w:marLeft w:val="0"/>
                  <w:marRight w:val="0"/>
                  <w:marTop w:val="0"/>
                  <w:marBottom w:val="0"/>
                  <w:divBdr>
                    <w:top w:val="none" w:sz="0" w:space="0" w:color="auto"/>
                    <w:left w:val="none" w:sz="0" w:space="0" w:color="auto"/>
                    <w:bottom w:val="none" w:sz="0" w:space="0" w:color="auto"/>
                    <w:right w:val="none" w:sz="0" w:space="0" w:color="auto"/>
                  </w:divBdr>
                  <w:divsChild>
                    <w:div w:id="126826228">
                      <w:marLeft w:val="0"/>
                      <w:marRight w:val="0"/>
                      <w:marTop w:val="0"/>
                      <w:marBottom w:val="0"/>
                      <w:divBdr>
                        <w:top w:val="none" w:sz="0" w:space="0" w:color="auto"/>
                        <w:left w:val="none" w:sz="0" w:space="0" w:color="auto"/>
                        <w:bottom w:val="none" w:sz="0" w:space="0" w:color="auto"/>
                        <w:right w:val="none" w:sz="0" w:space="0" w:color="auto"/>
                      </w:divBdr>
                      <w:divsChild>
                        <w:div w:id="6398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4702">
          <w:marLeft w:val="0"/>
          <w:marRight w:val="0"/>
          <w:marTop w:val="0"/>
          <w:marBottom w:val="0"/>
          <w:divBdr>
            <w:top w:val="none" w:sz="0" w:space="0" w:color="auto"/>
            <w:left w:val="none" w:sz="0" w:space="0" w:color="auto"/>
            <w:bottom w:val="none" w:sz="0" w:space="0" w:color="auto"/>
            <w:right w:val="none" w:sz="0" w:space="0" w:color="auto"/>
          </w:divBdr>
          <w:divsChild>
            <w:div w:id="1895651490">
              <w:marLeft w:val="0"/>
              <w:marRight w:val="0"/>
              <w:marTop w:val="0"/>
              <w:marBottom w:val="0"/>
              <w:divBdr>
                <w:top w:val="none" w:sz="0" w:space="0" w:color="auto"/>
                <w:left w:val="none" w:sz="0" w:space="0" w:color="auto"/>
                <w:bottom w:val="none" w:sz="0" w:space="0" w:color="auto"/>
                <w:right w:val="none" w:sz="0" w:space="0" w:color="auto"/>
              </w:divBdr>
              <w:divsChild>
                <w:div w:id="1838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lnikund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4</cp:revision>
  <dcterms:created xsi:type="dcterms:W3CDTF">2024-10-28T15:57:00Z</dcterms:created>
  <dcterms:modified xsi:type="dcterms:W3CDTF">2024-10-31T10:37:00Z</dcterms:modified>
</cp:coreProperties>
</file>