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B68" w:rsidRDefault="00D87A33" w:rsidP="00D87A33">
      <w:pPr>
        <w:pStyle w:val="Heading2"/>
      </w:pPr>
      <w:r>
        <w:t>Correlation values of the Gaussian Pulses for different values of sigma.</w:t>
      </w:r>
    </w:p>
    <w:p w:rsidR="00D87A33" w:rsidRDefault="00D87A33"/>
    <w:bookmarkStart w:id="0" w:name="_MON_1471617310"/>
    <w:bookmarkEnd w:id="0"/>
    <w:p w:rsidR="00D87A33" w:rsidRDefault="006A07D4">
      <w:r>
        <w:object w:dxaOrig="14730" w:dyaOrig="3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25pt;height:197.25pt" o:ole="">
            <v:imagedata r:id="rId5" o:title=""/>
          </v:shape>
          <o:OLEObject Type="Embed" ProgID="Excel.Sheet.12" ShapeID="_x0000_i1025" DrawAspect="Content" ObjectID="_1471782940" r:id="rId6"/>
        </w:object>
      </w:r>
    </w:p>
    <w:p w:rsidR="00F0063F" w:rsidRDefault="00F0063F"/>
    <w:p w:rsidR="00F0063F" w:rsidRPr="00F0063F" w:rsidRDefault="00F0063F">
      <w:pPr>
        <w:rPr>
          <w:rFonts w:ascii="Times New Roman" w:hAnsi="Times New Roman" w:cs="Times New Roman"/>
          <w:b/>
          <w:sz w:val="24"/>
        </w:rPr>
      </w:pPr>
      <w:r w:rsidRPr="00F0063F">
        <w:rPr>
          <w:rFonts w:ascii="Times New Roman" w:hAnsi="Times New Roman" w:cs="Times New Roman"/>
          <w:b/>
          <w:sz w:val="24"/>
        </w:rPr>
        <w:t>Sigma chosen is 0.9</w:t>
      </w:r>
    </w:p>
    <w:p w:rsidR="00D87A33" w:rsidRDefault="00D87A33"/>
    <w:bookmarkStart w:id="1" w:name="_MON_1471694908"/>
    <w:bookmarkEnd w:id="1"/>
    <w:p w:rsidR="00F0063F" w:rsidRDefault="00F0063F">
      <w:r>
        <w:object w:dxaOrig="5158" w:dyaOrig="1484">
          <v:shape id="_x0000_i1026" type="#_x0000_t75" style="width:258pt;height:74.25pt" o:ole="">
            <v:imagedata r:id="rId7" o:title=""/>
          </v:shape>
          <o:OLEObject Type="Embed" ProgID="Excel.Sheet.12" ShapeID="_x0000_i1026" DrawAspect="Content" ObjectID="_1471782941" r:id="rId8"/>
        </w:object>
      </w:r>
    </w:p>
    <w:p w:rsidR="00F0063F" w:rsidRDefault="00F0063F">
      <w:pPr>
        <w:rPr>
          <w:rFonts w:ascii="Times New Roman" w:hAnsi="Times New Roman" w:cs="Times New Roman"/>
        </w:rPr>
      </w:pPr>
      <w:r w:rsidRPr="00F0063F">
        <w:rPr>
          <w:rFonts w:ascii="Times New Roman" w:hAnsi="Times New Roman" w:cs="Times New Roman"/>
        </w:rPr>
        <w:t>The Gaussian derivatives are perfectly orthogonal; there is no correlation at all.</w:t>
      </w:r>
    </w:p>
    <w:p w:rsidR="00F457E8" w:rsidRDefault="00F457E8">
      <w:pPr>
        <w:rPr>
          <w:rFonts w:ascii="Times New Roman" w:hAnsi="Times New Roman" w:cs="Times New Roman"/>
        </w:rPr>
      </w:pPr>
    </w:p>
    <w:p w:rsidR="00F457E8" w:rsidRDefault="00F457E8">
      <w:pPr>
        <w:rPr>
          <w:rFonts w:ascii="Times New Roman" w:hAnsi="Times New Roman" w:cs="Times New Roman"/>
        </w:rPr>
      </w:pPr>
    </w:p>
    <w:p w:rsidR="00F457E8" w:rsidRDefault="00F457E8">
      <w:pPr>
        <w:rPr>
          <w:rFonts w:ascii="Times New Roman" w:hAnsi="Times New Roman" w:cs="Times New Roman"/>
        </w:rPr>
      </w:pPr>
    </w:p>
    <w:p w:rsidR="00F457E8" w:rsidRDefault="00F457E8">
      <w:pPr>
        <w:rPr>
          <w:rFonts w:ascii="Times New Roman" w:hAnsi="Times New Roman" w:cs="Times New Roman"/>
        </w:rPr>
      </w:pPr>
    </w:p>
    <w:p w:rsidR="00F457E8" w:rsidRDefault="00F457E8">
      <w:pPr>
        <w:rPr>
          <w:rFonts w:ascii="Times New Roman" w:hAnsi="Times New Roman" w:cs="Times New Roman"/>
          <w:b/>
        </w:rPr>
      </w:pPr>
      <w:r>
        <w:rPr>
          <w:rFonts w:ascii="Times New Roman" w:hAnsi="Times New Roman" w:cs="Times New Roman"/>
        </w:rPr>
        <w:t xml:space="preserve">Correlation results are only confirmative when odd and even derivatives are superimposed. For instance </w:t>
      </w:r>
      <w:r w:rsidRPr="00F457E8">
        <w:rPr>
          <w:rFonts w:ascii="Times New Roman" w:hAnsi="Times New Roman" w:cs="Times New Roman"/>
          <w:b/>
        </w:rPr>
        <w:t xml:space="preserve">f12, f14, f23, </w:t>
      </w:r>
      <w:r w:rsidRPr="00F457E8">
        <w:rPr>
          <w:rFonts w:ascii="Times New Roman" w:hAnsi="Times New Roman" w:cs="Times New Roman"/>
        </w:rPr>
        <w:t xml:space="preserve">and </w:t>
      </w:r>
      <w:r w:rsidRPr="00F457E8">
        <w:rPr>
          <w:rFonts w:ascii="Times New Roman" w:hAnsi="Times New Roman" w:cs="Times New Roman"/>
          <w:b/>
        </w:rPr>
        <w:t>f34</w:t>
      </w:r>
    </w:p>
    <w:p w:rsidR="00F457E8" w:rsidRDefault="00F457E8">
      <w:pPr>
        <w:rPr>
          <w:rFonts w:ascii="Times New Roman" w:hAnsi="Times New Roman" w:cs="Times New Roman"/>
          <w:b/>
        </w:rPr>
      </w:pPr>
      <w:r>
        <w:rPr>
          <w:rFonts w:ascii="Times New Roman" w:hAnsi="Times New Roman" w:cs="Times New Roman"/>
          <w:b/>
        </w:rPr>
        <w:t xml:space="preserve">Proposal 1: </w:t>
      </w:r>
    </w:p>
    <w:p w:rsidR="00F457E8" w:rsidRDefault="00F457E8">
      <w:pPr>
        <w:rPr>
          <w:rFonts w:ascii="Times New Roman" w:hAnsi="Times New Roman" w:cs="Times New Roman"/>
        </w:rPr>
      </w:pPr>
      <w:r>
        <w:rPr>
          <w:rFonts w:ascii="Times New Roman" w:hAnsi="Times New Roman" w:cs="Times New Roman"/>
        </w:rPr>
        <w:t>Channel A will only transmit signals using odd derivatives, f1 and f</w:t>
      </w:r>
      <w:r w:rsidR="00C55CDF">
        <w:rPr>
          <w:rFonts w:ascii="Times New Roman" w:hAnsi="Times New Roman" w:cs="Times New Roman"/>
        </w:rPr>
        <w:t>3</w:t>
      </w:r>
    </w:p>
    <w:p w:rsidR="00C55CDF" w:rsidRDefault="00C55CDF">
      <w:pPr>
        <w:rPr>
          <w:rFonts w:ascii="Times New Roman" w:hAnsi="Times New Roman" w:cs="Times New Roman"/>
        </w:rPr>
      </w:pPr>
      <w:r>
        <w:rPr>
          <w:rFonts w:ascii="Times New Roman" w:hAnsi="Times New Roman" w:cs="Times New Roman"/>
        </w:rPr>
        <w:t>Channel B will only transmit signals using even derivatives f2 and f4</w:t>
      </w:r>
    </w:p>
    <w:p w:rsidR="00C55CDF" w:rsidRDefault="00C55CDF">
      <w:pPr>
        <w:rPr>
          <w:rFonts w:ascii="Times New Roman" w:hAnsi="Times New Roman" w:cs="Times New Roman"/>
        </w:rPr>
      </w:pPr>
    </w:p>
    <w:tbl>
      <w:tblPr>
        <w:tblStyle w:val="TableGrid"/>
        <w:tblW w:w="0" w:type="auto"/>
        <w:tblLook w:val="04A0" w:firstRow="1" w:lastRow="0" w:firstColumn="1" w:lastColumn="0" w:noHBand="0" w:noVBand="1"/>
      </w:tblPr>
      <w:tblGrid>
        <w:gridCol w:w="3798"/>
        <w:gridCol w:w="1170"/>
        <w:gridCol w:w="1260"/>
        <w:gridCol w:w="1260"/>
        <w:gridCol w:w="1260"/>
        <w:gridCol w:w="1530"/>
        <w:gridCol w:w="1350"/>
        <w:gridCol w:w="1440"/>
        <w:gridCol w:w="1548"/>
      </w:tblGrid>
      <w:tr w:rsidR="00AC5F7E" w:rsidTr="00C55CDF">
        <w:tc>
          <w:tcPr>
            <w:tcW w:w="3798" w:type="dxa"/>
          </w:tcPr>
          <w:p w:rsidR="00AC5F7E" w:rsidRPr="00AC5F7E" w:rsidRDefault="00AC5F7E" w:rsidP="00AC5F7E">
            <w:pPr>
              <w:jc w:val="center"/>
              <w:rPr>
                <w:rFonts w:ascii="Times New Roman" w:hAnsi="Times New Roman" w:cs="Times New Roman"/>
                <w:b/>
              </w:rPr>
            </w:pPr>
            <w:r w:rsidRPr="00AC5F7E">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2955BD96" wp14:editId="5956F29E">
                      <wp:simplePos x="0" y="0"/>
                      <wp:positionH relativeFrom="column">
                        <wp:posOffset>1600200</wp:posOffset>
                      </wp:positionH>
                      <wp:positionV relativeFrom="paragraph">
                        <wp:posOffset>85090</wp:posOffset>
                      </wp:positionV>
                      <wp:extent cx="5715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26pt;margin-top:6.7pt;width:4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" strokecolor="#4579b8 [3044]">
                      <v:stroke endarrow="open"/>
                    </v:shape>
                  </w:pict>
                </mc:Fallback>
              </mc:AlternateContent>
            </w:r>
            <w:r w:rsidRPr="00AC5F7E">
              <w:rPr>
                <w:rFonts w:ascii="Times New Roman" w:hAnsi="Times New Roman" w:cs="Times New Roman"/>
                <w:b/>
              </w:rPr>
              <w:t>Time Slots</w:t>
            </w:r>
          </w:p>
        </w:tc>
        <w:tc>
          <w:tcPr>
            <w:tcW w:w="1170" w:type="dxa"/>
          </w:tcPr>
          <w:p w:rsidR="00AC5F7E" w:rsidRDefault="00AC5F7E">
            <w:pPr>
              <w:rPr>
                <w:rFonts w:ascii="Times New Roman" w:hAnsi="Times New Roman" w:cs="Times New Roman"/>
              </w:rPr>
            </w:pPr>
          </w:p>
        </w:tc>
        <w:tc>
          <w:tcPr>
            <w:tcW w:w="1260" w:type="dxa"/>
          </w:tcPr>
          <w:p w:rsidR="00AC5F7E" w:rsidRDefault="00AC5F7E">
            <w:pPr>
              <w:rPr>
                <w:rFonts w:ascii="Times New Roman" w:hAnsi="Times New Roman" w:cs="Times New Roman"/>
              </w:rPr>
            </w:pPr>
          </w:p>
        </w:tc>
        <w:tc>
          <w:tcPr>
            <w:tcW w:w="1260" w:type="dxa"/>
          </w:tcPr>
          <w:p w:rsidR="00AC5F7E" w:rsidRDefault="00AC5F7E">
            <w:pPr>
              <w:rPr>
                <w:rFonts w:ascii="Times New Roman" w:hAnsi="Times New Roman" w:cs="Times New Roman"/>
              </w:rPr>
            </w:pPr>
          </w:p>
        </w:tc>
        <w:tc>
          <w:tcPr>
            <w:tcW w:w="1260" w:type="dxa"/>
          </w:tcPr>
          <w:p w:rsidR="00AC5F7E" w:rsidRDefault="00AC5F7E">
            <w:pPr>
              <w:rPr>
                <w:rFonts w:ascii="Times New Roman" w:hAnsi="Times New Roman" w:cs="Times New Roman"/>
              </w:rPr>
            </w:pPr>
          </w:p>
        </w:tc>
        <w:tc>
          <w:tcPr>
            <w:tcW w:w="1530" w:type="dxa"/>
          </w:tcPr>
          <w:p w:rsidR="00AC5F7E" w:rsidRDefault="00AC5F7E">
            <w:pPr>
              <w:rPr>
                <w:rFonts w:ascii="Times New Roman" w:hAnsi="Times New Roman" w:cs="Times New Roman"/>
              </w:rPr>
            </w:pPr>
          </w:p>
        </w:tc>
        <w:tc>
          <w:tcPr>
            <w:tcW w:w="1350" w:type="dxa"/>
          </w:tcPr>
          <w:p w:rsidR="00AC5F7E" w:rsidRDefault="00AC5F7E">
            <w:pPr>
              <w:rPr>
                <w:rFonts w:ascii="Times New Roman" w:hAnsi="Times New Roman" w:cs="Times New Roman"/>
              </w:rPr>
            </w:pPr>
          </w:p>
        </w:tc>
        <w:tc>
          <w:tcPr>
            <w:tcW w:w="1440" w:type="dxa"/>
          </w:tcPr>
          <w:p w:rsidR="00AC5F7E" w:rsidRDefault="00AC5F7E">
            <w:pPr>
              <w:rPr>
                <w:rFonts w:ascii="Times New Roman" w:hAnsi="Times New Roman" w:cs="Times New Roman"/>
              </w:rPr>
            </w:pPr>
          </w:p>
        </w:tc>
        <w:tc>
          <w:tcPr>
            <w:tcW w:w="1548" w:type="dxa"/>
          </w:tcPr>
          <w:p w:rsidR="00AC5F7E" w:rsidRDefault="00AC5F7E">
            <w:pPr>
              <w:rPr>
                <w:rFonts w:ascii="Times New Roman" w:hAnsi="Times New Roman" w:cs="Times New Roman"/>
              </w:rPr>
            </w:pPr>
          </w:p>
        </w:tc>
      </w:tr>
      <w:tr w:rsidR="00C55CDF" w:rsidTr="00C55CDF">
        <w:tc>
          <w:tcPr>
            <w:tcW w:w="3798" w:type="dxa"/>
          </w:tcPr>
          <w:p w:rsidR="00C55CDF" w:rsidRDefault="00C55CDF">
            <w:pPr>
              <w:rPr>
                <w:rFonts w:ascii="Times New Roman" w:hAnsi="Times New Roman" w:cs="Times New Roman"/>
              </w:rPr>
            </w:pPr>
            <w:r>
              <w:rPr>
                <w:rFonts w:ascii="Times New Roman" w:hAnsi="Times New Roman" w:cs="Times New Roman"/>
              </w:rPr>
              <w:t>Signals from channel A</w:t>
            </w:r>
          </w:p>
        </w:tc>
        <w:tc>
          <w:tcPr>
            <w:tcW w:w="1170" w:type="dxa"/>
          </w:tcPr>
          <w:p w:rsidR="00C55CDF" w:rsidRDefault="00C55CDF">
            <w:pPr>
              <w:rPr>
                <w:rFonts w:ascii="Times New Roman" w:hAnsi="Times New Roman" w:cs="Times New Roman"/>
              </w:rPr>
            </w:pPr>
            <w:r>
              <w:rPr>
                <w:rFonts w:ascii="Times New Roman" w:hAnsi="Times New Roman" w:cs="Times New Roman"/>
              </w:rPr>
              <w:t>F1</w:t>
            </w:r>
          </w:p>
        </w:tc>
        <w:tc>
          <w:tcPr>
            <w:tcW w:w="1260" w:type="dxa"/>
          </w:tcPr>
          <w:p w:rsidR="00C55CDF" w:rsidRDefault="00C55CDF">
            <w:pPr>
              <w:rPr>
                <w:rFonts w:ascii="Times New Roman" w:hAnsi="Times New Roman" w:cs="Times New Roman"/>
              </w:rPr>
            </w:pPr>
            <w:r>
              <w:rPr>
                <w:rFonts w:ascii="Times New Roman" w:hAnsi="Times New Roman" w:cs="Times New Roman"/>
              </w:rPr>
              <w:t>F3</w:t>
            </w:r>
          </w:p>
        </w:tc>
        <w:tc>
          <w:tcPr>
            <w:tcW w:w="1260" w:type="dxa"/>
          </w:tcPr>
          <w:p w:rsidR="00C55CDF" w:rsidRDefault="00C55CDF">
            <w:pPr>
              <w:rPr>
                <w:rFonts w:ascii="Times New Roman" w:hAnsi="Times New Roman" w:cs="Times New Roman"/>
              </w:rPr>
            </w:pPr>
            <w:r>
              <w:rPr>
                <w:rFonts w:ascii="Times New Roman" w:hAnsi="Times New Roman" w:cs="Times New Roman"/>
              </w:rPr>
              <w:t>F3</w:t>
            </w:r>
          </w:p>
        </w:tc>
        <w:tc>
          <w:tcPr>
            <w:tcW w:w="1260" w:type="dxa"/>
          </w:tcPr>
          <w:p w:rsidR="00C55CDF" w:rsidRDefault="00C55CDF">
            <w:pPr>
              <w:rPr>
                <w:rFonts w:ascii="Times New Roman" w:hAnsi="Times New Roman" w:cs="Times New Roman"/>
              </w:rPr>
            </w:pPr>
            <w:r>
              <w:rPr>
                <w:rFonts w:ascii="Times New Roman" w:hAnsi="Times New Roman" w:cs="Times New Roman"/>
              </w:rPr>
              <w:t>F1</w:t>
            </w:r>
          </w:p>
        </w:tc>
        <w:tc>
          <w:tcPr>
            <w:tcW w:w="1530" w:type="dxa"/>
          </w:tcPr>
          <w:p w:rsidR="00C55CDF" w:rsidRDefault="00C55CDF">
            <w:pPr>
              <w:rPr>
                <w:rFonts w:ascii="Times New Roman" w:hAnsi="Times New Roman" w:cs="Times New Roman"/>
              </w:rPr>
            </w:pPr>
            <w:r>
              <w:rPr>
                <w:rFonts w:ascii="Times New Roman" w:hAnsi="Times New Roman" w:cs="Times New Roman"/>
              </w:rPr>
              <w:t>F3</w:t>
            </w:r>
          </w:p>
        </w:tc>
        <w:tc>
          <w:tcPr>
            <w:tcW w:w="1350" w:type="dxa"/>
          </w:tcPr>
          <w:p w:rsidR="00C55CDF" w:rsidRDefault="00C55CDF">
            <w:pPr>
              <w:rPr>
                <w:rFonts w:ascii="Times New Roman" w:hAnsi="Times New Roman" w:cs="Times New Roman"/>
              </w:rPr>
            </w:pPr>
            <w:r>
              <w:rPr>
                <w:rFonts w:ascii="Times New Roman" w:hAnsi="Times New Roman" w:cs="Times New Roman"/>
              </w:rPr>
              <w:t>F1</w:t>
            </w:r>
          </w:p>
        </w:tc>
        <w:tc>
          <w:tcPr>
            <w:tcW w:w="1440" w:type="dxa"/>
          </w:tcPr>
          <w:p w:rsidR="00C55CDF" w:rsidRDefault="00C55CDF">
            <w:pPr>
              <w:rPr>
                <w:rFonts w:ascii="Times New Roman" w:hAnsi="Times New Roman" w:cs="Times New Roman"/>
              </w:rPr>
            </w:pPr>
            <w:r>
              <w:rPr>
                <w:rFonts w:ascii="Times New Roman" w:hAnsi="Times New Roman" w:cs="Times New Roman"/>
              </w:rPr>
              <w:t>F1</w:t>
            </w:r>
          </w:p>
        </w:tc>
        <w:tc>
          <w:tcPr>
            <w:tcW w:w="1548" w:type="dxa"/>
          </w:tcPr>
          <w:p w:rsidR="00C55CDF" w:rsidRDefault="00C55CDF">
            <w:pPr>
              <w:rPr>
                <w:rFonts w:ascii="Times New Roman" w:hAnsi="Times New Roman" w:cs="Times New Roman"/>
              </w:rPr>
            </w:pPr>
            <w:r>
              <w:rPr>
                <w:rFonts w:ascii="Times New Roman" w:hAnsi="Times New Roman" w:cs="Times New Roman"/>
              </w:rPr>
              <w:t>F3</w:t>
            </w:r>
          </w:p>
        </w:tc>
      </w:tr>
      <w:tr w:rsidR="00C55CDF" w:rsidTr="00C55CDF">
        <w:tc>
          <w:tcPr>
            <w:tcW w:w="3798" w:type="dxa"/>
          </w:tcPr>
          <w:p w:rsidR="00C55CDF" w:rsidRDefault="00C55CDF">
            <w:pPr>
              <w:rPr>
                <w:rFonts w:ascii="Times New Roman" w:hAnsi="Times New Roman" w:cs="Times New Roman"/>
              </w:rPr>
            </w:pPr>
            <w:r>
              <w:rPr>
                <w:rFonts w:ascii="Times New Roman" w:hAnsi="Times New Roman" w:cs="Times New Roman"/>
              </w:rPr>
              <w:t>Signals from channel B</w:t>
            </w:r>
          </w:p>
        </w:tc>
        <w:tc>
          <w:tcPr>
            <w:tcW w:w="1170" w:type="dxa"/>
          </w:tcPr>
          <w:p w:rsidR="00C55CDF" w:rsidRDefault="00C55CDF">
            <w:pPr>
              <w:rPr>
                <w:rFonts w:ascii="Times New Roman" w:hAnsi="Times New Roman" w:cs="Times New Roman"/>
              </w:rPr>
            </w:pPr>
            <w:r>
              <w:rPr>
                <w:rFonts w:ascii="Times New Roman" w:hAnsi="Times New Roman" w:cs="Times New Roman"/>
              </w:rPr>
              <w:t>F2</w:t>
            </w:r>
          </w:p>
        </w:tc>
        <w:tc>
          <w:tcPr>
            <w:tcW w:w="1260" w:type="dxa"/>
          </w:tcPr>
          <w:p w:rsidR="00C55CDF" w:rsidRDefault="00C55CDF">
            <w:pPr>
              <w:rPr>
                <w:rFonts w:ascii="Times New Roman" w:hAnsi="Times New Roman" w:cs="Times New Roman"/>
              </w:rPr>
            </w:pPr>
            <w:r>
              <w:rPr>
                <w:rFonts w:ascii="Times New Roman" w:hAnsi="Times New Roman" w:cs="Times New Roman"/>
              </w:rPr>
              <w:t>F2</w:t>
            </w:r>
          </w:p>
        </w:tc>
        <w:tc>
          <w:tcPr>
            <w:tcW w:w="1260" w:type="dxa"/>
          </w:tcPr>
          <w:p w:rsidR="00C55CDF" w:rsidRDefault="00C55CDF">
            <w:pPr>
              <w:rPr>
                <w:rFonts w:ascii="Times New Roman" w:hAnsi="Times New Roman" w:cs="Times New Roman"/>
              </w:rPr>
            </w:pPr>
            <w:r>
              <w:rPr>
                <w:rFonts w:ascii="Times New Roman" w:hAnsi="Times New Roman" w:cs="Times New Roman"/>
              </w:rPr>
              <w:t>F4</w:t>
            </w:r>
          </w:p>
        </w:tc>
        <w:tc>
          <w:tcPr>
            <w:tcW w:w="1260" w:type="dxa"/>
          </w:tcPr>
          <w:p w:rsidR="00C55CDF" w:rsidRDefault="00C55CDF" w:rsidP="00C55CDF">
            <w:pPr>
              <w:rPr>
                <w:rFonts w:ascii="Times New Roman" w:hAnsi="Times New Roman" w:cs="Times New Roman"/>
              </w:rPr>
            </w:pPr>
            <w:r>
              <w:rPr>
                <w:rFonts w:ascii="Times New Roman" w:hAnsi="Times New Roman" w:cs="Times New Roman"/>
              </w:rPr>
              <w:t>F4</w:t>
            </w:r>
          </w:p>
        </w:tc>
        <w:tc>
          <w:tcPr>
            <w:tcW w:w="1530" w:type="dxa"/>
          </w:tcPr>
          <w:p w:rsidR="00C55CDF" w:rsidRDefault="00C55CDF">
            <w:pPr>
              <w:rPr>
                <w:rFonts w:ascii="Times New Roman" w:hAnsi="Times New Roman" w:cs="Times New Roman"/>
              </w:rPr>
            </w:pPr>
            <w:r>
              <w:rPr>
                <w:rFonts w:ascii="Times New Roman" w:hAnsi="Times New Roman" w:cs="Times New Roman"/>
              </w:rPr>
              <w:t>F2</w:t>
            </w:r>
          </w:p>
        </w:tc>
        <w:tc>
          <w:tcPr>
            <w:tcW w:w="1350" w:type="dxa"/>
          </w:tcPr>
          <w:p w:rsidR="00C55CDF" w:rsidRDefault="00C55CDF">
            <w:pPr>
              <w:rPr>
                <w:rFonts w:ascii="Times New Roman" w:hAnsi="Times New Roman" w:cs="Times New Roman"/>
              </w:rPr>
            </w:pPr>
            <w:r>
              <w:rPr>
                <w:rFonts w:ascii="Times New Roman" w:hAnsi="Times New Roman" w:cs="Times New Roman"/>
              </w:rPr>
              <w:t>F4</w:t>
            </w:r>
          </w:p>
        </w:tc>
        <w:tc>
          <w:tcPr>
            <w:tcW w:w="1440" w:type="dxa"/>
          </w:tcPr>
          <w:p w:rsidR="00C55CDF" w:rsidRDefault="00C55CDF">
            <w:pPr>
              <w:rPr>
                <w:rFonts w:ascii="Times New Roman" w:hAnsi="Times New Roman" w:cs="Times New Roman"/>
              </w:rPr>
            </w:pPr>
            <w:r>
              <w:rPr>
                <w:rFonts w:ascii="Times New Roman" w:hAnsi="Times New Roman" w:cs="Times New Roman"/>
              </w:rPr>
              <w:t>F4</w:t>
            </w:r>
          </w:p>
        </w:tc>
        <w:tc>
          <w:tcPr>
            <w:tcW w:w="1548" w:type="dxa"/>
          </w:tcPr>
          <w:p w:rsidR="00C55CDF" w:rsidRDefault="00C55CDF">
            <w:pPr>
              <w:rPr>
                <w:rFonts w:ascii="Times New Roman" w:hAnsi="Times New Roman" w:cs="Times New Roman"/>
              </w:rPr>
            </w:pPr>
            <w:r>
              <w:rPr>
                <w:rFonts w:ascii="Times New Roman" w:hAnsi="Times New Roman" w:cs="Times New Roman"/>
              </w:rPr>
              <w:t>F2</w:t>
            </w:r>
          </w:p>
        </w:tc>
      </w:tr>
      <w:tr w:rsidR="00C55CDF" w:rsidTr="00C55CDF">
        <w:tc>
          <w:tcPr>
            <w:tcW w:w="3798" w:type="dxa"/>
          </w:tcPr>
          <w:p w:rsidR="00C55CDF" w:rsidRDefault="00C55CDF">
            <w:pPr>
              <w:rPr>
                <w:rFonts w:ascii="Times New Roman" w:hAnsi="Times New Roman" w:cs="Times New Roman"/>
              </w:rPr>
            </w:pPr>
            <w:r>
              <w:rPr>
                <w:rFonts w:ascii="Times New Roman" w:hAnsi="Times New Roman" w:cs="Times New Roman"/>
              </w:rPr>
              <w:t>Composite signal to be transmitted</w:t>
            </w:r>
          </w:p>
        </w:tc>
        <w:tc>
          <w:tcPr>
            <w:tcW w:w="1170" w:type="dxa"/>
          </w:tcPr>
          <w:p w:rsidR="00C55CDF" w:rsidRDefault="00C55CDF">
            <w:pPr>
              <w:rPr>
                <w:rFonts w:ascii="Times New Roman" w:hAnsi="Times New Roman" w:cs="Times New Roman"/>
              </w:rPr>
            </w:pPr>
            <w:r>
              <w:rPr>
                <w:rFonts w:ascii="Times New Roman" w:hAnsi="Times New Roman" w:cs="Times New Roman"/>
              </w:rPr>
              <w:t>F12</w:t>
            </w:r>
          </w:p>
        </w:tc>
        <w:tc>
          <w:tcPr>
            <w:tcW w:w="1260" w:type="dxa"/>
          </w:tcPr>
          <w:p w:rsidR="00C55CDF" w:rsidRDefault="00C55CDF">
            <w:pPr>
              <w:rPr>
                <w:rFonts w:ascii="Times New Roman" w:hAnsi="Times New Roman" w:cs="Times New Roman"/>
              </w:rPr>
            </w:pPr>
            <w:r>
              <w:rPr>
                <w:rFonts w:ascii="Times New Roman" w:hAnsi="Times New Roman" w:cs="Times New Roman"/>
              </w:rPr>
              <w:t>F23</w:t>
            </w:r>
          </w:p>
        </w:tc>
        <w:tc>
          <w:tcPr>
            <w:tcW w:w="1260" w:type="dxa"/>
          </w:tcPr>
          <w:p w:rsidR="00C55CDF" w:rsidRDefault="00C55CDF">
            <w:pPr>
              <w:rPr>
                <w:rFonts w:ascii="Times New Roman" w:hAnsi="Times New Roman" w:cs="Times New Roman"/>
              </w:rPr>
            </w:pPr>
            <w:r>
              <w:rPr>
                <w:rFonts w:ascii="Times New Roman" w:hAnsi="Times New Roman" w:cs="Times New Roman"/>
              </w:rPr>
              <w:t>F34</w:t>
            </w:r>
          </w:p>
        </w:tc>
        <w:tc>
          <w:tcPr>
            <w:tcW w:w="1260" w:type="dxa"/>
          </w:tcPr>
          <w:p w:rsidR="00C55CDF" w:rsidRDefault="00C55CDF">
            <w:pPr>
              <w:rPr>
                <w:rFonts w:ascii="Times New Roman" w:hAnsi="Times New Roman" w:cs="Times New Roman"/>
              </w:rPr>
            </w:pPr>
            <w:r>
              <w:rPr>
                <w:rFonts w:ascii="Times New Roman" w:hAnsi="Times New Roman" w:cs="Times New Roman"/>
              </w:rPr>
              <w:t>F14</w:t>
            </w:r>
          </w:p>
        </w:tc>
        <w:tc>
          <w:tcPr>
            <w:tcW w:w="1530" w:type="dxa"/>
          </w:tcPr>
          <w:p w:rsidR="00C55CDF" w:rsidRDefault="00C55CDF">
            <w:pPr>
              <w:rPr>
                <w:rFonts w:ascii="Times New Roman" w:hAnsi="Times New Roman" w:cs="Times New Roman"/>
              </w:rPr>
            </w:pPr>
            <w:r>
              <w:rPr>
                <w:rFonts w:ascii="Times New Roman" w:hAnsi="Times New Roman" w:cs="Times New Roman"/>
              </w:rPr>
              <w:t>F23</w:t>
            </w:r>
          </w:p>
        </w:tc>
        <w:tc>
          <w:tcPr>
            <w:tcW w:w="1350" w:type="dxa"/>
          </w:tcPr>
          <w:p w:rsidR="00C55CDF" w:rsidRDefault="00C55CDF">
            <w:pPr>
              <w:rPr>
                <w:rFonts w:ascii="Times New Roman" w:hAnsi="Times New Roman" w:cs="Times New Roman"/>
              </w:rPr>
            </w:pPr>
            <w:r>
              <w:rPr>
                <w:rFonts w:ascii="Times New Roman" w:hAnsi="Times New Roman" w:cs="Times New Roman"/>
              </w:rPr>
              <w:t>F14</w:t>
            </w:r>
          </w:p>
        </w:tc>
        <w:tc>
          <w:tcPr>
            <w:tcW w:w="1440" w:type="dxa"/>
          </w:tcPr>
          <w:p w:rsidR="00C55CDF" w:rsidRDefault="00C55CDF">
            <w:pPr>
              <w:rPr>
                <w:rFonts w:ascii="Times New Roman" w:hAnsi="Times New Roman" w:cs="Times New Roman"/>
              </w:rPr>
            </w:pPr>
            <w:r>
              <w:rPr>
                <w:rFonts w:ascii="Times New Roman" w:hAnsi="Times New Roman" w:cs="Times New Roman"/>
              </w:rPr>
              <w:t>F14</w:t>
            </w:r>
          </w:p>
        </w:tc>
        <w:tc>
          <w:tcPr>
            <w:tcW w:w="1548" w:type="dxa"/>
          </w:tcPr>
          <w:p w:rsidR="00C55CDF" w:rsidRDefault="00C55CDF">
            <w:pPr>
              <w:rPr>
                <w:rFonts w:ascii="Times New Roman" w:hAnsi="Times New Roman" w:cs="Times New Roman"/>
              </w:rPr>
            </w:pPr>
            <w:r>
              <w:rPr>
                <w:rFonts w:ascii="Times New Roman" w:hAnsi="Times New Roman" w:cs="Times New Roman"/>
              </w:rPr>
              <w:t>F23</w:t>
            </w:r>
          </w:p>
        </w:tc>
      </w:tr>
    </w:tbl>
    <w:p w:rsidR="00C55CDF" w:rsidRPr="00F457E8" w:rsidRDefault="00C55CDF">
      <w:pPr>
        <w:rPr>
          <w:rFonts w:ascii="Times New Roman" w:hAnsi="Times New Roman" w:cs="Times New Roman"/>
        </w:rPr>
      </w:pPr>
    </w:p>
    <w:p w:rsidR="00AC5F7E" w:rsidRDefault="00AC5F7E">
      <w:pPr>
        <w:rPr>
          <w:rFonts w:ascii="Times New Roman" w:hAnsi="Times New Roman" w:cs="Times New Roman"/>
        </w:rPr>
      </w:pPr>
      <w:r>
        <w:rPr>
          <w:rFonts w:ascii="Times New Roman" w:hAnsi="Times New Roman" w:cs="Times New Roman"/>
        </w:rPr>
        <w:t>The composite signals could be decoded in the receiver side since the composite signals containing the odd and even derivatives can be decoded. This will multiplex the signals from two different channels into one in each time slot.</w:t>
      </w:r>
      <w:bookmarkStart w:id="2" w:name="_GoBack"/>
      <w:bookmarkEnd w:id="2"/>
    </w:p>
    <w:p w:rsidR="00AC5F7E" w:rsidRDefault="00AC5F7E">
      <w:pPr>
        <w:rPr>
          <w:rFonts w:ascii="Times New Roman" w:hAnsi="Times New Roman" w:cs="Times New Roman"/>
          <w:b/>
        </w:rPr>
      </w:pPr>
      <w:r w:rsidRPr="00AC5F7E">
        <w:rPr>
          <w:rFonts w:ascii="Times New Roman" w:hAnsi="Times New Roman" w:cs="Times New Roman"/>
          <w:b/>
        </w:rPr>
        <w:t>Proposal 2:</w:t>
      </w:r>
    </w:p>
    <w:p w:rsidR="00AC5F7E" w:rsidRPr="00AC5F7E" w:rsidRDefault="00AC5F7E">
      <w:pPr>
        <w:rPr>
          <w:rFonts w:ascii="Times New Roman" w:hAnsi="Times New Roman" w:cs="Times New Roman"/>
        </w:rPr>
      </w:pPr>
      <w:r>
        <w:rPr>
          <w:rFonts w:ascii="Times New Roman" w:hAnsi="Times New Roman" w:cs="Times New Roman"/>
        </w:rPr>
        <w:t>We can divide the serial bits of data into two channels and transmit it as in proposal 1.</w:t>
      </w:r>
    </w:p>
    <w:sectPr w:rsidR="00AC5F7E" w:rsidRPr="00AC5F7E" w:rsidSect="00E747B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D0"/>
    <w:rsid w:val="0000162A"/>
    <w:rsid w:val="0000228F"/>
    <w:rsid w:val="00005546"/>
    <w:rsid w:val="00012535"/>
    <w:rsid w:val="00016524"/>
    <w:rsid w:val="00027670"/>
    <w:rsid w:val="00033970"/>
    <w:rsid w:val="00037492"/>
    <w:rsid w:val="00037A1E"/>
    <w:rsid w:val="000409AC"/>
    <w:rsid w:val="000465FF"/>
    <w:rsid w:val="00050F27"/>
    <w:rsid w:val="00054359"/>
    <w:rsid w:val="000550EA"/>
    <w:rsid w:val="00061B0D"/>
    <w:rsid w:val="000643F0"/>
    <w:rsid w:val="00067F10"/>
    <w:rsid w:val="00072FC9"/>
    <w:rsid w:val="00087D5C"/>
    <w:rsid w:val="00090479"/>
    <w:rsid w:val="00091528"/>
    <w:rsid w:val="000929EA"/>
    <w:rsid w:val="000A45C5"/>
    <w:rsid w:val="000B72DB"/>
    <w:rsid w:val="000C2720"/>
    <w:rsid w:val="000C3939"/>
    <w:rsid w:val="000C405E"/>
    <w:rsid w:val="000D34DF"/>
    <w:rsid w:val="000E7503"/>
    <w:rsid w:val="000F2D25"/>
    <w:rsid w:val="00112022"/>
    <w:rsid w:val="00112789"/>
    <w:rsid w:val="0011366E"/>
    <w:rsid w:val="00114260"/>
    <w:rsid w:val="001170CE"/>
    <w:rsid w:val="001221F6"/>
    <w:rsid w:val="00122354"/>
    <w:rsid w:val="001401EB"/>
    <w:rsid w:val="001522B9"/>
    <w:rsid w:val="001531CC"/>
    <w:rsid w:val="00165397"/>
    <w:rsid w:val="00167CD9"/>
    <w:rsid w:val="00172D7E"/>
    <w:rsid w:val="001861AE"/>
    <w:rsid w:val="00187099"/>
    <w:rsid w:val="001877DA"/>
    <w:rsid w:val="00191146"/>
    <w:rsid w:val="00195EB2"/>
    <w:rsid w:val="0019619D"/>
    <w:rsid w:val="001B4000"/>
    <w:rsid w:val="001B505B"/>
    <w:rsid w:val="001C1520"/>
    <w:rsid w:val="001D6EAF"/>
    <w:rsid w:val="001E6F55"/>
    <w:rsid w:val="001E76C4"/>
    <w:rsid w:val="001F041A"/>
    <w:rsid w:val="001F4BBF"/>
    <w:rsid w:val="0021500B"/>
    <w:rsid w:val="002241D0"/>
    <w:rsid w:val="0022729F"/>
    <w:rsid w:val="002306E3"/>
    <w:rsid w:val="00230778"/>
    <w:rsid w:val="00230CF4"/>
    <w:rsid w:val="00233248"/>
    <w:rsid w:val="002339B4"/>
    <w:rsid w:val="002344DA"/>
    <w:rsid w:val="00241415"/>
    <w:rsid w:val="0024599A"/>
    <w:rsid w:val="0024637C"/>
    <w:rsid w:val="00255C4B"/>
    <w:rsid w:val="00255E0F"/>
    <w:rsid w:val="00256911"/>
    <w:rsid w:val="0026112A"/>
    <w:rsid w:val="0027551E"/>
    <w:rsid w:val="00281B1F"/>
    <w:rsid w:val="0028220B"/>
    <w:rsid w:val="00295316"/>
    <w:rsid w:val="002A0C81"/>
    <w:rsid w:val="002A1E8E"/>
    <w:rsid w:val="002A5359"/>
    <w:rsid w:val="002B07E7"/>
    <w:rsid w:val="002B170E"/>
    <w:rsid w:val="002B768A"/>
    <w:rsid w:val="002C220F"/>
    <w:rsid w:val="002C64E3"/>
    <w:rsid w:val="002D098E"/>
    <w:rsid w:val="002D7F64"/>
    <w:rsid w:val="002E0137"/>
    <w:rsid w:val="002E764F"/>
    <w:rsid w:val="002F10F8"/>
    <w:rsid w:val="002F1C93"/>
    <w:rsid w:val="002F235D"/>
    <w:rsid w:val="003035DA"/>
    <w:rsid w:val="003046BE"/>
    <w:rsid w:val="00321E5F"/>
    <w:rsid w:val="0032444F"/>
    <w:rsid w:val="0032535C"/>
    <w:rsid w:val="00326DCB"/>
    <w:rsid w:val="003325C2"/>
    <w:rsid w:val="003344EB"/>
    <w:rsid w:val="00335977"/>
    <w:rsid w:val="0035612B"/>
    <w:rsid w:val="00361D82"/>
    <w:rsid w:val="0036426E"/>
    <w:rsid w:val="00370859"/>
    <w:rsid w:val="00380EB6"/>
    <w:rsid w:val="00383CA8"/>
    <w:rsid w:val="003842E2"/>
    <w:rsid w:val="00385549"/>
    <w:rsid w:val="00385DC1"/>
    <w:rsid w:val="00385DFC"/>
    <w:rsid w:val="00386AFA"/>
    <w:rsid w:val="0038785F"/>
    <w:rsid w:val="003A104A"/>
    <w:rsid w:val="003A3211"/>
    <w:rsid w:val="003A5965"/>
    <w:rsid w:val="003B00C4"/>
    <w:rsid w:val="003B487C"/>
    <w:rsid w:val="003B6E9A"/>
    <w:rsid w:val="003C718C"/>
    <w:rsid w:val="003C7254"/>
    <w:rsid w:val="003C7419"/>
    <w:rsid w:val="003E35D1"/>
    <w:rsid w:val="003F3084"/>
    <w:rsid w:val="00413B37"/>
    <w:rsid w:val="00415E45"/>
    <w:rsid w:val="00423F91"/>
    <w:rsid w:val="0042752E"/>
    <w:rsid w:val="00444D2F"/>
    <w:rsid w:val="00446137"/>
    <w:rsid w:val="00446726"/>
    <w:rsid w:val="004528A2"/>
    <w:rsid w:val="00455615"/>
    <w:rsid w:val="00455D51"/>
    <w:rsid w:val="0046606C"/>
    <w:rsid w:val="00466864"/>
    <w:rsid w:val="00470E14"/>
    <w:rsid w:val="004727D7"/>
    <w:rsid w:val="004733AD"/>
    <w:rsid w:val="004734B0"/>
    <w:rsid w:val="0047722A"/>
    <w:rsid w:val="004921DB"/>
    <w:rsid w:val="00496834"/>
    <w:rsid w:val="00497F20"/>
    <w:rsid w:val="004A0CBF"/>
    <w:rsid w:val="004A6D03"/>
    <w:rsid w:val="004C0190"/>
    <w:rsid w:val="004C70DD"/>
    <w:rsid w:val="004C7BEC"/>
    <w:rsid w:val="004D4EAD"/>
    <w:rsid w:val="004E08EF"/>
    <w:rsid w:val="004E4AD6"/>
    <w:rsid w:val="004E67B6"/>
    <w:rsid w:val="004E7040"/>
    <w:rsid w:val="004F68E0"/>
    <w:rsid w:val="00521C16"/>
    <w:rsid w:val="0052531D"/>
    <w:rsid w:val="0053361E"/>
    <w:rsid w:val="00534902"/>
    <w:rsid w:val="00535149"/>
    <w:rsid w:val="00535449"/>
    <w:rsid w:val="00542345"/>
    <w:rsid w:val="0054357B"/>
    <w:rsid w:val="00552C24"/>
    <w:rsid w:val="005561FC"/>
    <w:rsid w:val="005564EC"/>
    <w:rsid w:val="005609A9"/>
    <w:rsid w:val="00564574"/>
    <w:rsid w:val="00567A22"/>
    <w:rsid w:val="00586B5B"/>
    <w:rsid w:val="00587894"/>
    <w:rsid w:val="0059332E"/>
    <w:rsid w:val="00596038"/>
    <w:rsid w:val="005A324F"/>
    <w:rsid w:val="005A34EC"/>
    <w:rsid w:val="005B0857"/>
    <w:rsid w:val="005B3F35"/>
    <w:rsid w:val="005B595C"/>
    <w:rsid w:val="005C3D92"/>
    <w:rsid w:val="005D3F08"/>
    <w:rsid w:val="005E43EC"/>
    <w:rsid w:val="005E6877"/>
    <w:rsid w:val="005E76AB"/>
    <w:rsid w:val="005F2EAA"/>
    <w:rsid w:val="00605549"/>
    <w:rsid w:val="00606132"/>
    <w:rsid w:val="006179A6"/>
    <w:rsid w:val="006205E7"/>
    <w:rsid w:val="00622716"/>
    <w:rsid w:val="00627EC1"/>
    <w:rsid w:val="00630DE3"/>
    <w:rsid w:val="00631662"/>
    <w:rsid w:val="00634B75"/>
    <w:rsid w:val="006467CE"/>
    <w:rsid w:val="0064735A"/>
    <w:rsid w:val="00650BA8"/>
    <w:rsid w:val="0065146E"/>
    <w:rsid w:val="0065176E"/>
    <w:rsid w:val="00653092"/>
    <w:rsid w:val="006543FF"/>
    <w:rsid w:val="00675F6E"/>
    <w:rsid w:val="00680456"/>
    <w:rsid w:val="0068573D"/>
    <w:rsid w:val="006A00E7"/>
    <w:rsid w:val="006A07D4"/>
    <w:rsid w:val="006A7AC2"/>
    <w:rsid w:val="006B08A0"/>
    <w:rsid w:val="006B3FC8"/>
    <w:rsid w:val="006B7350"/>
    <w:rsid w:val="006D213F"/>
    <w:rsid w:val="006D35E1"/>
    <w:rsid w:val="006E0687"/>
    <w:rsid w:val="006E2A93"/>
    <w:rsid w:val="006E3331"/>
    <w:rsid w:val="00702005"/>
    <w:rsid w:val="00710629"/>
    <w:rsid w:val="00717401"/>
    <w:rsid w:val="007248F8"/>
    <w:rsid w:val="00724EC5"/>
    <w:rsid w:val="00725B91"/>
    <w:rsid w:val="007260D4"/>
    <w:rsid w:val="0074231E"/>
    <w:rsid w:val="00745298"/>
    <w:rsid w:val="007457A4"/>
    <w:rsid w:val="00751C4A"/>
    <w:rsid w:val="00753C04"/>
    <w:rsid w:val="007540BA"/>
    <w:rsid w:val="00755951"/>
    <w:rsid w:val="0076063B"/>
    <w:rsid w:val="007657CF"/>
    <w:rsid w:val="007701D2"/>
    <w:rsid w:val="0077361C"/>
    <w:rsid w:val="0077565E"/>
    <w:rsid w:val="00775FA6"/>
    <w:rsid w:val="007847F2"/>
    <w:rsid w:val="0078663B"/>
    <w:rsid w:val="00793A5A"/>
    <w:rsid w:val="007A46EF"/>
    <w:rsid w:val="007A55CF"/>
    <w:rsid w:val="007B1359"/>
    <w:rsid w:val="007B68E9"/>
    <w:rsid w:val="007B74CF"/>
    <w:rsid w:val="007C0ACD"/>
    <w:rsid w:val="007D3FFE"/>
    <w:rsid w:val="007F135A"/>
    <w:rsid w:val="007F4361"/>
    <w:rsid w:val="00800E16"/>
    <w:rsid w:val="00823FF3"/>
    <w:rsid w:val="00827B84"/>
    <w:rsid w:val="008327A1"/>
    <w:rsid w:val="008345CA"/>
    <w:rsid w:val="00835438"/>
    <w:rsid w:val="00845473"/>
    <w:rsid w:val="00851ACC"/>
    <w:rsid w:val="00852CEA"/>
    <w:rsid w:val="00871471"/>
    <w:rsid w:val="00873E4D"/>
    <w:rsid w:val="00874278"/>
    <w:rsid w:val="0087469A"/>
    <w:rsid w:val="00885AF1"/>
    <w:rsid w:val="00886F14"/>
    <w:rsid w:val="00894A0E"/>
    <w:rsid w:val="008A2429"/>
    <w:rsid w:val="008A77C8"/>
    <w:rsid w:val="008B3FC0"/>
    <w:rsid w:val="008C1EB7"/>
    <w:rsid w:val="008D2CB9"/>
    <w:rsid w:val="008E35C7"/>
    <w:rsid w:val="008E5AEF"/>
    <w:rsid w:val="008F0EC0"/>
    <w:rsid w:val="008F37D7"/>
    <w:rsid w:val="008F4592"/>
    <w:rsid w:val="008F5446"/>
    <w:rsid w:val="00900097"/>
    <w:rsid w:val="00902025"/>
    <w:rsid w:val="009209DA"/>
    <w:rsid w:val="00925C69"/>
    <w:rsid w:val="00927768"/>
    <w:rsid w:val="009329E4"/>
    <w:rsid w:val="009338B1"/>
    <w:rsid w:val="00934A3F"/>
    <w:rsid w:val="009553DB"/>
    <w:rsid w:val="009570C3"/>
    <w:rsid w:val="00957DC7"/>
    <w:rsid w:val="00965273"/>
    <w:rsid w:val="00965378"/>
    <w:rsid w:val="00970523"/>
    <w:rsid w:val="0097104C"/>
    <w:rsid w:val="00980F47"/>
    <w:rsid w:val="00983C0B"/>
    <w:rsid w:val="00991A8D"/>
    <w:rsid w:val="00994F47"/>
    <w:rsid w:val="009C7A4B"/>
    <w:rsid w:val="009D51C7"/>
    <w:rsid w:val="009E3C5C"/>
    <w:rsid w:val="009E58F3"/>
    <w:rsid w:val="009F2984"/>
    <w:rsid w:val="009F2DCC"/>
    <w:rsid w:val="009F7607"/>
    <w:rsid w:val="00A01B5D"/>
    <w:rsid w:val="00A168C5"/>
    <w:rsid w:val="00A17254"/>
    <w:rsid w:val="00A17653"/>
    <w:rsid w:val="00A23F60"/>
    <w:rsid w:val="00A27DB9"/>
    <w:rsid w:val="00A31394"/>
    <w:rsid w:val="00A346C3"/>
    <w:rsid w:val="00A60D99"/>
    <w:rsid w:val="00A62744"/>
    <w:rsid w:val="00A62A18"/>
    <w:rsid w:val="00A7121D"/>
    <w:rsid w:val="00A71517"/>
    <w:rsid w:val="00A7625B"/>
    <w:rsid w:val="00A84B68"/>
    <w:rsid w:val="00A9589E"/>
    <w:rsid w:val="00A96B61"/>
    <w:rsid w:val="00AA56F3"/>
    <w:rsid w:val="00AB0963"/>
    <w:rsid w:val="00AB311D"/>
    <w:rsid w:val="00AB488F"/>
    <w:rsid w:val="00AB773F"/>
    <w:rsid w:val="00AC5F7E"/>
    <w:rsid w:val="00AD412D"/>
    <w:rsid w:val="00AE1FB5"/>
    <w:rsid w:val="00AE2873"/>
    <w:rsid w:val="00AE3A6D"/>
    <w:rsid w:val="00AF2B3C"/>
    <w:rsid w:val="00B00942"/>
    <w:rsid w:val="00B03F31"/>
    <w:rsid w:val="00B04F97"/>
    <w:rsid w:val="00B07459"/>
    <w:rsid w:val="00B24600"/>
    <w:rsid w:val="00B303EA"/>
    <w:rsid w:val="00B3228A"/>
    <w:rsid w:val="00B37BC8"/>
    <w:rsid w:val="00B561A5"/>
    <w:rsid w:val="00B65170"/>
    <w:rsid w:val="00B70618"/>
    <w:rsid w:val="00B7264E"/>
    <w:rsid w:val="00B75D59"/>
    <w:rsid w:val="00B773DD"/>
    <w:rsid w:val="00B83F46"/>
    <w:rsid w:val="00BA2447"/>
    <w:rsid w:val="00BA35D3"/>
    <w:rsid w:val="00BB0346"/>
    <w:rsid w:val="00BB5A9A"/>
    <w:rsid w:val="00BC220B"/>
    <w:rsid w:val="00BC79BB"/>
    <w:rsid w:val="00BD028C"/>
    <w:rsid w:val="00BD04E5"/>
    <w:rsid w:val="00BD3BD3"/>
    <w:rsid w:val="00BE7A68"/>
    <w:rsid w:val="00BF1ED9"/>
    <w:rsid w:val="00BF6019"/>
    <w:rsid w:val="00C00D5F"/>
    <w:rsid w:val="00C020C0"/>
    <w:rsid w:val="00C117C9"/>
    <w:rsid w:val="00C11A34"/>
    <w:rsid w:val="00C13B1A"/>
    <w:rsid w:val="00C1458E"/>
    <w:rsid w:val="00C1529F"/>
    <w:rsid w:val="00C20445"/>
    <w:rsid w:val="00C218DF"/>
    <w:rsid w:val="00C235F1"/>
    <w:rsid w:val="00C32519"/>
    <w:rsid w:val="00C4658A"/>
    <w:rsid w:val="00C5282B"/>
    <w:rsid w:val="00C55CDF"/>
    <w:rsid w:val="00C626B4"/>
    <w:rsid w:val="00C63F4B"/>
    <w:rsid w:val="00C71BDF"/>
    <w:rsid w:val="00C73341"/>
    <w:rsid w:val="00C7669E"/>
    <w:rsid w:val="00C77D54"/>
    <w:rsid w:val="00C858ED"/>
    <w:rsid w:val="00C91087"/>
    <w:rsid w:val="00C956D4"/>
    <w:rsid w:val="00CA0A8A"/>
    <w:rsid w:val="00CA1B2A"/>
    <w:rsid w:val="00CA7762"/>
    <w:rsid w:val="00CB2CAD"/>
    <w:rsid w:val="00CB62A1"/>
    <w:rsid w:val="00CC6A6C"/>
    <w:rsid w:val="00CC7D0D"/>
    <w:rsid w:val="00CD74A7"/>
    <w:rsid w:val="00CE3000"/>
    <w:rsid w:val="00CE5D4F"/>
    <w:rsid w:val="00CF1615"/>
    <w:rsid w:val="00CF54F0"/>
    <w:rsid w:val="00CF633E"/>
    <w:rsid w:val="00D00423"/>
    <w:rsid w:val="00D023AF"/>
    <w:rsid w:val="00D1024B"/>
    <w:rsid w:val="00D10F4E"/>
    <w:rsid w:val="00D12F31"/>
    <w:rsid w:val="00D43584"/>
    <w:rsid w:val="00D44E4A"/>
    <w:rsid w:val="00D55828"/>
    <w:rsid w:val="00D60F25"/>
    <w:rsid w:val="00D61C79"/>
    <w:rsid w:val="00D65048"/>
    <w:rsid w:val="00D70BF4"/>
    <w:rsid w:val="00D75647"/>
    <w:rsid w:val="00D8482B"/>
    <w:rsid w:val="00D8491F"/>
    <w:rsid w:val="00D87A33"/>
    <w:rsid w:val="00D91CB1"/>
    <w:rsid w:val="00D92CF8"/>
    <w:rsid w:val="00D93FE8"/>
    <w:rsid w:val="00D97529"/>
    <w:rsid w:val="00DA36A3"/>
    <w:rsid w:val="00DA42A1"/>
    <w:rsid w:val="00DB4E76"/>
    <w:rsid w:val="00DB6910"/>
    <w:rsid w:val="00DC67F2"/>
    <w:rsid w:val="00DD7668"/>
    <w:rsid w:val="00DE0893"/>
    <w:rsid w:val="00DE1884"/>
    <w:rsid w:val="00DE703A"/>
    <w:rsid w:val="00E04F26"/>
    <w:rsid w:val="00E10FC3"/>
    <w:rsid w:val="00E12943"/>
    <w:rsid w:val="00E2013C"/>
    <w:rsid w:val="00E2777F"/>
    <w:rsid w:val="00E429C4"/>
    <w:rsid w:val="00E6562D"/>
    <w:rsid w:val="00E747BA"/>
    <w:rsid w:val="00E753D9"/>
    <w:rsid w:val="00E8154F"/>
    <w:rsid w:val="00E87068"/>
    <w:rsid w:val="00E9408C"/>
    <w:rsid w:val="00E9414B"/>
    <w:rsid w:val="00E94C2A"/>
    <w:rsid w:val="00EA5654"/>
    <w:rsid w:val="00EA57DB"/>
    <w:rsid w:val="00EC0588"/>
    <w:rsid w:val="00EC1633"/>
    <w:rsid w:val="00EC6A05"/>
    <w:rsid w:val="00ED166D"/>
    <w:rsid w:val="00ED2087"/>
    <w:rsid w:val="00ED573A"/>
    <w:rsid w:val="00F0063F"/>
    <w:rsid w:val="00F027E9"/>
    <w:rsid w:val="00F22143"/>
    <w:rsid w:val="00F2579D"/>
    <w:rsid w:val="00F41581"/>
    <w:rsid w:val="00F43487"/>
    <w:rsid w:val="00F44D5F"/>
    <w:rsid w:val="00F457E8"/>
    <w:rsid w:val="00F52DF0"/>
    <w:rsid w:val="00F56906"/>
    <w:rsid w:val="00F64E20"/>
    <w:rsid w:val="00F72294"/>
    <w:rsid w:val="00F7666B"/>
    <w:rsid w:val="00F80FA7"/>
    <w:rsid w:val="00F84FAD"/>
    <w:rsid w:val="00FA49D3"/>
    <w:rsid w:val="00FA6756"/>
    <w:rsid w:val="00FA7329"/>
    <w:rsid w:val="00FD3949"/>
    <w:rsid w:val="00FD6987"/>
    <w:rsid w:val="00FE01D1"/>
    <w:rsid w:val="00FE35A6"/>
    <w:rsid w:val="00FE495F"/>
    <w:rsid w:val="00FF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7A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A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5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7A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A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5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Excel_Worksheet1.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Pradhan</dc:creator>
  <cp:keywords/>
  <dc:description/>
  <cp:lastModifiedBy>Kushal Pradhan</cp:lastModifiedBy>
  <cp:revision>27</cp:revision>
  <dcterms:created xsi:type="dcterms:W3CDTF">2014-09-07T22:46:00Z</dcterms:created>
  <dcterms:modified xsi:type="dcterms:W3CDTF">2014-09-09T20:49:00Z</dcterms:modified>
  <cp:contentStatus/>
</cp:coreProperties>
</file>