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tblpY="-4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4693"/>
      </w:tblGrid>
      <w:tr w:rsidR="009910E4" w:rsidRPr="00D813CA" w14:paraId="66DE74E7" w14:textId="77777777" w:rsidTr="009910E4">
        <w:trPr>
          <w:trHeight w:hRule="exact" w:val="284"/>
        </w:trPr>
        <w:tc>
          <w:tcPr>
            <w:tcW w:w="3412" w:type="dxa"/>
            <w:vMerge w:val="restart"/>
          </w:tcPr>
          <w:p w14:paraId="32F52A4D" w14:textId="77777777" w:rsidR="009910E4" w:rsidRPr="00D813CA" w:rsidRDefault="009910E4" w:rsidP="00AC37C0">
            <w:pPr>
              <w:rPr>
                <w:b/>
                <w:bCs/>
                <w:color w:val="FFFFFF" w:themeColor="background1"/>
              </w:rPr>
            </w:pPr>
            <w:bookmarkStart w:id="0" w:name="Pasfoto"/>
            <w:r>
              <w:rPr>
                <w:noProof/>
              </w:rPr>
              <w:drawing>
                <wp:inline distT="0" distB="0" distL="0" distR="0" wp14:anchorId="38B3B465" wp14:editId="611C6134">
                  <wp:extent cx="2160000" cy="2160000"/>
                  <wp:effectExtent l="0" t="0" r="0" b="0"/>
                  <wp:docPr id="1" name="logo 80001649 Pascal Kus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01649 Pascal Kuske"/>
                          <pic:cNvPicPr/>
                        </pic:nvPicPr>
                        <pic:blipFill>
                          <a:blip r:embed="rId8" cstate="print"/>
                          <a:stretch>
                            <a:fillRect/>
                          </a:stretch>
                        </pic:blipFill>
                        <pic:spPr>
                          <a:xfrm>
                            <a:off x="0" y="0"/>
                            <a:ext cx="2160000" cy="2160000"/>
                          </a:xfrm>
                          <a:prstGeom prst="roundRect">
                            <a:avLst/>
                          </a:prstGeom>
                        </pic:spPr>
                      </pic:pic>
                    </a:graphicData>
                  </a:graphic>
                </wp:inline>
              </w:drawing>
            </w:r>
            <w:bookmarkEnd w:id="0"/>
          </w:p>
        </w:tc>
        <w:tc>
          <w:tcPr>
            <w:tcW w:w="4693" w:type="dxa"/>
          </w:tcPr>
          <w:p w14:paraId="02648F6A" w14:textId="77777777" w:rsidR="009910E4" w:rsidRPr="00A04223" w:rsidRDefault="009910E4" w:rsidP="00AC37C0">
            <w:pPr>
              <w:rPr>
                <w:color w:val="FFFFFF" w:themeColor="background1"/>
              </w:rPr>
            </w:pPr>
            <w:r w:rsidRPr="00A04223">
              <w:rPr>
                <w:color w:val="FFFFFF" w:themeColor="background1"/>
              </w:rPr>
              <w:t>Naam</w:t>
            </w:r>
          </w:p>
        </w:tc>
      </w:tr>
      <w:tr w:rsidR="009910E4" w:rsidRPr="00D813CA" w14:paraId="7ACD4A79" w14:textId="77777777" w:rsidTr="009910E4">
        <w:trPr>
          <w:trHeight w:val="454"/>
        </w:trPr>
        <w:tc>
          <w:tcPr>
            <w:tcW w:w="3412" w:type="dxa"/>
            <w:vMerge/>
          </w:tcPr>
          <w:p w14:paraId="7F379FE0" w14:textId="77777777" w:rsidR="009910E4" w:rsidRPr="00D813CA" w:rsidRDefault="009910E4" w:rsidP="00AC37C0">
            <w:pPr>
              <w:rPr>
                <w:color w:val="FFFFFF" w:themeColor="background1"/>
              </w:rPr>
            </w:pPr>
          </w:p>
        </w:tc>
        <w:tc>
          <w:tcPr>
            <w:tcW w:w="4693" w:type="dxa"/>
          </w:tcPr>
          <w:p w14:paraId="13FD630B" w14:textId="77777777" w:rsidR="009910E4" w:rsidRPr="00101B21" w:rsidRDefault="009910E4" w:rsidP="00AC37C0">
            <w:pPr>
              <w:rPr>
                <w:b/>
                <w:bCs/>
                <w:color w:val="FFFFFF" w:themeColor="background1"/>
                <w:sz w:val="32"/>
                <w:szCs w:val="32"/>
              </w:rPr>
            </w:pPr>
            <w:bookmarkStart w:id="1" w:name="VoornaamAchternaamLeeftijd"/>
            <w:r>
              <w:rPr>
                <w:b/>
                <w:bCs/>
                <w:color w:val="FFFFFF" w:themeColor="background1"/>
                <w:sz w:val="32"/>
                <w:szCs w:val="32"/>
              </w:rPr>
              <w:t>Pascal Kuske</w:t>
            </w:r>
            <w:bookmarkEnd w:id="1"/>
          </w:p>
        </w:tc>
      </w:tr>
      <w:tr w:rsidR="009910E4" w:rsidRPr="00D813CA" w14:paraId="1AF6057C" w14:textId="77777777" w:rsidTr="009910E4">
        <w:trPr>
          <w:trHeight w:hRule="exact" w:val="284"/>
        </w:trPr>
        <w:tc>
          <w:tcPr>
            <w:tcW w:w="3412" w:type="dxa"/>
            <w:vMerge/>
          </w:tcPr>
          <w:p w14:paraId="30AF0DFA" w14:textId="77777777" w:rsidR="009910E4" w:rsidRPr="00D813CA" w:rsidRDefault="009910E4" w:rsidP="00AC37C0">
            <w:pPr>
              <w:rPr>
                <w:b/>
                <w:bCs/>
                <w:color w:val="FFFFFF" w:themeColor="background1"/>
              </w:rPr>
            </w:pPr>
          </w:p>
        </w:tc>
        <w:tc>
          <w:tcPr>
            <w:tcW w:w="4693" w:type="dxa"/>
          </w:tcPr>
          <w:p w14:paraId="46B7F9C6" w14:textId="77777777" w:rsidR="009910E4" w:rsidRPr="00A04223" w:rsidRDefault="009910E4" w:rsidP="00AC37C0">
            <w:pPr>
              <w:rPr>
                <w:color w:val="FFFFFF" w:themeColor="background1"/>
              </w:rPr>
            </w:pPr>
            <w:r w:rsidRPr="00A04223">
              <w:rPr>
                <w:color w:val="FFFFFF" w:themeColor="background1"/>
              </w:rPr>
              <w:t>Functie</w:t>
            </w:r>
          </w:p>
        </w:tc>
      </w:tr>
      <w:tr w:rsidR="009910E4" w:rsidRPr="00D813CA" w14:paraId="4CE4D671" w14:textId="77777777" w:rsidTr="009910E4">
        <w:trPr>
          <w:trHeight w:val="454"/>
        </w:trPr>
        <w:tc>
          <w:tcPr>
            <w:tcW w:w="3412" w:type="dxa"/>
            <w:vMerge/>
          </w:tcPr>
          <w:p w14:paraId="6B3D36BE" w14:textId="77777777" w:rsidR="009910E4" w:rsidRPr="00D813CA" w:rsidRDefault="009910E4" w:rsidP="00AC37C0">
            <w:pPr>
              <w:rPr>
                <w:color w:val="FFFFFF" w:themeColor="background1"/>
              </w:rPr>
            </w:pPr>
          </w:p>
        </w:tc>
        <w:tc>
          <w:tcPr>
            <w:tcW w:w="4693" w:type="dxa"/>
          </w:tcPr>
          <w:p w14:paraId="266A08EB" w14:textId="77777777" w:rsidR="009910E4" w:rsidRPr="00101B21" w:rsidRDefault="009910E4" w:rsidP="00AC37C0">
            <w:pPr>
              <w:rPr>
                <w:b/>
                <w:bCs/>
                <w:color w:val="FFFFFF" w:themeColor="background1"/>
                <w:sz w:val="32"/>
                <w:szCs w:val="32"/>
              </w:rPr>
            </w:pPr>
            <w:bookmarkStart w:id="2" w:name="HuidigeFunctie"/>
            <w:r>
              <w:rPr>
                <w:b/>
                <w:bCs/>
                <w:color w:val="FFFFFF" w:themeColor="background1"/>
                <w:sz w:val="32"/>
                <w:szCs w:val="32"/>
              </w:rPr>
              <w:t>FrontEnd Developer</w:t>
            </w:r>
            <w:bookmarkEnd w:id="2"/>
          </w:p>
        </w:tc>
      </w:tr>
      <w:tr w:rsidR="009910E4" w:rsidRPr="00D813CA" w14:paraId="2E88EB93" w14:textId="77777777" w:rsidTr="009910E4">
        <w:trPr>
          <w:trHeight w:hRule="exact" w:val="284"/>
        </w:trPr>
        <w:tc>
          <w:tcPr>
            <w:tcW w:w="3412" w:type="dxa"/>
            <w:vMerge/>
          </w:tcPr>
          <w:p w14:paraId="02039A4D" w14:textId="77777777" w:rsidR="009910E4" w:rsidRPr="00D813CA" w:rsidRDefault="009910E4" w:rsidP="00AC37C0">
            <w:pPr>
              <w:rPr>
                <w:color w:val="FFFFFF" w:themeColor="background1"/>
              </w:rPr>
            </w:pPr>
          </w:p>
        </w:tc>
        <w:tc>
          <w:tcPr>
            <w:tcW w:w="4693" w:type="dxa"/>
          </w:tcPr>
          <w:p w14:paraId="5F432901" w14:textId="77777777" w:rsidR="009910E4" w:rsidRPr="00A04223" w:rsidRDefault="009910E4" w:rsidP="00AC37C0">
            <w:pPr>
              <w:rPr>
                <w:color w:val="FFFFFF" w:themeColor="background1"/>
              </w:rPr>
            </w:pPr>
            <w:r w:rsidRPr="00A04223">
              <w:rPr>
                <w:color w:val="FFFFFF" w:themeColor="background1"/>
              </w:rPr>
              <w:t>Woonplaats</w:t>
            </w:r>
          </w:p>
        </w:tc>
      </w:tr>
      <w:tr w:rsidR="009910E4" w:rsidRPr="00D813CA" w14:paraId="628DF348" w14:textId="77777777" w:rsidTr="009910E4">
        <w:trPr>
          <w:trHeight w:val="133"/>
        </w:trPr>
        <w:tc>
          <w:tcPr>
            <w:tcW w:w="3412" w:type="dxa"/>
            <w:vMerge/>
          </w:tcPr>
          <w:p w14:paraId="55C23992" w14:textId="77777777" w:rsidR="009910E4" w:rsidRPr="00D813CA" w:rsidRDefault="009910E4" w:rsidP="00AC37C0">
            <w:pPr>
              <w:rPr>
                <w:color w:val="FFFFFF" w:themeColor="background1"/>
              </w:rPr>
            </w:pPr>
          </w:p>
        </w:tc>
        <w:tc>
          <w:tcPr>
            <w:tcW w:w="4693" w:type="dxa"/>
          </w:tcPr>
          <w:p w14:paraId="172787B5" w14:textId="77777777" w:rsidR="009910E4" w:rsidRPr="00101B21" w:rsidRDefault="009910E4" w:rsidP="00AC37C0">
            <w:pPr>
              <w:rPr>
                <w:b/>
                <w:bCs/>
                <w:color w:val="FFFFFF" w:themeColor="background1"/>
                <w:sz w:val="32"/>
                <w:szCs w:val="32"/>
              </w:rPr>
            </w:pPr>
            <w:bookmarkStart w:id="3" w:name="bmkWoonplaats"/>
            <w:r>
              <w:rPr>
                <w:b/>
                <w:bCs/>
                <w:color w:val="FFFFFF" w:themeColor="background1"/>
                <w:sz w:val="32"/>
                <w:szCs w:val="32"/>
              </w:rPr>
              <w:t>Geulle</w:t>
            </w:r>
            <w:bookmarkEnd w:id="3"/>
          </w:p>
        </w:tc>
      </w:tr>
      <w:tr w:rsidR="009910E4" w:rsidRPr="00D813CA" w14:paraId="25F5B3E2" w14:textId="77777777" w:rsidTr="009910E4">
        <w:trPr>
          <w:trHeight w:hRule="exact" w:val="1134"/>
        </w:trPr>
        <w:tc>
          <w:tcPr>
            <w:tcW w:w="3412" w:type="dxa"/>
            <w:vMerge/>
          </w:tcPr>
          <w:p w14:paraId="7ABB0AC3" w14:textId="77777777" w:rsidR="009910E4" w:rsidRPr="00D813CA" w:rsidRDefault="009910E4" w:rsidP="00AC37C0">
            <w:pPr>
              <w:rPr>
                <w:color w:val="FFFFFF" w:themeColor="background1"/>
              </w:rPr>
            </w:pPr>
          </w:p>
        </w:tc>
        <w:tc>
          <w:tcPr>
            <w:tcW w:w="4693" w:type="dxa"/>
          </w:tcPr>
          <w:p w14:paraId="7498D379" w14:textId="77777777" w:rsidR="009910E4" w:rsidRPr="008D3744" w:rsidRDefault="009910E4" w:rsidP="00AC37C0">
            <w:pPr>
              <w:rPr>
                <w:b/>
                <w:bCs/>
                <w:color w:val="FFFFFF" w:themeColor="background1"/>
                <w:sz w:val="28"/>
                <w:szCs w:val="28"/>
              </w:rPr>
            </w:pPr>
          </w:p>
        </w:tc>
      </w:tr>
    </w:tbl>
    <w:tbl>
      <w:tblPr>
        <w:tblStyle w:val="TableGrid"/>
        <w:tblpPr w:leftFromText="142" w:rightFromText="142" w:vertAnchor="page" w:horzAnchor="margin" w:tblpY="6574"/>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3118"/>
        <w:gridCol w:w="3828"/>
      </w:tblGrid>
      <w:tr w:rsidR="009910E4" w:rsidRPr="00D813CA" w14:paraId="25CF29FD" w14:textId="77777777" w:rsidTr="009910E4">
        <w:tc>
          <w:tcPr>
            <w:tcW w:w="10065" w:type="dxa"/>
            <w:gridSpan w:val="3"/>
            <w:vAlign w:val="bottom"/>
          </w:tcPr>
          <w:p w14:paraId="5E02A05E" w14:textId="77777777" w:rsidR="009910E4" w:rsidRPr="00D813CA" w:rsidRDefault="009910E4" w:rsidP="009910E4">
            <w:pPr>
              <w:pStyle w:val="Heading1"/>
              <w:spacing w:before="40"/>
              <w:outlineLvl w:val="0"/>
              <w:rPr>
                <w:sz w:val="24"/>
                <w:szCs w:val="44"/>
              </w:rPr>
            </w:pPr>
            <w:bookmarkStart w:id="4" w:name="bmkIntroductieBlok"/>
            <w:bookmarkEnd w:id="4"/>
            <w:r w:rsidRPr="00D813CA">
              <w:rPr>
                <w:sz w:val="24"/>
                <w:szCs w:val="44"/>
              </w:rPr>
              <w:t>Introductie</w:t>
            </w:r>
          </w:p>
        </w:tc>
      </w:tr>
      <w:tr w:rsidR="009910E4" w:rsidRPr="002557D6" w14:paraId="6D307D1B" w14:textId="77777777" w:rsidTr="001A1E51">
        <w:trPr>
          <w:trHeight w:hRule="exact" w:val="5218"/>
        </w:trPr>
        <w:tc>
          <w:tcPr>
            <w:tcW w:w="10065" w:type="dxa"/>
            <w:gridSpan w:val="3"/>
          </w:tcPr>
          <w:p w14:paraId="178AA1B5" w14:textId="77777777" w:rsidR="009910E4" w:rsidRPr="00DE6C68" w:rsidRDefault="009910E4" w:rsidP="009910E4">
            <w:pPr>
              <w:rPr>
                <w:szCs w:val="18"/>
              </w:rPr>
            </w:pPr>
            <w:bookmarkStart w:id="5" w:name="OmschrijvingPersoon"/>
            <w:bookmarkStart w:id="6" w:name="AlgemeneEigenschappenPersoon"/>
            <w:r>
              <w:rPr>
                <w:szCs w:val="18"/>
              </w:rPr>
              <w:t>Ik ben een gedreven Frontend developer die graag ‘out of the box’ denkt bij het komen met een oplossing. Tijdens het werken aan een project ga ik graag de dialoog aan met het team om nieuwe inzichten en mogelijkheden te vinden. Ik zoek altijd naar de beste oplossing en ga hierbij nauwkeurig te werk. Wanneer ik een doel voor ogen heb streef ik ernaar het beste resultaat te behalen.</w:t>
            </w:r>
            <w:bookmarkEnd w:id="5"/>
            <w:bookmarkEnd w:id="6"/>
          </w:p>
          <w:p w14:paraId="3C6A6B94" w14:textId="77777777" w:rsidR="00CA109E" w:rsidRDefault="00CA109E">
            <w:pPr>
              <w:rPr>
                <w:szCs w:val="18"/>
              </w:rPr>
            </w:pPr>
          </w:p>
          <w:p w14:paraId="59ADE9E6" w14:textId="77777777" w:rsidR="00CA109E" w:rsidRDefault="00F76118">
            <w:pPr>
              <w:rPr>
                <w:szCs w:val="18"/>
              </w:rPr>
            </w:pPr>
            <w:r>
              <w:t>Op mijn opleiding</w:t>
            </w:r>
            <w:r>
              <w:t xml:space="preserve"> HBO-ICT bij Hogeschool Zuyd is er aandacht besteed aan verschillende onderdelen van IT. De projecten die zich focusten op het maken van frontend applicaties spraken mij het meeste aan. Zo heb ik aan meerdere projecten gewerkt waarbij Ionic Angular met HTM</w:t>
            </w:r>
            <w:r>
              <w:t>L, CSS en Typescript gebruikt werd. Deze projecten werden vaak uitgevoerd m.b.v. de Scrum methode. Het zien ontstaan en maken van een applicatie vanaf het moment dat er nog niets is, totdat de applicatie klaar is vind ik enorm leuk en hier heb ik altijd me</w:t>
            </w:r>
            <w:r>
              <w:t>t veel enthusiasme aan gewerkt. Dit enthusiasme probeer ik met andere leden van het team te delen en op die manier een prettige werksfeer te creëren.</w:t>
            </w:r>
          </w:p>
          <w:p w14:paraId="7FF31449" w14:textId="77777777" w:rsidR="00CA109E" w:rsidRDefault="00CA109E">
            <w:pPr>
              <w:rPr>
                <w:szCs w:val="18"/>
              </w:rPr>
            </w:pPr>
          </w:p>
          <w:p w14:paraId="2B5E3EC4" w14:textId="77777777" w:rsidR="00CA109E" w:rsidRDefault="00F76118">
            <w:pPr>
              <w:rPr>
                <w:szCs w:val="18"/>
              </w:rPr>
            </w:pPr>
            <w:r>
              <w:t xml:space="preserve">Als ik niet aan het werk ben kun je mij waarschijnlijk achter mijn computer vinden, waar ik graag </w:t>
            </w:r>
            <w:r>
              <w:t>game met vrienden of werk aan een cursus CGI. Ik speel al een aantal jaren gitaar en sinds afgelopen zomer ook piano. In de winter zoek ik graag de bergen op, waar ik meestal een weekje ga skiën.</w:t>
            </w:r>
          </w:p>
          <w:p w14:paraId="599A9D9F" w14:textId="77777777" w:rsidR="00CA109E" w:rsidRDefault="00CA109E">
            <w:pPr>
              <w:rPr>
                <w:szCs w:val="18"/>
              </w:rPr>
            </w:pPr>
          </w:p>
          <w:p w14:paraId="1B9DD45A" w14:textId="77777777" w:rsidR="00CA109E" w:rsidRDefault="00CA109E">
            <w:pPr>
              <w:rPr>
                <w:szCs w:val="18"/>
              </w:rPr>
            </w:pPr>
          </w:p>
          <w:p w14:paraId="10E83047" w14:textId="77777777" w:rsidR="009910E4" w:rsidRPr="00DE6C68" w:rsidRDefault="009910E4" w:rsidP="009910E4">
            <w:pPr>
              <w:rPr>
                <w:szCs w:val="18"/>
              </w:rPr>
            </w:pPr>
            <w:bookmarkStart w:id="7" w:name="KennisEigenschappenPersoon"/>
            <w:bookmarkEnd w:id="7"/>
          </w:p>
          <w:p w14:paraId="3690D462" w14:textId="77777777" w:rsidR="009910E4" w:rsidRPr="00DE6C68" w:rsidRDefault="009910E4" w:rsidP="009910E4">
            <w:pPr>
              <w:rPr>
                <w:szCs w:val="18"/>
              </w:rPr>
            </w:pPr>
          </w:p>
        </w:tc>
      </w:tr>
      <w:tr w:rsidR="009910E4" w:rsidRPr="00D813CA" w14:paraId="3DB8DB6F" w14:textId="77777777" w:rsidTr="009910E4">
        <w:tc>
          <w:tcPr>
            <w:tcW w:w="10065" w:type="dxa"/>
            <w:gridSpan w:val="3"/>
            <w:vAlign w:val="bottom"/>
          </w:tcPr>
          <w:p w14:paraId="783C55EA" w14:textId="77777777" w:rsidR="009910E4" w:rsidRPr="00D813CA" w:rsidRDefault="009910E4" w:rsidP="009910E4">
            <w:pPr>
              <w:pStyle w:val="Heading1"/>
              <w:outlineLvl w:val="0"/>
              <w:rPr>
                <w:b w:val="0"/>
                <w:bCs/>
              </w:rPr>
            </w:pPr>
            <w:r w:rsidRPr="00D813CA">
              <w:rPr>
                <w:bCs/>
                <w:sz w:val="24"/>
                <w:szCs w:val="44"/>
              </w:rPr>
              <w:t>Expertise</w:t>
            </w:r>
          </w:p>
        </w:tc>
      </w:tr>
      <w:tr w:rsidR="009910E4" w:rsidRPr="00D813CA" w14:paraId="13B80EB4" w14:textId="77777777" w:rsidTr="001A1E51">
        <w:trPr>
          <w:trHeight w:hRule="exact" w:val="1713"/>
        </w:trPr>
        <w:tc>
          <w:tcPr>
            <w:tcW w:w="3119" w:type="dxa"/>
          </w:tcPr>
          <w:p w14:paraId="77C6FAAD" w14:textId="77777777" w:rsidR="009910E4" w:rsidRPr="00D813CA" w:rsidRDefault="009910E4" w:rsidP="009910E4">
            <w:pPr>
              <w:pStyle w:val="ListParagraph"/>
              <w:numPr>
                <w:ilvl w:val="0"/>
                <w:numId w:val="1"/>
              </w:numPr>
              <w:ind w:left="175" w:hanging="175"/>
            </w:pPr>
            <w:bookmarkStart w:id="8" w:name="LijstExpertisegebiedenEersteKolom"/>
            <w:r>
              <w:t>Ionic</w:t>
            </w:r>
            <w:bookmarkEnd w:id="8"/>
          </w:p>
          <w:p w14:paraId="278BB862" w14:textId="77777777" w:rsidR="00CA109E" w:rsidRDefault="00F76118">
            <w:pPr>
              <w:pStyle w:val="ListParagraph"/>
              <w:numPr>
                <w:ilvl w:val="0"/>
                <w:numId w:val="1"/>
              </w:numPr>
              <w:ind w:left="175" w:hanging="175"/>
            </w:pPr>
            <w:r>
              <w:t>Cascading Style Sheets (CSS)</w:t>
            </w:r>
          </w:p>
          <w:p w14:paraId="362D530E" w14:textId="77777777" w:rsidR="00CA109E" w:rsidRDefault="00F76118">
            <w:pPr>
              <w:pStyle w:val="ListParagraph"/>
              <w:numPr>
                <w:ilvl w:val="0"/>
                <w:numId w:val="1"/>
              </w:numPr>
              <w:ind w:left="175" w:hanging="175"/>
            </w:pPr>
            <w:r>
              <w:t>User eXperience (UX)</w:t>
            </w:r>
          </w:p>
          <w:p w14:paraId="03D8168F" w14:textId="77777777" w:rsidR="00CA109E" w:rsidRDefault="00F76118">
            <w:pPr>
              <w:pStyle w:val="ListParagraph"/>
              <w:numPr>
                <w:ilvl w:val="0"/>
                <w:numId w:val="1"/>
              </w:numPr>
              <w:ind w:left="175" w:hanging="175"/>
            </w:pPr>
            <w:r>
              <w:t>Graphical user interface (GUI)</w:t>
            </w:r>
          </w:p>
          <w:p w14:paraId="13E61098" w14:textId="77777777" w:rsidR="00CA109E" w:rsidRDefault="00F76118">
            <w:pPr>
              <w:pStyle w:val="ListParagraph"/>
              <w:numPr>
                <w:ilvl w:val="0"/>
                <w:numId w:val="1"/>
              </w:numPr>
              <w:ind w:left="175" w:hanging="175"/>
            </w:pPr>
            <w:r>
              <w:t>HTML</w:t>
            </w:r>
          </w:p>
        </w:tc>
        <w:tc>
          <w:tcPr>
            <w:tcW w:w="3118" w:type="dxa"/>
          </w:tcPr>
          <w:p w14:paraId="7C1743DF" w14:textId="77777777" w:rsidR="009910E4" w:rsidRPr="00D813CA" w:rsidRDefault="009910E4" w:rsidP="009910E4">
            <w:pPr>
              <w:pStyle w:val="ListParagraph"/>
              <w:numPr>
                <w:ilvl w:val="0"/>
                <w:numId w:val="1"/>
              </w:numPr>
              <w:ind w:left="175" w:hanging="175"/>
            </w:pPr>
            <w:bookmarkStart w:id="9" w:name="LijstExpertisegebiedenTweedeKolom"/>
            <w:r>
              <w:t>Angular</w:t>
            </w:r>
            <w:bookmarkEnd w:id="9"/>
          </w:p>
          <w:p w14:paraId="2393CC1B" w14:textId="77777777" w:rsidR="00CA109E" w:rsidRDefault="00F76118">
            <w:pPr>
              <w:pStyle w:val="ListParagraph"/>
              <w:numPr>
                <w:ilvl w:val="0"/>
                <w:numId w:val="1"/>
              </w:numPr>
              <w:ind w:left="175" w:hanging="175"/>
            </w:pPr>
            <w:r>
              <w:t>TypeScript</w:t>
            </w:r>
          </w:p>
          <w:p w14:paraId="7809F8A7" w14:textId="77777777" w:rsidR="00CA109E" w:rsidRDefault="00F76118">
            <w:pPr>
              <w:pStyle w:val="ListParagraph"/>
              <w:numPr>
                <w:ilvl w:val="0"/>
                <w:numId w:val="1"/>
              </w:numPr>
              <w:ind w:left="175" w:hanging="175"/>
            </w:pPr>
            <w:r>
              <w:t>GIT</w:t>
            </w:r>
          </w:p>
          <w:p w14:paraId="31951E7F" w14:textId="77777777" w:rsidR="00CA109E" w:rsidRDefault="00F76118">
            <w:pPr>
              <w:pStyle w:val="ListParagraph"/>
              <w:numPr>
                <w:ilvl w:val="0"/>
                <w:numId w:val="1"/>
              </w:numPr>
              <w:ind w:left="175" w:hanging="175"/>
            </w:pPr>
            <w:r>
              <w:t>JavaScript</w:t>
            </w:r>
          </w:p>
          <w:p w14:paraId="40BFC37B" w14:textId="77777777" w:rsidR="00CA109E" w:rsidRDefault="00F76118">
            <w:pPr>
              <w:pStyle w:val="ListParagraph"/>
              <w:numPr>
                <w:ilvl w:val="0"/>
                <w:numId w:val="1"/>
              </w:numPr>
              <w:ind w:left="175" w:hanging="175"/>
            </w:pPr>
            <w:r>
              <w:t>Testautomatisering</w:t>
            </w:r>
          </w:p>
        </w:tc>
        <w:tc>
          <w:tcPr>
            <w:tcW w:w="3828" w:type="dxa"/>
          </w:tcPr>
          <w:p w14:paraId="17BB1B41" w14:textId="77777777" w:rsidR="009910E4" w:rsidRPr="00D813CA" w:rsidRDefault="009910E4" w:rsidP="009910E4">
            <w:pPr>
              <w:pStyle w:val="ListParagraph"/>
              <w:numPr>
                <w:ilvl w:val="0"/>
                <w:numId w:val="1"/>
              </w:numPr>
              <w:ind w:left="175" w:hanging="175"/>
            </w:pPr>
            <w:bookmarkStart w:id="10" w:name="LijstExpertisegebiedenDerdeKolom"/>
            <w:r>
              <w:t>Test Engineering (testen)</w:t>
            </w:r>
            <w:bookmarkEnd w:id="10"/>
          </w:p>
          <w:p w14:paraId="001150BA" w14:textId="77777777" w:rsidR="00CA109E" w:rsidRDefault="00F76118">
            <w:pPr>
              <w:pStyle w:val="ListParagraph"/>
              <w:numPr>
                <w:ilvl w:val="0"/>
                <w:numId w:val="1"/>
              </w:numPr>
              <w:ind w:left="175" w:hanging="175"/>
            </w:pPr>
            <w:r>
              <w:t>Unittesten</w:t>
            </w:r>
          </w:p>
          <w:p w14:paraId="3352A751" w14:textId="77777777" w:rsidR="00CA109E" w:rsidRDefault="00F76118">
            <w:pPr>
              <w:pStyle w:val="ListParagraph"/>
              <w:numPr>
                <w:ilvl w:val="0"/>
                <w:numId w:val="1"/>
              </w:numPr>
              <w:ind w:left="175" w:hanging="175"/>
            </w:pPr>
            <w:r>
              <w:t>Agile/Scrum</w:t>
            </w:r>
          </w:p>
          <w:p w14:paraId="04E9ADAA" w14:textId="77777777" w:rsidR="00CA109E" w:rsidRDefault="00F76118">
            <w:pPr>
              <w:pStyle w:val="ListParagraph"/>
              <w:numPr>
                <w:ilvl w:val="0"/>
                <w:numId w:val="1"/>
              </w:numPr>
              <w:ind w:left="175" w:hanging="175"/>
            </w:pPr>
            <w:r>
              <w:t>Artificial Intelligence/Kennissystemen</w:t>
            </w:r>
          </w:p>
        </w:tc>
      </w:tr>
      <w:tr w:rsidR="009910E4" w:rsidRPr="00D813CA" w14:paraId="2DC47BA1" w14:textId="77777777" w:rsidTr="009910E4">
        <w:trPr>
          <w:trHeight w:hRule="exact" w:val="227"/>
        </w:trPr>
        <w:tc>
          <w:tcPr>
            <w:tcW w:w="10065" w:type="dxa"/>
            <w:gridSpan w:val="3"/>
          </w:tcPr>
          <w:p w14:paraId="1718CEDC" w14:textId="77777777" w:rsidR="009910E4" w:rsidRPr="00D813CA" w:rsidRDefault="009910E4" w:rsidP="009910E4">
            <w:pPr>
              <w:rPr>
                <w:b/>
                <w:bCs/>
              </w:rPr>
            </w:pPr>
          </w:p>
        </w:tc>
      </w:tr>
      <w:tr w:rsidR="009910E4" w:rsidRPr="00D813CA" w14:paraId="313952FB" w14:textId="77777777" w:rsidTr="00344A7C">
        <w:trPr>
          <w:trHeight w:hRule="exact" w:val="1077"/>
        </w:trPr>
        <w:tc>
          <w:tcPr>
            <w:tcW w:w="10065" w:type="dxa"/>
            <w:gridSpan w:val="3"/>
          </w:tcPr>
          <w:p w14:paraId="65C7A1AF" w14:textId="77777777" w:rsidR="009910E4" w:rsidRPr="00D813CA" w:rsidRDefault="009910E4" w:rsidP="009910E4">
            <w:bookmarkStart w:id="11" w:name="bmkLogos"/>
            <w:bookmarkEnd w:id="11"/>
          </w:p>
          <w:p w14:paraId="36929A61" w14:textId="77777777" w:rsidR="009910E4" w:rsidRPr="00D813CA" w:rsidRDefault="009910E4" w:rsidP="009910E4"/>
        </w:tc>
      </w:tr>
    </w:tbl>
    <w:p w14:paraId="7F31358E" w14:textId="77777777" w:rsidR="00C03A7A" w:rsidRDefault="00577464" w:rsidP="004A3EB3">
      <w:r w:rsidRPr="00D813CA">
        <w:br w:type="textWrapping" w:clear="all"/>
      </w:r>
    </w:p>
    <w:p w14:paraId="1DE088A4" w14:textId="77777777" w:rsidR="00C03A7A" w:rsidRPr="00D813CA" w:rsidRDefault="00C03A7A" w:rsidP="004A3EB3"/>
    <w:p w14:paraId="49E6BF63" w14:textId="77777777" w:rsidR="007A28BA" w:rsidRPr="00D813CA" w:rsidRDefault="007A28BA">
      <w:pPr>
        <w:sectPr w:rsidR="007A28BA" w:rsidRPr="00D813CA" w:rsidSect="00767725">
          <w:headerReference w:type="even" r:id="rId9"/>
          <w:headerReference w:type="default" r:id="rId10"/>
          <w:footerReference w:type="even" r:id="rId11"/>
          <w:footerReference w:type="default" r:id="rId12"/>
          <w:headerReference w:type="first" r:id="rId13"/>
          <w:footerReference w:type="first" r:id="rId14"/>
          <w:pgSz w:w="11906" w:h="16838" w:code="9"/>
          <w:pgMar w:top="2024" w:right="1134" w:bottom="1134" w:left="851" w:header="425" w:footer="57" w:gutter="0"/>
          <w:cols w:space="708"/>
          <w:titlePg/>
          <w:docGrid w:linePitch="360"/>
        </w:sectPr>
      </w:pPr>
      <w:bookmarkStart w:id="17" w:name="bmkIntroductieBlokTopRij"/>
      <w:bookmarkEnd w:id="17"/>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Pr>
      <w:tblGrid>
        <w:gridCol w:w="4536"/>
        <w:gridCol w:w="284"/>
        <w:gridCol w:w="31"/>
        <w:gridCol w:w="282"/>
        <w:gridCol w:w="4932"/>
      </w:tblGrid>
      <w:tr w:rsidR="002469F9" w:rsidRPr="00D813CA" w14:paraId="74998107" w14:textId="77777777" w:rsidTr="006769F7">
        <w:trPr>
          <w:trHeight w:hRule="exact" w:val="567"/>
        </w:trPr>
        <w:tc>
          <w:tcPr>
            <w:tcW w:w="10065" w:type="dxa"/>
            <w:gridSpan w:val="5"/>
            <w:shd w:val="clear" w:color="auto" w:fill="0070AD"/>
            <w:vAlign w:val="center"/>
          </w:tcPr>
          <w:p w14:paraId="34492191" w14:textId="77777777" w:rsidR="00770A48" w:rsidRPr="00D813CA" w:rsidRDefault="00447761" w:rsidP="002557D6">
            <w:pPr>
              <w:rPr>
                <w:b/>
                <w:bCs/>
                <w:color w:val="FFFFFF" w:themeColor="background1"/>
                <w:sz w:val="24"/>
                <w:szCs w:val="32"/>
              </w:rPr>
            </w:pPr>
            <w:r w:rsidRPr="00D813CA">
              <w:rPr>
                <w:b/>
                <w:bCs/>
                <w:color w:val="FFFFFF" w:themeColor="background1"/>
                <w:sz w:val="24"/>
                <w:szCs w:val="32"/>
              </w:rPr>
              <w:lastRenderedPageBreak/>
              <w:t xml:space="preserve">Werkervaring </w:t>
            </w:r>
            <w:r w:rsidR="002469F9" w:rsidRPr="00D813CA">
              <w:rPr>
                <w:b/>
                <w:bCs/>
                <w:color w:val="FFFFFF" w:themeColor="background1"/>
                <w:sz w:val="24"/>
                <w:szCs w:val="32"/>
              </w:rPr>
              <w:t xml:space="preserve">&amp; </w:t>
            </w:r>
            <w:r w:rsidRPr="00D813CA">
              <w:rPr>
                <w:b/>
                <w:bCs/>
                <w:color w:val="FFFFFF" w:themeColor="background1"/>
                <w:sz w:val="24"/>
                <w:szCs w:val="32"/>
              </w:rPr>
              <w:t>Opleiding</w:t>
            </w:r>
          </w:p>
        </w:tc>
      </w:tr>
      <w:tr w:rsidR="002469F9" w:rsidRPr="00D813CA" w14:paraId="1813F612" w14:textId="77777777" w:rsidTr="006769F7">
        <w:tblPrEx>
          <w:shd w:val="clear" w:color="auto" w:fill="auto"/>
        </w:tblPrEx>
        <w:trPr>
          <w:trHeight w:val="72"/>
        </w:trPr>
        <w:tc>
          <w:tcPr>
            <w:tcW w:w="4536" w:type="dxa"/>
          </w:tcPr>
          <w:p w14:paraId="3FF7E314" w14:textId="77777777" w:rsidR="002469F9" w:rsidRPr="00D813CA" w:rsidRDefault="002469F9" w:rsidP="002469F9">
            <w:pPr>
              <w:pStyle w:val="Heading1"/>
              <w:spacing w:after="0" w:line="40" w:lineRule="exact"/>
              <w:outlineLvl w:val="0"/>
              <w:rPr>
                <w:sz w:val="2"/>
                <w:szCs w:val="2"/>
              </w:rPr>
            </w:pPr>
          </w:p>
        </w:tc>
        <w:tc>
          <w:tcPr>
            <w:tcW w:w="284" w:type="dxa"/>
          </w:tcPr>
          <w:p w14:paraId="23CF41B8" w14:textId="77777777" w:rsidR="002469F9" w:rsidRPr="00D813CA" w:rsidRDefault="002469F9" w:rsidP="002469F9">
            <w:pPr>
              <w:spacing w:line="40" w:lineRule="exact"/>
              <w:rPr>
                <w:sz w:val="2"/>
                <w:szCs w:val="2"/>
              </w:rPr>
            </w:pPr>
          </w:p>
        </w:tc>
        <w:tc>
          <w:tcPr>
            <w:tcW w:w="5245" w:type="dxa"/>
            <w:gridSpan w:val="3"/>
          </w:tcPr>
          <w:p w14:paraId="6119064F" w14:textId="77777777" w:rsidR="002469F9" w:rsidRPr="00D813CA" w:rsidRDefault="002469F9" w:rsidP="002469F9">
            <w:pPr>
              <w:pStyle w:val="Heading1"/>
              <w:spacing w:after="0" w:line="40" w:lineRule="exact"/>
              <w:outlineLvl w:val="0"/>
              <w:rPr>
                <w:sz w:val="2"/>
                <w:szCs w:val="2"/>
              </w:rPr>
            </w:pPr>
          </w:p>
        </w:tc>
      </w:tr>
      <w:tr w:rsidR="00770A48" w:rsidRPr="002557D6" w14:paraId="0037FEDA" w14:textId="77777777" w:rsidTr="00344A7C">
        <w:tblPrEx>
          <w:shd w:val="clear" w:color="auto" w:fill="auto"/>
        </w:tblPrEx>
        <w:tc>
          <w:tcPr>
            <w:tcW w:w="4851" w:type="dxa"/>
            <w:gridSpan w:val="3"/>
            <w:shd w:val="clear" w:color="auto" w:fill="auto"/>
          </w:tcPr>
          <w:p w14:paraId="50D3BD32" w14:textId="77777777" w:rsidR="00770A48" w:rsidRPr="00EA12DB" w:rsidRDefault="00770A48" w:rsidP="002557D6">
            <w:pPr>
              <w:pStyle w:val="Heading1"/>
              <w:outlineLvl w:val="0"/>
              <w:rPr>
                <w:b w:val="0"/>
                <w:sz w:val="22"/>
                <w:szCs w:val="40"/>
              </w:rPr>
            </w:pPr>
            <w:r w:rsidRPr="00B92CEB">
              <w:rPr>
                <w:sz w:val="24"/>
                <w:szCs w:val="44"/>
              </w:rPr>
              <w:t>Recente ervaring</w:t>
            </w:r>
          </w:p>
          <w:p w14:paraId="660E0AE4" w14:textId="77777777" w:rsidR="00770A48" w:rsidRDefault="00770A48" w:rsidP="00BB0BC8">
            <w:pPr>
              <w:ind w:left="1880" w:hanging="1880"/>
            </w:pPr>
            <w:bookmarkStart w:id="18" w:name="P2LijstRecenteErvaring"/>
            <w:r>
              <w:t>03/2022 - 03/2022</w:t>
            </w:r>
            <w:r>
              <w:tab/>
              <w:t>Sogeti Nederland B.V.</w:t>
            </w:r>
            <w:bookmarkEnd w:id="18"/>
          </w:p>
          <w:p w14:paraId="43C4C3F7" w14:textId="77777777" w:rsidR="00CA109E" w:rsidRDefault="00F76118">
            <w:pPr>
              <w:ind w:left="1880" w:hanging="1880"/>
            </w:pPr>
            <w:r>
              <w:t>08/2020 - 04/2021</w:t>
            </w:r>
            <w:r>
              <w:tab/>
              <w:t>Maastricht University</w:t>
            </w:r>
          </w:p>
          <w:p w14:paraId="6E9EAD39" w14:textId="77777777" w:rsidR="00CA109E" w:rsidRDefault="00F76118">
            <w:pPr>
              <w:ind w:left="1880" w:hanging="1880"/>
            </w:pPr>
            <w:r>
              <w:t>01/2020 - 03/2020</w:t>
            </w:r>
            <w:r>
              <w:tab/>
              <w:t>Robert Coppes Stichting</w:t>
            </w:r>
          </w:p>
          <w:p w14:paraId="58686362" w14:textId="77777777" w:rsidR="00CA109E" w:rsidRDefault="00F76118">
            <w:pPr>
              <w:ind w:left="1880" w:hanging="1880"/>
            </w:pPr>
            <w:r>
              <w:t>09/2019 - 11/2019</w:t>
            </w:r>
            <w:r>
              <w:tab/>
              <w:t>Lectoraat Zuyd Hogeschool</w:t>
            </w:r>
          </w:p>
          <w:p w14:paraId="37B99439" w14:textId="77777777" w:rsidR="00CA109E" w:rsidRDefault="00F76118">
            <w:pPr>
              <w:ind w:left="1880" w:hanging="1880"/>
            </w:pPr>
            <w:r>
              <w:t>05/2019 - 07/2019</w:t>
            </w:r>
            <w:r>
              <w:tab/>
              <w:t>Dackus.IT</w:t>
            </w:r>
          </w:p>
          <w:p w14:paraId="65781E94" w14:textId="77777777" w:rsidR="00DE6C68" w:rsidRPr="00D813CA" w:rsidRDefault="00DE6C68" w:rsidP="00BB0BC8">
            <w:pPr>
              <w:ind w:left="1880" w:hanging="1880"/>
            </w:pPr>
          </w:p>
          <w:p w14:paraId="4C3A05BB" w14:textId="77777777" w:rsidR="008F0986" w:rsidRPr="00D813CA" w:rsidRDefault="008F0986" w:rsidP="008F0986">
            <w:pPr>
              <w:pStyle w:val="Heading1"/>
              <w:outlineLvl w:val="0"/>
              <w:rPr>
                <w:b w:val="0"/>
              </w:rPr>
            </w:pPr>
            <w:bookmarkStart w:id="19" w:name="bmkGeenVooropleiding"/>
            <w:r w:rsidRPr="00EA12DB">
              <w:rPr>
                <w:sz w:val="24"/>
                <w:szCs w:val="44"/>
              </w:rPr>
              <w:t>Vooropleiding</w:t>
            </w:r>
          </w:p>
          <w:p w14:paraId="68FABB56" w14:textId="77777777" w:rsidR="008F0986" w:rsidRPr="00D813CA" w:rsidRDefault="008F0986" w:rsidP="008F0986">
            <w:pPr>
              <w:pStyle w:val="ListParagraph"/>
              <w:numPr>
                <w:ilvl w:val="0"/>
                <w:numId w:val="1"/>
              </w:numPr>
              <w:ind w:left="175" w:hanging="175"/>
            </w:pPr>
            <w:bookmarkStart w:id="20" w:name="P2LijstVooropleiding"/>
            <w:r>
              <w:t>Bachelor HBO-ICT (development) Hogeschool Zuyd</w:t>
            </w:r>
            <w:bookmarkEnd w:id="20"/>
          </w:p>
          <w:p w14:paraId="75F1BB5D" w14:textId="77777777" w:rsidR="00CA109E" w:rsidRDefault="00F76118">
            <w:pPr>
              <w:pStyle w:val="ListParagraph"/>
              <w:numPr>
                <w:ilvl w:val="0"/>
                <w:numId w:val="1"/>
              </w:numPr>
              <w:ind w:left="175" w:hanging="175"/>
            </w:pPr>
            <w:r>
              <w:t>VWO N&amp;T</w:t>
            </w:r>
          </w:p>
          <w:p w14:paraId="55ADD8EB" w14:textId="77777777" w:rsidR="00CA109E" w:rsidRDefault="00F76118">
            <w:pPr>
              <w:pStyle w:val="ListParagraph"/>
              <w:numPr>
                <w:ilvl w:val="0"/>
                <w:numId w:val="1"/>
              </w:numPr>
              <w:ind w:left="175" w:hanging="175"/>
            </w:pPr>
            <w:r>
              <w:t>VWO N&amp;G</w:t>
            </w:r>
          </w:p>
          <w:bookmarkEnd w:id="19"/>
          <w:p w14:paraId="09678C36" w14:textId="77777777" w:rsidR="008F0986" w:rsidRPr="00D813CA" w:rsidRDefault="008F0986" w:rsidP="008F0986"/>
          <w:p w14:paraId="647AA91D" w14:textId="77777777" w:rsidR="007C2ED5" w:rsidRPr="006B744D" w:rsidRDefault="007C2ED5" w:rsidP="007C2ED5">
            <w:pPr>
              <w:rPr>
                <w:lang w:val="en-US"/>
              </w:rPr>
            </w:pPr>
          </w:p>
          <w:p w14:paraId="50B6B1E6" w14:textId="77777777" w:rsidR="002A3D1D" w:rsidRPr="006B744D" w:rsidRDefault="002A3D1D" w:rsidP="00DE6C68">
            <w:pPr>
              <w:rPr>
                <w:b/>
                <w:bCs/>
                <w:lang w:val="en-US"/>
              </w:rPr>
            </w:pPr>
          </w:p>
        </w:tc>
        <w:tc>
          <w:tcPr>
            <w:tcW w:w="282" w:type="dxa"/>
            <w:shd w:val="clear" w:color="auto" w:fill="auto"/>
          </w:tcPr>
          <w:p w14:paraId="0BD3A1C5" w14:textId="77777777" w:rsidR="00D813CA" w:rsidRPr="006B744D" w:rsidRDefault="00D813CA" w:rsidP="002557D6">
            <w:pPr>
              <w:spacing w:line="80" w:lineRule="atLeast"/>
              <w:rPr>
                <w:sz w:val="2"/>
                <w:szCs w:val="2"/>
                <w:lang w:val="en-US"/>
              </w:rPr>
            </w:pPr>
          </w:p>
        </w:tc>
        <w:tc>
          <w:tcPr>
            <w:tcW w:w="4932" w:type="dxa"/>
            <w:shd w:val="clear" w:color="auto" w:fill="auto"/>
          </w:tcPr>
          <w:p w14:paraId="50F1B48B" w14:textId="77777777" w:rsidR="008F0986" w:rsidRPr="006B744D" w:rsidRDefault="008F0986" w:rsidP="008F0986">
            <w:pPr>
              <w:rPr>
                <w:b/>
                <w:bCs/>
                <w:lang w:val="en-US"/>
              </w:rPr>
            </w:pPr>
          </w:p>
          <w:p w14:paraId="63A81841" w14:textId="77777777" w:rsidR="008F0986" w:rsidRPr="00D813CA" w:rsidRDefault="008F0986" w:rsidP="008F0986">
            <w:pPr>
              <w:pStyle w:val="Heading1"/>
              <w:outlineLvl w:val="0"/>
              <w:rPr>
                <w:b w:val="0"/>
              </w:rPr>
            </w:pPr>
            <w:bookmarkStart w:id="21" w:name="bmkGeenTalen"/>
            <w:r w:rsidRPr="00EA12DB">
              <w:rPr>
                <w:sz w:val="24"/>
                <w:szCs w:val="44"/>
              </w:rPr>
              <w:t>Talen</w:t>
            </w:r>
          </w:p>
          <w:p w14:paraId="42B754B3" w14:textId="77777777" w:rsidR="008F0986" w:rsidRPr="00395C2B" w:rsidRDefault="008F0986" w:rsidP="008F0986">
            <w:pPr>
              <w:pStyle w:val="ListParagraph"/>
              <w:numPr>
                <w:ilvl w:val="0"/>
                <w:numId w:val="1"/>
              </w:numPr>
              <w:ind w:left="171" w:hanging="141"/>
              <w:rPr>
                <w:lang w:val="en-US"/>
              </w:rPr>
            </w:pPr>
            <w:bookmarkStart w:id="22" w:name="P2LijstTalen"/>
            <w:r>
              <w:t>Duits</w:t>
            </w:r>
            <w:bookmarkEnd w:id="22"/>
          </w:p>
          <w:p w14:paraId="0E391DC3" w14:textId="77777777" w:rsidR="00CA109E" w:rsidRDefault="00F76118">
            <w:pPr>
              <w:pStyle w:val="ListParagraph"/>
              <w:numPr>
                <w:ilvl w:val="0"/>
                <w:numId w:val="1"/>
              </w:numPr>
              <w:ind w:left="171" w:hanging="141"/>
              <w:rPr>
                <w:lang w:val="en-US"/>
              </w:rPr>
            </w:pPr>
            <w:r>
              <w:t>Engels</w:t>
            </w:r>
          </w:p>
          <w:p w14:paraId="4037874C" w14:textId="77777777" w:rsidR="00CA109E" w:rsidRDefault="00F76118">
            <w:pPr>
              <w:pStyle w:val="ListParagraph"/>
              <w:numPr>
                <w:ilvl w:val="0"/>
                <w:numId w:val="1"/>
              </w:numPr>
              <w:ind w:left="171" w:hanging="141"/>
              <w:rPr>
                <w:lang w:val="en-US"/>
              </w:rPr>
            </w:pPr>
            <w:r>
              <w:t>Nederlands</w:t>
            </w:r>
          </w:p>
          <w:p w14:paraId="2D4E5710" w14:textId="77777777" w:rsidR="008F0986" w:rsidRPr="004A3EB3" w:rsidRDefault="008F0986" w:rsidP="008F0986">
            <w:pPr>
              <w:rPr>
                <w:lang w:val="en-US"/>
              </w:rPr>
            </w:pPr>
          </w:p>
          <w:bookmarkEnd w:id="21"/>
          <w:p w14:paraId="316EBC3B" w14:textId="77777777" w:rsidR="00770A48" w:rsidRPr="004A3EB3" w:rsidRDefault="00770A48" w:rsidP="00DE6C68">
            <w:pPr>
              <w:rPr>
                <w:lang w:val="en-US"/>
              </w:rPr>
            </w:pPr>
          </w:p>
        </w:tc>
      </w:tr>
    </w:tbl>
    <w:p w14:paraId="7F389562" w14:textId="77777777" w:rsidR="00FC4A26" w:rsidRPr="004A3EB3" w:rsidRDefault="00FC4A26" w:rsidP="00770A48">
      <w:pPr>
        <w:rPr>
          <w:lang w:val="en-US"/>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Caption w:val="BasisTabelWerkervaring"/>
      </w:tblPr>
      <w:tblGrid>
        <w:gridCol w:w="1701"/>
        <w:gridCol w:w="8364"/>
      </w:tblGrid>
      <w:tr w:rsidR="006B744D" w:rsidRPr="004A3EB3" w14:paraId="4CD90072" w14:textId="77777777" w:rsidTr="00094520">
        <w:trPr>
          <w:trHeight w:hRule="exact" w:val="397"/>
        </w:trPr>
        <w:tc>
          <w:tcPr>
            <w:tcW w:w="1701" w:type="dxa"/>
            <w:shd w:val="clear" w:color="auto" w:fill="0070AD"/>
            <w:vAlign w:val="bottom"/>
          </w:tcPr>
          <w:p w14:paraId="328610DA" w14:textId="77777777" w:rsidR="006B744D" w:rsidRPr="00D813CA" w:rsidRDefault="006B744D" w:rsidP="00094520">
            <w:pPr>
              <w:keepNext/>
              <w:keepLines/>
              <w:rPr>
                <w:color w:val="FFFFFF" w:themeColor="background1"/>
              </w:rPr>
            </w:pPr>
            <w:r>
              <w:rPr>
                <w:color w:val="FFFFFF" w:themeColor="background1"/>
              </w:rPr>
              <w:t>Functie</w:t>
            </w:r>
            <w:r w:rsidRPr="00D813CA">
              <w:rPr>
                <w:color w:val="FFFFFF" w:themeColor="background1"/>
              </w:rPr>
              <w:t>:</w:t>
            </w:r>
          </w:p>
        </w:tc>
        <w:tc>
          <w:tcPr>
            <w:tcW w:w="8364" w:type="dxa"/>
            <w:shd w:val="clear" w:color="auto" w:fill="0070AD"/>
            <w:vAlign w:val="bottom"/>
          </w:tcPr>
          <w:p w14:paraId="5C41369D" w14:textId="77777777" w:rsidR="006B744D" w:rsidRPr="008755B9" w:rsidRDefault="006B744D" w:rsidP="00094520">
            <w:pPr>
              <w:keepNext/>
              <w:keepLines/>
              <w:rPr>
                <w:b/>
                <w:bCs/>
                <w:color w:val="FFFFFF" w:themeColor="background1"/>
                <w:sz w:val="22"/>
                <w:szCs w:val="28"/>
                <w:lang w:val="en-US"/>
              </w:rPr>
            </w:pPr>
            <w:r>
              <w:rPr>
                <w:b/>
                <w:bCs/>
                <w:color w:val="FFFFFF" w:themeColor="background1"/>
                <w:sz w:val="22"/>
                <w:szCs w:val="28"/>
                <w:lang w:val="en-US"/>
              </w:rPr>
              <w:t>Project</w:t>
            </w:r>
          </w:p>
        </w:tc>
      </w:tr>
      <w:tr w:rsidR="006B744D" w:rsidRPr="004A3EB3" w14:paraId="356BCA3C" w14:textId="77777777" w:rsidTr="00094520">
        <w:trPr>
          <w:trHeight w:hRule="exact" w:val="284"/>
        </w:trPr>
        <w:tc>
          <w:tcPr>
            <w:tcW w:w="1701" w:type="dxa"/>
            <w:shd w:val="clear" w:color="auto" w:fill="0070AD"/>
            <w:vAlign w:val="center"/>
          </w:tcPr>
          <w:p w14:paraId="3BF30655" w14:textId="77777777" w:rsidR="006B744D" w:rsidRPr="00D813CA" w:rsidRDefault="006B744D" w:rsidP="00094520">
            <w:pPr>
              <w:keepNext/>
              <w:keepLines/>
              <w:rPr>
                <w:color w:val="FFFFFF" w:themeColor="background1"/>
              </w:rPr>
            </w:pPr>
            <w:r w:rsidRPr="00D813CA">
              <w:rPr>
                <w:color w:val="FFFFFF" w:themeColor="background1"/>
              </w:rPr>
              <w:t>Opdrachtgever:</w:t>
            </w:r>
          </w:p>
        </w:tc>
        <w:tc>
          <w:tcPr>
            <w:tcW w:w="8364" w:type="dxa"/>
            <w:shd w:val="clear" w:color="auto" w:fill="0070AD"/>
            <w:vAlign w:val="center"/>
          </w:tcPr>
          <w:p w14:paraId="7546BA73" w14:textId="77777777" w:rsidR="006B744D" w:rsidRPr="008755B9" w:rsidRDefault="006B744D" w:rsidP="00094520">
            <w:pPr>
              <w:keepNext/>
              <w:keepLines/>
              <w:rPr>
                <w:b/>
                <w:bCs/>
                <w:color w:val="FFFFFF" w:themeColor="background1"/>
                <w:sz w:val="20"/>
                <w:szCs w:val="24"/>
                <w:lang w:val="en-US"/>
              </w:rPr>
            </w:pPr>
            <w:r>
              <w:rPr>
                <w:b/>
                <w:bCs/>
                <w:color w:val="FFFFFF" w:themeColor="background1"/>
                <w:sz w:val="20"/>
                <w:szCs w:val="24"/>
                <w:lang w:val="en-US"/>
              </w:rPr>
              <w:t>Dackus.IT</w:t>
            </w:r>
          </w:p>
        </w:tc>
      </w:tr>
      <w:tr w:rsidR="006B744D" w:rsidRPr="004A3EB3" w14:paraId="6D741941" w14:textId="77777777" w:rsidTr="00094520">
        <w:trPr>
          <w:trHeight w:hRule="exact" w:val="397"/>
        </w:trPr>
        <w:tc>
          <w:tcPr>
            <w:tcW w:w="1701" w:type="dxa"/>
            <w:shd w:val="clear" w:color="auto" w:fill="0070AD"/>
          </w:tcPr>
          <w:p w14:paraId="033A2E67" w14:textId="77777777" w:rsidR="006B744D" w:rsidRPr="00D813CA" w:rsidRDefault="006B744D" w:rsidP="00094520">
            <w:pPr>
              <w:keepNext/>
              <w:keepLines/>
              <w:rPr>
                <w:color w:val="FFFFFF" w:themeColor="background1"/>
              </w:rPr>
            </w:pPr>
            <w:r w:rsidRPr="00D813CA">
              <w:rPr>
                <w:color w:val="FFFFFF" w:themeColor="background1"/>
              </w:rPr>
              <w:t>Periode:</w:t>
            </w:r>
          </w:p>
        </w:tc>
        <w:tc>
          <w:tcPr>
            <w:tcW w:w="8364" w:type="dxa"/>
            <w:shd w:val="clear" w:color="auto" w:fill="0070AD"/>
          </w:tcPr>
          <w:p w14:paraId="6A12C749" w14:textId="77777777" w:rsidR="006B744D" w:rsidRPr="008755B9" w:rsidRDefault="006B744D" w:rsidP="00094520">
            <w:pPr>
              <w:keepNext/>
              <w:keepLines/>
              <w:rPr>
                <w:color w:val="FFFFFF" w:themeColor="background1"/>
                <w:sz w:val="20"/>
                <w:szCs w:val="24"/>
                <w:lang w:val="en-US"/>
              </w:rPr>
            </w:pPr>
            <w:proofErr w:type="spellStart"/>
            <w:r>
              <w:rPr>
                <w:color w:val="FFFFFF" w:themeColor="background1"/>
                <w:sz w:val="20"/>
                <w:szCs w:val="24"/>
                <w:lang w:val="en-US"/>
              </w:rPr>
              <w:t>mei</w:t>
            </w:r>
            <w:proofErr w:type="spellEnd"/>
            <w:r>
              <w:rPr>
                <w:color w:val="FFFFFF" w:themeColor="background1"/>
                <w:sz w:val="20"/>
                <w:szCs w:val="24"/>
                <w:lang w:val="en-US"/>
              </w:rPr>
              <w:t xml:space="preserve"> 2019 - </w:t>
            </w:r>
            <w:proofErr w:type="spellStart"/>
            <w:r>
              <w:rPr>
                <w:color w:val="FFFFFF" w:themeColor="background1"/>
                <w:sz w:val="20"/>
                <w:szCs w:val="24"/>
                <w:lang w:val="en-US"/>
              </w:rPr>
              <w:t>juli</w:t>
            </w:r>
            <w:proofErr w:type="spellEnd"/>
            <w:r>
              <w:rPr>
                <w:color w:val="FFFFFF" w:themeColor="background1"/>
                <w:sz w:val="20"/>
                <w:szCs w:val="24"/>
                <w:lang w:val="en-US"/>
              </w:rPr>
              <w:t xml:space="preserve"> 2019</w:t>
            </w:r>
          </w:p>
        </w:tc>
      </w:tr>
      <w:tr w:rsidR="006B744D" w:rsidRPr="004A3EB3" w14:paraId="26BCB733" w14:textId="77777777" w:rsidTr="00094520">
        <w:tc>
          <w:tcPr>
            <w:tcW w:w="10065" w:type="dxa"/>
            <w:gridSpan w:val="2"/>
            <w:shd w:val="clear" w:color="auto" w:fill="auto"/>
          </w:tcPr>
          <w:p w14:paraId="19F9CC60" w14:textId="77777777" w:rsidR="006B744D" w:rsidRPr="008576B3" w:rsidRDefault="006B744D" w:rsidP="00094520">
            <w:pPr>
              <w:pStyle w:val="Heading1"/>
              <w:keepNext w:val="0"/>
              <w:keepLines w:val="0"/>
              <w:spacing w:before="120"/>
              <w:outlineLvl w:val="0"/>
              <w:rPr>
                <w:b w:val="0"/>
              </w:rPr>
            </w:pPr>
            <w:r>
              <w:rPr>
                <w:sz w:val="20"/>
                <w:szCs w:val="36"/>
              </w:rPr>
              <w:t>Beschrijving</w:t>
            </w:r>
          </w:p>
          <w:p w14:paraId="1F2238CC" w14:textId="77777777" w:rsidR="006B744D" w:rsidRDefault="006B744D" w:rsidP="00094520">
            <w:r>
              <w:t>Bij Dackus.IT moest er een applicatie gebouwd worden waarmee users snel betalingen kunnen uitvoeren. Door scannen van een gegenereerde QR-code die als betaalverzoek dient kunnen gebruikers onderling betalingen voldoen.</w:t>
            </w:r>
          </w:p>
          <w:p w14:paraId="7EE9AD3E" w14:textId="77777777" w:rsidR="006B744D" w:rsidRPr="008576B3" w:rsidRDefault="006B744D" w:rsidP="00094520"/>
          <w:p w14:paraId="65A81A22" w14:textId="77777777" w:rsidR="006B744D" w:rsidRDefault="006B744D" w:rsidP="00094520"/>
          <w:p w14:paraId="7CFF78DE" w14:textId="77777777" w:rsidR="006B744D" w:rsidRDefault="006B744D" w:rsidP="00094520">
            <w:r>
              <w:t>Ik werkte hier vooral als developer en was verantwoordelijk voor het ontwerpen, programmeren en use-case testen van de applicatie.</w:t>
            </w:r>
          </w:p>
          <w:p w14:paraId="6FCCD9C7" w14:textId="77777777" w:rsidR="006B744D" w:rsidRDefault="006B744D" w:rsidP="00094520">
            <w:r>
              <w:t>In samenwerking met de opdrachtgever is er een ontwerp gemaakt van de applicatie in Adobe XD. Deze is vervolgens in Ionic Angular geprogrammeerd en gekoppeld aan een backend API m.b.v. Laravel voor het genereren van de QR-code. Voor de applicatie zijn tevens use-case testen uitgevoerd.</w:t>
            </w:r>
          </w:p>
          <w:p w14:paraId="20CB8E52" w14:textId="77777777" w:rsidR="006B744D" w:rsidRDefault="006B744D" w:rsidP="00094520">
            <w:r>
              <w:t>Met deze app kunnen kleine bedrijven en particuleren snel, gemakkelijk en contactloos betalingen voldoen.</w:t>
            </w:r>
          </w:p>
          <w:p w14:paraId="3C1FB056" w14:textId="77777777" w:rsidR="006B744D" w:rsidRDefault="006B744D" w:rsidP="00094520"/>
        </w:tc>
      </w:tr>
      <w:tr w:rsidR="006B744D" w:rsidRPr="006B744D" w14:paraId="4DF2A2A8" w14:textId="77777777" w:rsidTr="00094520">
        <w:tc>
          <w:tcPr>
            <w:tcW w:w="10065" w:type="dxa"/>
            <w:gridSpan w:val="2"/>
            <w:shd w:val="clear" w:color="auto" w:fill="auto"/>
          </w:tcPr>
          <w:p w14:paraId="30CCDED8" w14:textId="77777777" w:rsidR="006B744D" w:rsidRPr="006B744D" w:rsidRDefault="006B744D" w:rsidP="00094520">
            <w:pPr>
              <w:pStyle w:val="Heading1"/>
              <w:keepNext w:val="0"/>
              <w:keepLines w:val="0"/>
              <w:outlineLvl w:val="0"/>
              <w:rPr>
                <w:b w:val="0"/>
                <w:lang w:val="en-US"/>
              </w:rPr>
            </w:pPr>
            <w:r w:rsidRPr="006B744D">
              <w:rPr>
                <w:sz w:val="20"/>
                <w:szCs w:val="36"/>
                <w:lang w:val="en-US"/>
              </w:rPr>
              <w:t>Expertise</w:t>
            </w:r>
          </w:p>
          <w:p w14:paraId="3E8DCA9A" w14:textId="77777777" w:rsidR="006B744D" w:rsidRPr="006B744D" w:rsidRDefault="006B744D" w:rsidP="00094520">
            <w:pPr>
              <w:rPr>
                <w:lang w:val="en-US"/>
              </w:rPr>
            </w:pPr>
            <w:r w:rsidRPr="006B744D">
              <w:rPr>
                <w:lang w:val="en-US"/>
              </w:rPr>
              <w:t>Angular, Cascading Style Sheets (CSS), Graphical user interface (GUI), HTML, Ionic, PHP, TypeScript</w:t>
            </w:r>
          </w:p>
          <w:p w14:paraId="240BE47D" w14:textId="77777777" w:rsidR="006B744D" w:rsidRDefault="006B744D" w:rsidP="00094520">
            <w:pPr>
              <w:rPr>
                <w:lang w:val="en-US"/>
              </w:rPr>
            </w:pPr>
          </w:p>
          <w:p w14:paraId="0C9A4B01" w14:textId="77777777" w:rsidR="006B744D" w:rsidRPr="006B744D" w:rsidRDefault="006B744D" w:rsidP="006B744D">
            <w:pPr>
              <w:rPr>
                <w:lang w:val="en-US"/>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Caption w:val="BasisTabelWerkervaring"/>
            </w:tblPr>
            <w:tblGrid>
              <w:gridCol w:w="1701"/>
              <w:gridCol w:w="8364"/>
            </w:tblGrid>
            <w:tr w:rsidR="006B744D" w:rsidRPr="004A3EB3" w14:paraId="5D091B52" w14:textId="77777777" w:rsidTr="00094520">
              <w:trPr>
                <w:trHeight w:hRule="exact" w:val="397"/>
              </w:trPr>
              <w:tc>
                <w:tcPr>
                  <w:tcW w:w="1701" w:type="dxa"/>
                  <w:shd w:val="clear" w:color="auto" w:fill="0070AD"/>
                  <w:vAlign w:val="bottom"/>
                </w:tcPr>
                <w:p w14:paraId="163C12EC" w14:textId="77777777" w:rsidR="006B744D" w:rsidRPr="00D813CA" w:rsidRDefault="006B744D" w:rsidP="006B744D">
                  <w:pPr>
                    <w:keepNext/>
                    <w:keepLines/>
                    <w:rPr>
                      <w:color w:val="FFFFFF" w:themeColor="background1"/>
                    </w:rPr>
                  </w:pPr>
                  <w:r>
                    <w:rPr>
                      <w:color w:val="FFFFFF" w:themeColor="background1"/>
                    </w:rPr>
                    <w:t>Functie</w:t>
                  </w:r>
                  <w:r w:rsidRPr="00D813CA">
                    <w:rPr>
                      <w:color w:val="FFFFFF" w:themeColor="background1"/>
                    </w:rPr>
                    <w:t>:</w:t>
                  </w:r>
                </w:p>
              </w:tc>
              <w:tc>
                <w:tcPr>
                  <w:tcW w:w="8364" w:type="dxa"/>
                  <w:shd w:val="clear" w:color="auto" w:fill="0070AD"/>
                  <w:vAlign w:val="bottom"/>
                </w:tcPr>
                <w:p w14:paraId="19AEABFF" w14:textId="77777777" w:rsidR="006B744D" w:rsidRPr="008755B9" w:rsidRDefault="006B744D" w:rsidP="006B744D">
                  <w:pPr>
                    <w:keepNext/>
                    <w:keepLines/>
                    <w:rPr>
                      <w:b/>
                      <w:bCs/>
                      <w:color w:val="FFFFFF" w:themeColor="background1"/>
                      <w:sz w:val="22"/>
                      <w:szCs w:val="28"/>
                      <w:lang w:val="en-US"/>
                    </w:rPr>
                  </w:pPr>
                  <w:r>
                    <w:rPr>
                      <w:b/>
                      <w:bCs/>
                      <w:color w:val="FFFFFF" w:themeColor="background1"/>
                      <w:sz w:val="22"/>
                      <w:szCs w:val="28"/>
                      <w:lang w:val="en-US"/>
                    </w:rPr>
                    <w:t>Project</w:t>
                  </w:r>
                </w:p>
              </w:tc>
            </w:tr>
            <w:tr w:rsidR="006B744D" w:rsidRPr="004A3EB3" w14:paraId="36D03271" w14:textId="77777777" w:rsidTr="00094520">
              <w:trPr>
                <w:trHeight w:hRule="exact" w:val="284"/>
              </w:trPr>
              <w:tc>
                <w:tcPr>
                  <w:tcW w:w="1701" w:type="dxa"/>
                  <w:shd w:val="clear" w:color="auto" w:fill="0070AD"/>
                  <w:vAlign w:val="center"/>
                </w:tcPr>
                <w:p w14:paraId="4169EFC8" w14:textId="77777777" w:rsidR="006B744D" w:rsidRPr="00D813CA" w:rsidRDefault="006B744D" w:rsidP="006B744D">
                  <w:pPr>
                    <w:keepNext/>
                    <w:keepLines/>
                    <w:rPr>
                      <w:color w:val="FFFFFF" w:themeColor="background1"/>
                    </w:rPr>
                  </w:pPr>
                  <w:r w:rsidRPr="00D813CA">
                    <w:rPr>
                      <w:color w:val="FFFFFF" w:themeColor="background1"/>
                    </w:rPr>
                    <w:t>Opdrachtgever:</w:t>
                  </w:r>
                </w:p>
              </w:tc>
              <w:tc>
                <w:tcPr>
                  <w:tcW w:w="8364" w:type="dxa"/>
                  <w:shd w:val="clear" w:color="auto" w:fill="0070AD"/>
                  <w:vAlign w:val="center"/>
                </w:tcPr>
                <w:p w14:paraId="1820A114" w14:textId="77777777" w:rsidR="006B744D" w:rsidRPr="008755B9" w:rsidRDefault="006B744D" w:rsidP="006B744D">
                  <w:pPr>
                    <w:keepNext/>
                    <w:keepLines/>
                    <w:rPr>
                      <w:b/>
                      <w:bCs/>
                      <w:color w:val="FFFFFF" w:themeColor="background1"/>
                      <w:sz w:val="20"/>
                      <w:szCs w:val="24"/>
                      <w:lang w:val="en-US"/>
                    </w:rPr>
                  </w:pPr>
                  <w:r>
                    <w:rPr>
                      <w:b/>
                      <w:bCs/>
                      <w:color w:val="FFFFFF" w:themeColor="background1"/>
                      <w:sz w:val="20"/>
                      <w:szCs w:val="24"/>
                      <w:lang w:val="en-US"/>
                    </w:rPr>
                    <w:t xml:space="preserve">Robert </w:t>
                  </w:r>
                  <w:proofErr w:type="spellStart"/>
                  <w:r>
                    <w:rPr>
                      <w:b/>
                      <w:bCs/>
                      <w:color w:val="FFFFFF" w:themeColor="background1"/>
                      <w:sz w:val="20"/>
                      <w:szCs w:val="24"/>
                      <w:lang w:val="en-US"/>
                    </w:rPr>
                    <w:t>Coppes</w:t>
                  </w:r>
                  <w:proofErr w:type="spellEnd"/>
                  <w:r>
                    <w:rPr>
                      <w:b/>
                      <w:bCs/>
                      <w:color w:val="FFFFFF" w:themeColor="background1"/>
                      <w:sz w:val="20"/>
                      <w:szCs w:val="24"/>
                      <w:lang w:val="en-US"/>
                    </w:rPr>
                    <w:t xml:space="preserve"> </w:t>
                  </w:r>
                  <w:proofErr w:type="spellStart"/>
                  <w:r>
                    <w:rPr>
                      <w:b/>
                      <w:bCs/>
                      <w:color w:val="FFFFFF" w:themeColor="background1"/>
                      <w:sz w:val="20"/>
                      <w:szCs w:val="24"/>
                      <w:lang w:val="en-US"/>
                    </w:rPr>
                    <w:t>Stichting</w:t>
                  </w:r>
                  <w:proofErr w:type="spellEnd"/>
                </w:p>
              </w:tc>
            </w:tr>
            <w:tr w:rsidR="006B744D" w:rsidRPr="004A3EB3" w14:paraId="45DFE1B0" w14:textId="77777777" w:rsidTr="00094520">
              <w:trPr>
                <w:trHeight w:hRule="exact" w:val="397"/>
              </w:trPr>
              <w:tc>
                <w:tcPr>
                  <w:tcW w:w="1701" w:type="dxa"/>
                  <w:shd w:val="clear" w:color="auto" w:fill="0070AD"/>
                </w:tcPr>
                <w:p w14:paraId="6C2BD90A" w14:textId="77777777" w:rsidR="006B744D" w:rsidRPr="00D813CA" w:rsidRDefault="006B744D" w:rsidP="006B744D">
                  <w:pPr>
                    <w:keepNext/>
                    <w:keepLines/>
                    <w:rPr>
                      <w:color w:val="FFFFFF" w:themeColor="background1"/>
                    </w:rPr>
                  </w:pPr>
                  <w:r w:rsidRPr="00D813CA">
                    <w:rPr>
                      <w:color w:val="FFFFFF" w:themeColor="background1"/>
                    </w:rPr>
                    <w:t>Periode:</w:t>
                  </w:r>
                </w:p>
              </w:tc>
              <w:tc>
                <w:tcPr>
                  <w:tcW w:w="8364" w:type="dxa"/>
                  <w:shd w:val="clear" w:color="auto" w:fill="0070AD"/>
                </w:tcPr>
                <w:p w14:paraId="6932331D" w14:textId="77777777" w:rsidR="006B744D" w:rsidRPr="008755B9" w:rsidRDefault="006B744D" w:rsidP="006B744D">
                  <w:pPr>
                    <w:keepNext/>
                    <w:keepLines/>
                    <w:rPr>
                      <w:color w:val="FFFFFF" w:themeColor="background1"/>
                      <w:sz w:val="20"/>
                      <w:szCs w:val="24"/>
                      <w:lang w:val="en-US"/>
                    </w:rPr>
                  </w:pPr>
                  <w:proofErr w:type="spellStart"/>
                  <w:r>
                    <w:rPr>
                      <w:color w:val="FFFFFF" w:themeColor="background1"/>
                      <w:sz w:val="20"/>
                      <w:szCs w:val="24"/>
                      <w:lang w:val="en-US"/>
                    </w:rPr>
                    <w:t>januari</w:t>
                  </w:r>
                  <w:proofErr w:type="spellEnd"/>
                  <w:r>
                    <w:rPr>
                      <w:color w:val="FFFFFF" w:themeColor="background1"/>
                      <w:sz w:val="20"/>
                      <w:szCs w:val="24"/>
                      <w:lang w:val="en-US"/>
                    </w:rPr>
                    <w:t xml:space="preserve"> 2020 - </w:t>
                  </w:r>
                  <w:proofErr w:type="spellStart"/>
                  <w:r>
                    <w:rPr>
                      <w:color w:val="FFFFFF" w:themeColor="background1"/>
                      <w:sz w:val="20"/>
                      <w:szCs w:val="24"/>
                      <w:lang w:val="en-US"/>
                    </w:rPr>
                    <w:t>maart</w:t>
                  </w:r>
                  <w:proofErr w:type="spellEnd"/>
                  <w:r>
                    <w:rPr>
                      <w:color w:val="FFFFFF" w:themeColor="background1"/>
                      <w:sz w:val="20"/>
                      <w:szCs w:val="24"/>
                      <w:lang w:val="en-US"/>
                    </w:rPr>
                    <w:t xml:space="preserve"> 2020</w:t>
                  </w:r>
                </w:p>
              </w:tc>
            </w:tr>
            <w:tr w:rsidR="006B744D" w:rsidRPr="004A3EB3" w14:paraId="5D789065" w14:textId="77777777" w:rsidTr="00094520">
              <w:tc>
                <w:tcPr>
                  <w:tcW w:w="10065" w:type="dxa"/>
                  <w:gridSpan w:val="2"/>
                  <w:shd w:val="clear" w:color="auto" w:fill="auto"/>
                </w:tcPr>
                <w:p w14:paraId="38E1E3F8" w14:textId="77777777" w:rsidR="006B744D" w:rsidRPr="008576B3" w:rsidRDefault="006B744D" w:rsidP="006B744D">
                  <w:pPr>
                    <w:pStyle w:val="Heading1"/>
                    <w:keepNext w:val="0"/>
                    <w:keepLines w:val="0"/>
                    <w:spacing w:before="120"/>
                    <w:outlineLvl w:val="0"/>
                    <w:rPr>
                      <w:b w:val="0"/>
                    </w:rPr>
                  </w:pPr>
                  <w:r>
                    <w:rPr>
                      <w:sz w:val="20"/>
                      <w:szCs w:val="36"/>
                    </w:rPr>
                    <w:t>Beschrijving</w:t>
                  </w:r>
                </w:p>
                <w:p w14:paraId="4CF3826D" w14:textId="77777777" w:rsidR="006B744D" w:rsidRDefault="006B744D" w:rsidP="006B744D">
                  <w:r>
                    <w:t>Voor de Robert Coppes stichting moest er in samenwerking met Hogegschool Zuyd een Applicatie ontwikkeld worden die het voor slechtziende mensen mogelijk maakt een goede kledingkeuze te maken. Hierbij moet er gedacht worden aan bruikbare navigatie in de app voor slechtzienden.</w:t>
                  </w:r>
                </w:p>
                <w:p w14:paraId="34DF6791" w14:textId="77777777" w:rsidR="006B744D" w:rsidRPr="008576B3" w:rsidRDefault="006B744D" w:rsidP="006B744D"/>
                <w:p w14:paraId="7994E297" w14:textId="77777777" w:rsidR="006B744D" w:rsidRDefault="006B744D" w:rsidP="006B744D"/>
                <w:p w14:paraId="5FC5AE8B" w14:textId="77777777" w:rsidR="006B744D" w:rsidRDefault="006B744D" w:rsidP="006B744D">
                  <w:r>
                    <w:t>Ik werkte hier als developer en was verantwoordelijk voor het ontwerpen van de UI en het programmeren van delen van de applicatie. Het programmeren gebeurde in HTML, CSS en javascript met behulp van Ionic Angular.</w:t>
                  </w:r>
                </w:p>
                <w:p w14:paraId="3DC5F5B8" w14:textId="77777777" w:rsidR="006B744D" w:rsidRDefault="006B744D" w:rsidP="006B744D">
                  <w:r>
                    <w:t>Ik heb samen met mijn team een ontwerp gemaakt  voor een UI in Adobe XD dat te gebruiken is voor slechtziende mensen. Hierbij is er gedacht aan hoog contrast, grote knoppen en spraakbesturing.</w:t>
                  </w:r>
                </w:p>
                <w:p w14:paraId="6E706AE8" w14:textId="77777777" w:rsidR="006B744D" w:rsidRDefault="006B744D" w:rsidP="006B744D">
                  <w:r>
                    <w:lastRenderedPageBreak/>
                    <w:t>Door het gebruiken van deze app kunnen slechtzienden nu een bewuste kledingkeuze maken, ook wanneer zij zelf niet zien hoe de kledingstukken eruit zien.</w:t>
                  </w:r>
                </w:p>
                <w:p w14:paraId="69C24907" w14:textId="77777777" w:rsidR="006B744D" w:rsidRDefault="006B744D" w:rsidP="006B744D"/>
              </w:tc>
            </w:tr>
            <w:tr w:rsidR="006B744D" w:rsidRPr="006B744D" w14:paraId="7A7ADFEF" w14:textId="77777777" w:rsidTr="00094520">
              <w:tc>
                <w:tcPr>
                  <w:tcW w:w="10065" w:type="dxa"/>
                  <w:gridSpan w:val="2"/>
                  <w:shd w:val="clear" w:color="auto" w:fill="auto"/>
                </w:tcPr>
                <w:p w14:paraId="75486062" w14:textId="77777777" w:rsidR="006B744D" w:rsidRPr="006B744D" w:rsidRDefault="006B744D" w:rsidP="006B744D">
                  <w:pPr>
                    <w:pStyle w:val="Heading1"/>
                    <w:keepNext w:val="0"/>
                    <w:keepLines w:val="0"/>
                    <w:outlineLvl w:val="0"/>
                    <w:rPr>
                      <w:b w:val="0"/>
                      <w:lang w:val="en-US"/>
                    </w:rPr>
                  </w:pPr>
                  <w:r w:rsidRPr="006B744D">
                    <w:rPr>
                      <w:sz w:val="20"/>
                      <w:szCs w:val="36"/>
                      <w:lang w:val="en-US"/>
                    </w:rPr>
                    <w:lastRenderedPageBreak/>
                    <w:t>Expertise</w:t>
                  </w:r>
                </w:p>
                <w:p w14:paraId="74A68CCE" w14:textId="77777777" w:rsidR="006B744D" w:rsidRPr="006B744D" w:rsidRDefault="006B744D" w:rsidP="006B744D">
                  <w:pPr>
                    <w:rPr>
                      <w:lang w:val="en-US"/>
                    </w:rPr>
                  </w:pPr>
                  <w:r w:rsidRPr="006B744D">
                    <w:rPr>
                      <w:lang w:val="en-US"/>
                    </w:rPr>
                    <w:t xml:space="preserve">Agile/Scrum, Angular, Cascading Style Sheets (CSS), Graphical user interface (GUI), HTML, Ionic, User </w:t>
                  </w:r>
                  <w:proofErr w:type="spellStart"/>
                  <w:r w:rsidRPr="006B744D">
                    <w:rPr>
                      <w:lang w:val="en-US"/>
                    </w:rPr>
                    <w:t>eXperience</w:t>
                  </w:r>
                  <w:proofErr w:type="spellEnd"/>
                  <w:r w:rsidRPr="006B744D">
                    <w:rPr>
                      <w:lang w:val="en-US"/>
                    </w:rPr>
                    <w:t xml:space="preserve"> (UX)</w:t>
                  </w:r>
                </w:p>
                <w:p w14:paraId="3474A8C2" w14:textId="77777777" w:rsidR="006B744D" w:rsidRPr="006B744D" w:rsidRDefault="006B744D" w:rsidP="006B744D">
                  <w:pPr>
                    <w:rPr>
                      <w:lang w:val="en-US"/>
                    </w:rPr>
                  </w:pPr>
                </w:p>
              </w:tc>
            </w:tr>
          </w:tbl>
          <w:p w14:paraId="52C2972D" w14:textId="77777777" w:rsidR="006B744D" w:rsidRDefault="006B744D" w:rsidP="00094520">
            <w:pPr>
              <w:rPr>
                <w:lang w:val="en-US"/>
              </w:rPr>
            </w:pPr>
          </w:p>
          <w:p w14:paraId="0E2E7D15" w14:textId="77777777" w:rsidR="006B744D" w:rsidRPr="006B744D" w:rsidRDefault="006B744D" w:rsidP="006B744D">
            <w:pPr>
              <w:rPr>
                <w:lang w:val="en-US"/>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Caption w:val="BasisTabelWerkervaring"/>
            </w:tblPr>
            <w:tblGrid>
              <w:gridCol w:w="1701"/>
              <w:gridCol w:w="8364"/>
            </w:tblGrid>
            <w:tr w:rsidR="006B744D" w:rsidRPr="004A3EB3" w14:paraId="4AFC564D" w14:textId="77777777" w:rsidTr="00094520">
              <w:trPr>
                <w:trHeight w:hRule="exact" w:val="397"/>
              </w:trPr>
              <w:tc>
                <w:tcPr>
                  <w:tcW w:w="1701" w:type="dxa"/>
                  <w:shd w:val="clear" w:color="auto" w:fill="0070AD"/>
                  <w:vAlign w:val="bottom"/>
                </w:tcPr>
                <w:p w14:paraId="2881390A" w14:textId="77777777" w:rsidR="006B744D" w:rsidRPr="00D813CA" w:rsidRDefault="006B744D" w:rsidP="006B744D">
                  <w:pPr>
                    <w:keepNext/>
                    <w:keepLines/>
                    <w:rPr>
                      <w:color w:val="FFFFFF" w:themeColor="background1"/>
                    </w:rPr>
                  </w:pPr>
                  <w:r>
                    <w:rPr>
                      <w:color w:val="FFFFFF" w:themeColor="background1"/>
                    </w:rPr>
                    <w:t>Functie</w:t>
                  </w:r>
                  <w:r w:rsidRPr="00D813CA">
                    <w:rPr>
                      <w:color w:val="FFFFFF" w:themeColor="background1"/>
                    </w:rPr>
                    <w:t>:</w:t>
                  </w:r>
                </w:p>
              </w:tc>
              <w:tc>
                <w:tcPr>
                  <w:tcW w:w="8364" w:type="dxa"/>
                  <w:shd w:val="clear" w:color="auto" w:fill="0070AD"/>
                  <w:vAlign w:val="bottom"/>
                </w:tcPr>
                <w:p w14:paraId="00760722" w14:textId="77777777" w:rsidR="006B744D" w:rsidRPr="008755B9" w:rsidRDefault="006B744D" w:rsidP="006B744D">
                  <w:pPr>
                    <w:keepNext/>
                    <w:keepLines/>
                    <w:rPr>
                      <w:b/>
                      <w:bCs/>
                      <w:color w:val="FFFFFF" w:themeColor="background1"/>
                      <w:sz w:val="22"/>
                      <w:szCs w:val="28"/>
                      <w:lang w:val="en-US"/>
                    </w:rPr>
                  </w:pPr>
                  <w:r>
                    <w:rPr>
                      <w:b/>
                      <w:bCs/>
                      <w:color w:val="FFFFFF" w:themeColor="background1"/>
                      <w:sz w:val="22"/>
                      <w:szCs w:val="28"/>
                      <w:lang w:val="en-US"/>
                    </w:rPr>
                    <w:t>Ohio Business Course</w:t>
                  </w:r>
                </w:p>
              </w:tc>
            </w:tr>
            <w:tr w:rsidR="006B744D" w:rsidRPr="004A3EB3" w14:paraId="5C4E2888" w14:textId="77777777" w:rsidTr="00094520">
              <w:trPr>
                <w:trHeight w:hRule="exact" w:val="284"/>
              </w:trPr>
              <w:tc>
                <w:tcPr>
                  <w:tcW w:w="1701" w:type="dxa"/>
                  <w:shd w:val="clear" w:color="auto" w:fill="0070AD"/>
                  <w:vAlign w:val="center"/>
                </w:tcPr>
                <w:p w14:paraId="4D87B598" w14:textId="77777777" w:rsidR="006B744D" w:rsidRPr="00D813CA" w:rsidRDefault="006B744D" w:rsidP="006B744D">
                  <w:pPr>
                    <w:keepNext/>
                    <w:keepLines/>
                    <w:rPr>
                      <w:color w:val="FFFFFF" w:themeColor="background1"/>
                    </w:rPr>
                  </w:pPr>
                  <w:r w:rsidRPr="00D813CA">
                    <w:rPr>
                      <w:color w:val="FFFFFF" w:themeColor="background1"/>
                    </w:rPr>
                    <w:t>Opdrachtgever:</w:t>
                  </w:r>
                </w:p>
              </w:tc>
              <w:tc>
                <w:tcPr>
                  <w:tcW w:w="8364" w:type="dxa"/>
                  <w:shd w:val="clear" w:color="auto" w:fill="0070AD"/>
                  <w:vAlign w:val="center"/>
                </w:tcPr>
                <w:p w14:paraId="6A4E638E" w14:textId="77777777" w:rsidR="006B744D" w:rsidRPr="008755B9" w:rsidRDefault="006B744D" w:rsidP="006B744D">
                  <w:pPr>
                    <w:keepNext/>
                    <w:keepLines/>
                    <w:rPr>
                      <w:b/>
                      <w:bCs/>
                      <w:color w:val="FFFFFF" w:themeColor="background1"/>
                      <w:sz w:val="20"/>
                      <w:szCs w:val="24"/>
                      <w:lang w:val="en-US"/>
                    </w:rPr>
                  </w:pPr>
                  <w:r>
                    <w:rPr>
                      <w:b/>
                      <w:bCs/>
                      <w:color w:val="FFFFFF" w:themeColor="background1"/>
                      <w:sz w:val="20"/>
                      <w:szCs w:val="24"/>
                      <w:lang w:val="en-US"/>
                    </w:rPr>
                    <w:t>Sogeti Nederland B.V.</w:t>
                  </w:r>
                </w:p>
              </w:tc>
            </w:tr>
            <w:tr w:rsidR="006B744D" w:rsidRPr="004A3EB3" w14:paraId="29B73953" w14:textId="77777777" w:rsidTr="00094520">
              <w:trPr>
                <w:trHeight w:hRule="exact" w:val="397"/>
              </w:trPr>
              <w:tc>
                <w:tcPr>
                  <w:tcW w:w="1701" w:type="dxa"/>
                  <w:shd w:val="clear" w:color="auto" w:fill="0070AD"/>
                </w:tcPr>
                <w:p w14:paraId="3D75E377" w14:textId="77777777" w:rsidR="006B744D" w:rsidRPr="00D813CA" w:rsidRDefault="006B744D" w:rsidP="006B744D">
                  <w:pPr>
                    <w:keepNext/>
                    <w:keepLines/>
                    <w:rPr>
                      <w:color w:val="FFFFFF" w:themeColor="background1"/>
                    </w:rPr>
                  </w:pPr>
                  <w:r w:rsidRPr="00D813CA">
                    <w:rPr>
                      <w:color w:val="FFFFFF" w:themeColor="background1"/>
                    </w:rPr>
                    <w:t>Periode:</w:t>
                  </w:r>
                </w:p>
              </w:tc>
              <w:tc>
                <w:tcPr>
                  <w:tcW w:w="8364" w:type="dxa"/>
                  <w:shd w:val="clear" w:color="auto" w:fill="0070AD"/>
                </w:tcPr>
                <w:p w14:paraId="6EA421F2" w14:textId="77777777" w:rsidR="006B744D" w:rsidRPr="008755B9" w:rsidRDefault="006B744D" w:rsidP="006B744D">
                  <w:pPr>
                    <w:keepNext/>
                    <w:keepLines/>
                    <w:rPr>
                      <w:color w:val="FFFFFF" w:themeColor="background1"/>
                      <w:sz w:val="20"/>
                      <w:szCs w:val="24"/>
                      <w:lang w:val="en-US"/>
                    </w:rPr>
                  </w:pPr>
                  <w:proofErr w:type="spellStart"/>
                  <w:r>
                    <w:rPr>
                      <w:color w:val="FFFFFF" w:themeColor="background1"/>
                      <w:sz w:val="20"/>
                      <w:szCs w:val="24"/>
                      <w:lang w:val="en-US"/>
                    </w:rPr>
                    <w:t>maart</w:t>
                  </w:r>
                  <w:proofErr w:type="spellEnd"/>
                  <w:r>
                    <w:rPr>
                      <w:color w:val="FFFFFF" w:themeColor="background1"/>
                      <w:sz w:val="20"/>
                      <w:szCs w:val="24"/>
                      <w:lang w:val="en-US"/>
                    </w:rPr>
                    <w:t xml:space="preserve"> 2022 - </w:t>
                  </w:r>
                  <w:proofErr w:type="spellStart"/>
                  <w:r>
                    <w:rPr>
                      <w:color w:val="FFFFFF" w:themeColor="background1"/>
                      <w:sz w:val="20"/>
                      <w:szCs w:val="24"/>
                      <w:lang w:val="en-US"/>
                    </w:rPr>
                    <w:t>maart</w:t>
                  </w:r>
                  <w:proofErr w:type="spellEnd"/>
                  <w:r>
                    <w:rPr>
                      <w:color w:val="FFFFFF" w:themeColor="background1"/>
                      <w:sz w:val="20"/>
                      <w:szCs w:val="24"/>
                      <w:lang w:val="en-US"/>
                    </w:rPr>
                    <w:t xml:space="preserve"> 2022</w:t>
                  </w:r>
                </w:p>
              </w:tc>
            </w:tr>
            <w:tr w:rsidR="006B744D" w:rsidRPr="004A3EB3" w14:paraId="4B64165C" w14:textId="77777777" w:rsidTr="00094520">
              <w:tc>
                <w:tcPr>
                  <w:tcW w:w="10065" w:type="dxa"/>
                  <w:gridSpan w:val="2"/>
                  <w:shd w:val="clear" w:color="auto" w:fill="auto"/>
                </w:tcPr>
                <w:p w14:paraId="751EFB18" w14:textId="77777777" w:rsidR="006B744D" w:rsidRPr="008576B3" w:rsidRDefault="006B744D" w:rsidP="006B744D">
                  <w:pPr>
                    <w:pStyle w:val="Heading1"/>
                    <w:keepNext w:val="0"/>
                    <w:keepLines w:val="0"/>
                    <w:spacing w:before="120"/>
                    <w:outlineLvl w:val="0"/>
                    <w:rPr>
                      <w:b w:val="0"/>
                    </w:rPr>
                  </w:pPr>
                  <w:r>
                    <w:rPr>
                      <w:sz w:val="20"/>
                      <w:szCs w:val="36"/>
                    </w:rPr>
                    <w:t>Beschrijving</w:t>
                  </w:r>
                </w:p>
                <w:p w14:paraId="4093AEAC" w14:textId="77777777" w:rsidR="006B744D" w:rsidRDefault="006B744D" w:rsidP="006B744D">
                  <w:r>
                    <w:t>De Ohio Business Course was opgedeeld in twee delen/projecten.</w:t>
                  </w:r>
                </w:p>
                <w:p w14:paraId="7CA0C623" w14:textId="77777777" w:rsidR="006B744D" w:rsidRPr="008576B3" w:rsidRDefault="006B744D" w:rsidP="006B744D"/>
                <w:p w14:paraId="3EDE1BC2" w14:textId="77777777" w:rsidR="006B744D" w:rsidRDefault="006B744D" w:rsidP="006B744D">
                  <w:r>
                    <w:t>In de eerste week was het de bedoeling dat ik met mijn team een product pitch maak van een nieuw en innovatief idee. Mijn werk bestond hierbij uit het onderzoeken naar IT-trends van de toekomst en het bedenken van nieuwe ideeën, zodat we hier een business idee van kunnen maken. Verder heb ik me bezig gehouden met het plannen van onze werkzaamheden, aangezien dit een van mijn leerpunten was.</w:t>
                  </w:r>
                </w:p>
                <w:p w14:paraId="69DBC2CE" w14:textId="77777777" w:rsidR="006B744D" w:rsidRDefault="006B744D" w:rsidP="006B744D">
                  <w:r>
                    <w:t>De pitch die ik met mijn team heb gemaakt ging over het in kaart brengen van grondstoffen op Mars. Hierbij wordt gebruik gemaakt van bestaande technologie waarmee wij grondstoffen in kaart brengen op de aarde. De reden waarom wij dit op Mars wilden doen is omdat er voorspeld wordt dat onze grondstoffen binnen deze eeuw op zullen raken.</w:t>
                  </w:r>
                </w:p>
                <w:p w14:paraId="2ECD572B" w14:textId="77777777" w:rsidR="006B744D" w:rsidRDefault="006B744D" w:rsidP="006B744D"/>
                <w:p w14:paraId="1695C98A" w14:textId="77777777" w:rsidR="006B744D" w:rsidRDefault="006B744D" w:rsidP="006B744D">
                  <w:r>
                    <w:t>Voor het tweede project was het de bedoeling dat ik met mijn team een nieuw idee bedenk dat Sogeti aan klanten kan aanbieden.  Hierbij bestond mijn werk weer uit het plannen van werkzaamheden, maar ook uit onderzoek doen naar Sogeti (wat bieden wij wel en niet aan), nogmaals toekomst trends onderzoeken en het maken van een pitch.</w:t>
                  </w:r>
                </w:p>
                <w:p w14:paraId="0B618076" w14:textId="77777777" w:rsidR="006B744D" w:rsidRDefault="006B744D" w:rsidP="006B744D">
                  <w:r>
                    <w:t>Het idee dat wij met het team bedacht hebben heet de Security bill of materials (SBoM) en is een verdere uitwerking op de Software bill of materials waarover wij informatie hebben gekregen van Johan Flikweert. Het nieuwe element dat wij hierin brengen is dat wij de Software bill of materials uitbreiden met het lokaliseren van vulnerabilities in een IT landschap en een beoordeling geven aan elke gevonden vulnerability.</w:t>
                  </w:r>
                </w:p>
                <w:p w14:paraId="3689F3BA" w14:textId="77777777" w:rsidR="006B744D" w:rsidRDefault="006B744D" w:rsidP="006B744D"/>
                <w:p w14:paraId="6557FDA3" w14:textId="77777777" w:rsidR="006B744D" w:rsidRDefault="006B744D" w:rsidP="006B744D">
                  <w:r>
                    <w:t>In deze twee projecten heb ik veel kennis opgedaan over het houden van een goede pitch, ontvangen en geven van feedback, leren met wat voor mensen ik in een team zit en hoe ik hiermee om moet gaan en hoe gewerkt wordt op een professionele manier.</w:t>
                  </w:r>
                </w:p>
                <w:p w14:paraId="7BAA3299" w14:textId="77777777" w:rsidR="006B744D" w:rsidRDefault="006B744D" w:rsidP="006B744D"/>
              </w:tc>
            </w:tr>
            <w:tr w:rsidR="006B744D" w:rsidRPr="006B744D" w14:paraId="2A4D9CC9" w14:textId="77777777" w:rsidTr="00094520">
              <w:tc>
                <w:tcPr>
                  <w:tcW w:w="10065" w:type="dxa"/>
                  <w:gridSpan w:val="2"/>
                  <w:shd w:val="clear" w:color="auto" w:fill="auto"/>
                </w:tcPr>
                <w:p w14:paraId="59BAAE26" w14:textId="77777777" w:rsidR="006B744D" w:rsidRPr="008576B3" w:rsidRDefault="006B744D" w:rsidP="006B744D">
                  <w:pPr>
                    <w:pStyle w:val="Heading1"/>
                    <w:keepNext w:val="0"/>
                    <w:keepLines w:val="0"/>
                    <w:outlineLvl w:val="0"/>
                    <w:rPr>
                      <w:b w:val="0"/>
                    </w:rPr>
                  </w:pPr>
                  <w:r w:rsidRPr="008755B9">
                    <w:rPr>
                      <w:sz w:val="20"/>
                      <w:szCs w:val="36"/>
                    </w:rPr>
                    <w:t>Expertise</w:t>
                  </w:r>
                </w:p>
                <w:p w14:paraId="69B7C2C4" w14:textId="77777777" w:rsidR="006B744D" w:rsidRDefault="006B744D" w:rsidP="006B744D">
                  <w:r>
                    <w:t>Beoordelen en feedback geven</w:t>
                  </w:r>
                </w:p>
                <w:p w14:paraId="49B7C6AC" w14:textId="77777777" w:rsidR="006B744D" w:rsidRPr="006B744D" w:rsidRDefault="006B744D" w:rsidP="006B744D"/>
              </w:tc>
            </w:tr>
          </w:tbl>
          <w:p w14:paraId="60A25062" w14:textId="77495158" w:rsidR="006B744D" w:rsidRPr="006B744D" w:rsidRDefault="006B744D" w:rsidP="00094520">
            <w:pPr>
              <w:rPr>
                <w:lang w:val="en-US"/>
              </w:rPr>
            </w:pPr>
          </w:p>
        </w:tc>
      </w:tr>
    </w:tbl>
    <w:p w14:paraId="48267BC4" w14:textId="77777777" w:rsidR="00CA109E" w:rsidRPr="006B744D" w:rsidRDefault="00CA109E">
      <w:pPr>
        <w:rPr>
          <w:lang w:val="en-US"/>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Caption w:val="BasisTabelWerkervaring"/>
      </w:tblPr>
      <w:tblGrid>
        <w:gridCol w:w="1701"/>
        <w:gridCol w:w="8364"/>
      </w:tblGrid>
      <w:tr w:rsidR="00C77125" w:rsidRPr="004A3EB3" w14:paraId="3B0633C7" w14:textId="77777777" w:rsidTr="006769F7">
        <w:trPr>
          <w:trHeight w:hRule="exact" w:val="397"/>
        </w:trPr>
        <w:tc>
          <w:tcPr>
            <w:tcW w:w="1701" w:type="dxa"/>
            <w:shd w:val="clear" w:color="auto" w:fill="0070AD"/>
            <w:vAlign w:val="bottom"/>
          </w:tcPr>
          <w:p w14:paraId="0766E9EB" w14:textId="77777777" w:rsidR="00C77125" w:rsidRPr="00D813CA" w:rsidRDefault="00393565" w:rsidP="00530D6F">
            <w:pPr>
              <w:keepNext/>
              <w:keepLines/>
              <w:rPr>
                <w:color w:val="FFFFFF" w:themeColor="background1"/>
              </w:rPr>
            </w:pPr>
            <w:r>
              <w:rPr>
                <w:color w:val="FFFFFF" w:themeColor="background1"/>
              </w:rPr>
              <w:t>Functie</w:t>
            </w:r>
            <w:r w:rsidR="005F201C" w:rsidRPr="00D813CA">
              <w:rPr>
                <w:color w:val="FFFFFF" w:themeColor="background1"/>
              </w:rPr>
              <w:t>:</w:t>
            </w:r>
          </w:p>
        </w:tc>
        <w:tc>
          <w:tcPr>
            <w:tcW w:w="8364" w:type="dxa"/>
            <w:shd w:val="clear" w:color="auto" w:fill="0070AD"/>
            <w:vAlign w:val="bottom"/>
          </w:tcPr>
          <w:p w14:paraId="12289C70" w14:textId="77777777" w:rsidR="00C77125" w:rsidRPr="008755B9" w:rsidRDefault="00C77125" w:rsidP="00530D6F">
            <w:pPr>
              <w:keepNext/>
              <w:keepLines/>
              <w:rPr>
                <w:b/>
                <w:bCs/>
                <w:color w:val="FFFFFF" w:themeColor="background1"/>
                <w:sz w:val="22"/>
                <w:szCs w:val="28"/>
                <w:lang w:val="en-US"/>
              </w:rPr>
            </w:pPr>
            <w:r>
              <w:rPr>
                <w:b/>
                <w:bCs/>
                <w:color w:val="FFFFFF" w:themeColor="background1"/>
                <w:sz w:val="22"/>
                <w:szCs w:val="28"/>
                <w:lang w:val="en-US"/>
              </w:rPr>
              <w:t>Project</w:t>
            </w:r>
          </w:p>
        </w:tc>
      </w:tr>
      <w:tr w:rsidR="00C77125" w:rsidRPr="004A3EB3" w14:paraId="5E7F63D9" w14:textId="77777777" w:rsidTr="006769F7">
        <w:trPr>
          <w:trHeight w:hRule="exact" w:val="284"/>
        </w:trPr>
        <w:tc>
          <w:tcPr>
            <w:tcW w:w="1701" w:type="dxa"/>
            <w:shd w:val="clear" w:color="auto" w:fill="0070AD"/>
            <w:vAlign w:val="center"/>
          </w:tcPr>
          <w:p w14:paraId="77FD30E2" w14:textId="77777777" w:rsidR="00C77125" w:rsidRPr="00D813CA" w:rsidRDefault="005F201C" w:rsidP="00D813CA">
            <w:pPr>
              <w:keepNext/>
              <w:keepLines/>
              <w:rPr>
                <w:color w:val="FFFFFF" w:themeColor="background1"/>
              </w:rPr>
            </w:pPr>
            <w:r w:rsidRPr="00D813CA">
              <w:rPr>
                <w:color w:val="FFFFFF" w:themeColor="background1"/>
              </w:rPr>
              <w:t>Opdrachtgever:</w:t>
            </w:r>
          </w:p>
        </w:tc>
        <w:tc>
          <w:tcPr>
            <w:tcW w:w="8364" w:type="dxa"/>
            <w:shd w:val="clear" w:color="auto" w:fill="0070AD"/>
            <w:vAlign w:val="center"/>
          </w:tcPr>
          <w:p w14:paraId="474934E7" w14:textId="77777777" w:rsidR="00C77125" w:rsidRPr="008755B9" w:rsidRDefault="00C77125" w:rsidP="00D813CA">
            <w:pPr>
              <w:keepNext/>
              <w:keepLines/>
              <w:rPr>
                <w:b/>
                <w:bCs/>
                <w:color w:val="FFFFFF" w:themeColor="background1"/>
                <w:sz w:val="20"/>
                <w:szCs w:val="24"/>
                <w:lang w:val="en-US"/>
              </w:rPr>
            </w:pPr>
            <w:r>
              <w:rPr>
                <w:b/>
                <w:bCs/>
                <w:color w:val="FFFFFF" w:themeColor="background1"/>
                <w:sz w:val="20"/>
                <w:szCs w:val="24"/>
                <w:lang w:val="en-US"/>
              </w:rPr>
              <w:t>Maastricht University</w:t>
            </w:r>
          </w:p>
        </w:tc>
      </w:tr>
      <w:tr w:rsidR="00C77125" w:rsidRPr="004A3EB3" w14:paraId="4B716C4A" w14:textId="77777777" w:rsidTr="006769F7">
        <w:trPr>
          <w:trHeight w:hRule="exact" w:val="397"/>
        </w:trPr>
        <w:tc>
          <w:tcPr>
            <w:tcW w:w="1701" w:type="dxa"/>
            <w:shd w:val="clear" w:color="auto" w:fill="0070AD"/>
          </w:tcPr>
          <w:p w14:paraId="5826652E" w14:textId="77777777" w:rsidR="00C77125" w:rsidRPr="00D813CA" w:rsidRDefault="005F201C" w:rsidP="00530D6F">
            <w:pPr>
              <w:keepNext/>
              <w:keepLines/>
              <w:rPr>
                <w:color w:val="FFFFFF" w:themeColor="background1"/>
              </w:rPr>
            </w:pPr>
            <w:r w:rsidRPr="00D813CA">
              <w:rPr>
                <w:color w:val="FFFFFF" w:themeColor="background1"/>
              </w:rPr>
              <w:t>Periode:</w:t>
            </w:r>
          </w:p>
        </w:tc>
        <w:tc>
          <w:tcPr>
            <w:tcW w:w="8364" w:type="dxa"/>
            <w:shd w:val="clear" w:color="auto" w:fill="0070AD"/>
          </w:tcPr>
          <w:p w14:paraId="54047E63" w14:textId="77777777" w:rsidR="00C77125" w:rsidRPr="008755B9" w:rsidRDefault="00C77125" w:rsidP="00530D6F">
            <w:pPr>
              <w:keepNext/>
              <w:keepLines/>
              <w:rPr>
                <w:color w:val="FFFFFF" w:themeColor="background1"/>
                <w:sz w:val="20"/>
                <w:szCs w:val="24"/>
                <w:lang w:val="en-US"/>
              </w:rPr>
            </w:pPr>
            <w:r>
              <w:rPr>
                <w:color w:val="FFFFFF" w:themeColor="background1"/>
                <w:sz w:val="20"/>
                <w:szCs w:val="24"/>
                <w:lang w:val="en-US"/>
              </w:rPr>
              <w:t>augustus 2020 - april 2021</w:t>
            </w:r>
          </w:p>
        </w:tc>
      </w:tr>
      <w:tr w:rsidR="00C77125" w:rsidRPr="004A3EB3" w14:paraId="35D2A039" w14:textId="77777777" w:rsidTr="006769F7">
        <w:tc>
          <w:tcPr>
            <w:tcW w:w="10065" w:type="dxa"/>
            <w:gridSpan w:val="2"/>
            <w:shd w:val="clear" w:color="auto" w:fill="auto"/>
          </w:tcPr>
          <w:p w14:paraId="595421EE" w14:textId="77777777" w:rsidR="00C77125" w:rsidRPr="008576B3" w:rsidRDefault="006C383A" w:rsidP="00626567">
            <w:pPr>
              <w:pStyle w:val="Heading1"/>
              <w:keepNext w:val="0"/>
              <w:keepLines w:val="0"/>
              <w:spacing w:before="120"/>
              <w:outlineLvl w:val="0"/>
              <w:rPr>
                <w:b w:val="0"/>
              </w:rPr>
            </w:pPr>
            <w:r>
              <w:rPr>
                <w:sz w:val="20"/>
                <w:szCs w:val="36"/>
              </w:rPr>
              <w:t>Beschrijving</w:t>
            </w:r>
          </w:p>
          <w:p w14:paraId="0BA69981" w14:textId="77777777" w:rsidR="008576B3" w:rsidRDefault="008576B3" w:rsidP="00DA2555">
            <w:r>
              <w:t>Universiteit Maastricht heeft veel systemen in verschillende omgevingen. Bij dit project was de vraag of het mogelijk is om bij verschillende systemen testautomatisering toe te passen en welke voordelen dit zou bieden.</w:t>
            </w:r>
          </w:p>
          <w:p w14:paraId="115BAEE0" w14:textId="77777777" w:rsidR="006A11D5" w:rsidRPr="008576B3" w:rsidRDefault="006A11D5" w:rsidP="00DA2555"/>
          <w:p w14:paraId="05508605" w14:textId="77777777" w:rsidR="00CA109E" w:rsidRDefault="00F76118">
            <w:r>
              <w:t>Mijn werk bestond uit het interviewen van verschillende projectteams om zo een beeld te krijgen van hun huidige manier van testen. Op basis hiervan is onderzocht  o</w:t>
            </w:r>
            <w:r>
              <w:t>f er situaties zijn waar het "normale" testen vervangen kan worden door testautomatisering.</w:t>
            </w:r>
          </w:p>
          <w:p w14:paraId="7D321B98" w14:textId="77777777" w:rsidR="00CA109E" w:rsidRDefault="00F76118">
            <w:r>
              <w:lastRenderedPageBreak/>
              <w:t>Ik heb op basis van het onderzoek een testproces opgesteld waarbij het verschil tussen "normaal" testen en geautomatiseerd testen getoond wordt. Ook is er een advie</w:t>
            </w:r>
            <w:r>
              <w:t>s opgesteld voor de ondezochte teams, waarmee zij de beslissing kunnen nemen of zij wel of niet testautomatisering willen toepassen.</w:t>
            </w:r>
          </w:p>
          <w:p w14:paraId="065995C0" w14:textId="77777777" w:rsidR="00CA109E" w:rsidRDefault="00CA109E"/>
        </w:tc>
      </w:tr>
      <w:tr w:rsidR="001D71B5" w:rsidRPr="006B744D" w14:paraId="33D7BB71" w14:textId="77777777" w:rsidTr="006769F7">
        <w:tc>
          <w:tcPr>
            <w:tcW w:w="10065" w:type="dxa"/>
            <w:gridSpan w:val="2"/>
            <w:shd w:val="clear" w:color="auto" w:fill="auto"/>
          </w:tcPr>
          <w:p w14:paraId="6C596A65" w14:textId="77777777" w:rsidR="001D71B5" w:rsidRPr="006B744D" w:rsidRDefault="001D71B5" w:rsidP="00DA2555">
            <w:pPr>
              <w:pStyle w:val="Heading1"/>
              <w:keepNext w:val="0"/>
              <w:keepLines w:val="0"/>
              <w:outlineLvl w:val="0"/>
              <w:rPr>
                <w:b w:val="0"/>
                <w:lang w:val="en-US"/>
              </w:rPr>
            </w:pPr>
            <w:r w:rsidRPr="006B744D">
              <w:rPr>
                <w:sz w:val="20"/>
                <w:szCs w:val="36"/>
                <w:lang w:val="en-US"/>
              </w:rPr>
              <w:lastRenderedPageBreak/>
              <w:t>Expertise</w:t>
            </w:r>
          </w:p>
          <w:p w14:paraId="3D538DAB" w14:textId="77777777" w:rsidR="001D71B5" w:rsidRPr="006B744D" w:rsidRDefault="001D71B5" w:rsidP="00DA2555">
            <w:pPr>
              <w:rPr>
                <w:lang w:val="en-US"/>
              </w:rPr>
            </w:pPr>
            <w:proofErr w:type="spellStart"/>
            <w:r w:rsidRPr="006B744D">
              <w:rPr>
                <w:lang w:val="en-US"/>
              </w:rPr>
              <w:t>Testautomatisering</w:t>
            </w:r>
            <w:proofErr w:type="spellEnd"/>
            <w:r w:rsidRPr="006B744D">
              <w:rPr>
                <w:lang w:val="en-US"/>
              </w:rPr>
              <w:t>, Test Engineering (</w:t>
            </w:r>
            <w:proofErr w:type="spellStart"/>
            <w:r w:rsidRPr="006B744D">
              <w:rPr>
                <w:lang w:val="en-US"/>
              </w:rPr>
              <w:t>testen</w:t>
            </w:r>
            <w:proofErr w:type="spellEnd"/>
            <w:r w:rsidRPr="006B744D">
              <w:rPr>
                <w:lang w:val="en-US"/>
              </w:rPr>
              <w:t xml:space="preserve">), Test Tooling, </w:t>
            </w:r>
            <w:proofErr w:type="spellStart"/>
            <w:r w:rsidRPr="006B744D">
              <w:rPr>
                <w:lang w:val="en-US"/>
              </w:rPr>
              <w:t>Unittesten</w:t>
            </w:r>
            <w:proofErr w:type="spellEnd"/>
          </w:p>
          <w:p w14:paraId="496E9F07" w14:textId="77777777" w:rsidR="001D71B5" w:rsidRPr="006B744D" w:rsidRDefault="001D71B5" w:rsidP="00DA2555">
            <w:pPr>
              <w:rPr>
                <w:lang w:val="en-US"/>
              </w:rPr>
            </w:pPr>
          </w:p>
        </w:tc>
      </w:tr>
    </w:tbl>
    <w:p w14:paraId="27B4C64B" w14:textId="77777777" w:rsidR="00CA109E" w:rsidRPr="006B744D" w:rsidRDefault="00CA109E">
      <w:pPr>
        <w:rPr>
          <w:lang w:val="en-US"/>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ayout w:type="fixed"/>
        <w:tblLook w:val="04A0" w:firstRow="1" w:lastRow="0" w:firstColumn="1" w:lastColumn="0" w:noHBand="0" w:noVBand="1"/>
        <w:tblCaption w:val="BasisTabelWerkervaring"/>
      </w:tblPr>
      <w:tblGrid>
        <w:gridCol w:w="1701"/>
        <w:gridCol w:w="8364"/>
      </w:tblGrid>
      <w:tr w:rsidR="00C77125" w:rsidRPr="004A3EB3" w14:paraId="5FCBDBE1" w14:textId="77777777" w:rsidTr="006769F7">
        <w:trPr>
          <w:trHeight w:hRule="exact" w:val="397"/>
        </w:trPr>
        <w:tc>
          <w:tcPr>
            <w:tcW w:w="1701" w:type="dxa"/>
            <w:shd w:val="clear" w:color="auto" w:fill="0070AD"/>
            <w:vAlign w:val="bottom"/>
          </w:tcPr>
          <w:p w14:paraId="5D27E251" w14:textId="77777777" w:rsidR="00C77125" w:rsidRPr="00D813CA" w:rsidRDefault="00393565" w:rsidP="00530D6F">
            <w:pPr>
              <w:keepNext/>
              <w:keepLines/>
              <w:rPr>
                <w:color w:val="FFFFFF" w:themeColor="background1"/>
              </w:rPr>
            </w:pPr>
            <w:r>
              <w:rPr>
                <w:color w:val="FFFFFF" w:themeColor="background1"/>
              </w:rPr>
              <w:t>Functie</w:t>
            </w:r>
            <w:r w:rsidR="005F201C" w:rsidRPr="00D813CA">
              <w:rPr>
                <w:color w:val="FFFFFF" w:themeColor="background1"/>
              </w:rPr>
              <w:t>:</w:t>
            </w:r>
          </w:p>
        </w:tc>
        <w:tc>
          <w:tcPr>
            <w:tcW w:w="8364" w:type="dxa"/>
            <w:shd w:val="clear" w:color="auto" w:fill="0070AD"/>
            <w:vAlign w:val="bottom"/>
          </w:tcPr>
          <w:p w14:paraId="5E222AAB" w14:textId="77777777" w:rsidR="00C77125" w:rsidRPr="008755B9" w:rsidRDefault="00C77125" w:rsidP="00530D6F">
            <w:pPr>
              <w:keepNext/>
              <w:keepLines/>
              <w:rPr>
                <w:b/>
                <w:bCs/>
                <w:color w:val="FFFFFF" w:themeColor="background1"/>
                <w:sz w:val="22"/>
                <w:szCs w:val="28"/>
                <w:lang w:val="en-US"/>
              </w:rPr>
            </w:pPr>
            <w:r>
              <w:rPr>
                <w:b/>
                <w:bCs/>
                <w:color w:val="FFFFFF" w:themeColor="background1"/>
                <w:sz w:val="22"/>
                <w:szCs w:val="28"/>
                <w:lang w:val="en-US"/>
              </w:rPr>
              <w:t>Project</w:t>
            </w:r>
          </w:p>
        </w:tc>
      </w:tr>
      <w:tr w:rsidR="00C77125" w:rsidRPr="004A3EB3" w14:paraId="50BF8DC8" w14:textId="77777777" w:rsidTr="006769F7">
        <w:trPr>
          <w:trHeight w:hRule="exact" w:val="284"/>
        </w:trPr>
        <w:tc>
          <w:tcPr>
            <w:tcW w:w="1701" w:type="dxa"/>
            <w:shd w:val="clear" w:color="auto" w:fill="0070AD"/>
            <w:vAlign w:val="center"/>
          </w:tcPr>
          <w:p w14:paraId="2ABF26F3" w14:textId="77777777" w:rsidR="00C77125" w:rsidRPr="00D813CA" w:rsidRDefault="005F201C" w:rsidP="00D813CA">
            <w:pPr>
              <w:keepNext/>
              <w:keepLines/>
              <w:rPr>
                <w:color w:val="FFFFFF" w:themeColor="background1"/>
              </w:rPr>
            </w:pPr>
            <w:r w:rsidRPr="00D813CA">
              <w:rPr>
                <w:color w:val="FFFFFF" w:themeColor="background1"/>
              </w:rPr>
              <w:t>Opdrachtgever:</w:t>
            </w:r>
          </w:p>
        </w:tc>
        <w:tc>
          <w:tcPr>
            <w:tcW w:w="8364" w:type="dxa"/>
            <w:shd w:val="clear" w:color="auto" w:fill="0070AD"/>
            <w:vAlign w:val="center"/>
          </w:tcPr>
          <w:p w14:paraId="0245F473" w14:textId="77777777" w:rsidR="00C77125" w:rsidRPr="008755B9" w:rsidRDefault="00C77125" w:rsidP="00D813CA">
            <w:pPr>
              <w:keepNext/>
              <w:keepLines/>
              <w:rPr>
                <w:b/>
                <w:bCs/>
                <w:color w:val="FFFFFF" w:themeColor="background1"/>
                <w:sz w:val="20"/>
                <w:szCs w:val="24"/>
                <w:lang w:val="en-US"/>
              </w:rPr>
            </w:pPr>
            <w:r>
              <w:rPr>
                <w:b/>
                <w:bCs/>
                <w:color w:val="FFFFFF" w:themeColor="background1"/>
                <w:sz w:val="20"/>
                <w:szCs w:val="24"/>
                <w:lang w:val="en-US"/>
              </w:rPr>
              <w:t>Lectoraat Zuyd Hogeschool</w:t>
            </w:r>
          </w:p>
        </w:tc>
      </w:tr>
      <w:tr w:rsidR="00C77125" w:rsidRPr="004A3EB3" w14:paraId="12387D5E" w14:textId="77777777" w:rsidTr="006769F7">
        <w:trPr>
          <w:trHeight w:hRule="exact" w:val="397"/>
        </w:trPr>
        <w:tc>
          <w:tcPr>
            <w:tcW w:w="1701" w:type="dxa"/>
            <w:shd w:val="clear" w:color="auto" w:fill="0070AD"/>
          </w:tcPr>
          <w:p w14:paraId="5FAF1FBA" w14:textId="77777777" w:rsidR="00C77125" w:rsidRPr="00D813CA" w:rsidRDefault="005F201C" w:rsidP="00530D6F">
            <w:pPr>
              <w:keepNext/>
              <w:keepLines/>
              <w:rPr>
                <w:color w:val="FFFFFF" w:themeColor="background1"/>
              </w:rPr>
            </w:pPr>
            <w:r w:rsidRPr="00D813CA">
              <w:rPr>
                <w:color w:val="FFFFFF" w:themeColor="background1"/>
              </w:rPr>
              <w:t>Periode:</w:t>
            </w:r>
          </w:p>
        </w:tc>
        <w:tc>
          <w:tcPr>
            <w:tcW w:w="8364" w:type="dxa"/>
            <w:shd w:val="clear" w:color="auto" w:fill="0070AD"/>
          </w:tcPr>
          <w:p w14:paraId="5C610CE4" w14:textId="77777777" w:rsidR="00C77125" w:rsidRPr="008755B9" w:rsidRDefault="00C77125" w:rsidP="00530D6F">
            <w:pPr>
              <w:keepNext/>
              <w:keepLines/>
              <w:rPr>
                <w:color w:val="FFFFFF" w:themeColor="background1"/>
                <w:sz w:val="20"/>
                <w:szCs w:val="24"/>
                <w:lang w:val="en-US"/>
              </w:rPr>
            </w:pPr>
            <w:r>
              <w:rPr>
                <w:color w:val="FFFFFF" w:themeColor="background1"/>
                <w:sz w:val="20"/>
                <w:szCs w:val="24"/>
                <w:lang w:val="en-US"/>
              </w:rPr>
              <w:t>september 2019 - november 2019</w:t>
            </w:r>
          </w:p>
        </w:tc>
      </w:tr>
      <w:tr w:rsidR="00C77125" w:rsidRPr="004A3EB3" w14:paraId="387EA489" w14:textId="77777777" w:rsidTr="006769F7">
        <w:tc>
          <w:tcPr>
            <w:tcW w:w="10065" w:type="dxa"/>
            <w:gridSpan w:val="2"/>
            <w:shd w:val="clear" w:color="auto" w:fill="auto"/>
          </w:tcPr>
          <w:p w14:paraId="1C2E4043" w14:textId="77777777" w:rsidR="00C77125" w:rsidRPr="008576B3" w:rsidRDefault="006C383A" w:rsidP="00626567">
            <w:pPr>
              <w:pStyle w:val="Heading1"/>
              <w:keepNext w:val="0"/>
              <w:keepLines w:val="0"/>
              <w:spacing w:before="120"/>
              <w:outlineLvl w:val="0"/>
              <w:rPr>
                <w:b w:val="0"/>
              </w:rPr>
            </w:pPr>
            <w:r>
              <w:rPr>
                <w:sz w:val="20"/>
                <w:szCs w:val="36"/>
              </w:rPr>
              <w:t>Beschrijving</w:t>
            </w:r>
          </w:p>
          <w:p w14:paraId="35641E43" w14:textId="77777777" w:rsidR="008576B3" w:rsidRDefault="008576B3" w:rsidP="00DA2555">
            <w:r>
              <w:t>Voor het lectoraat van Hogeschool Zuyd moest er een applicatie gemaakt worden die d.m.v. motion detection kon bepalen of fysiotherapie patiënten bepaalde oefeningen goed uitvoeren. Het moest hierbij mogelijk zijn dit in een thuissituatie te doen, zodat de patiënt niet genoodzaakt is om naar de praktijk te komen..</w:t>
            </w:r>
          </w:p>
          <w:p w14:paraId="5CE9B499" w14:textId="77777777" w:rsidR="006A11D5" w:rsidRPr="008576B3" w:rsidRDefault="006A11D5" w:rsidP="00DA2555"/>
          <w:p w14:paraId="0CC23DA2" w14:textId="77777777" w:rsidR="00CA109E" w:rsidRDefault="00CA109E"/>
          <w:p w14:paraId="12C3207C" w14:textId="77777777" w:rsidR="00CA109E" w:rsidRDefault="00F76118">
            <w:r>
              <w:t>Mijn rol in dit proje</w:t>
            </w:r>
            <w:r>
              <w:t>ct was het ombouwen van een Google motion detection API (Tensorflow). Het was hierbij nodig om het neurale netwerk opnieuw te trainen, zodat het de houdingen van patiënten kan registreren. Vervolgens zijn er testen ingebouwd om te checken of de houding die</w:t>
            </w:r>
            <w:r>
              <w:t xml:space="preserve"> de patiënt doet, ook voldoet aan de gestelde eisen. Hierbij moest gelet worden op performance van de motion detectie, zodat patiënten geen high-end computer nodig hebben om dit thuis te kunnen gebruiken.</w:t>
            </w:r>
          </w:p>
          <w:p w14:paraId="62C1E41A" w14:textId="77777777" w:rsidR="00CA109E" w:rsidRDefault="00F76118">
            <w:r>
              <w:t xml:space="preserve">Uiteindelijk is het gelukt om op krachtige laptops </w:t>
            </w:r>
            <w:r>
              <w:t>de tool werkend te krijgen, maar de performance op gemiddelde laptops was nog te laag om het daadwerkelijk in te zetten. Hiervoor moet de software beter geoptimaliseerd worden of gekeken worden naar een andere API voor motion detection.</w:t>
            </w:r>
          </w:p>
          <w:p w14:paraId="435895FB" w14:textId="77777777" w:rsidR="00CA109E" w:rsidRDefault="00CA109E"/>
        </w:tc>
      </w:tr>
      <w:tr w:rsidR="001D71B5" w:rsidRPr="004A3EB3" w14:paraId="15855439" w14:textId="77777777" w:rsidTr="006769F7">
        <w:tc>
          <w:tcPr>
            <w:tcW w:w="10065" w:type="dxa"/>
            <w:gridSpan w:val="2"/>
            <w:shd w:val="clear" w:color="auto" w:fill="auto"/>
          </w:tcPr>
          <w:p w14:paraId="6D7AFA40" w14:textId="77777777" w:rsidR="001D71B5" w:rsidRPr="008576B3" w:rsidRDefault="001D71B5" w:rsidP="00DA2555">
            <w:pPr>
              <w:pStyle w:val="Heading1"/>
              <w:keepNext w:val="0"/>
              <w:keepLines w:val="0"/>
              <w:outlineLvl w:val="0"/>
              <w:rPr>
                <w:b w:val="0"/>
              </w:rPr>
            </w:pPr>
            <w:r w:rsidRPr="008755B9">
              <w:rPr>
                <w:sz w:val="20"/>
                <w:szCs w:val="36"/>
              </w:rPr>
              <w:t>Expertise</w:t>
            </w:r>
          </w:p>
          <w:p w14:paraId="21DF6B54" w14:textId="77777777" w:rsidR="001D71B5" w:rsidRDefault="001D71B5" w:rsidP="00DA2555">
            <w:r>
              <w:t>Agile/Scrum, Artificial Intelligence/Kennissystemen, HTML, JavaScript, Tensorflow</w:t>
            </w:r>
          </w:p>
          <w:p w14:paraId="13253595" w14:textId="77777777" w:rsidR="001D71B5" w:rsidRPr="008576B3" w:rsidRDefault="001D71B5" w:rsidP="00DA2555"/>
        </w:tc>
      </w:tr>
    </w:tbl>
    <w:p w14:paraId="36FCBFF0" w14:textId="77777777" w:rsidR="00CA109E" w:rsidRDefault="00CA109E"/>
    <w:p w14:paraId="29DF93EA" w14:textId="77777777" w:rsidR="00CA109E" w:rsidRPr="006B744D" w:rsidRDefault="00CA109E">
      <w:pPr>
        <w:rPr>
          <w:lang w:val="en-US"/>
        </w:rPr>
      </w:pPr>
      <w:bookmarkStart w:id="23" w:name="bmkWerkervaringTabel"/>
      <w:bookmarkEnd w:id="23"/>
    </w:p>
    <w:p w14:paraId="013A32D5" w14:textId="77777777" w:rsidR="000F5010" w:rsidRPr="006B744D" w:rsidRDefault="000F5010" w:rsidP="00530D6F">
      <w:pPr>
        <w:rPr>
          <w:lang w:val="en-US"/>
        </w:rPr>
      </w:pPr>
    </w:p>
    <w:p w14:paraId="30BCB90C" w14:textId="77777777" w:rsidR="00AF4B4A" w:rsidRPr="006B744D" w:rsidRDefault="00AF4B4A" w:rsidP="0061562E">
      <w:pPr>
        <w:rPr>
          <w:lang w:val="en-US"/>
        </w:rPr>
      </w:pPr>
      <w:bookmarkStart w:id="24" w:name="bmkNieuweWerkervaring"/>
      <w:bookmarkEnd w:id="24"/>
    </w:p>
    <w:p w14:paraId="5313C685" w14:textId="77777777" w:rsidR="001E1B90" w:rsidRPr="006B744D" w:rsidRDefault="001E1B90" w:rsidP="0061562E">
      <w:pPr>
        <w:rPr>
          <w:lang w:val="en-US"/>
        </w:rPr>
      </w:pPr>
    </w:p>
    <w:sectPr w:rsidR="001E1B90" w:rsidRPr="006B744D" w:rsidSect="006769F7">
      <w:headerReference w:type="default" r:id="rId15"/>
      <w:headerReference w:type="first" r:id="rId16"/>
      <w:footerReference w:type="first" r:id="rId17"/>
      <w:pgSz w:w="11906" w:h="16838" w:code="9"/>
      <w:pgMar w:top="1134" w:right="851" w:bottom="1134" w:left="851" w:header="56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FEF3" w14:textId="77777777" w:rsidR="00F76118" w:rsidRDefault="00F76118" w:rsidP="00475A41">
      <w:pPr>
        <w:spacing w:line="240" w:lineRule="auto"/>
      </w:pPr>
      <w:r>
        <w:separator/>
      </w:r>
    </w:p>
  </w:endnote>
  <w:endnote w:type="continuationSeparator" w:id="0">
    <w:p w14:paraId="0CF925C9" w14:textId="77777777" w:rsidR="00F76118" w:rsidRDefault="00F76118" w:rsidP="00475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2570" w14:textId="77777777" w:rsidR="00101B21" w:rsidRDefault="00101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Layout w:type="fixed"/>
      <w:tblCellMar>
        <w:top w:w="57" w:type="dxa"/>
        <w:left w:w="0" w:type="dxa"/>
        <w:right w:w="0" w:type="dxa"/>
      </w:tblCellMar>
      <w:tblLook w:val="04A0" w:firstRow="1" w:lastRow="0" w:firstColumn="1" w:lastColumn="0" w:noHBand="0" w:noVBand="1"/>
    </w:tblPr>
    <w:tblGrid>
      <w:gridCol w:w="4253"/>
      <w:gridCol w:w="4399"/>
      <w:gridCol w:w="1413"/>
    </w:tblGrid>
    <w:tr w:rsidR="00BF794A" w:rsidRPr="006C02BC" w14:paraId="70422A60" w14:textId="77777777" w:rsidTr="006769F7">
      <w:trPr>
        <w:trHeight w:hRule="exact" w:val="567"/>
      </w:trPr>
      <w:tc>
        <w:tcPr>
          <w:tcW w:w="4253" w:type="dxa"/>
          <w:shd w:val="clear" w:color="auto" w:fill="auto"/>
        </w:tcPr>
        <w:p w14:paraId="590BA2CA" w14:textId="77777777" w:rsidR="00BF794A" w:rsidRPr="006C02BC" w:rsidRDefault="00BF794A" w:rsidP="006769F7">
          <w:pPr>
            <w:tabs>
              <w:tab w:val="left" w:pos="2127"/>
              <w:tab w:val="left" w:pos="4111"/>
              <w:tab w:val="right" w:pos="4251"/>
            </w:tabs>
            <w:spacing w:before="120"/>
            <w:ind w:left="142"/>
            <w:rPr>
              <w:color w:val="0070AD"/>
              <w:sz w:val="14"/>
              <w:szCs w:val="14"/>
              <w:lang w:val="en-US"/>
            </w:rPr>
          </w:pPr>
          <w:r w:rsidRPr="006C02BC">
            <w:rPr>
              <w:color w:val="0070AD"/>
              <w:sz w:val="14"/>
              <w:szCs w:val="14"/>
              <w:lang w:val="en-US"/>
            </w:rPr>
            <w:t>Sogeti Nederland B.V.   |</w:t>
          </w:r>
          <w:r w:rsidRPr="006C02BC">
            <w:rPr>
              <w:color w:val="0070AD"/>
              <w:sz w:val="14"/>
              <w:szCs w:val="14"/>
              <w:lang w:val="en-US"/>
            </w:rPr>
            <w:tab/>
            <w:t>We make technology work</w:t>
          </w:r>
          <w:r w:rsidRPr="006C02BC">
            <w:rPr>
              <w:color w:val="0070AD"/>
              <w:sz w:val="14"/>
              <w:szCs w:val="14"/>
              <w:lang w:val="en-US"/>
            </w:rPr>
            <w:tab/>
            <w:t>|</w:t>
          </w:r>
        </w:p>
      </w:tc>
      <w:tc>
        <w:tcPr>
          <w:tcW w:w="4399" w:type="dxa"/>
          <w:shd w:val="clear" w:color="auto" w:fill="auto"/>
        </w:tcPr>
        <w:p w14:paraId="2E70FCD2" w14:textId="77777777" w:rsidR="00BF794A" w:rsidRPr="00D81420" w:rsidRDefault="00BF794A" w:rsidP="00A04223">
          <w:pPr>
            <w:tabs>
              <w:tab w:val="right" w:pos="9219"/>
            </w:tabs>
            <w:spacing w:before="120"/>
            <w:ind w:left="57" w:right="284"/>
            <w:rPr>
              <w:color w:val="0070AD"/>
              <w:sz w:val="14"/>
              <w:szCs w:val="14"/>
              <w:lang w:val="en-US"/>
            </w:rPr>
          </w:pPr>
          <w:bookmarkStart w:id="12" w:name="bmkNaam2"/>
          <w:bookmarkEnd w:id="12"/>
          <w:r>
            <w:rPr>
              <w:color w:val="0070AD"/>
              <w:sz w:val="14"/>
              <w:szCs w:val="14"/>
              <w:lang w:val="en-US"/>
            </w:rPr>
            <w:t>Pascal Kuske</w:t>
          </w:r>
          <w:r>
            <w:rPr>
              <w:color w:val="0070AD"/>
              <w:sz w:val="14"/>
              <w:szCs w:val="14"/>
            </w:rPr>
            <w:fldChar w:fldCharType="begin"/>
          </w:r>
          <w:r w:rsidRPr="00D81420">
            <w:rPr>
              <w:color w:val="0070AD"/>
              <w:sz w:val="14"/>
              <w:szCs w:val="14"/>
              <w:lang w:val="en-US"/>
            </w:rPr>
            <w:instrText xml:space="preserve"> REF  bmkNaam </w:instrText>
          </w:r>
          <w:r>
            <w:rPr>
              <w:color w:val="0070AD"/>
              <w:sz w:val="14"/>
              <w:szCs w:val="14"/>
            </w:rPr>
            <w:fldChar w:fldCharType="end"/>
          </w:r>
        </w:p>
      </w:tc>
      <w:tc>
        <w:tcPr>
          <w:tcW w:w="1413" w:type="dxa"/>
          <w:shd w:val="clear" w:color="auto" w:fill="auto"/>
        </w:tcPr>
        <w:p w14:paraId="3F9FCB2C" w14:textId="77777777" w:rsidR="00BF794A" w:rsidRPr="006C02BC" w:rsidRDefault="00BF794A" w:rsidP="006769F7">
          <w:pPr>
            <w:tabs>
              <w:tab w:val="right" w:pos="1271"/>
            </w:tabs>
            <w:spacing w:before="120"/>
            <w:ind w:left="113" w:right="113"/>
            <w:rPr>
              <w:color w:val="0070AD"/>
              <w:sz w:val="14"/>
              <w:szCs w:val="14"/>
            </w:rPr>
          </w:pPr>
          <w:r w:rsidRPr="00D81420">
            <w:rPr>
              <w:color w:val="0070AD"/>
              <w:sz w:val="14"/>
              <w:szCs w:val="14"/>
              <w:lang w:val="en-US"/>
            </w:rPr>
            <w:tab/>
          </w:r>
          <w:r w:rsidRPr="006C02BC">
            <w:rPr>
              <w:bCs/>
              <w:color w:val="0070AD"/>
              <w:sz w:val="14"/>
              <w:szCs w:val="14"/>
            </w:rPr>
            <w:fldChar w:fldCharType="begin"/>
          </w:r>
          <w:r w:rsidRPr="006C02BC">
            <w:rPr>
              <w:bCs/>
              <w:color w:val="0070AD"/>
              <w:sz w:val="14"/>
              <w:szCs w:val="14"/>
            </w:rPr>
            <w:instrText>PAGE  \* Arabic  \* MERGEFORMAT</w:instrText>
          </w:r>
          <w:r w:rsidRPr="006C02BC">
            <w:rPr>
              <w:bCs/>
              <w:color w:val="0070AD"/>
              <w:sz w:val="14"/>
              <w:szCs w:val="14"/>
            </w:rPr>
            <w:fldChar w:fldCharType="separate"/>
          </w:r>
          <w:r>
            <w:rPr>
              <w:bCs/>
              <w:noProof/>
              <w:color w:val="0070AD"/>
              <w:sz w:val="14"/>
              <w:szCs w:val="14"/>
            </w:rPr>
            <w:t>2</w:t>
          </w:r>
          <w:r w:rsidRPr="006C02BC">
            <w:rPr>
              <w:bCs/>
              <w:color w:val="0070AD"/>
              <w:sz w:val="14"/>
              <w:szCs w:val="14"/>
            </w:rPr>
            <w:fldChar w:fldCharType="end"/>
          </w:r>
          <w:r w:rsidRPr="006C02BC">
            <w:rPr>
              <w:bCs/>
              <w:color w:val="0070AD"/>
              <w:sz w:val="14"/>
              <w:szCs w:val="14"/>
            </w:rPr>
            <w:t>/</w:t>
          </w:r>
          <w:r w:rsidRPr="006C02BC">
            <w:rPr>
              <w:bCs/>
              <w:color w:val="0070AD"/>
              <w:sz w:val="14"/>
              <w:szCs w:val="14"/>
            </w:rPr>
            <w:fldChar w:fldCharType="begin"/>
          </w:r>
          <w:r w:rsidRPr="006C02BC">
            <w:rPr>
              <w:bCs/>
              <w:color w:val="0070AD"/>
              <w:sz w:val="14"/>
              <w:szCs w:val="14"/>
            </w:rPr>
            <w:instrText>NUMPAGES  \* Arabic  \* MERGEFORMAT</w:instrText>
          </w:r>
          <w:r w:rsidRPr="006C02BC">
            <w:rPr>
              <w:bCs/>
              <w:color w:val="0070AD"/>
              <w:sz w:val="14"/>
              <w:szCs w:val="14"/>
            </w:rPr>
            <w:fldChar w:fldCharType="separate"/>
          </w:r>
          <w:r>
            <w:rPr>
              <w:bCs/>
              <w:noProof/>
              <w:color w:val="0070AD"/>
              <w:sz w:val="14"/>
              <w:szCs w:val="14"/>
            </w:rPr>
            <w:t>2</w:t>
          </w:r>
          <w:r w:rsidRPr="006C02BC">
            <w:rPr>
              <w:bCs/>
              <w:color w:val="0070AD"/>
              <w:sz w:val="14"/>
              <w:szCs w:val="14"/>
            </w:rPr>
            <w:fldChar w:fldCharType="end"/>
          </w:r>
        </w:p>
      </w:tc>
    </w:tr>
  </w:tbl>
  <w:p w14:paraId="3560AB72" w14:textId="77777777" w:rsidR="00BF794A" w:rsidRPr="00A04223" w:rsidRDefault="00BF794A" w:rsidP="00A04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0130" w:type="dxa"/>
      <w:tblLayout w:type="fixed"/>
      <w:tblCellMar>
        <w:left w:w="0" w:type="dxa"/>
        <w:right w:w="0" w:type="dxa"/>
      </w:tblCellMar>
      <w:tblLook w:val="04A0" w:firstRow="1" w:lastRow="0" w:firstColumn="1" w:lastColumn="0" w:noHBand="0" w:noVBand="1"/>
    </w:tblPr>
    <w:tblGrid>
      <w:gridCol w:w="10065"/>
      <w:gridCol w:w="10065"/>
    </w:tblGrid>
    <w:tr w:rsidR="00101B21" w:rsidRPr="006C02BC" w14:paraId="71E7C2E4" w14:textId="77777777" w:rsidTr="00101B21">
      <w:tc>
        <w:tcPr>
          <w:tcW w:w="10065" w:type="dxa"/>
        </w:tcPr>
        <w:p w14:paraId="79AB3453" w14:textId="77777777" w:rsidR="00101B21" w:rsidRPr="006C02BC" w:rsidRDefault="00101B21" w:rsidP="00101B21">
          <w:pPr>
            <w:pStyle w:val="Footer"/>
            <w:spacing w:after="60"/>
            <w:rPr>
              <w:color w:val="0070AD"/>
              <w:sz w:val="14"/>
              <w:szCs w:val="18"/>
            </w:rPr>
          </w:pPr>
          <w:r>
            <w:rPr>
              <w:color w:val="0070AD"/>
              <w:sz w:val="14"/>
              <w:szCs w:val="18"/>
            </w:rPr>
            <w:t>Sogeti is gespecialiseerd in het ontwerpen, bouwen, testen, implementeren en beheren van veilige ICT-oplossingen.</w:t>
          </w:r>
        </w:p>
      </w:tc>
      <w:tc>
        <w:tcPr>
          <w:tcW w:w="10065" w:type="dxa"/>
          <w:shd w:val="clear" w:color="auto" w:fill="auto"/>
        </w:tcPr>
        <w:p w14:paraId="38034E83" w14:textId="77777777" w:rsidR="00101B21" w:rsidRPr="006C02BC" w:rsidRDefault="00101B21" w:rsidP="00101B21">
          <w:pPr>
            <w:pStyle w:val="Footer"/>
            <w:spacing w:after="60"/>
            <w:rPr>
              <w:color w:val="0070AD"/>
              <w:sz w:val="14"/>
              <w:szCs w:val="18"/>
            </w:rPr>
          </w:pPr>
          <w:bookmarkStart w:id="15" w:name="OverSogeti"/>
          <w:bookmarkEnd w:id="15"/>
        </w:p>
      </w:tc>
    </w:tr>
    <w:tr w:rsidR="00101B21" w:rsidRPr="006C02BC" w14:paraId="71277B69" w14:textId="77777777" w:rsidTr="00101B21">
      <w:tc>
        <w:tcPr>
          <w:tcW w:w="10065" w:type="dxa"/>
        </w:tcPr>
        <w:p w14:paraId="632C93B8" w14:textId="77777777" w:rsidR="00101B21" w:rsidRPr="006C02BC" w:rsidRDefault="00101B21" w:rsidP="00101B21">
          <w:pPr>
            <w:pStyle w:val="Footer"/>
            <w:spacing w:after="60"/>
            <w:rPr>
              <w:color w:val="0070AD"/>
              <w:sz w:val="14"/>
              <w:szCs w:val="18"/>
            </w:rPr>
          </w:pPr>
          <w:r>
            <w:rPr>
              <w:color w:val="0070AD"/>
              <w:sz w:val="14"/>
              <w:szCs w:val="18"/>
            </w:rPr>
            <w:t>Sogeti Nederland B.V. | Lange Dreef 17 4131 NJ Vianen | +31 (0)88 660 66 00 | KvK Utrecht nr. 30200252</w:t>
          </w:r>
        </w:p>
      </w:tc>
      <w:tc>
        <w:tcPr>
          <w:tcW w:w="10065" w:type="dxa"/>
          <w:shd w:val="clear" w:color="auto" w:fill="auto"/>
        </w:tcPr>
        <w:p w14:paraId="402BF374" w14:textId="77777777" w:rsidR="00101B21" w:rsidRPr="006C02BC" w:rsidRDefault="00101B21" w:rsidP="00101B21">
          <w:pPr>
            <w:pStyle w:val="Footer"/>
            <w:spacing w:after="60"/>
            <w:rPr>
              <w:color w:val="0070AD"/>
              <w:sz w:val="14"/>
              <w:szCs w:val="18"/>
            </w:rPr>
          </w:pPr>
          <w:bookmarkStart w:id="16" w:name="AdresSogeti"/>
          <w:bookmarkEnd w:id="16"/>
        </w:p>
      </w:tc>
    </w:tr>
  </w:tbl>
  <w:p w14:paraId="12B655EC" w14:textId="77777777" w:rsidR="00BF794A" w:rsidRDefault="00BF79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Layout w:type="fixed"/>
      <w:tblCellMar>
        <w:top w:w="57" w:type="dxa"/>
        <w:left w:w="0" w:type="dxa"/>
        <w:right w:w="0" w:type="dxa"/>
      </w:tblCellMar>
      <w:tblLook w:val="04A0" w:firstRow="1" w:lastRow="0" w:firstColumn="1" w:lastColumn="0" w:noHBand="0" w:noVBand="1"/>
    </w:tblPr>
    <w:tblGrid>
      <w:gridCol w:w="4253"/>
      <w:gridCol w:w="4399"/>
      <w:gridCol w:w="992"/>
    </w:tblGrid>
    <w:tr w:rsidR="00BF794A" w:rsidRPr="006C02BC" w14:paraId="58A7627B" w14:textId="77777777" w:rsidTr="00D813CA">
      <w:trPr>
        <w:trHeight w:hRule="exact" w:val="567"/>
      </w:trPr>
      <w:tc>
        <w:tcPr>
          <w:tcW w:w="4253" w:type="dxa"/>
          <w:shd w:val="clear" w:color="auto" w:fill="auto"/>
        </w:tcPr>
        <w:p w14:paraId="498F5224" w14:textId="77777777" w:rsidR="00BF794A" w:rsidRPr="006C02BC" w:rsidRDefault="00BF794A" w:rsidP="00A04223">
          <w:pPr>
            <w:tabs>
              <w:tab w:val="left" w:pos="2127"/>
              <w:tab w:val="left" w:pos="4111"/>
              <w:tab w:val="right" w:pos="9219"/>
            </w:tabs>
            <w:spacing w:before="120"/>
            <w:ind w:left="142"/>
            <w:rPr>
              <w:color w:val="0070AD"/>
              <w:sz w:val="14"/>
              <w:szCs w:val="14"/>
              <w:lang w:val="en-US"/>
            </w:rPr>
          </w:pPr>
          <w:r w:rsidRPr="006C02BC">
            <w:rPr>
              <w:color w:val="0070AD"/>
              <w:sz w:val="14"/>
              <w:szCs w:val="14"/>
              <w:lang w:val="en-US"/>
            </w:rPr>
            <w:t>Sogeti Nederland B.V.   |</w:t>
          </w:r>
          <w:r w:rsidRPr="006C02BC">
            <w:rPr>
              <w:color w:val="0070AD"/>
              <w:sz w:val="14"/>
              <w:szCs w:val="14"/>
              <w:lang w:val="en-US"/>
            </w:rPr>
            <w:tab/>
            <w:t>We make technology work</w:t>
          </w:r>
          <w:r w:rsidRPr="006C02BC">
            <w:rPr>
              <w:color w:val="0070AD"/>
              <w:sz w:val="14"/>
              <w:szCs w:val="14"/>
              <w:lang w:val="en-US"/>
            </w:rPr>
            <w:tab/>
            <w:t>|</w:t>
          </w:r>
        </w:p>
      </w:tc>
      <w:tc>
        <w:tcPr>
          <w:tcW w:w="4399" w:type="dxa"/>
          <w:shd w:val="clear" w:color="auto" w:fill="auto"/>
        </w:tcPr>
        <w:p w14:paraId="1A4F0CF7" w14:textId="77777777" w:rsidR="00BF794A" w:rsidRPr="00D81420" w:rsidRDefault="00BF794A" w:rsidP="00564378">
          <w:pPr>
            <w:tabs>
              <w:tab w:val="right" w:pos="9219"/>
            </w:tabs>
            <w:spacing w:before="120"/>
            <w:ind w:left="57" w:right="284"/>
            <w:rPr>
              <w:color w:val="0070AD"/>
              <w:sz w:val="14"/>
              <w:szCs w:val="14"/>
              <w:lang w:val="en-US"/>
            </w:rPr>
          </w:pPr>
          <w:bookmarkStart w:id="25" w:name="GrijzeBalkOnderaan"/>
          <w:bookmarkStart w:id="26" w:name="bmkNaam"/>
          <w:bookmarkEnd w:id="25"/>
          <w:bookmarkEnd w:id="26"/>
          <w:r>
            <w:rPr>
              <w:color w:val="0070AD"/>
              <w:sz w:val="14"/>
              <w:szCs w:val="14"/>
              <w:lang w:val="en-US"/>
            </w:rPr>
            <w:t>Pascal Kuske</w:t>
          </w:r>
        </w:p>
      </w:tc>
      <w:tc>
        <w:tcPr>
          <w:tcW w:w="992" w:type="dxa"/>
          <w:shd w:val="clear" w:color="auto" w:fill="auto"/>
        </w:tcPr>
        <w:p w14:paraId="65B12A0F" w14:textId="77777777" w:rsidR="00BF794A" w:rsidRPr="006C02BC" w:rsidRDefault="00BF794A" w:rsidP="00564378">
          <w:pPr>
            <w:tabs>
              <w:tab w:val="right" w:pos="851"/>
            </w:tabs>
            <w:spacing w:before="120"/>
            <w:ind w:left="113" w:right="113"/>
            <w:rPr>
              <w:color w:val="0070AD"/>
              <w:sz w:val="14"/>
              <w:szCs w:val="14"/>
            </w:rPr>
          </w:pPr>
          <w:r w:rsidRPr="00D81420">
            <w:rPr>
              <w:color w:val="0070AD"/>
              <w:sz w:val="14"/>
              <w:szCs w:val="14"/>
              <w:lang w:val="en-US"/>
            </w:rPr>
            <w:tab/>
          </w:r>
          <w:r w:rsidRPr="006C02BC">
            <w:rPr>
              <w:bCs/>
              <w:color w:val="0070AD"/>
              <w:sz w:val="14"/>
              <w:szCs w:val="14"/>
            </w:rPr>
            <w:fldChar w:fldCharType="begin"/>
          </w:r>
          <w:r w:rsidRPr="006C02BC">
            <w:rPr>
              <w:bCs/>
              <w:color w:val="0070AD"/>
              <w:sz w:val="14"/>
              <w:szCs w:val="14"/>
            </w:rPr>
            <w:instrText>PAGE  \* Arabic  \* MERGEFORMAT</w:instrText>
          </w:r>
          <w:r w:rsidRPr="006C02BC">
            <w:rPr>
              <w:bCs/>
              <w:color w:val="0070AD"/>
              <w:sz w:val="14"/>
              <w:szCs w:val="14"/>
            </w:rPr>
            <w:fldChar w:fldCharType="separate"/>
          </w:r>
          <w:r w:rsidRPr="006C02BC">
            <w:rPr>
              <w:bCs/>
              <w:noProof/>
              <w:color w:val="0070AD"/>
              <w:sz w:val="14"/>
              <w:szCs w:val="14"/>
            </w:rPr>
            <w:t>3</w:t>
          </w:r>
          <w:r w:rsidRPr="006C02BC">
            <w:rPr>
              <w:bCs/>
              <w:color w:val="0070AD"/>
              <w:sz w:val="14"/>
              <w:szCs w:val="14"/>
            </w:rPr>
            <w:fldChar w:fldCharType="end"/>
          </w:r>
          <w:r w:rsidRPr="006C02BC">
            <w:rPr>
              <w:bCs/>
              <w:color w:val="0070AD"/>
              <w:sz w:val="14"/>
              <w:szCs w:val="14"/>
            </w:rPr>
            <w:t>/</w:t>
          </w:r>
          <w:r w:rsidRPr="006C02BC">
            <w:rPr>
              <w:bCs/>
              <w:color w:val="0070AD"/>
              <w:sz w:val="14"/>
              <w:szCs w:val="14"/>
            </w:rPr>
            <w:fldChar w:fldCharType="begin"/>
          </w:r>
          <w:r w:rsidRPr="006C02BC">
            <w:rPr>
              <w:bCs/>
              <w:color w:val="0070AD"/>
              <w:sz w:val="14"/>
              <w:szCs w:val="14"/>
            </w:rPr>
            <w:instrText>NUMPAGES  \* Arabic  \* MERGEFORMAT</w:instrText>
          </w:r>
          <w:r w:rsidRPr="006C02BC">
            <w:rPr>
              <w:bCs/>
              <w:color w:val="0070AD"/>
              <w:sz w:val="14"/>
              <w:szCs w:val="14"/>
            </w:rPr>
            <w:fldChar w:fldCharType="separate"/>
          </w:r>
          <w:r w:rsidRPr="006C02BC">
            <w:rPr>
              <w:bCs/>
              <w:noProof/>
              <w:color w:val="0070AD"/>
              <w:sz w:val="14"/>
              <w:szCs w:val="14"/>
            </w:rPr>
            <w:t>7</w:t>
          </w:r>
          <w:r w:rsidRPr="006C02BC">
            <w:rPr>
              <w:bCs/>
              <w:color w:val="0070AD"/>
              <w:sz w:val="14"/>
              <w:szCs w:val="14"/>
            </w:rPr>
            <w:fldChar w:fldCharType="end"/>
          </w:r>
        </w:p>
      </w:tc>
    </w:tr>
  </w:tbl>
  <w:p w14:paraId="2879EB24" w14:textId="77777777" w:rsidR="00BF794A" w:rsidRPr="00DF1B1E" w:rsidRDefault="00BF794A">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1E4A" w14:textId="77777777" w:rsidR="00F76118" w:rsidRDefault="00F76118" w:rsidP="00475A41">
      <w:pPr>
        <w:spacing w:line="240" w:lineRule="auto"/>
      </w:pPr>
      <w:r>
        <w:separator/>
      </w:r>
    </w:p>
  </w:footnote>
  <w:footnote w:type="continuationSeparator" w:id="0">
    <w:p w14:paraId="664042AB" w14:textId="77777777" w:rsidR="00F76118" w:rsidRDefault="00F76118" w:rsidP="00475A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675D" w14:textId="77777777" w:rsidR="00101B21" w:rsidRDefault="00101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7ADC" w14:textId="77777777" w:rsidR="00BF794A" w:rsidRDefault="00BF794A">
    <w:pPr>
      <w:pStyle w:val="Header"/>
    </w:pPr>
    <w:r w:rsidRPr="00475A41">
      <w:rPr>
        <w:noProof/>
        <w:lang w:val="en-IN" w:eastAsia="en-IN"/>
      </w:rPr>
      <w:drawing>
        <wp:anchor distT="0" distB="0" distL="114300" distR="114300" simplePos="0" relativeHeight="251668480" behindDoc="1" locked="0" layoutInCell="1" allowOverlap="1" wp14:anchorId="51415F89" wp14:editId="53FAE788">
          <wp:simplePos x="0" y="0"/>
          <wp:positionH relativeFrom="column">
            <wp:posOffset>5269865</wp:posOffset>
          </wp:positionH>
          <wp:positionV relativeFrom="paragraph">
            <wp:posOffset>-120914</wp:posOffset>
          </wp:positionV>
          <wp:extent cx="754380" cy="390525"/>
          <wp:effectExtent l="0" t="0" r="7620" b="9525"/>
          <wp:wrapNone/>
          <wp:docPr id="2" name="Picture 95" descr="A picture containing plate,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ieuw.png"/>
                  <pic:cNvPicPr/>
                </pic:nvPicPr>
                <pic:blipFill>
                  <a:blip r:embed="rId1">
                    <a:extLst>
                      <a:ext uri="{28A0092B-C50C-407E-A947-70E740481C1C}">
                        <a14:useLocalDpi xmlns:a14="http://schemas.microsoft.com/office/drawing/2010/main" val="0"/>
                      </a:ext>
                    </a:extLst>
                  </a:blip>
                  <a:stretch>
                    <a:fillRect/>
                  </a:stretch>
                </pic:blipFill>
                <pic:spPr>
                  <a:xfrm>
                    <a:off x="0" y="0"/>
                    <a:ext cx="754380" cy="390525"/>
                  </a:xfrm>
                  <a:prstGeom prst="rect">
                    <a:avLst/>
                  </a:prstGeom>
                </pic:spPr>
              </pic:pic>
            </a:graphicData>
          </a:graphic>
          <wp14:sizeRelH relativeFrom="page">
            <wp14:pctWidth>0</wp14:pctWidth>
          </wp14:sizeRelH>
          <wp14:sizeRelV relativeFrom="page">
            <wp14:pctHeight>0</wp14:pctHeight>
          </wp14:sizeRelV>
        </wp:anchor>
      </w:drawing>
    </w:r>
  </w:p>
  <w:p w14:paraId="434640E8" w14:textId="77777777" w:rsidR="00BF794A" w:rsidRDefault="00BF794A">
    <w:pPr>
      <w:pStyle w:val="Header"/>
    </w:pPr>
  </w:p>
  <w:p w14:paraId="7934EF33" w14:textId="77777777" w:rsidR="00BF794A" w:rsidRDefault="00BF79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1649" w14:textId="77777777" w:rsidR="00BF794A" w:rsidRDefault="00BF794A" w:rsidP="00635E6A">
    <w:pPr>
      <w:pStyle w:val="Header"/>
      <w:ind w:left="-1134"/>
      <w:rPr>
        <w:noProof/>
      </w:rPr>
    </w:pPr>
    <w:r w:rsidRPr="00475A41">
      <w:rPr>
        <w:noProof/>
        <w:lang w:val="en-IN" w:eastAsia="en-IN"/>
      </w:rPr>
      <w:drawing>
        <wp:anchor distT="0" distB="0" distL="114300" distR="114300" simplePos="0" relativeHeight="251661312" behindDoc="1" locked="0" layoutInCell="1" allowOverlap="1" wp14:anchorId="5B91214C" wp14:editId="69B75918">
          <wp:simplePos x="0" y="0"/>
          <wp:positionH relativeFrom="column">
            <wp:posOffset>5425135</wp:posOffset>
          </wp:positionH>
          <wp:positionV relativeFrom="paragraph">
            <wp:posOffset>135890</wp:posOffset>
          </wp:positionV>
          <wp:extent cx="1363980" cy="706755"/>
          <wp:effectExtent l="0" t="0" r="7620" b="0"/>
          <wp:wrapNone/>
          <wp:docPr id="95" name="Picture 95" descr="A picture containing plate,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ieuw.png"/>
                  <pic:cNvPicPr/>
                </pic:nvPicPr>
                <pic:blipFill>
                  <a:blip r:embed="rId1">
                    <a:extLst>
                      <a:ext uri="{28A0092B-C50C-407E-A947-70E740481C1C}">
                        <a14:useLocalDpi xmlns:a14="http://schemas.microsoft.com/office/drawing/2010/main" val="0"/>
                      </a:ext>
                    </a:extLst>
                  </a:blip>
                  <a:stretch>
                    <a:fillRect/>
                  </a:stretch>
                </pic:blipFill>
                <pic:spPr>
                  <a:xfrm>
                    <a:off x="0" y="0"/>
                    <a:ext cx="1363980" cy="70675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4384" behindDoc="1" locked="0" layoutInCell="1" allowOverlap="1" wp14:anchorId="39E1CA8E" wp14:editId="26248573">
          <wp:simplePos x="0" y="0"/>
          <wp:positionH relativeFrom="column">
            <wp:posOffset>-906146</wp:posOffset>
          </wp:positionH>
          <wp:positionV relativeFrom="paragraph">
            <wp:posOffset>-262560</wp:posOffset>
          </wp:positionV>
          <wp:extent cx="6174029" cy="4203700"/>
          <wp:effectExtent l="0" t="0" r="0" b="6350"/>
          <wp:wrapNone/>
          <wp:docPr id="94" name="Picture 9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2_Capgemini-Blue_RGB.png"/>
                  <pic:cNvPicPr/>
                </pic:nvPicPr>
                <pic:blipFill rotWithShape="1">
                  <a:blip r:embed="rId2">
                    <a:extLst>
                      <a:ext uri="{28A0092B-C50C-407E-A947-70E740481C1C}">
                        <a14:useLocalDpi xmlns:a14="http://schemas.microsoft.com/office/drawing/2010/main" val="0"/>
                      </a:ext>
                    </a:extLst>
                  </a:blip>
                  <a:srcRect l="11933" t="-1" b="27217"/>
                  <a:stretch/>
                </pic:blipFill>
                <pic:spPr bwMode="auto">
                  <a:xfrm flipH="1">
                    <a:off x="0" y="0"/>
                    <a:ext cx="6176152" cy="4205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5A41">
      <w:rPr>
        <w:noProof/>
        <w:lang w:val="en-IN" w:eastAsia="en-IN"/>
      </w:rPr>
      <mc:AlternateContent>
        <mc:Choice Requires="wps">
          <w:drawing>
            <wp:anchor distT="0" distB="0" distL="114300" distR="114300" simplePos="0" relativeHeight="251663360" behindDoc="0" locked="0" layoutInCell="1" allowOverlap="1" wp14:anchorId="62205AC7" wp14:editId="0E476182">
              <wp:simplePos x="0" y="0"/>
              <wp:positionH relativeFrom="column">
                <wp:posOffset>-9261</wp:posOffset>
              </wp:positionH>
              <wp:positionV relativeFrom="paragraph">
                <wp:posOffset>57785</wp:posOffset>
              </wp:positionV>
              <wp:extent cx="4339063" cy="741680"/>
              <wp:effectExtent l="0" t="0" r="4445" b="1270"/>
              <wp:wrapNone/>
              <wp:docPr id="34" name="Text Box 34"/>
              <wp:cNvGraphicFramePr/>
              <a:graphic xmlns:a="http://schemas.openxmlformats.org/drawingml/2006/main">
                <a:graphicData uri="http://schemas.microsoft.com/office/word/2010/wordprocessingShape">
                  <wps:wsp>
                    <wps:cNvSpPr txBox="1"/>
                    <wps:spPr>
                      <a:xfrm>
                        <a:off x="0" y="0"/>
                        <a:ext cx="4339063" cy="741680"/>
                      </a:xfrm>
                      <a:prstGeom prst="rect">
                        <a:avLst/>
                      </a:prstGeom>
                      <a:noFill/>
                      <a:ln w="6350">
                        <a:noFill/>
                      </a:ln>
                    </wps:spPr>
                    <wps:txbx>
                      <w:txbxContent>
                        <w:p w14:paraId="55A4D545" w14:textId="77777777" w:rsidR="00BF794A" w:rsidRPr="00A04223" w:rsidRDefault="00BF794A" w:rsidP="005A3328">
                          <w:pPr>
                            <w:rPr>
                              <w:color w:val="FFFFFF" w:themeColor="background1"/>
                              <w:sz w:val="60"/>
                              <w:szCs w:val="60"/>
                            </w:rPr>
                          </w:pPr>
                          <w:bookmarkStart w:id="13" w:name="WE2Functie"/>
                          <w:r w:rsidRPr="00A04223">
                            <w:rPr>
                              <w:color w:val="FFFFFF" w:themeColor="background1"/>
                              <w:sz w:val="60"/>
                              <w:szCs w:val="60"/>
                            </w:rPr>
                            <w:t>Curriculum Vitae</w:t>
                          </w:r>
                          <w:bookmarkEnd w:id="13"/>
                        </w:p>
                      </w:txbxContent>
                    </wps:txbx>
                    <wps:bodyPr rot="0" spcFirstLastPara="0" vertOverflow="overflow" horzOverflow="overflow" vert="horz" wrap="square" lIns="72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05AC7" id="_x0000_t202" coordsize="21600,21600" o:spt="202" path="m,l,21600r21600,l21600,xe">
              <v:stroke joinstyle="miter"/>
              <v:path gradientshapeok="t" o:connecttype="rect"/>
            </v:shapetype>
            <v:shape id="Text Box 34" o:spid="_x0000_s1026" type="#_x0000_t202" style="position:absolute;left:0;text-align:left;margin-left:-.75pt;margin-top:4.55pt;width:341.65pt;height:5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" filled="f" stroked="f" strokeweight=".5pt">
              <v:textbox inset="2mm,,1mm">
                <w:txbxContent>
                  <w:p w14:paraId="55A4D545" w14:textId="77777777" w:rsidR="00BF794A" w:rsidRPr="00A04223" w:rsidRDefault="00BF794A" w:rsidP="005A3328">
                    <w:pPr>
                      <w:rPr>
                        <w:color w:val="FFFFFF" w:themeColor="background1"/>
                        <w:sz w:val="60"/>
                        <w:szCs w:val="60"/>
                      </w:rPr>
                    </w:pPr>
                    <w:bookmarkStart w:id="14" w:name="WE2Functie"/>
                    <w:r w:rsidRPr="00A04223">
                      <w:rPr>
                        <w:color w:val="FFFFFF" w:themeColor="background1"/>
                        <w:sz w:val="60"/>
                        <w:szCs w:val="60"/>
                      </w:rPr>
                      <w:t>Curriculum Vitae</w:t>
                    </w:r>
                    <w:bookmarkEnd w:id="14"/>
                  </w:p>
                </w:txbxContent>
              </v:textbox>
            </v:shape>
          </w:pict>
        </mc:Fallback>
      </mc:AlternateContent>
    </w:r>
  </w:p>
  <w:p w14:paraId="79DAB639" w14:textId="77777777" w:rsidR="00BF794A" w:rsidRDefault="00BF794A">
    <w:pPr>
      <w:pStyle w:val="Header"/>
      <w:rPr>
        <w:noProof/>
      </w:rPr>
    </w:pPr>
  </w:p>
  <w:p w14:paraId="568DA264" w14:textId="77777777" w:rsidR="00BF794A" w:rsidRDefault="00BF794A">
    <w:pPr>
      <w:pStyle w:val="Header"/>
    </w:pPr>
    <w:r w:rsidRPr="00475A41">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1DE5" w14:textId="77777777" w:rsidR="00BF794A" w:rsidRDefault="00BF794A">
    <w:pPr>
      <w:pStyle w:val="Header"/>
    </w:pPr>
    <w:r w:rsidRPr="00475A41">
      <w:rPr>
        <w:noProof/>
        <w:lang w:val="en-IN" w:eastAsia="en-IN"/>
      </w:rPr>
      <w:drawing>
        <wp:anchor distT="0" distB="0" distL="114300" distR="114300" simplePos="0" relativeHeight="251670528" behindDoc="1" locked="0" layoutInCell="1" allowOverlap="1" wp14:anchorId="63746A34" wp14:editId="041B2CA7">
          <wp:simplePos x="0" y="0"/>
          <wp:positionH relativeFrom="column">
            <wp:posOffset>5618150</wp:posOffset>
          </wp:positionH>
          <wp:positionV relativeFrom="paragraph">
            <wp:posOffset>-120650</wp:posOffset>
          </wp:positionV>
          <wp:extent cx="754380" cy="390525"/>
          <wp:effectExtent l="0" t="0" r="7620" b="9525"/>
          <wp:wrapNone/>
          <wp:docPr id="13" name="Picture 95" descr="A picture containing plate,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ieuw.png"/>
                  <pic:cNvPicPr/>
                </pic:nvPicPr>
                <pic:blipFill>
                  <a:blip r:embed="rId1">
                    <a:extLst>
                      <a:ext uri="{28A0092B-C50C-407E-A947-70E740481C1C}">
                        <a14:useLocalDpi xmlns:a14="http://schemas.microsoft.com/office/drawing/2010/main" val="0"/>
                      </a:ext>
                    </a:extLst>
                  </a:blip>
                  <a:stretch>
                    <a:fillRect/>
                  </a:stretch>
                </pic:blipFill>
                <pic:spPr>
                  <a:xfrm>
                    <a:off x="0" y="0"/>
                    <a:ext cx="754380" cy="390525"/>
                  </a:xfrm>
                  <a:prstGeom prst="rect">
                    <a:avLst/>
                  </a:prstGeom>
                </pic:spPr>
              </pic:pic>
            </a:graphicData>
          </a:graphic>
          <wp14:sizeRelH relativeFrom="page">
            <wp14:pctWidth>0</wp14:pctWidth>
          </wp14:sizeRelH>
          <wp14:sizeRelV relativeFrom="page">
            <wp14:pctHeight>0</wp14:pctHeight>
          </wp14:sizeRelV>
        </wp:anchor>
      </w:drawing>
    </w:r>
  </w:p>
  <w:p w14:paraId="1CFAAC3E" w14:textId="77777777" w:rsidR="00BF794A" w:rsidRDefault="00BF794A">
    <w:pPr>
      <w:pStyle w:val="Header"/>
    </w:pPr>
  </w:p>
  <w:p w14:paraId="57AE7607" w14:textId="77777777" w:rsidR="00BF794A" w:rsidRDefault="00BF79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6AAC" w14:textId="77777777" w:rsidR="00BF794A" w:rsidRPr="007A28BA" w:rsidRDefault="00BF794A" w:rsidP="007A28BA">
    <w:pPr>
      <w:pStyle w:val="Header"/>
    </w:pPr>
    <w:r w:rsidRPr="00475A41">
      <w:rPr>
        <w:noProof/>
        <w:lang w:val="en-IN" w:eastAsia="en-IN"/>
      </w:rPr>
      <w:drawing>
        <wp:anchor distT="0" distB="0" distL="114300" distR="114300" simplePos="0" relativeHeight="251666432" behindDoc="1" locked="0" layoutInCell="1" allowOverlap="1" wp14:anchorId="218CBB64" wp14:editId="2EFDB210">
          <wp:simplePos x="0" y="0"/>
          <wp:positionH relativeFrom="column">
            <wp:posOffset>5227320</wp:posOffset>
          </wp:positionH>
          <wp:positionV relativeFrom="paragraph">
            <wp:posOffset>-127000</wp:posOffset>
          </wp:positionV>
          <wp:extent cx="754380" cy="390887"/>
          <wp:effectExtent l="0" t="0" r="7620" b="9525"/>
          <wp:wrapNone/>
          <wp:docPr id="12" name="Picture 95" descr="A picture containing plate,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ieuw.png"/>
                  <pic:cNvPicPr/>
                </pic:nvPicPr>
                <pic:blipFill>
                  <a:blip r:embed="rId1">
                    <a:extLst>
                      <a:ext uri="{28A0092B-C50C-407E-A947-70E740481C1C}">
                        <a14:useLocalDpi xmlns:a14="http://schemas.microsoft.com/office/drawing/2010/main" val="0"/>
                      </a:ext>
                    </a:extLst>
                  </a:blip>
                  <a:stretch>
                    <a:fillRect/>
                  </a:stretch>
                </pic:blipFill>
                <pic:spPr>
                  <a:xfrm>
                    <a:off x="0" y="0"/>
                    <a:ext cx="754380" cy="390887"/>
                  </a:xfrm>
                  <a:prstGeom prst="rect">
                    <a:avLst/>
                  </a:prstGeom>
                </pic:spPr>
              </pic:pic>
            </a:graphicData>
          </a:graphic>
          <wp14:sizeRelH relativeFrom="page">
            <wp14:pctWidth>0</wp14:pctWidth>
          </wp14:sizeRelH>
          <wp14:sizeRelV relativeFrom="page">
            <wp14:pctHeight>0</wp14:pctHeight>
          </wp14:sizeRelV>
        </wp:anchor>
      </w:drawing>
    </w:r>
    <w:r w:rsidRPr="007A28B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268B0"/>
    <w:multiLevelType w:val="hybridMultilevel"/>
    <w:tmpl w:val="92F40302"/>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C16F42"/>
    <w:multiLevelType w:val="hybridMultilevel"/>
    <w:tmpl w:val="1C868DA2"/>
    <w:lvl w:ilvl="0" w:tplc="6042454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CB"/>
    <w:rsid w:val="0000103D"/>
    <w:rsid w:val="00013C47"/>
    <w:rsid w:val="00023107"/>
    <w:rsid w:val="00023F3E"/>
    <w:rsid w:val="00025B14"/>
    <w:rsid w:val="00026E96"/>
    <w:rsid w:val="00027456"/>
    <w:rsid w:val="00032601"/>
    <w:rsid w:val="00041012"/>
    <w:rsid w:val="00054D57"/>
    <w:rsid w:val="0005616F"/>
    <w:rsid w:val="000676B9"/>
    <w:rsid w:val="00073BB1"/>
    <w:rsid w:val="00083E48"/>
    <w:rsid w:val="00084EDD"/>
    <w:rsid w:val="00084FB3"/>
    <w:rsid w:val="000B6181"/>
    <w:rsid w:val="000C0C75"/>
    <w:rsid w:val="000C128E"/>
    <w:rsid w:val="000C48F8"/>
    <w:rsid w:val="000C715F"/>
    <w:rsid w:val="000D0A0F"/>
    <w:rsid w:val="000D5570"/>
    <w:rsid w:val="000D679B"/>
    <w:rsid w:val="000E50B0"/>
    <w:rsid w:val="000E5874"/>
    <w:rsid w:val="000E6E5A"/>
    <w:rsid w:val="000F1F06"/>
    <w:rsid w:val="000F5010"/>
    <w:rsid w:val="000F66F3"/>
    <w:rsid w:val="000F7613"/>
    <w:rsid w:val="00100A11"/>
    <w:rsid w:val="00100F2F"/>
    <w:rsid w:val="00101B21"/>
    <w:rsid w:val="00114F26"/>
    <w:rsid w:val="001157DB"/>
    <w:rsid w:val="00116410"/>
    <w:rsid w:val="00123F1E"/>
    <w:rsid w:val="00126B3D"/>
    <w:rsid w:val="00127DB8"/>
    <w:rsid w:val="0013044B"/>
    <w:rsid w:val="0013124C"/>
    <w:rsid w:val="00135D73"/>
    <w:rsid w:val="00137131"/>
    <w:rsid w:val="00152387"/>
    <w:rsid w:val="00160860"/>
    <w:rsid w:val="00161F79"/>
    <w:rsid w:val="00167079"/>
    <w:rsid w:val="00175932"/>
    <w:rsid w:val="00175939"/>
    <w:rsid w:val="00181CB3"/>
    <w:rsid w:val="00183EE4"/>
    <w:rsid w:val="001843F7"/>
    <w:rsid w:val="00186648"/>
    <w:rsid w:val="001A1E51"/>
    <w:rsid w:val="001B0005"/>
    <w:rsid w:val="001B70A4"/>
    <w:rsid w:val="001B70C5"/>
    <w:rsid w:val="001D1DBD"/>
    <w:rsid w:val="001D5C1F"/>
    <w:rsid w:val="001D5D14"/>
    <w:rsid w:val="001D71B5"/>
    <w:rsid w:val="001E1B90"/>
    <w:rsid w:val="001E326D"/>
    <w:rsid w:val="001E4BDD"/>
    <w:rsid w:val="001F0031"/>
    <w:rsid w:val="001F6570"/>
    <w:rsid w:val="001F670D"/>
    <w:rsid w:val="00204045"/>
    <w:rsid w:val="0020482C"/>
    <w:rsid w:val="00221900"/>
    <w:rsid w:val="0022648B"/>
    <w:rsid w:val="00235B0E"/>
    <w:rsid w:val="00236A5E"/>
    <w:rsid w:val="002401D7"/>
    <w:rsid w:val="00242316"/>
    <w:rsid w:val="002435FA"/>
    <w:rsid w:val="002469F9"/>
    <w:rsid w:val="002557D6"/>
    <w:rsid w:val="002565DB"/>
    <w:rsid w:val="002572A8"/>
    <w:rsid w:val="00260EB9"/>
    <w:rsid w:val="00263D10"/>
    <w:rsid w:val="0026571E"/>
    <w:rsid w:val="00275675"/>
    <w:rsid w:val="00275EEC"/>
    <w:rsid w:val="00281377"/>
    <w:rsid w:val="00284EAF"/>
    <w:rsid w:val="0029584B"/>
    <w:rsid w:val="0029595D"/>
    <w:rsid w:val="002A37AC"/>
    <w:rsid w:val="002A3D1D"/>
    <w:rsid w:val="002A7474"/>
    <w:rsid w:val="002B656B"/>
    <w:rsid w:val="002D037B"/>
    <w:rsid w:val="002D08C1"/>
    <w:rsid w:val="002D272C"/>
    <w:rsid w:val="002E39B6"/>
    <w:rsid w:val="002E7964"/>
    <w:rsid w:val="002F02B9"/>
    <w:rsid w:val="002F79EA"/>
    <w:rsid w:val="00304845"/>
    <w:rsid w:val="00305561"/>
    <w:rsid w:val="00313D74"/>
    <w:rsid w:val="003228FC"/>
    <w:rsid w:val="0032444E"/>
    <w:rsid w:val="003322DE"/>
    <w:rsid w:val="0034327C"/>
    <w:rsid w:val="00344A7C"/>
    <w:rsid w:val="003464E6"/>
    <w:rsid w:val="00346B6B"/>
    <w:rsid w:val="003545AE"/>
    <w:rsid w:val="00366D2E"/>
    <w:rsid w:val="00370294"/>
    <w:rsid w:val="00372614"/>
    <w:rsid w:val="00372B47"/>
    <w:rsid w:val="00376CE8"/>
    <w:rsid w:val="0038035B"/>
    <w:rsid w:val="00382E27"/>
    <w:rsid w:val="00393565"/>
    <w:rsid w:val="00395C2B"/>
    <w:rsid w:val="003A0FC1"/>
    <w:rsid w:val="003A5480"/>
    <w:rsid w:val="003A714D"/>
    <w:rsid w:val="003A758D"/>
    <w:rsid w:val="003A76D9"/>
    <w:rsid w:val="003B1821"/>
    <w:rsid w:val="003C2BD6"/>
    <w:rsid w:val="003C2CBC"/>
    <w:rsid w:val="003C377B"/>
    <w:rsid w:val="003C6B5A"/>
    <w:rsid w:val="003D7E79"/>
    <w:rsid w:val="003E7120"/>
    <w:rsid w:val="003F44B2"/>
    <w:rsid w:val="003F711A"/>
    <w:rsid w:val="00405380"/>
    <w:rsid w:val="00412077"/>
    <w:rsid w:val="00413960"/>
    <w:rsid w:val="0041685E"/>
    <w:rsid w:val="00416BD4"/>
    <w:rsid w:val="00420E82"/>
    <w:rsid w:val="004231C9"/>
    <w:rsid w:val="00425A59"/>
    <w:rsid w:val="004261AD"/>
    <w:rsid w:val="00426A65"/>
    <w:rsid w:val="004309F5"/>
    <w:rsid w:val="004444B7"/>
    <w:rsid w:val="00447761"/>
    <w:rsid w:val="004560CB"/>
    <w:rsid w:val="00467EC0"/>
    <w:rsid w:val="00475A41"/>
    <w:rsid w:val="004811B4"/>
    <w:rsid w:val="00482841"/>
    <w:rsid w:val="00483E0A"/>
    <w:rsid w:val="0048444D"/>
    <w:rsid w:val="00491FC9"/>
    <w:rsid w:val="00494D05"/>
    <w:rsid w:val="00497A28"/>
    <w:rsid w:val="004A3EB3"/>
    <w:rsid w:val="004B4577"/>
    <w:rsid w:val="004B59E5"/>
    <w:rsid w:val="004B75C9"/>
    <w:rsid w:val="004C7698"/>
    <w:rsid w:val="004D0971"/>
    <w:rsid w:val="004D389D"/>
    <w:rsid w:val="004D5D0A"/>
    <w:rsid w:val="004E10F5"/>
    <w:rsid w:val="004E55AB"/>
    <w:rsid w:val="004E55DF"/>
    <w:rsid w:val="004F1B49"/>
    <w:rsid w:val="005040BB"/>
    <w:rsid w:val="00510D03"/>
    <w:rsid w:val="00512D41"/>
    <w:rsid w:val="00526787"/>
    <w:rsid w:val="00527711"/>
    <w:rsid w:val="00530D6F"/>
    <w:rsid w:val="00531D87"/>
    <w:rsid w:val="00534A36"/>
    <w:rsid w:val="00536A89"/>
    <w:rsid w:val="00543D05"/>
    <w:rsid w:val="00550E84"/>
    <w:rsid w:val="005571BA"/>
    <w:rsid w:val="00560194"/>
    <w:rsid w:val="00563EC8"/>
    <w:rsid w:val="00564378"/>
    <w:rsid w:val="00564865"/>
    <w:rsid w:val="00565941"/>
    <w:rsid w:val="00565F8E"/>
    <w:rsid w:val="0056762D"/>
    <w:rsid w:val="00571134"/>
    <w:rsid w:val="00574519"/>
    <w:rsid w:val="005758CD"/>
    <w:rsid w:val="00577464"/>
    <w:rsid w:val="00584BC8"/>
    <w:rsid w:val="00591BEB"/>
    <w:rsid w:val="005926D7"/>
    <w:rsid w:val="00595907"/>
    <w:rsid w:val="005979A9"/>
    <w:rsid w:val="005A0640"/>
    <w:rsid w:val="005A3328"/>
    <w:rsid w:val="005A6197"/>
    <w:rsid w:val="005B127B"/>
    <w:rsid w:val="005C18E9"/>
    <w:rsid w:val="005C74D1"/>
    <w:rsid w:val="005D0959"/>
    <w:rsid w:val="005D7CDA"/>
    <w:rsid w:val="005E3239"/>
    <w:rsid w:val="005F201C"/>
    <w:rsid w:val="005F6180"/>
    <w:rsid w:val="0061562E"/>
    <w:rsid w:val="0061640C"/>
    <w:rsid w:val="00617F45"/>
    <w:rsid w:val="00626567"/>
    <w:rsid w:val="0062773B"/>
    <w:rsid w:val="00630094"/>
    <w:rsid w:val="0063339D"/>
    <w:rsid w:val="00633BD7"/>
    <w:rsid w:val="00635E6A"/>
    <w:rsid w:val="00636216"/>
    <w:rsid w:val="00636FAD"/>
    <w:rsid w:val="006404BA"/>
    <w:rsid w:val="00650830"/>
    <w:rsid w:val="00655764"/>
    <w:rsid w:val="00661D7A"/>
    <w:rsid w:val="00664E7E"/>
    <w:rsid w:val="006769F7"/>
    <w:rsid w:val="00687D48"/>
    <w:rsid w:val="006A11D5"/>
    <w:rsid w:val="006A34EF"/>
    <w:rsid w:val="006A4C80"/>
    <w:rsid w:val="006A4FAD"/>
    <w:rsid w:val="006A6CA6"/>
    <w:rsid w:val="006B1924"/>
    <w:rsid w:val="006B3695"/>
    <w:rsid w:val="006B709D"/>
    <w:rsid w:val="006B744D"/>
    <w:rsid w:val="006C02BC"/>
    <w:rsid w:val="006C101A"/>
    <w:rsid w:val="006C383A"/>
    <w:rsid w:val="006D40C8"/>
    <w:rsid w:val="006E1B80"/>
    <w:rsid w:val="006E5A32"/>
    <w:rsid w:val="006E7DAF"/>
    <w:rsid w:val="006F09C9"/>
    <w:rsid w:val="006F3AD1"/>
    <w:rsid w:val="00704F07"/>
    <w:rsid w:val="007129B2"/>
    <w:rsid w:val="00722753"/>
    <w:rsid w:val="00723414"/>
    <w:rsid w:val="007361BE"/>
    <w:rsid w:val="007456FE"/>
    <w:rsid w:val="00751D94"/>
    <w:rsid w:val="00752960"/>
    <w:rsid w:val="00767725"/>
    <w:rsid w:val="00770A48"/>
    <w:rsid w:val="0077150D"/>
    <w:rsid w:val="00786F5D"/>
    <w:rsid w:val="007A28BA"/>
    <w:rsid w:val="007A669C"/>
    <w:rsid w:val="007A70AF"/>
    <w:rsid w:val="007B16AB"/>
    <w:rsid w:val="007B1A58"/>
    <w:rsid w:val="007C2ED5"/>
    <w:rsid w:val="007C3B6D"/>
    <w:rsid w:val="007C56DC"/>
    <w:rsid w:val="007D50D4"/>
    <w:rsid w:val="007D56C2"/>
    <w:rsid w:val="007E0E07"/>
    <w:rsid w:val="007E1941"/>
    <w:rsid w:val="007E22FA"/>
    <w:rsid w:val="007F0A98"/>
    <w:rsid w:val="007F27FE"/>
    <w:rsid w:val="00826FD8"/>
    <w:rsid w:val="00843AE6"/>
    <w:rsid w:val="008460DA"/>
    <w:rsid w:val="008576B3"/>
    <w:rsid w:val="00860251"/>
    <w:rsid w:val="00860A7B"/>
    <w:rsid w:val="00862713"/>
    <w:rsid w:val="00873390"/>
    <w:rsid w:val="00874F78"/>
    <w:rsid w:val="00875021"/>
    <w:rsid w:val="008755B9"/>
    <w:rsid w:val="00877300"/>
    <w:rsid w:val="00877418"/>
    <w:rsid w:val="00882E6C"/>
    <w:rsid w:val="00885B36"/>
    <w:rsid w:val="00886963"/>
    <w:rsid w:val="00887353"/>
    <w:rsid w:val="00890BCC"/>
    <w:rsid w:val="00894489"/>
    <w:rsid w:val="0089681F"/>
    <w:rsid w:val="008A1238"/>
    <w:rsid w:val="008C68C0"/>
    <w:rsid w:val="008D3581"/>
    <w:rsid w:val="008D3744"/>
    <w:rsid w:val="008E1F04"/>
    <w:rsid w:val="008F0986"/>
    <w:rsid w:val="008F220E"/>
    <w:rsid w:val="008F328E"/>
    <w:rsid w:val="008F78EC"/>
    <w:rsid w:val="009018FF"/>
    <w:rsid w:val="00902BE2"/>
    <w:rsid w:val="009358C3"/>
    <w:rsid w:val="00937EE9"/>
    <w:rsid w:val="0095358A"/>
    <w:rsid w:val="00955C4A"/>
    <w:rsid w:val="00960091"/>
    <w:rsid w:val="0096129D"/>
    <w:rsid w:val="009762B7"/>
    <w:rsid w:val="00981C79"/>
    <w:rsid w:val="0098379C"/>
    <w:rsid w:val="00984BE5"/>
    <w:rsid w:val="009910E4"/>
    <w:rsid w:val="00991C45"/>
    <w:rsid w:val="00993F47"/>
    <w:rsid w:val="009A66C1"/>
    <w:rsid w:val="009A7815"/>
    <w:rsid w:val="009B0F41"/>
    <w:rsid w:val="009D37FD"/>
    <w:rsid w:val="009D498C"/>
    <w:rsid w:val="009E27AD"/>
    <w:rsid w:val="009E63B4"/>
    <w:rsid w:val="009F457F"/>
    <w:rsid w:val="00A04223"/>
    <w:rsid w:val="00A11072"/>
    <w:rsid w:val="00A116CC"/>
    <w:rsid w:val="00A26350"/>
    <w:rsid w:val="00A27934"/>
    <w:rsid w:val="00A32654"/>
    <w:rsid w:val="00A423C3"/>
    <w:rsid w:val="00A42616"/>
    <w:rsid w:val="00A43939"/>
    <w:rsid w:val="00A516AB"/>
    <w:rsid w:val="00A52DDB"/>
    <w:rsid w:val="00A54622"/>
    <w:rsid w:val="00A5793A"/>
    <w:rsid w:val="00A6437D"/>
    <w:rsid w:val="00A7258F"/>
    <w:rsid w:val="00A81FC0"/>
    <w:rsid w:val="00A90599"/>
    <w:rsid w:val="00AA3982"/>
    <w:rsid w:val="00AA6B6E"/>
    <w:rsid w:val="00AB1A6D"/>
    <w:rsid w:val="00AB1CCE"/>
    <w:rsid w:val="00AB2097"/>
    <w:rsid w:val="00AB2FCC"/>
    <w:rsid w:val="00AB60C3"/>
    <w:rsid w:val="00AC08DE"/>
    <w:rsid w:val="00AC37C0"/>
    <w:rsid w:val="00AC4C10"/>
    <w:rsid w:val="00AD550E"/>
    <w:rsid w:val="00AE3F45"/>
    <w:rsid w:val="00AE6FA4"/>
    <w:rsid w:val="00AF0199"/>
    <w:rsid w:val="00AF01AF"/>
    <w:rsid w:val="00AF33F1"/>
    <w:rsid w:val="00AF4B4A"/>
    <w:rsid w:val="00AF69E0"/>
    <w:rsid w:val="00B12138"/>
    <w:rsid w:val="00B169C2"/>
    <w:rsid w:val="00B2514D"/>
    <w:rsid w:val="00B25371"/>
    <w:rsid w:val="00B3542A"/>
    <w:rsid w:val="00B410DF"/>
    <w:rsid w:val="00B47C91"/>
    <w:rsid w:val="00B55E45"/>
    <w:rsid w:val="00B64FF0"/>
    <w:rsid w:val="00B71102"/>
    <w:rsid w:val="00B728DC"/>
    <w:rsid w:val="00B73481"/>
    <w:rsid w:val="00B7718B"/>
    <w:rsid w:val="00B92CEB"/>
    <w:rsid w:val="00B9553E"/>
    <w:rsid w:val="00BA213B"/>
    <w:rsid w:val="00BA5EA9"/>
    <w:rsid w:val="00BA63E6"/>
    <w:rsid w:val="00BB0BC8"/>
    <w:rsid w:val="00BC2AA5"/>
    <w:rsid w:val="00BC615F"/>
    <w:rsid w:val="00BE28BF"/>
    <w:rsid w:val="00BE322F"/>
    <w:rsid w:val="00BE5C9E"/>
    <w:rsid w:val="00BE7541"/>
    <w:rsid w:val="00BF2FF7"/>
    <w:rsid w:val="00BF794A"/>
    <w:rsid w:val="00C001D4"/>
    <w:rsid w:val="00C03A7A"/>
    <w:rsid w:val="00C169D1"/>
    <w:rsid w:val="00C21EC2"/>
    <w:rsid w:val="00C23060"/>
    <w:rsid w:val="00C264CA"/>
    <w:rsid w:val="00C36A86"/>
    <w:rsid w:val="00C42AEF"/>
    <w:rsid w:val="00C7623E"/>
    <w:rsid w:val="00C770E6"/>
    <w:rsid w:val="00C77125"/>
    <w:rsid w:val="00C963DD"/>
    <w:rsid w:val="00CA012B"/>
    <w:rsid w:val="00CA109E"/>
    <w:rsid w:val="00CA1702"/>
    <w:rsid w:val="00CA5B8F"/>
    <w:rsid w:val="00CA7C46"/>
    <w:rsid w:val="00CB31A8"/>
    <w:rsid w:val="00CB4BCA"/>
    <w:rsid w:val="00CB6F13"/>
    <w:rsid w:val="00CC47EB"/>
    <w:rsid w:val="00CD4937"/>
    <w:rsid w:val="00CD582A"/>
    <w:rsid w:val="00CD6A09"/>
    <w:rsid w:val="00CF02C6"/>
    <w:rsid w:val="00CF63CF"/>
    <w:rsid w:val="00D04605"/>
    <w:rsid w:val="00D05A8C"/>
    <w:rsid w:val="00D21153"/>
    <w:rsid w:val="00D21513"/>
    <w:rsid w:val="00D21B33"/>
    <w:rsid w:val="00D345D4"/>
    <w:rsid w:val="00D35522"/>
    <w:rsid w:val="00D37B43"/>
    <w:rsid w:val="00D427F2"/>
    <w:rsid w:val="00D44475"/>
    <w:rsid w:val="00D570E9"/>
    <w:rsid w:val="00D64C9F"/>
    <w:rsid w:val="00D70EF2"/>
    <w:rsid w:val="00D7312A"/>
    <w:rsid w:val="00D74484"/>
    <w:rsid w:val="00D752B9"/>
    <w:rsid w:val="00D768CB"/>
    <w:rsid w:val="00D813CA"/>
    <w:rsid w:val="00D81420"/>
    <w:rsid w:val="00D8215D"/>
    <w:rsid w:val="00D9514B"/>
    <w:rsid w:val="00DA1DBC"/>
    <w:rsid w:val="00DA2555"/>
    <w:rsid w:val="00DB2C17"/>
    <w:rsid w:val="00DC1753"/>
    <w:rsid w:val="00DC3808"/>
    <w:rsid w:val="00DC60AC"/>
    <w:rsid w:val="00DD1F54"/>
    <w:rsid w:val="00DD2A91"/>
    <w:rsid w:val="00DD31F8"/>
    <w:rsid w:val="00DD4BE5"/>
    <w:rsid w:val="00DD7674"/>
    <w:rsid w:val="00DE124C"/>
    <w:rsid w:val="00DE335E"/>
    <w:rsid w:val="00DE6C68"/>
    <w:rsid w:val="00DF086C"/>
    <w:rsid w:val="00DF1B1E"/>
    <w:rsid w:val="00DF2055"/>
    <w:rsid w:val="00DF32CB"/>
    <w:rsid w:val="00DF72CA"/>
    <w:rsid w:val="00DF7FB1"/>
    <w:rsid w:val="00E019F1"/>
    <w:rsid w:val="00E04647"/>
    <w:rsid w:val="00E11DDD"/>
    <w:rsid w:val="00E13E88"/>
    <w:rsid w:val="00E17065"/>
    <w:rsid w:val="00E20E0F"/>
    <w:rsid w:val="00E22109"/>
    <w:rsid w:val="00E27C52"/>
    <w:rsid w:val="00E40EEE"/>
    <w:rsid w:val="00E509A7"/>
    <w:rsid w:val="00E51AE4"/>
    <w:rsid w:val="00E534BD"/>
    <w:rsid w:val="00E6138C"/>
    <w:rsid w:val="00E674B0"/>
    <w:rsid w:val="00E72B39"/>
    <w:rsid w:val="00E802F1"/>
    <w:rsid w:val="00E821FE"/>
    <w:rsid w:val="00E90A41"/>
    <w:rsid w:val="00E94268"/>
    <w:rsid w:val="00E9777F"/>
    <w:rsid w:val="00EA12DB"/>
    <w:rsid w:val="00EA67AA"/>
    <w:rsid w:val="00EA6B37"/>
    <w:rsid w:val="00EB4713"/>
    <w:rsid w:val="00EB49CA"/>
    <w:rsid w:val="00EB7872"/>
    <w:rsid w:val="00EC107F"/>
    <w:rsid w:val="00ED42DE"/>
    <w:rsid w:val="00ED7576"/>
    <w:rsid w:val="00EE0C5A"/>
    <w:rsid w:val="00EE563C"/>
    <w:rsid w:val="00F06989"/>
    <w:rsid w:val="00F070C8"/>
    <w:rsid w:val="00F1791D"/>
    <w:rsid w:val="00F30240"/>
    <w:rsid w:val="00F36842"/>
    <w:rsid w:val="00F42EF6"/>
    <w:rsid w:val="00F5473D"/>
    <w:rsid w:val="00F61FA7"/>
    <w:rsid w:val="00F63603"/>
    <w:rsid w:val="00F66647"/>
    <w:rsid w:val="00F679BC"/>
    <w:rsid w:val="00F71EB8"/>
    <w:rsid w:val="00F740F2"/>
    <w:rsid w:val="00F76118"/>
    <w:rsid w:val="00F7714B"/>
    <w:rsid w:val="00F821C8"/>
    <w:rsid w:val="00F825F9"/>
    <w:rsid w:val="00F84D82"/>
    <w:rsid w:val="00F86209"/>
    <w:rsid w:val="00F90ECC"/>
    <w:rsid w:val="00FA018E"/>
    <w:rsid w:val="00FA3111"/>
    <w:rsid w:val="00FB1449"/>
    <w:rsid w:val="00FB2E4C"/>
    <w:rsid w:val="00FC4A26"/>
    <w:rsid w:val="00FC6AC4"/>
    <w:rsid w:val="00FD1104"/>
    <w:rsid w:val="00FD4039"/>
    <w:rsid w:val="00FE2480"/>
    <w:rsid w:val="00FF4D46"/>
    <w:rsid w:val="00FF77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46CAD"/>
  <w15:chartTrackingRefBased/>
  <w15:docId w15:val="{0569C336-3FC9-449A-9285-99E25D03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7FE"/>
    <w:pPr>
      <w:spacing w:after="0" w:line="240" w:lineRule="atLeast"/>
    </w:pPr>
    <w:rPr>
      <w:rFonts w:ascii="Verdana" w:hAnsi="Verdana"/>
      <w:sz w:val="18"/>
    </w:rPr>
  </w:style>
  <w:style w:type="paragraph" w:styleId="Heading1">
    <w:name w:val="heading 1"/>
    <w:basedOn w:val="Normal"/>
    <w:next w:val="Normal"/>
    <w:link w:val="Heading1Char"/>
    <w:uiPriority w:val="9"/>
    <w:qFormat/>
    <w:rsid w:val="00D37B43"/>
    <w:pPr>
      <w:keepNext/>
      <w:keepLines/>
      <w:spacing w:after="120"/>
      <w:outlineLvl w:val="0"/>
    </w:pPr>
    <w:rPr>
      <w:rFonts w:eastAsiaTheme="majorEastAsia" w:cstheme="majorBidi"/>
      <w:b/>
      <w:color w:val="0070AD"/>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A41"/>
    <w:pPr>
      <w:tabs>
        <w:tab w:val="center" w:pos="4536"/>
        <w:tab w:val="right" w:pos="9072"/>
      </w:tabs>
      <w:spacing w:line="240" w:lineRule="auto"/>
    </w:pPr>
  </w:style>
  <w:style w:type="character" w:customStyle="1" w:styleId="HeaderChar">
    <w:name w:val="Header Char"/>
    <w:basedOn w:val="DefaultParagraphFont"/>
    <w:link w:val="Header"/>
    <w:uiPriority w:val="99"/>
    <w:rsid w:val="00475A41"/>
    <w:rPr>
      <w:sz w:val="18"/>
    </w:rPr>
  </w:style>
  <w:style w:type="paragraph" w:styleId="Footer">
    <w:name w:val="footer"/>
    <w:basedOn w:val="Normal"/>
    <w:link w:val="FooterChar"/>
    <w:uiPriority w:val="99"/>
    <w:unhideWhenUsed/>
    <w:rsid w:val="00475A41"/>
    <w:pPr>
      <w:tabs>
        <w:tab w:val="center" w:pos="4536"/>
        <w:tab w:val="right" w:pos="9072"/>
      </w:tabs>
      <w:spacing w:line="240" w:lineRule="auto"/>
    </w:pPr>
  </w:style>
  <w:style w:type="character" w:customStyle="1" w:styleId="FooterChar">
    <w:name w:val="Footer Char"/>
    <w:basedOn w:val="DefaultParagraphFont"/>
    <w:link w:val="Footer"/>
    <w:uiPriority w:val="99"/>
    <w:rsid w:val="00475A41"/>
    <w:rPr>
      <w:sz w:val="18"/>
    </w:rPr>
  </w:style>
  <w:style w:type="character" w:styleId="PlaceholderText">
    <w:name w:val="Placeholder Text"/>
    <w:basedOn w:val="DefaultParagraphFont"/>
    <w:uiPriority w:val="99"/>
    <w:semiHidden/>
    <w:rsid w:val="00475A41"/>
    <w:rPr>
      <w:color w:val="808080"/>
    </w:rPr>
  </w:style>
  <w:style w:type="table" w:styleId="TableGrid">
    <w:name w:val="Table Grid"/>
    <w:basedOn w:val="TableNormal"/>
    <w:uiPriority w:val="39"/>
    <w:rsid w:val="0047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7B43"/>
    <w:rPr>
      <w:rFonts w:ascii="Verdana" w:eastAsiaTheme="majorEastAsia" w:hAnsi="Verdana" w:cstheme="majorBidi"/>
      <w:b/>
      <w:color w:val="0070AD"/>
      <w:sz w:val="18"/>
      <w:szCs w:val="32"/>
    </w:rPr>
  </w:style>
  <w:style w:type="character" w:styleId="CommentReference">
    <w:name w:val="annotation reference"/>
    <w:basedOn w:val="DefaultParagraphFont"/>
    <w:uiPriority w:val="99"/>
    <w:semiHidden/>
    <w:unhideWhenUsed/>
    <w:rsid w:val="000E5874"/>
    <w:rPr>
      <w:sz w:val="16"/>
      <w:szCs w:val="16"/>
    </w:rPr>
  </w:style>
  <w:style w:type="paragraph" w:styleId="CommentText">
    <w:name w:val="annotation text"/>
    <w:basedOn w:val="Normal"/>
    <w:link w:val="CommentTextChar"/>
    <w:uiPriority w:val="99"/>
    <w:semiHidden/>
    <w:unhideWhenUsed/>
    <w:rsid w:val="000E5874"/>
    <w:pPr>
      <w:spacing w:line="240" w:lineRule="auto"/>
    </w:pPr>
    <w:rPr>
      <w:sz w:val="20"/>
      <w:szCs w:val="20"/>
    </w:rPr>
  </w:style>
  <w:style w:type="character" w:customStyle="1" w:styleId="CommentTextChar">
    <w:name w:val="Comment Text Char"/>
    <w:basedOn w:val="DefaultParagraphFont"/>
    <w:link w:val="CommentText"/>
    <w:uiPriority w:val="99"/>
    <w:semiHidden/>
    <w:rsid w:val="000E5874"/>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E5874"/>
    <w:rPr>
      <w:b/>
      <w:bCs/>
    </w:rPr>
  </w:style>
  <w:style w:type="character" w:customStyle="1" w:styleId="CommentSubjectChar">
    <w:name w:val="Comment Subject Char"/>
    <w:basedOn w:val="CommentTextChar"/>
    <w:link w:val="CommentSubject"/>
    <w:uiPriority w:val="99"/>
    <w:semiHidden/>
    <w:rsid w:val="000E5874"/>
    <w:rPr>
      <w:rFonts w:ascii="Verdana" w:hAnsi="Verdana"/>
      <w:b/>
      <w:bCs/>
      <w:sz w:val="20"/>
      <w:szCs w:val="20"/>
    </w:rPr>
  </w:style>
  <w:style w:type="paragraph" w:styleId="BalloonText">
    <w:name w:val="Balloon Text"/>
    <w:basedOn w:val="Normal"/>
    <w:link w:val="BalloonTextChar"/>
    <w:uiPriority w:val="99"/>
    <w:semiHidden/>
    <w:unhideWhenUsed/>
    <w:rsid w:val="000E5874"/>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E5874"/>
    <w:rPr>
      <w:rFonts w:ascii="Segoe UI" w:hAnsi="Segoe UI" w:cs="Segoe UI"/>
      <w:sz w:val="18"/>
      <w:szCs w:val="18"/>
    </w:rPr>
  </w:style>
  <w:style w:type="paragraph" w:styleId="ListParagraph">
    <w:name w:val="List Paragraph"/>
    <w:basedOn w:val="Normal"/>
    <w:uiPriority w:val="34"/>
    <w:qFormat/>
    <w:rsid w:val="003A714D"/>
    <w:pPr>
      <w:ind w:left="720"/>
      <w:contextualSpacing/>
    </w:pPr>
  </w:style>
  <w:style w:type="paragraph" w:customStyle="1" w:styleId="Default">
    <w:name w:val="Default"/>
    <w:rsid w:val="00564378"/>
    <w:pPr>
      <w:autoSpaceDE w:val="0"/>
      <w:autoSpaceDN w:val="0"/>
      <w:adjustRightInd w:val="0"/>
      <w:spacing w:after="0" w:line="240" w:lineRule="auto"/>
    </w:pPr>
    <w:rPr>
      <w:rFonts w:ascii="Verdana" w:hAnsi="Verdana" w:cs="Verdana"/>
      <w:color w:val="000000"/>
      <w:sz w:val="24"/>
      <w:szCs w:val="24"/>
    </w:rPr>
  </w:style>
  <w:style w:type="paragraph" w:customStyle="1" w:styleId="Pa2">
    <w:name w:val="Pa2"/>
    <w:basedOn w:val="Default"/>
    <w:next w:val="Default"/>
    <w:uiPriority w:val="99"/>
    <w:rsid w:val="00564378"/>
    <w:pPr>
      <w:spacing w:line="241" w:lineRule="atLeast"/>
    </w:pPr>
    <w:rPr>
      <w:rFonts w:cstheme="minorBidi"/>
      <w:color w:val="auto"/>
    </w:rPr>
  </w:style>
  <w:style w:type="character" w:customStyle="1" w:styleId="A0">
    <w:name w:val="A0"/>
    <w:uiPriority w:val="99"/>
    <w:rsid w:val="00564378"/>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4362">
      <w:bodyDiv w:val="1"/>
      <w:marLeft w:val="0"/>
      <w:marRight w:val="0"/>
      <w:marTop w:val="0"/>
      <w:marBottom w:val="0"/>
      <w:divBdr>
        <w:top w:val="none" w:sz="0" w:space="0" w:color="auto"/>
        <w:left w:val="none" w:sz="0" w:space="0" w:color="auto"/>
        <w:bottom w:val="none" w:sz="0" w:space="0" w:color="auto"/>
        <w:right w:val="none" w:sz="0" w:space="0" w:color="auto"/>
      </w:divBdr>
    </w:div>
    <w:div w:id="14349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mpCV\cv_template%20SALTO%20v2.6.4.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EA78-2C56-4A2F-9D38-6919CA1C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cv_template SALTO v2.6.4.dotm</Template>
  <TotalTime>0</TotalTime>
  <Pages>4</Pages>
  <Words>1280</Words>
  <Characters>7044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BIS Brieven volgens CV samenstellen  - dd 18-8-2020</vt:lpstr>
      <vt:lpstr>BIS Brieven volgens CV samenstellen  - dd 18-8-2020</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Brieven volgens CV samenstellen  - dd 18-8-2020</dc:title>
  <dc:subject/>
  <dc:creator>Vredeveld, Piet</dc:creator>
  <cp:keywords/>
  <dc:description/>
  <cp:lastModifiedBy>Kuske, Pascal</cp:lastModifiedBy>
  <cp:revision>2</cp:revision>
  <cp:lastPrinted>2020-08-07T07:26:00Z</cp:lastPrinted>
  <dcterms:created xsi:type="dcterms:W3CDTF">2022-04-19T07:13:00Z</dcterms:created>
  <dcterms:modified xsi:type="dcterms:W3CDTF">2022-04-19T07:13:00Z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C:\appl\huisstijl\Sjablonen\Document Themes\Sogeti thema.thmx 011</vt:lpwstr>
  </property>
  <property fmtid="{D5CDD505-2E9C-101B-9397-08002B2CF9AE}" pid="3" name="Versie">
    <vt:lpwstr>2.6.4</vt:lpwstr>
  </property>
</Properties>
</file>