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一、打开main.py文件，第2~8行的内容需要修改。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89500" cy="151447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第2~6行是需要修改的文件路径：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scratchPath: 运行中，临时文件存放的文件夹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gwData: 文件gw.shp的位置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sourceDataPath: 源数据位置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default_gdbPath: ArcGIS默认的gdb数据库位置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savePath: 保存最终结果的文件夹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第7~8行，运行地区的范围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例如，你负责运行如下选中地区的数据，大同市~阳泉市阳泉郊区，对应area_code.csv文件里的13~27行。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start_id = 13-2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end_id = 27-1</w:t>
      </w:r>
    </w:p>
    <w:p>
      <w:pPr>
        <w:numPr>
          <w:numId w:val="0"/>
        </w:numPr>
      </w:pPr>
      <w:r>
        <w:drawing>
          <wp:inline distT="0" distB="0" distL="114300" distR="114300">
            <wp:extent cx="981075" cy="15151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二、配置Pycharm，并修改python interpreter为ArcGIS附带的python2.7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上网搜索，肯定比我临时写的详细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三、运行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305050" cy="11017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左侧文字为main，点击绿色三角形，开始运行。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66918"/>
    <w:multiLevelType w:val="singleLevel"/>
    <w:tmpl w:val="81C6691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ACA2D"/>
    <w:multiLevelType w:val="singleLevel"/>
    <w:tmpl w:val="A46ACA2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iNmVmNjExZDYzMzQ5NjZiZjdiZjZmMTllMWVhNDMifQ=="/>
  </w:docVars>
  <w:rsids>
    <w:rsidRoot w:val="1A925B93"/>
    <w:rsid w:val="1A925B93"/>
    <w:rsid w:val="2E135C43"/>
    <w:rsid w:val="592B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190</Words>
  <Characters>339</Characters>
  <Lines>0</Lines>
  <Paragraphs>0</Paragraphs>
  <TotalTime>3</TotalTime>
  <ScaleCrop>false</ScaleCrop>
  <LinksUpToDate>false</LinksUpToDate>
  <CharactersWithSpaces>352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2022-10-27T02:16:00Z</dcterms:created>
  <dc:creator>，</dc:creator>
  <cp:lastModifiedBy>，</cp:lastModifiedBy>
  <dcterms:modified xsi:type="dcterms:W3CDTF">2022-10-27T02:58:21Z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49AEB98DA36C4E72ADF86FB55D650907</vt:lpwstr>
  </property>
</Properties>
</file>