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38257" w14:textId="77777777" w:rsidR="00F642E4" w:rsidRDefault="00F642E4" w:rsidP="00C53D0A">
      <w:pPr>
        <w:spacing w:after="120"/>
        <w:ind w:right="274"/>
        <w:rPr>
          <w:rFonts w:ascii="Arial" w:hAnsi="Arial" w:cs="Arial"/>
          <w:iCs/>
        </w:rPr>
      </w:pPr>
    </w:p>
    <w:p w14:paraId="40B17103" w14:textId="3E42D1B2" w:rsidR="00F34088" w:rsidRPr="00C53D0A" w:rsidRDefault="00F93D8B" w:rsidP="00C53D0A">
      <w:pPr>
        <w:spacing w:after="120"/>
        <w:ind w:right="274"/>
        <w:rPr>
          <w:rFonts w:ascii="Arial" w:hAnsi="Arial" w:cs="Arial"/>
        </w:rPr>
        <w:sectPr w:rsidR="00F34088" w:rsidRPr="00C53D0A" w:rsidSect="00090316">
          <w:headerReference w:type="default" r:id="rId8"/>
          <w:footerReference w:type="default" r:id="rId9"/>
          <w:pgSz w:w="12240" w:h="15840"/>
          <w:pgMar w:top="1440" w:right="1440" w:bottom="1440" w:left="1440" w:header="360" w:footer="444" w:gutter="0"/>
          <w:cols w:space="720"/>
          <w:docGrid w:linePitch="360"/>
        </w:sectPr>
      </w:pPr>
      <w:r w:rsidRPr="00A46D98">
        <w:rPr>
          <w:rFonts w:ascii="Arial" w:hAnsi="Arial" w:cs="Arial"/>
          <w:iCs/>
        </w:rPr>
        <w:t>If signed by other than the research participant, indicate relationship:</w:t>
      </w:r>
      <w:r w:rsidR="007D7079">
        <w:rPr>
          <w:rFonts w:ascii="Arial" w:hAnsi="Arial" w:cs="Arial"/>
          <w:iCs/>
        </w:rPr>
        <w:t xml:space="preserve"> </w:t>
      </w:r>
      <w:r w:rsidRPr="00A46D98">
        <w:rPr>
          <w:rFonts w:ascii="Arial" w:hAnsi="Arial" w:cs="Arial"/>
          <w:iCs/>
        </w:rPr>
        <w:t>________</w:t>
      </w:r>
      <w:r w:rsidR="006E098F" w:rsidRPr="00A46D98">
        <w:rPr>
          <w:rFonts w:ascii="Arial" w:hAnsi="Arial" w:cs="Arial"/>
          <w:iCs/>
        </w:rPr>
        <w:t>_____</w:t>
      </w:r>
    </w:p>
    <w:p w14:paraId="7249532F" w14:textId="1855A4D9" w:rsidR="00DA6399" w:rsidRPr="00C96D10" w:rsidRDefault="00C96D10" w:rsidP="00C96D10">
      <w:pPr>
        <w:pStyle w:val="Heading2"/>
        <w:jc w:val="center"/>
        <w:rPr>
          <w:sz w:val="32"/>
          <w:szCs w:val="32"/>
        </w:rPr>
      </w:pPr>
      <w:r w:rsidRPr="00C96D10">
        <w:rPr>
          <w:sz w:val="32"/>
          <w:szCs w:val="32"/>
        </w:rPr>
        <w:t>Informed Consent for Research</w:t>
      </w:r>
    </w:p>
    <w:p w14:paraId="02091CC7" w14:textId="2EE9C008" w:rsidR="00140D03" w:rsidRDefault="00140D03" w:rsidP="00C53D0A">
      <w:pPr>
        <w:rPr>
          <w:rFonts w:ascii="Arial" w:hAnsi="Arial" w:cs="Arial"/>
          <w:b/>
        </w:rPr>
      </w:pPr>
      <w:r>
        <w:rPr>
          <w:rFonts w:ascii="Arial" w:hAnsi="Arial" w:cs="Arial"/>
          <w:b/>
        </w:rPr>
        <w:t>Study</w:t>
      </w:r>
      <w:r w:rsidR="00DA6399" w:rsidRPr="00C53D0A">
        <w:rPr>
          <w:rFonts w:ascii="Arial" w:hAnsi="Arial" w:cs="Arial"/>
          <w:b/>
        </w:rPr>
        <w:t xml:space="preserve"> Title:</w:t>
      </w:r>
      <w:r w:rsidR="000D4D01">
        <w:rPr>
          <w:rFonts w:ascii="Arial" w:hAnsi="Arial" w:cs="Arial"/>
          <w:b/>
        </w:rPr>
        <w:t xml:space="preserve"> Language investigation</w:t>
      </w:r>
    </w:p>
    <w:p w14:paraId="32A1A495" w14:textId="77777777" w:rsidR="00140D03" w:rsidRDefault="00140D03" w:rsidP="00C53D0A">
      <w:pPr>
        <w:rPr>
          <w:rFonts w:ascii="Arial" w:hAnsi="Arial" w:cs="Arial"/>
          <w:b/>
        </w:rPr>
      </w:pPr>
    </w:p>
    <w:p w14:paraId="7E33BB00" w14:textId="6A48C892" w:rsidR="00DA6399" w:rsidRPr="00C53D0A" w:rsidRDefault="00DA6399" w:rsidP="00C53D0A">
      <w:pPr>
        <w:rPr>
          <w:rFonts w:ascii="Arial" w:hAnsi="Arial" w:cs="Arial"/>
          <w:b/>
        </w:rPr>
      </w:pPr>
      <w:r w:rsidRPr="00C53D0A">
        <w:rPr>
          <w:rFonts w:ascii="Arial" w:hAnsi="Arial" w:cs="Arial"/>
          <w:b/>
        </w:rPr>
        <w:t>Principal Investigator:</w:t>
      </w:r>
      <w:r w:rsidR="000D4D01">
        <w:rPr>
          <w:rFonts w:ascii="Arial" w:hAnsi="Arial" w:cs="Arial"/>
          <w:b/>
        </w:rPr>
        <w:t xml:space="preserve"> Yubin Zhang</w:t>
      </w:r>
    </w:p>
    <w:p w14:paraId="2199DBCC" w14:textId="77777777" w:rsidR="00140D03" w:rsidRDefault="00140D03" w:rsidP="00C53D0A">
      <w:pPr>
        <w:rPr>
          <w:rFonts w:ascii="Arial" w:hAnsi="Arial" w:cs="Arial"/>
          <w:b/>
        </w:rPr>
      </w:pPr>
    </w:p>
    <w:p w14:paraId="2691F10F" w14:textId="01A51DFD" w:rsidR="00DA6399" w:rsidRPr="00C53D0A" w:rsidRDefault="00DA6399" w:rsidP="00C53D0A">
      <w:pPr>
        <w:rPr>
          <w:rFonts w:ascii="Arial" w:hAnsi="Arial" w:cs="Arial"/>
          <w:b/>
        </w:rPr>
      </w:pPr>
      <w:r w:rsidRPr="00C53D0A">
        <w:rPr>
          <w:rFonts w:ascii="Arial" w:hAnsi="Arial" w:cs="Arial"/>
          <w:b/>
        </w:rPr>
        <w:t>Department:</w:t>
      </w:r>
      <w:r w:rsidR="000D4D01">
        <w:rPr>
          <w:rFonts w:ascii="Arial" w:hAnsi="Arial" w:cs="Arial"/>
          <w:b/>
        </w:rPr>
        <w:t xml:space="preserve"> Department of Linguistics</w:t>
      </w:r>
    </w:p>
    <w:p w14:paraId="2A049F95" w14:textId="77777777" w:rsidR="00DA6399" w:rsidRDefault="00DA6399" w:rsidP="00C53D0A">
      <w:pPr>
        <w:pBdr>
          <w:bottom w:val="single" w:sz="4" w:space="1" w:color="auto"/>
        </w:pBdr>
        <w:rPr>
          <w:rFonts w:ascii="Arial" w:hAnsi="Arial" w:cs="Arial"/>
          <w:b/>
          <w:i/>
          <w:color w:val="000000"/>
        </w:rPr>
      </w:pPr>
    </w:p>
    <w:p w14:paraId="0E6AE762" w14:textId="77777777" w:rsidR="00DA6399" w:rsidRPr="00C53D0A" w:rsidRDefault="00DA6399" w:rsidP="00B626BF">
      <w:pPr>
        <w:rPr>
          <w:rFonts w:ascii="Arial" w:hAnsi="Arial" w:cs="Arial"/>
          <w:color w:val="000000"/>
        </w:rPr>
      </w:pPr>
    </w:p>
    <w:p w14:paraId="363B5353" w14:textId="034675DC" w:rsidR="00F17B62" w:rsidRPr="002F164D" w:rsidRDefault="00AA0145" w:rsidP="005419A5">
      <w:pPr>
        <w:pStyle w:val="ICFArial15Heading"/>
        <w:jc w:val="center"/>
      </w:pPr>
      <w:r>
        <w:t>Introduction</w:t>
      </w:r>
    </w:p>
    <w:p w14:paraId="08392D58" w14:textId="461A3FC1" w:rsidR="000D4D01" w:rsidRPr="000D4D01" w:rsidRDefault="000D4D01" w:rsidP="00857077">
      <w:pPr>
        <w:jc w:val="both"/>
        <w:rPr>
          <w:rFonts w:ascii="Arial" w:hAnsi="Arial" w:cs="Arial"/>
          <w:color w:val="000000"/>
        </w:rPr>
      </w:pPr>
      <w:r>
        <w:rPr>
          <w:rFonts w:ascii="Arial" w:hAnsi="Arial" w:cs="Arial"/>
          <w:color w:val="000000"/>
        </w:rPr>
        <w:t>This is a research study</w:t>
      </w:r>
      <w:r w:rsidRPr="000D4D01">
        <w:rPr>
          <w:rFonts w:ascii="Arial" w:hAnsi="Arial" w:cs="Arial"/>
          <w:color w:val="000000"/>
        </w:rPr>
        <w:t xml:space="preserve"> on how people produce and comprehend language. The purpose of this study is to reveal how humans use and understand different languages and develop research and pedagogical linguistic resources for different languages. The name of this research study is “Language and Speech Investigation in Different Languages”. I am seeking your participation in this study.</w:t>
      </w:r>
    </w:p>
    <w:p w14:paraId="185CB2B1" w14:textId="77777777" w:rsidR="00900E6C" w:rsidRDefault="00900E6C" w:rsidP="00857077">
      <w:pPr>
        <w:jc w:val="both"/>
        <w:rPr>
          <w:rFonts w:ascii="Arial" w:hAnsi="Arial" w:cs="Arial"/>
          <w:color w:val="000000"/>
        </w:rPr>
      </w:pPr>
    </w:p>
    <w:p w14:paraId="7D0F5895" w14:textId="77777777" w:rsidR="00857077" w:rsidRDefault="000D4D01" w:rsidP="00857077">
      <w:pPr>
        <w:jc w:val="both"/>
        <w:rPr>
          <w:rFonts w:ascii="Arial" w:hAnsi="Arial" w:cs="Arial"/>
          <w:color w:val="000000"/>
        </w:rPr>
      </w:pPr>
      <w:r w:rsidRPr="000D4D01">
        <w:rPr>
          <w:rFonts w:ascii="Arial" w:hAnsi="Arial" w:cs="Arial"/>
          <w:color w:val="000000"/>
        </w:rPr>
        <w:t>Your participation is completely voluntary, and I will address your questions or concerns at any point before or during the study.</w:t>
      </w:r>
      <w:r w:rsidR="00900E6C">
        <w:rPr>
          <w:rFonts w:ascii="Arial" w:hAnsi="Arial" w:cs="Arial"/>
          <w:color w:val="000000"/>
        </w:rPr>
        <w:t xml:space="preserve"> </w:t>
      </w:r>
      <w:r w:rsidRPr="000D4D01">
        <w:rPr>
          <w:rFonts w:ascii="Arial" w:hAnsi="Arial" w:cs="Arial"/>
          <w:color w:val="000000"/>
        </w:rPr>
        <w:t>You may be eligible to participate in this study if you meet the following criteria:</w:t>
      </w:r>
      <w:r w:rsidR="00900E6C">
        <w:rPr>
          <w:rFonts w:ascii="Arial" w:hAnsi="Arial" w:cs="Arial"/>
          <w:color w:val="000000"/>
        </w:rPr>
        <w:t xml:space="preserve">  </w:t>
      </w:r>
    </w:p>
    <w:p w14:paraId="60182552" w14:textId="195C9D3F" w:rsidR="00857077" w:rsidRPr="00857077" w:rsidRDefault="000D4D01" w:rsidP="00857077">
      <w:pPr>
        <w:pStyle w:val="ListParagraph"/>
        <w:numPr>
          <w:ilvl w:val="0"/>
          <w:numId w:val="42"/>
        </w:numPr>
        <w:spacing w:after="0"/>
        <w:jc w:val="both"/>
        <w:rPr>
          <w:rFonts w:ascii="Arial" w:eastAsia="Times New Roman" w:hAnsi="Arial" w:cs="Arial"/>
          <w:color w:val="000000"/>
          <w:sz w:val="24"/>
          <w:szCs w:val="24"/>
        </w:rPr>
      </w:pPr>
      <w:r w:rsidRPr="00857077">
        <w:rPr>
          <w:rFonts w:ascii="Arial" w:eastAsia="Times New Roman" w:hAnsi="Arial" w:cs="Arial"/>
          <w:color w:val="000000"/>
          <w:sz w:val="24"/>
          <w:szCs w:val="24"/>
        </w:rPr>
        <w:t>You are over 18 years old</w:t>
      </w:r>
      <w:r w:rsidR="00900E6C" w:rsidRPr="00857077">
        <w:rPr>
          <w:rFonts w:ascii="Arial" w:eastAsia="Times New Roman" w:hAnsi="Arial" w:cs="Arial"/>
          <w:color w:val="000000"/>
          <w:sz w:val="24"/>
          <w:szCs w:val="24"/>
        </w:rPr>
        <w:t>; 2</w:t>
      </w:r>
    </w:p>
    <w:p w14:paraId="2989280A" w14:textId="1401BEA4" w:rsidR="000D4D01" w:rsidRPr="00857077" w:rsidRDefault="00900E6C" w:rsidP="00857077">
      <w:pPr>
        <w:pStyle w:val="ListParagraph"/>
        <w:numPr>
          <w:ilvl w:val="0"/>
          <w:numId w:val="42"/>
        </w:numPr>
        <w:spacing w:after="0"/>
        <w:jc w:val="both"/>
        <w:rPr>
          <w:rFonts w:ascii="Arial" w:eastAsia="Times New Roman" w:hAnsi="Arial" w:cs="Arial"/>
          <w:color w:val="000000"/>
          <w:sz w:val="24"/>
          <w:szCs w:val="24"/>
        </w:rPr>
      </w:pPr>
      <w:r w:rsidRPr="00857077">
        <w:rPr>
          <w:rFonts w:ascii="Arial" w:eastAsia="Times New Roman" w:hAnsi="Arial" w:cs="Arial"/>
          <w:color w:val="000000"/>
          <w:sz w:val="24"/>
          <w:szCs w:val="24"/>
        </w:rPr>
        <w:t>.</w:t>
      </w:r>
      <w:r w:rsidR="000D4D01" w:rsidRPr="00857077">
        <w:rPr>
          <w:rFonts w:ascii="Arial" w:eastAsia="Times New Roman" w:hAnsi="Arial" w:cs="Arial"/>
          <w:color w:val="000000"/>
          <w:sz w:val="24"/>
          <w:szCs w:val="24"/>
        </w:rPr>
        <w:t>You are a native speaker of languages like English, Chinese, Spanish or other local languages</w:t>
      </w:r>
      <w:r w:rsidRPr="00857077">
        <w:rPr>
          <w:rFonts w:ascii="Arial" w:eastAsia="Times New Roman" w:hAnsi="Arial" w:cs="Arial"/>
          <w:color w:val="000000"/>
          <w:sz w:val="24"/>
          <w:szCs w:val="24"/>
        </w:rPr>
        <w:t xml:space="preserve"> </w:t>
      </w:r>
      <w:r w:rsidR="00857077" w:rsidRPr="00857077">
        <w:rPr>
          <w:rFonts w:ascii="Arial" w:eastAsia="Times New Roman" w:hAnsi="Arial" w:cs="Arial"/>
          <w:color w:val="000000"/>
          <w:sz w:val="24"/>
          <w:szCs w:val="24"/>
        </w:rPr>
        <w:t>varieties</w:t>
      </w:r>
      <w:r w:rsidRPr="00857077">
        <w:rPr>
          <w:rFonts w:ascii="Arial" w:eastAsia="Times New Roman" w:hAnsi="Arial" w:cs="Arial"/>
          <w:color w:val="000000"/>
          <w:sz w:val="24"/>
          <w:szCs w:val="24"/>
        </w:rPr>
        <w:t>.</w:t>
      </w:r>
    </w:p>
    <w:p w14:paraId="22C29ABC" w14:textId="77777777" w:rsidR="00900E6C" w:rsidRPr="000D4D01" w:rsidRDefault="00900E6C" w:rsidP="00857077">
      <w:pPr>
        <w:jc w:val="both"/>
        <w:rPr>
          <w:rFonts w:ascii="Arial" w:hAnsi="Arial" w:cs="Arial"/>
          <w:color w:val="000000"/>
        </w:rPr>
      </w:pPr>
    </w:p>
    <w:p w14:paraId="0DD1DFC0" w14:textId="77777777" w:rsidR="000D4D01" w:rsidRPr="000D4D01" w:rsidRDefault="000D4D01" w:rsidP="00857077">
      <w:pPr>
        <w:jc w:val="both"/>
        <w:rPr>
          <w:rFonts w:ascii="Arial" w:hAnsi="Arial" w:cs="Arial"/>
          <w:color w:val="000000"/>
        </w:rPr>
      </w:pPr>
      <w:r w:rsidRPr="000D4D01">
        <w:rPr>
          <w:rFonts w:ascii="Arial" w:hAnsi="Arial" w:cs="Arial"/>
          <w:color w:val="000000"/>
        </w:rPr>
        <w:t>If you decide to participate in this study, you will be asked to do the following activities:</w:t>
      </w:r>
    </w:p>
    <w:p w14:paraId="4781939A" w14:textId="5241328E" w:rsidR="000D4D01" w:rsidRPr="00857077" w:rsidRDefault="000D4D01" w:rsidP="00857077">
      <w:pPr>
        <w:pStyle w:val="ListParagraph"/>
        <w:numPr>
          <w:ilvl w:val="0"/>
          <w:numId w:val="40"/>
        </w:numPr>
        <w:spacing w:after="0"/>
        <w:jc w:val="both"/>
        <w:rPr>
          <w:rFonts w:ascii="Arial" w:eastAsia="Times New Roman" w:hAnsi="Arial" w:cs="Arial"/>
          <w:color w:val="000000"/>
          <w:sz w:val="24"/>
          <w:szCs w:val="24"/>
        </w:rPr>
      </w:pPr>
      <w:r w:rsidRPr="00857077">
        <w:rPr>
          <w:rFonts w:ascii="Arial" w:eastAsia="Times New Roman" w:hAnsi="Arial" w:cs="Arial"/>
          <w:color w:val="000000"/>
          <w:sz w:val="24"/>
          <w:szCs w:val="24"/>
        </w:rPr>
        <w:t xml:space="preserve">Answer some questions about your language background and/or </w:t>
      </w:r>
      <w:r w:rsidR="00900E6C" w:rsidRPr="00857077">
        <w:rPr>
          <w:rFonts w:ascii="Arial" w:eastAsia="Times New Roman" w:hAnsi="Arial" w:cs="Arial"/>
          <w:color w:val="000000"/>
          <w:sz w:val="24"/>
          <w:szCs w:val="24"/>
        </w:rPr>
        <w:t>experience.</w:t>
      </w:r>
    </w:p>
    <w:p w14:paraId="51086664" w14:textId="77777777" w:rsidR="000D4D01" w:rsidRPr="00857077" w:rsidRDefault="000D4D01" w:rsidP="00857077">
      <w:pPr>
        <w:pStyle w:val="ListParagraph"/>
        <w:numPr>
          <w:ilvl w:val="0"/>
          <w:numId w:val="40"/>
        </w:numPr>
        <w:spacing w:after="0"/>
        <w:jc w:val="both"/>
        <w:rPr>
          <w:rFonts w:ascii="Arial" w:eastAsia="Times New Roman" w:hAnsi="Arial" w:cs="Arial"/>
          <w:color w:val="000000"/>
          <w:sz w:val="24"/>
          <w:szCs w:val="24"/>
        </w:rPr>
      </w:pPr>
      <w:r w:rsidRPr="00857077">
        <w:rPr>
          <w:rFonts w:ascii="Arial" w:eastAsia="Times New Roman" w:hAnsi="Arial" w:cs="Arial"/>
          <w:color w:val="000000"/>
          <w:sz w:val="24"/>
          <w:szCs w:val="24"/>
        </w:rPr>
        <w:t>Language consultation sessions over zoom:  you will be asked about some questions on your language.</w:t>
      </w:r>
    </w:p>
    <w:p w14:paraId="4A4CF64D" w14:textId="77777777" w:rsidR="000D4D01" w:rsidRPr="00857077" w:rsidRDefault="000D4D01" w:rsidP="00857077">
      <w:pPr>
        <w:pStyle w:val="ListParagraph"/>
        <w:numPr>
          <w:ilvl w:val="0"/>
          <w:numId w:val="40"/>
        </w:numPr>
        <w:spacing w:after="0"/>
        <w:jc w:val="both"/>
        <w:rPr>
          <w:rFonts w:ascii="Arial" w:eastAsia="Times New Roman" w:hAnsi="Arial" w:cs="Arial"/>
          <w:color w:val="000000"/>
          <w:sz w:val="24"/>
          <w:szCs w:val="24"/>
        </w:rPr>
      </w:pPr>
      <w:r w:rsidRPr="00857077">
        <w:rPr>
          <w:rFonts w:ascii="Arial" w:eastAsia="Times New Roman" w:hAnsi="Arial" w:cs="Arial"/>
          <w:color w:val="000000"/>
          <w:sz w:val="24"/>
          <w:szCs w:val="24"/>
        </w:rPr>
        <w:t>Language production and comprehension experiments: Read/listen to sentences [[in some versions: and look at pictures]] and answer questions about them.</w:t>
      </w:r>
    </w:p>
    <w:p w14:paraId="0591B800" w14:textId="77777777" w:rsidR="000D4D01" w:rsidRPr="000D4D01" w:rsidRDefault="000D4D01" w:rsidP="000D4D01">
      <w:pPr>
        <w:jc w:val="both"/>
        <w:rPr>
          <w:rFonts w:ascii="Arial" w:hAnsi="Arial" w:cs="Arial"/>
          <w:color w:val="000000"/>
        </w:rPr>
      </w:pPr>
    </w:p>
    <w:p w14:paraId="0D841983" w14:textId="5739EBBE" w:rsidR="000D4D01" w:rsidRDefault="000D4D01" w:rsidP="000D4D01">
      <w:pPr>
        <w:jc w:val="both"/>
        <w:rPr>
          <w:rFonts w:ascii="Arial" w:hAnsi="Arial" w:cs="Arial"/>
          <w:color w:val="000000"/>
        </w:rPr>
      </w:pPr>
      <w:r w:rsidRPr="000D4D01">
        <w:rPr>
          <w:rFonts w:ascii="Arial" w:hAnsi="Arial" w:cs="Arial"/>
          <w:color w:val="000000"/>
        </w:rPr>
        <w:t xml:space="preserve">The total duration is expected to be approximately </w:t>
      </w:r>
      <w:r w:rsidR="00857077">
        <w:rPr>
          <w:rFonts w:ascii="Arial" w:hAnsi="Arial" w:cs="Arial"/>
          <w:color w:val="000000"/>
        </w:rPr>
        <w:t>60</w:t>
      </w:r>
      <w:r w:rsidRPr="000D4D01">
        <w:rPr>
          <w:rFonts w:ascii="Arial" w:hAnsi="Arial" w:cs="Arial"/>
          <w:color w:val="000000"/>
        </w:rPr>
        <w:t>–</w:t>
      </w:r>
      <w:r w:rsidR="00857077">
        <w:rPr>
          <w:rFonts w:ascii="Arial" w:hAnsi="Arial" w:cs="Arial"/>
          <w:color w:val="000000"/>
        </w:rPr>
        <w:t>12</w:t>
      </w:r>
      <w:r w:rsidRPr="000D4D01">
        <w:rPr>
          <w:rFonts w:ascii="Arial" w:hAnsi="Arial" w:cs="Arial"/>
          <w:color w:val="000000"/>
        </w:rPr>
        <w:t xml:space="preserve">0 minutes per session, conducted daily over a period of 1–2 months. </w:t>
      </w:r>
      <w:r w:rsidR="00857077">
        <w:rPr>
          <w:rFonts w:ascii="Arial" w:hAnsi="Arial" w:cs="Arial"/>
          <w:color w:val="000000"/>
        </w:rPr>
        <w:t>A</w:t>
      </w:r>
      <w:r w:rsidR="00857077" w:rsidRPr="000D4D01">
        <w:rPr>
          <w:rFonts w:ascii="Arial" w:hAnsi="Arial" w:cs="Arial"/>
          <w:color w:val="000000"/>
        </w:rPr>
        <w:t xml:space="preserve">fter </w:t>
      </w:r>
      <w:r w:rsidR="00857077">
        <w:rPr>
          <w:rFonts w:ascii="Arial" w:hAnsi="Arial" w:cs="Arial"/>
          <w:color w:val="000000"/>
        </w:rPr>
        <w:t xml:space="preserve">or before </w:t>
      </w:r>
      <w:r w:rsidR="00857077" w:rsidRPr="000D4D01">
        <w:rPr>
          <w:rFonts w:ascii="Arial" w:hAnsi="Arial" w:cs="Arial"/>
          <w:color w:val="000000"/>
        </w:rPr>
        <w:t xml:space="preserve">you complete the study, we will meet regularly over zoom or in person for language </w:t>
      </w:r>
      <w:r w:rsidR="00857077">
        <w:rPr>
          <w:rFonts w:ascii="Arial" w:hAnsi="Arial" w:cs="Arial"/>
          <w:color w:val="000000"/>
        </w:rPr>
        <w:t>consultation</w:t>
      </w:r>
      <w:r w:rsidR="00857077" w:rsidRPr="000D4D01">
        <w:rPr>
          <w:rFonts w:ascii="Arial" w:hAnsi="Arial" w:cs="Arial"/>
          <w:color w:val="000000"/>
        </w:rPr>
        <w:t xml:space="preserve">. </w:t>
      </w:r>
      <w:r w:rsidR="00857077">
        <w:rPr>
          <w:rFonts w:ascii="Arial" w:hAnsi="Arial" w:cs="Arial"/>
          <w:color w:val="000000"/>
        </w:rPr>
        <w:t>During the session, we may also have</w:t>
      </w:r>
      <w:r w:rsidRPr="000D4D01">
        <w:rPr>
          <w:rFonts w:ascii="Arial" w:hAnsi="Arial" w:cs="Arial"/>
          <w:color w:val="000000"/>
        </w:rPr>
        <w:t xml:space="preserve"> language </w:t>
      </w:r>
      <w:r w:rsidR="00857077">
        <w:rPr>
          <w:rFonts w:ascii="Arial" w:hAnsi="Arial" w:cs="Arial"/>
          <w:color w:val="000000"/>
        </w:rPr>
        <w:t xml:space="preserve">production and perception </w:t>
      </w:r>
      <w:r w:rsidRPr="000D4D01">
        <w:rPr>
          <w:rFonts w:ascii="Arial" w:hAnsi="Arial" w:cs="Arial"/>
          <w:color w:val="000000"/>
        </w:rPr>
        <w:t>experiment</w:t>
      </w:r>
      <w:r w:rsidR="00857077">
        <w:rPr>
          <w:rFonts w:ascii="Arial" w:hAnsi="Arial" w:cs="Arial"/>
          <w:color w:val="000000"/>
        </w:rPr>
        <w:t>s, with each one lasting about</w:t>
      </w:r>
      <w:r w:rsidRPr="000D4D01">
        <w:rPr>
          <w:rFonts w:ascii="Arial" w:hAnsi="Arial" w:cs="Arial"/>
          <w:color w:val="000000"/>
        </w:rPr>
        <w:t xml:space="preserve"> around 10–60 minutes.</w:t>
      </w:r>
      <w:r w:rsidR="00900E6C">
        <w:rPr>
          <w:rFonts w:ascii="Arial" w:hAnsi="Arial" w:cs="Arial"/>
          <w:color w:val="000000"/>
        </w:rPr>
        <w:t xml:space="preserve"> </w:t>
      </w:r>
      <w:r w:rsidRPr="000D4D01">
        <w:rPr>
          <w:rFonts w:ascii="Arial" w:hAnsi="Arial" w:cs="Arial"/>
          <w:color w:val="000000"/>
        </w:rPr>
        <w:t xml:space="preserve">you will receive a digital gift card worth range between approximately </w:t>
      </w:r>
      <w:r>
        <w:rPr>
          <w:rFonts w:ascii="Arial" w:hAnsi="Arial" w:cs="Arial"/>
          <w:color w:val="000000"/>
        </w:rPr>
        <w:t>$</w:t>
      </w:r>
      <w:r w:rsidRPr="000D4D01">
        <w:rPr>
          <w:rFonts w:ascii="Arial" w:hAnsi="Arial" w:cs="Arial"/>
          <w:color w:val="000000"/>
        </w:rPr>
        <w:t xml:space="preserve">15 or </w:t>
      </w:r>
      <w:r>
        <w:rPr>
          <w:rFonts w:ascii="Arial" w:hAnsi="Arial" w:cs="Arial"/>
          <w:color w:val="000000"/>
        </w:rPr>
        <w:t>$</w:t>
      </w:r>
      <w:r w:rsidRPr="000D4D01">
        <w:rPr>
          <w:rFonts w:ascii="Arial" w:hAnsi="Arial" w:cs="Arial"/>
          <w:color w:val="000000"/>
        </w:rPr>
        <w:t xml:space="preserve">15 cash per hour; the amount will be computed relative to the duration of the study. For specific language experiments, you will receive payment approximately $2.50–$12.00, the exact amount will be calculated based on the study duration in accordance with Prolific’s payment. </w:t>
      </w:r>
    </w:p>
    <w:p w14:paraId="49BF0C05" w14:textId="77777777" w:rsidR="00900E6C" w:rsidRPr="000D4D01" w:rsidRDefault="00900E6C" w:rsidP="000D4D01">
      <w:pPr>
        <w:jc w:val="both"/>
        <w:rPr>
          <w:rFonts w:ascii="Arial" w:hAnsi="Arial" w:cs="Arial"/>
          <w:color w:val="000000"/>
        </w:rPr>
      </w:pPr>
    </w:p>
    <w:p w14:paraId="46B8C46B" w14:textId="5B3623F3" w:rsidR="00A17F32" w:rsidRDefault="000D4D01" w:rsidP="000D4D01">
      <w:pPr>
        <w:jc w:val="both"/>
        <w:rPr>
          <w:rFonts w:ascii="Arial" w:hAnsi="Arial" w:cs="Arial"/>
          <w:color w:val="000000"/>
        </w:rPr>
      </w:pPr>
      <w:r w:rsidRPr="000D4D01">
        <w:rPr>
          <w:rFonts w:ascii="Arial" w:hAnsi="Arial" w:cs="Arial"/>
          <w:color w:val="000000"/>
        </w:rPr>
        <w:lastRenderedPageBreak/>
        <w:t>The results in my research projects will be published through thes</w:t>
      </w:r>
      <w:r w:rsidR="00900E6C">
        <w:rPr>
          <w:rFonts w:ascii="Arial" w:hAnsi="Arial" w:cs="Arial"/>
          <w:color w:val="000000"/>
        </w:rPr>
        <w:t>e</w:t>
      </w:r>
      <w:r w:rsidRPr="000D4D01">
        <w:rPr>
          <w:rFonts w:ascii="Arial" w:hAnsi="Arial" w:cs="Arial"/>
          <w:color w:val="000000"/>
        </w:rPr>
        <w:t>s, publications, academic presentations, and proceedings.</w:t>
      </w:r>
      <w:r w:rsidR="00BE2D32">
        <w:rPr>
          <w:rFonts w:ascii="Arial" w:hAnsi="Arial" w:cs="Arial"/>
          <w:color w:val="000000"/>
        </w:rPr>
        <w:t xml:space="preserve"> In addition, de-identified speech recordings and related language data collected in this study will be entered into a research data repository to create</w:t>
      </w:r>
      <w:r w:rsidRPr="000D4D01">
        <w:rPr>
          <w:rFonts w:ascii="Arial" w:hAnsi="Arial" w:cs="Arial"/>
          <w:color w:val="000000"/>
        </w:rPr>
        <w:t xml:space="preserve"> </w:t>
      </w:r>
      <w:r w:rsidR="00BE2D32">
        <w:rPr>
          <w:rFonts w:ascii="Arial" w:hAnsi="Arial" w:cs="Arial"/>
          <w:color w:val="000000"/>
        </w:rPr>
        <w:t>s</w:t>
      </w:r>
      <w:r w:rsidRPr="000D4D01">
        <w:rPr>
          <w:rFonts w:ascii="Arial" w:hAnsi="Arial" w:cs="Arial"/>
          <w:color w:val="000000"/>
        </w:rPr>
        <w:t xml:space="preserve">peech databases or language tools </w:t>
      </w:r>
      <w:r w:rsidR="00BE2D32">
        <w:rPr>
          <w:rFonts w:ascii="Arial" w:hAnsi="Arial" w:cs="Arial"/>
          <w:color w:val="000000"/>
        </w:rPr>
        <w:t>that may be used by other researchers</w:t>
      </w:r>
      <w:r w:rsidRPr="000D4D01">
        <w:rPr>
          <w:rFonts w:ascii="Arial" w:hAnsi="Arial" w:cs="Arial"/>
          <w:color w:val="000000"/>
        </w:rPr>
        <w:t xml:space="preserve">. Participants will not be identified in the results or databases. </w:t>
      </w:r>
      <w:r w:rsidR="00A17F32">
        <w:rPr>
          <w:rFonts w:ascii="Arial" w:hAnsi="Arial" w:cs="Arial"/>
          <w:color w:val="000000"/>
        </w:rPr>
        <w:t>We</w:t>
      </w:r>
      <w:r w:rsidRPr="000D4D01">
        <w:rPr>
          <w:rFonts w:ascii="Arial" w:hAnsi="Arial" w:cs="Arial"/>
          <w:color w:val="000000"/>
        </w:rPr>
        <w:t xml:space="preserve"> will take reasonable measures to protect the security of all your personal information. </w:t>
      </w:r>
      <w:r w:rsidR="00A17F32" w:rsidRPr="00A17F32">
        <w:rPr>
          <w:rFonts w:ascii="Arial" w:hAnsi="Arial" w:cs="Arial"/>
          <w:color w:val="000000"/>
        </w:rPr>
        <w:t>All data will be de-identified before any publication, presentation, or inclusion in a data repository. Each participant will be assigned a unique code. A separate, secure file linking the codes to</w:t>
      </w:r>
      <w:r w:rsidR="00F95980">
        <w:rPr>
          <w:rFonts w:ascii="Arial" w:hAnsi="Arial" w:cs="Arial"/>
          <w:color w:val="000000"/>
        </w:rPr>
        <w:t xml:space="preserve"> the data repository</w:t>
      </w:r>
      <w:r w:rsidR="00A17F32" w:rsidRPr="00A17F32">
        <w:rPr>
          <w:rFonts w:ascii="Arial" w:hAnsi="Arial" w:cs="Arial"/>
          <w:color w:val="000000"/>
        </w:rPr>
        <w:t xml:space="preserve"> will be retained, and it will only be accessed if a participant requests to withdraw or have their data deleted.</w:t>
      </w:r>
    </w:p>
    <w:p w14:paraId="3FA3FD01" w14:textId="77777777" w:rsidR="00F17B62" w:rsidRPr="00890F88" w:rsidRDefault="00F17B62" w:rsidP="000D4D01">
      <w:pPr>
        <w:jc w:val="both"/>
        <w:rPr>
          <w:rFonts w:ascii="Arial" w:hAnsi="Arial"/>
          <w:color w:val="000000"/>
        </w:rPr>
      </w:pPr>
    </w:p>
    <w:p w14:paraId="03DB7AC0" w14:textId="6386B0DA" w:rsidR="00B64F01" w:rsidRPr="000D4D01" w:rsidRDefault="00F17B62" w:rsidP="000D4D01">
      <w:pPr>
        <w:jc w:val="both"/>
        <w:rPr>
          <w:rFonts w:ascii="Arial" w:hAnsi="Arial" w:cs="Arial"/>
          <w:color w:val="000000"/>
        </w:rPr>
      </w:pPr>
      <w:r w:rsidRPr="00F17B62">
        <w:rPr>
          <w:rFonts w:ascii="Arial" w:hAnsi="Arial" w:cs="Arial"/>
          <w:color w:val="000000"/>
        </w:rPr>
        <w:t xml:space="preserve">Please take as much time as you need to read the consent form. You may want to discuss it with your family, friends, or your personal doctor. If you find any of the language difficult to understand, please ask questions. If you decide to participate, you will be asked to sign this form. </w:t>
      </w:r>
      <w:r w:rsidR="00241FDE" w:rsidRPr="00A52CC4">
        <w:rPr>
          <w:rFonts w:ascii="Arial" w:hAnsi="Arial" w:cs="Arial"/>
        </w:rPr>
        <w:t>A copy of the signed form will be provided to you for your records.</w:t>
      </w:r>
    </w:p>
    <w:p w14:paraId="6BCC00F1" w14:textId="77777777" w:rsidR="00454E99" w:rsidRDefault="00454E99" w:rsidP="00AA185A">
      <w:pPr>
        <w:rPr>
          <w:rFonts w:ascii="Arial" w:hAnsi="Arial" w:cs="Arial"/>
        </w:rPr>
      </w:pPr>
    </w:p>
    <w:p w14:paraId="095DF545" w14:textId="3AFCE501" w:rsidR="00FA3CFF" w:rsidRPr="007C7260" w:rsidRDefault="00127390" w:rsidP="000D4D01">
      <w:pPr>
        <w:pStyle w:val="ICFArial15Heading"/>
        <w:rPr>
          <w:color w:val="0070C0"/>
        </w:rPr>
      </w:pPr>
      <w:r>
        <w:t>Risk and Discomforts</w:t>
      </w:r>
    </w:p>
    <w:p w14:paraId="6755B265" w14:textId="1306B751" w:rsidR="006F7B72" w:rsidRPr="006F7B72" w:rsidRDefault="006F7B72" w:rsidP="006F7B72">
      <w:pPr>
        <w:jc w:val="both"/>
        <w:rPr>
          <w:rFonts w:ascii="Arial" w:hAnsi="Arial" w:cs="Arial"/>
        </w:rPr>
      </w:pPr>
      <w:r w:rsidRPr="006F7B72">
        <w:rPr>
          <w:rFonts w:ascii="Arial" w:hAnsi="Arial" w:cs="Arial"/>
        </w:rPr>
        <w:t xml:space="preserve">The risks of this study are minimal. Because linguistic data may be shared for research purposes, there is a small risk that someone outside the study could gain access to your identity or personal information. </w:t>
      </w:r>
    </w:p>
    <w:p w14:paraId="5DA9C327" w14:textId="77777777" w:rsidR="006F7B72" w:rsidRPr="006F7B72" w:rsidRDefault="006F7B72" w:rsidP="006F7B72">
      <w:pPr>
        <w:jc w:val="both"/>
        <w:rPr>
          <w:rFonts w:ascii="Arial" w:hAnsi="Arial" w:cs="Arial"/>
        </w:rPr>
      </w:pPr>
    </w:p>
    <w:p w14:paraId="54B08FAD" w14:textId="77777777" w:rsidR="006F7B72" w:rsidRPr="006F7B72" w:rsidRDefault="006F7B72" w:rsidP="006F7B72">
      <w:pPr>
        <w:jc w:val="both"/>
        <w:rPr>
          <w:rFonts w:ascii="Arial" w:hAnsi="Arial" w:cs="Arial"/>
        </w:rPr>
      </w:pPr>
      <w:r w:rsidRPr="006F7B72">
        <w:rPr>
          <w:rFonts w:ascii="Arial" w:hAnsi="Arial" w:cs="Arial"/>
        </w:rPr>
        <w:t>Some questions or tasks may feel uncomfortable or embarrassing. You may skip any question or stop participating at any time without penalty.</w:t>
      </w:r>
    </w:p>
    <w:p w14:paraId="1484B7E4" w14:textId="77777777" w:rsidR="006F7B72" w:rsidRPr="006F7B72" w:rsidRDefault="006F7B72" w:rsidP="006F7B72">
      <w:pPr>
        <w:jc w:val="both"/>
        <w:rPr>
          <w:rFonts w:ascii="Arial" w:hAnsi="Arial" w:cs="Arial"/>
        </w:rPr>
      </w:pPr>
    </w:p>
    <w:p w14:paraId="7299500D" w14:textId="289A4D7D" w:rsidR="006F7B72" w:rsidRDefault="006F7B72" w:rsidP="00900E6C">
      <w:pPr>
        <w:jc w:val="both"/>
        <w:rPr>
          <w:rFonts w:ascii="Arial" w:hAnsi="Arial" w:cs="Arial"/>
        </w:rPr>
      </w:pPr>
      <w:r>
        <w:rPr>
          <w:rFonts w:ascii="Arial" w:hAnsi="Arial" w:cs="Arial"/>
        </w:rPr>
        <w:t xml:space="preserve">Since data are collected from different language groups, </w:t>
      </w:r>
      <w:r w:rsidR="00900E6C">
        <w:rPr>
          <w:rFonts w:ascii="Arial" w:hAnsi="Arial" w:cs="Arial"/>
        </w:rPr>
        <w:t xml:space="preserve">some </w:t>
      </w:r>
      <w:r>
        <w:rPr>
          <w:rFonts w:ascii="Arial" w:hAnsi="Arial" w:cs="Arial"/>
        </w:rPr>
        <w:t>p</w:t>
      </w:r>
      <w:r w:rsidRPr="006F7B72">
        <w:rPr>
          <w:rFonts w:ascii="Arial" w:hAnsi="Arial" w:cs="Arial"/>
        </w:rPr>
        <w:t>otential community-level risks include misinterpretation or overgeneralization of findings</w:t>
      </w:r>
      <w:r>
        <w:rPr>
          <w:rFonts w:ascii="Arial" w:hAnsi="Arial" w:cs="Arial"/>
        </w:rPr>
        <w:t xml:space="preserve"> for language </w:t>
      </w:r>
      <w:r w:rsidR="00900E6C">
        <w:rPr>
          <w:rFonts w:ascii="Arial" w:hAnsi="Arial" w:cs="Arial"/>
        </w:rPr>
        <w:t>groups</w:t>
      </w:r>
      <w:r>
        <w:rPr>
          <w:rFonts w:ascii="Arial" w:hAnsi="Arial" w:cs="Arial"/>
        </w:rPr>
        <w:t>, e.g.</w:t>
      </w:r>
      <w:r w:rsidR="00900E6C">
        <w:rPr>
          <w:rFonts w:ascii="Arial" w:hAnsi="Arial" w:cs="Arial"/>
        </w:rPr>
        <w:t>,</w:t>
      </w:r>
      <w:r>
        <w:rPr>
          <w:rFonts w:ascii="Arial" w:hAnsi="Arial" w:cs="Arial"/>
        </w:rPr>
        <w:t xml:space="preserve"> </w:t>
      </w:r>
      <w:r w:rsidR="00900E6C">
        <w:rPr>
          <w:rFonts w:ascii="Arial" w:hAnsi="Arial" w:cs="Arial"/>
        </w:rPr>
        <w:t xml:space="preserve">groups that speak different </w:t>
      </w:r>
      <w:r w:rsidR="00B92C0E">
        <w:rPr>
          <w:rFonts w:ascii="Arial" w:hAnsi="Arial" w:cs="Arial"/>
        </w:rPr>
        <w:t xml:space="preserve">local </w:t>
      </w:r>
      <w:r w:rsidR="00900E6C">
        <w:rPr>
          <w:rFonts w:ascii="Arial" w:hAnsi="Arial" w:cs="Arial"/>
        </w:rPr>
        <w:t xml:space="preserve">varieties of </w:t>
      </w:r>
      <w:r w:rsidR="00B92C0E">
        <w:rPr>
          <w:rFonts w:ascii="Arial" w:eastAsia="Times New Roman" w:hAnsi="Arial" w:cs="Arial" w:hint="eastAsia"/>
          <w:lang w:eastAsia="zh-CN"/>
        </w:rPr>
        <w:t>Chinese</w:t>
      </w:r>
      <w:r w:rsidR="00900E6C">
        <w:rPr>
          <w:rFonts w:ascii="Arial" w:hAnsi="Arial" w:cs="Arial" w:hint="eastAsia"/>
          <w:lang w:eastAsia="zh-CN"/>
        </w:rPr>
        <w:t>,</w:t>
      </w:r>
      <w:r w:rsidR="00900E6C">
        <w:rPr>
          <w:rFonts w:ascii="Arial" w:hAnsi="Arial" w:cs="Arial"/>
        </w:rPr>
        <w:t xml:space="preserve"> Spanish,</w:t>
      </w:r>
      <w:r w:rsidR="004F7657">
        <w:rPr>
          <w:rFonts w:ascii="Arial" w:hAnsi="Arial" w:cs="Arial"/>
        </w:rPr>
        <w:t xml:space="preserve"> </w:t>
      </w:r>
      <w:r w:rsidR="00900E6C">
        <w:rPr>
          <w:rFonts w:ascii="Arial" w:hAnsi="Arial" w:cs="Arial"/>
        </w:rPr>
        <w:t>Yi language</w:t>
      </w:r>
      <w:r w:rsidR="00B92C0E">
        <w:rPr>
          <w:rFonts w:ascii="Arial" w:hAnsi="Arial" w:cs="Arial" w:hint="eastAsia"/>
          <w:lang w:eastAsia="zh-CN"/>
        </w:rPr>
        <w:t>s</w:t>
      </w:r>
      <w:r w:rsidR="00900E6C">
        <w:rPr>
          <w:rFonts w:ascii="Arial" w:hAnsi="Arial" w:cs="Arial"/>
        </w:rPr>
        <w:t xml:space="preserve">, </w:t>
      </w:r>
      <w:r w:rsidR="004F7657">
        <w:rPr>
          <w:rFonts w:ascii="Arial" w:hAnsi="Arial" w:cs="Arial"/>
        </w:rPr>
        <w:t xml:space="preserve">Maya, </w:t>
      </w:r>
      <w:r w:rsidR="00B92C0E" w:rsidRPr="00B92C0E">
        <w:rPr>
          <w:rFonts w:ascii="Arial" w:hAnsi="Arial" w:cs="Arial"/>
        </w:rPr>
        <w:t>Yoruba</w:t>
      </w:r>
      <w:r w:rsidR="00B92C0E">
        <w:rPr>
          <w:rFonts w:ascii="Arial" w:hAnsi="Arial" w:cs="Arial"/>
        </w:rPr>
        <w:t xml:space="preserve">, </w:t>
      </w:r>
      <w:r w:rsidR="00900E6C">
        <w:rPr>
          <w:rFonts w:ascii="Arial" w:hAnsi="Arial" w:cs="Arial"/>
        </w:rPr>
        <w:t>etc.</w:t>
      </w:r>
    </w:p>
    <w:p w14:paraId="7B6A0883" w14:textId="77777777" w:rsidR="00F81AB5" w:rsidRPr="00464A6A" w:rsidRDefault="00F81AB5" w:rsidP="004374A3">
      <w:pPr>
        <w:pStyle w:val="Heading2"/>
        <w:spacing w:before="0" w:after="0"/>
        <w:rPr>
          <w:rFonts w:ascii="Arial" w:hAnsi="Arial" w:cs="Arial"/>
          <w:sz w:val="24"/>
          <w:u w:val="single"/>
        </w:rPr>
      </w:pPr>
    </w:p>
    <w:p w14:paraId="4D640F08" w14:textId="6C854EB6" w:rsidR="00EF56D1" w:rsidRPr="003C490E" w:rsidRDefault="00245491" w:rsidP="000D4D01">
      <w:pPr>
        <w:pStyle w:val="ICFArial15Heading"/>
      </w:pPr>
      <w:r>
        <w:t xml:space="preserve">Benefits </w:t>
      </w:r>
    </w:p>
    <w:p w14:paraId="472BEAFC" w14:textId="2D9D15C0" w:rsidR="003C0CD5" w:rsidRPr="000D4D01" w:rsidRDefault="004374A3" w:rsidP="000D4D01">
      <w:pPr>
        <w:jc w:val="both"/>
        <w:rPr>
          <w:rFonts w:ascii="Arial" w:hAnsi="Arial" w:cs="Arial"/>
        </w:rPr>
      </w:pPr>
      <w:r w:rsidRPr="003C490E">
        <w:rPr>
          <w:rFonts w:ascii="Arial" w:hAnsi="Arial" w:cs="Arial"/>
        </w:rPr>
        <w:t>There are no direct benefits to you from taking part in this study. However, your participation in this study may help us lear</w:t>
      </w:r>
      <w:r w:rsidR="000D4D01">
        <w:rPr>
          <w:rFonts w:ascii="Arial" w:hAnsi="Arial" w:cs="Arial"/>
        </w:rPr>
        <w:t>n about properties of human language. Publicizing language data can help to develop tools and educational resources for different languages and cultures</w:t>
      </w:r>
    </w:p>
    <w:p w14:paraId="584FB853" w14:textId="77777777" w:rsidR="004374A3" w:rsidRPr="00464A6A" w:rsidRDefault="004374A3" w:rsidP="004374A3"/>
    <w:p w14:paraId="752C82E5" w14:textId="189ED481" w:rsidR="00245491" w:rsidRPr="0053497E" w:rsidRDefault="00245491" w:rsidP="00245491">
      <w:pPr>
        <w:pStyle w:val="ICFArial15Heading"/>
        <w:rPr>
          <w:color w:val="FF0000"/>
        </w:rPr>
      </w:pPr>
      <w:r w:rsidRPr="00245491">
        <w:t>Privacy/Confidentiality</w:t>
      </w:r>
      <w:r>
        <w:t xml:space="preserve"> </w:t>
      </w:r>
    </w:p>
    <w:p w14:paraId="30B89BA4" w14:textId="77777777" w:rsidR="00230A4C" w:rsidRPr="003C490E" w:rsidRDefault="00230A4C" w:rsidP="003C490E">
      <w:pPr>
        <w:rPr>
          <w:rFonts w:ascii="Arial" w:hAnsi="Arial" w:cs="Arial"/>
        </w:rPr>
      </w:pPr>
    </w:p>
    <w:p w14:paraId="6A1B4EAD" w14:textId="507F47EB" w:rsidR="00A17F32" w:rsidRDefault="00F95980" w:rsidP="000D4D01">
      <w:pPr>
        <w:jc w:val="both"/>
        <w:rPr>
          <w:rFonts w:ascii="Arial" w:hAnsi="Arial" w:cs="Arial"/>
          <w:color w:val="000000"/>
        </w:rPr>
      </w:pPr>
      <w:r w:rsidRPr="00A17F32">
        <w:rPr>
          <w:rFonts w:ascii="Arial" w:hAnsi="Arial" w:cs="Arial"/>
          <w:color w:val="000000"/>
        </w:rPr>
        <w:t>All data will be de-identified before any publication, presentation, or inclusion in a data repository. Each participant will be assigned a unique code. A separate, secure file linking the codes to</w:t>
      </w:r>
      <w:r>
        <w:rPr>
          <w:rFonts w:ascii="Arial" w:hAnsi="Arial" w:cs="Arial"/>
          <w:color w:val="000000"/>
        </w:rPr>
        <w:t xml:space="preserve"> the data repository</w:t>
      </w:r>
      <w:r w:rsidRPr="00A17F32">
        <w:rPr>
          <w:rFonts w:ascii="Arial" w:hAnsi="Arial" w:cs="Arial"/>
          <w:color w:val="000000"/>
        </w:rPr>
        <w:t xml:space="preserve"> will be retained, and it will only be accessed if a participant requests to withdraw or have their data deleted.</w:t>
      </w:r>
    </w:p>
    <w:p w14:paraId="1422B98E" w14:textId="056AB7D6" w:rsidR="002C1526" w:rsidRDefault="008E050A" w:rsidP="000D4D01">
      <w:pPr>
        <w:jc w:val="both"/>
        <w:rPr>
          <w:rFonts w:ascii="Arial" w:hAnsi="Arial" w:cs="Arial"/>
        </w:rPr>
      </w:pPr>
      <w:r w:rsidRPr="003C490E">
        <w:rPr>
          <w:rFonts w:ascii="Arial" w:hAnsi="Arial" w:cs="Arial"/>
        </w:rPr>
        <w:t xml:space="preserve">We will keep your records for this study confidential as far as permitted by law.  However, if we are required to do so by law, we will disclose confidential information about you. </w:t>
      </w:r>
      <w:r w:rsidRPr="003C490E">
        <w:rPr>
          <w:rFonts w:ascii="Arial" w:hAnsi="Arial" w:cs="Arial"/>
        </w:rPr>
        <w:lastRenderedPageBreak/>
        <w:t xml:space="preserve">Efforts will be made to limit the use and disclosure of your personal information, including research study, to people who are required to review this information. </w:t>
      </w:r>
      <w:r w:rsidR="00C657DD" w:rsidRPr="003C490E">
        <w:rPr>
          <w:rFonts w:ascii="Arial" w:hAnsi="Arial" w:cs="Arial"/>
        </w:rPr>
        <w:t>We may publish the information from this study in journals or present it at meetings. If we do, we will not use your name.</w:t>
      </w:r>
      <w:r w:rsidR="00900E6C">
        <w:rPr>
          <w:rFonts w:ascii="Arial" w:hAnsi="Arial" w:cs="Arial"/>
        </w:rPr>
        <w:t xml:space="preserve"> </w:t>
      </w:r>
      <w:r w:rsidRPr="003C490E">
        <w:rPr>
          <w:rFonts w:ascii="Arial" w:hAnsi="Arial" w:cs="Arial"/>
        </w:rPr>
        <w:t xml:space="preserve">The University of Southern California’s Institutional Review Board (IRB) </w:t>
      </w:r>
      <w:r w:rsidR="009B5F13" w:rsidRPr="003C490E">
        <w:rPr>
          <w:rFonts w:ascii="Arial" w:hAnsi="Arial" w:cs="Arial"/>
        </w:rPr>
        <w:t xml:space="preserve">and Human </w:t>
      </w:r>
      <w:r w:rsidR="001A0ABB">
        <w:rPr>
          <w:rFonts w:ascii="Arial" w:hAnsi="Arial" w:cs="Arial"/>
        </w:rPr>
        <w:t>Research</w:t>
      </w:r>
      <w:r w:rsidR="009B5F13" w:rsidRPr="003C490E">
        <w:rPr>
          <w:rFonts w:ascii="Arial" w:hAnsi="Arial" w:cs="Arial"/>
        </w:rPr>
        <w:t xml:space="preserve"> Protection Program (H</w:t>
      </w:r>
      <w:r w:rsidR="008435A4">
        <w:rPr>
          <w:rFonts w:ascii="Arial" w:hAnsi="Arial" w:cs="Arial"/>
        </w:rPr>
        <w:t>R</w:t>
      </w:r>
      <w:r w:rsidR="009B5F13" w:rsidRPr="003C490E">
        <w:rPr>
          <w:rFonts w:ascii="Arial" w:hAnsi="Arial" w:cs="Arial"/>
        </w:rPr>
        <w:t xml:space="preserve">PP) </w:t>
      </w:r>
      <w:r w:rsidRPr="003C490E">
        <w:rPr>
          <w:rFonts w:ascii="Arial" w:hAnsi="Arial" w:cs="Arial"/>
        </w:rPr>
        <w:t xml:space="preserve">may review your records. </w:t>
      </w:r>
    </w:p>
    <w:p w14:paraId="5E071CA3" w14:textId="77777777" w:rsidR="005A63C1" w:rsidRDefault="005A63C1" w:rsidP="000D4D01">
      <w:pPr>
        <w:jc w:val="both"/>
        <w:rPr>
          <w:rFonts w:ascii="Arial" w:hAnsi="Arial" w:cs="Arial"/>
        </w:rPr>
      </w:pPr>
    </w:p>
    <w:p w14:paraId="60C114BC" w14:textId="77777777" w:rsidR="005A63C1" w:rsidRDefault="005A63C1" w:rsidP="005A63C1">
      <w:pPr>
        <w:jc w:val="both"/>
        <w:rPr>
          <w:rFonts w:ascii="Arial" w:hAnsi="Arial" w:cs="Arial"/>
        </w:rPr>
      </w:pPr>
      <w:r w:rsidRPr="00464A6A">
        <w:rPr>
          <w:rFonts w:ascii="Arial" w:hAnsi="Arial" w:cs="Arial"/>
        </w:rPr>
        <w:t xml:space="preserve">This study </w:t>
      </w:r>
      <w:r>
        <w:rPr>
          <w:rFonts w:ascii="Arial" w:hAnsi="Arial" w:cs="Arial"/>
        </w:rPr>
        <w:t>may use</w:t>
      </w:r>
      <w:r w:rsidRPr="00464A6A">
        <w:rPr>
          <w:rFonts w:ascii="Arial" w:hAnsi="Arial" w:cs="Arial"/>
        </w:rPr>
        <w:t xml:space="preserve"> </w:t>
      </w:r>
      <w:r w:rsidRPr="00900E6C">
        <w:rPr>
          <w:rFonts w:ascii="Arial" w:hAnsi="Arial" w:cs="Arial"/>
        </w:rPr>
        <w:t xml:space="preserve">using Amazon MTurk, Qualtrics, SurveyMonkey, etc. to collect responses. </w:t>
      </w:r>
      <w:r w:rsidRPr="00464A6A">
        <w:rPr>
          <w:rFonts w:ascii="Arial" w:hAnsi="Arial" w:cs="Arial"/>
        </w:rPr>
        <w:t xml:space="preserve">To understand the privacy and confidentiality limitations associated with </w:t>
      </w:r>
      <w:r>
        <w:rPr>
          <w:rFonts w:ascii="Arial" w:hAnsi="Arial" w:cs="Arial"/>
        </w:rPr>
        <w:t xml:space="preserve">these platforms, </w:t>
      </w:r>
      <w:r w:rsidRPr="00900E6C">
        <w:rPr>
          <w:rFonts w:ascii="Arial" w:hAnsi="Arial" w:cs="Arial"/>
        </w:rPr>
        <w:t xml:space="preserve">here </w:t>
      </w:r>
      <w:r w:rsidRPr="00464A6A">
        <w:rPr>
          <w:rFonts w:ascii="Arial" w:hAnsi="Arial" w:cs="Arial"/>
        </w:rPr>
        <w:t>we strongly advise you to familiarize yourself</w:t>
      </w:r>
      <w:r w:rsidRPr="00900E6C">
        <w:rPr>
          <w:rFonts w:ascii="Arial" w:hAnsi="Arial" w:cs="Arial"/>
        </w:rPr>
        <w:t xml:space="preserve"> with their</w:t>
      </w:r>
      <w:r>
        <w:rPr>
          <w:rFonts w:ascii="Arial" w:hAnsi="Arial" w:cs="Arial"/>
        </w:rPr>
        <w:t xml:space="preserve"> privacy policy. USC has no jurisdiction or oversight of how data are used or shared on third party applications.</w:t>
      </w:r>
    </w:p>
    <w:p w14:paraId="6A454B55" w14:textId="77777777" w:rsidR="005A63C1" w:rsidRPr="00BD5B7D" w:rsidRDefault="005A63C1" w:rsidP="005A63C1">
      <w:pPr>
        <w:pStyle w:val="ListParagraph"/>
        <w:numPr>
          <w:ilvl w:val="0"/>
          <w:numId w:val="43"/>
        </w:numPr>
        <w:spacing w:after="0"/>
        <w:jc w:val="both"/>
        <w:rPr>
          <w:rFonts w:ascii="Arial" w:eastAsia="Times New Roman" w:hAnsi="Arial" w:cs="Arial"/>
          <w:sz w:val="24"/>
          <w:szCs w:val="24"/>
        </w:rPr>
      </w:pPr>
      <w:r w:rsidRPr="00BD5B7D">
        <w:rPr>
          <w:rFonts w:ascii="Arial" w:eastAsia="Times New Roman" w:hAnsi="Arial" w:cs="Arial"/>
          <w:sz w:val="24"/>
          <w:szCs w:val="24"/>
        </w:rPr>
        <w:t>Amazon Mechanical Turk (MTurk): https://www.mturk.com/legal</w:t>
      </w:r>
    </w:p>
    <w:p w14:paraId="7F67F050" w14:textId="77777777" w:rsidR="005A63C1" w:rsidRPr="00BD5B7D" w:rsidRDefault="005A63C1" w:rsidP="005A63C1">
      <w:pPr>
        <w:pStyle w:val="ListParagraph"/>
        <w:numPr>
          <w:ilvl w:val="0"/>
          <w:numId w:val="43"/>
        </w:numPr>
        <w:spacing w:after="0"/>
        <w:jc w:val="both"/>
        <w:rPr>
          <w:rFonts w:ascii="Arial" w:eastAsia="Times New Roman" w:hAnsi="Arial" w:cs="Arial"/>
          <w:sz w:val="24"/>
          <w:szCs w:val="24"/>
        </w:rPr>
      </w:pPr>
      <w:r w:rsidRPr="00BD5B7D">
        <w:rPr>
          <w:rFonts w:ascii="Arial" w:eastAsia="Times New Roman" w:hAnsi="Arial" w:cs="Arial"/>
          <w:sz w:val="24"/>
          <w:szCs w:val="24"/>
        </w:rPr>
        <w:t>Qualtrics: https://www.qualtrics.com/privacy-statement/</w:t>
      </w:r>
    </w:p>
    <w:p w14:paraId="517B379B" w14:textId="77777777" w:rsidR="005A63C1" w:rsidRPr="00BD5B7D" w:rsidRDefault="005A63C1" w:rsidP="005A63C1">
      <w:pPr>
        <w:pStyle w:val="ListParagraph"/>
        <w:numPr>
          <w:ilvl w:val="0"/>
          <w:numId w:val="43"/>
        </w:numPr>
        <w:spacing w:after="0"/>
        <w:jc w:val="both"/>
        <w:rPr>
          <w:rFonts w:ascii="Arial" w:eastAsia="Times New Roman" w:hAnsi="Arial" w:cs="Arial"/>
          <w:sz w:val="24"/>
          <w:szCs w:val="24"/>
        </w:rPr>
      </w:pPr>
      <w:r w:rsidRPr="00BD5B7D">
        <w:rPr>
          <w:rFonts w:ascii="Arial" w:eastAsia="Times New Roman" w:hAnsi="Arial" w:cs="Arial"/>
          <w:sz w:val="24"/>
          <w:szCs w:val="24"/>
        </w:rPr>
        <w:t>SurveyMonkey: https://www.surveymonkey.com/mp/legal/privacy-policy/</w:t>
      </w:r>
    </w:p>
    <w:p w14:paraId="7A13B2D8" w14:textId="77777777" w:rsidR="005A63C1" w:rsidRPr="00900E6C" w:rsidRDefault="005A63C1" w:rsidP="000D4D01">
      <w:pPr>
        <w:jc w:val="both"/>
        <w:rPr>
          <w:rFonts w:ascii="Arial" w:hAnsi="Arial" w:cs="Arial"/>
        </w:rPr>
      </w:pPr>
    </w:p>
    <w:p w14:paraId="326765AB" w14:textId="1FF880B0" w:rsidR="00EF0414" w:rsidRPr="005419A5" w:rsidRDefault="00EF0414" w:rsidP="005419A5">
      <w:pPr>
        <w:pStyle w:val="ICFArial15Heading"/>
        <w:rPr>
          <w:b w:val="0"/>
          <w:bCs w:val="0"/>
          <w:color w:val="0070C0"/>
        </w:rPr>
      </w:pPr>
      <w:r w:rsidRPr="00464A6A">
        <w:t xml:space="preserve">Future use of data </w:t>
      </w:r>
    </w:p>
    <w:p w14:paraId="4D8CF9B0" w14:textId="3C06B125" w:rsidR="00E17F62" w:rsidRDefault="00EF0414" w:rsidP="00900E6C">
      <w:pPr>
        <w:ind w:right="12"/>
        <w:jc w:val="both"/>
        <w:rPr>
          <w:rFonts w:ascii="Arial" w:hAnsi="Arial" w:cs="Arial"/>
          <w:bCs/>
        </w:rPr>
      </w:pPr>
      <w:r w:rsidRPr="00464A6A">
        <w:rPr>
          <w:rFonts w:ascii="Arial" w:hAnsi="Arial" w:cs="Arial"/>
          <w:bCs/>
        </w:rPr>
        <w:t>This study is collecting data</w:t>
      </w:r>
      <w:r w:rsidR="00A77604">
        <w:rPr>
          <w:rFonts w:ascii="Arial" w:hAnsi="Arial" w:cs="Arial"/>
          <w:bCs/>
        </w:rPr>
        <w:t xml:space="preserve"> </w:t>
      </w:r>
      <w:r w:rsidRPr="00464A6A">
        <w:rPr>
          <w:rFonts w:ascii="Arial" w:hAnsi="Arial" w:cs="Arial"/>
          <w:bCs/>
        </w:rPr>
        <w:t xml:space="preserve">from you. We </w:t>
      </w:r>
      <w:r w:rsidR="00D3099A">
        <w:rPr>
          <w:rFonts w:ascii="Arial" w:hAnsi="Arial" w:cs="Arial"/>
          <w:bCs/>
        </w:rPr>
        <w:t>will</w:t>
      </w:r>
      <w:r w:rsidRPr="00464A6A">
        <w:rPr>
          <w:rFonts w:ascii="Arial" w:hAnsi="Arial" w:cs="Arial"/>
          <w:bCs/>
        </w:rPr>
        <w:t xml:space="preserve"> make your data available for </w:t>
      </w:r>
      <w:r w:rsidR="006F7B72">
        <w:rPr>
          <w:rFonts w:ascii="Arial" w:hAnsi="Arial" w:cs="Arial"/>
          <w:bCs/>
        </w:rPr>
        <w:t>a dataset. O</w:t>
      </w:r>
      <w:r w:rsidRPr="00464A6A">
        <w:rPr>
          <w:rFonts w:ascii="Arial" w:hAnsi="Arial" w:cs="Arial"/>
          <w:bCs/>
        </w:rPr>
        <w:t>ther research studies that may be done in the future</w:t>
      </w:r>
      <w:r w:rsidR="006F7B72">
        <w:rPr>
          <w:rFonts w:ascii="Arial" w:hAnsi="Arial" w:cs="Arial"/>
          <w:bCs/>
        </w:rPr>
        <w:t xml:space="preserve"> may also use this dataset</w:t>
      </w:r>
      <w:r w:rsidRPr="00464A6A">
        <w:rPr>
          <w:rFonts w:ascii="Arial" w:hAnsi="Arial" w:cs="Arial"/>
          <w:bCs/>
        </w:rPr>
        <w:t>.</w:t>
      </w:r>
      <w:r w:rsidR="004D5EB4">
        <w:rPr>
          <w:rFonts w:ascii="Arial" w:hAnsi="Arial" w:cs="Arial"/>
          <w:bCs/>
        </w:rPr>
        <w:t xml:space="preserve"> </w:t>
      </w:r>
      <w:r w:rsidRPr="00464A6A">
        <w:rPr>
          <w:rFonts w:ascii="Arial" w:hAnsi="Arial" w:cs="Arial"/>
          <w:bCs/>
        </w:rPr>
        <w:t>The research may be about similar conditions to this study. However, research could also be about unrelated, conditions, or other types of research. These studies may be done by researchers at this institution or other institutions, including commercial entities. Our goal is to make more research possible. We plan to keep your data</w:t>
      </w:r>
      <w:r w:rsidR="000D4D01">
        <w:rPr>
          <w:rFonts w:ascii="Arial" w:hAnsi="Arial" w:cs="Arial"/>
          <w:bCs/>
        </w:rPr>
        <w:t xml:space="preserve"> </w:t>
      </w:r>
      <w:r w:rsidR="00E17F62">
        <w:rPr>
          <w:rFonts w:ascii="Arial" w:hAnsi="Arial" w:cs="Arial"/>
          <w:bCs/>
        </w:rPr>
        <w:t xml:space="preserve">indefinitely. </w:t>
      </w:r>
      <w:r w:rsidR="004D5EB4" w:rsidRPr="004D5EB4">
        <w:rPr>
          <w:rFonts w:ascii="Arial" w:hAnsi="Arial" w:cs="Arial"/>
          <w:bCs/>
          <w:color w:val="000000" w:themeColor="text1"/>
        </w:rPr>
        <w:t>All data will be transferred securely.</w:t>
      </w:r>
      <w:r w:rsidR="00E17F62" w:rsidRPr="004D5EB4">
        <w:rPr>
          <w:rFonts w:ascii="Arial" w:hAnsi="Arial" w:cs="Arial"/>
          <w:bCs/>
          <w:color w:val="000000" w:themeColor="text1"/>
        </w:rPr>
        <w:t xml:space="preserve"> </w:t>
      </w:r>
      <w:r w:rsidR="00E17F62">
        <w:rPr>
          <w:rFonts w:ascii="Arial" w:hAnsi="Arial" w:cs="Arial"/>
          <w:bCs/>
        </w:rPr>
        <w:t xml:space="preserve">If you are not comfortable with </w:t>
      </w:r>
      <w:r w:rsidR="00F378C5">
        <w:rPr>
          <w:rFonts w:ascii="Arial" w:hAnsi="Arial" w:cs="Arial"/>
          <w:bCs/>
        </w:rPr>
        <w:t>this,</w:t>
      </w:r>
      <w:r w:rsidR="00E17F62">
        <w:rPr>
          <w:rFonts w:ascii="Arial" w:hAnsi="Arial" w:cs="Arial"/>
          <w:bCs/>
        </w:rPr>
        <w:t xml:space="preserve"> you should not participate in this study. </w:t>
      </w:r>
    </w:p>
    <w:p w14:paraId="4C080268" w14:textId="77777777" w:rsidR="00337B47" w:rsidRDefault="00337B47" w:rsidP="00900E6C">
      <w:pPr>
        <w:jc w:val="both"/>
        <w:rPr>
          <w:rFonts w:ascii="Arial" w:hAnsi="Arial" w:cs="Arial"/>
          <w:b/>
          <w:bCs/>
          <w:color w:val="0070C0"/>
        </w:rPr>
      </w:pPr>
    </w:p>
    <w:p w14:paraId="7E427187" w14:textId="4E35C9B5" w:rsidR="00EF0414" w:rsidRPr="0053497E" w:rsidRDefault="00EF0414" w:rsidP="00900E6C">
      <w:pPr>
        <w:jc w:val="both"/>
        <w:rPr>
          <w:rFonts w:ascii="Arial" w:hAnsi="Arial" w:cs="Arial"/>
        </w:rPr>
      </w:pPr>
      <w:r w:rsidRPr="0053497E">
        <w:rPr>
          <w:rFonts w:ascii="Arial" w:hAnsi="Arial" w:cs="Arial"/>
        </w:rPr>
        <w:t>Your data and</w:t>
      </w:r>
      <w:r w:rsidR="005A63C1">
        <w:rPr>
          <w:rFonts w:ascii="Arial" w:hAnsi="Arial" w:cs="Arial"/>
        </w:rPr>
        <w:t xml:space="preserve"> </w:t>
      </w:r>
      <w:r w:rsidRPr="0053497E">
        <w:rPr>
          <w:rFonts w:ascii="Arial" w:hAnsi="Arial" w:cs="Arial"/>
        </w:rPr>
        <w:t>collected as part of this research will not be used or distributed for future research studies without your explicit written permission and the written permission from your community</w:t>
      </w:r>
      <w:r w:rsidR="00900E6C">
        <w:rPr>
          <w:rFonts w:ascii="Arial" w:hAnsi="Arial" w:cs="Arial"/>
        </w:rPr>
        <w:t xml:space="preserve"> or group</w:t>
      </w:r>
      <w:r w:rsidRPr="0053497E">
        <w:rPr>
          <w:rFonts w:ascii="Arial" w:hAnsi="Arial" w:cs="Arial"/>
        </w:rPr>
        <w:t>.</w:t>
      </w:r>
    </w:p>
    <w:p w14:paraId="035E794E" w14:textId="306DF878" w:rsidR="00E10596" w:rsidRDefault="00245491" w:rsidP="00900E6C">
      <w:pPr>
        <w:pStyle w:val="ICFArial15Heading"/>
        <w:rPr>
          <w:color w:val="4472C4" w:themeColor="accent1"/>
        </w:rPr>
      </w:pPr>
      <w:r w:rsidRPr="00C64711">
        <w:t xml:space="preserve">Alternatives </w:t>
      </w:r>
    </w:p>
    <w:p w14:paraId="7A9BEDAD" w14:textId="3D489A98" w:rsidR="00700406" w:rsidRDefault="00E10596" w:rsidP="0053497E">
      <w:pPr>
        <w:rPr>
          <w:rFonts w:ascii="Arial" w:hAnsi="Arial" w:cs="Arial"/>
        </w:rPr>
      </w:pPr>
      <w:r w:rsidRPr="0053497E">
        <w:rPr>
          <w:rFonts w:ascii="Arial" w:hAnsi="Arial" w:cs="Arial"/>
        </w:rPr>
        <w:t xml:space="preserve">An alternative would be to not participate in this study. </w:t>
      </w:r>
    </w:p>
    <w:p w14:paraId="1FA364C1" w14:textId="193F6850" w:rsidR="008F1B13" w:rsidRPr="00900E6C" w:rsidRDefault="00F072C5" w:rsidP="00900E6C">
      <w:pPr>
        <w:pStyle w:val="ICFArial15Heading"/>
      </w:pPr>
      <w:r w:rsidRPr="00CE5846">
        <w:t>Payments/Compensation</w:t>
      </w:r>
    </w:p>
    <w:p w14:paraId="2D62F7C4" w14:textId="57380397" w:rsidR="00900E6C" w:rsidRDefault="00900E6C" w:rsidP="00900E6C">
      <w:pPr>
        <w:jc w:val="both"/>
        <w:rPr>
          <w:rFonts w:ascii="Arial" w:hAnsi="Arial" w:cs="Arial"/>
          <w:color w:val="000000"/>
        </w:rPr>
      </w:pPr>
      <w:r>
        <w:rPr>
          <w:rFonts w:ascii="Arial" w:hAnsi="Arial" w:cs="Arial"/>
          <w:color w:val="000000"/>
        </w:rPr>
        <w:t>For the language consultation, y</w:t>
      </w:r>
      <w:r w:rsidRPr="000D4D01">
        <w:rPr>
          <w:rFonts w:ascii="Arial" w:hAnsi="Arial" w:cs="Arial"/>
          <w:color w:val="000000"/>
        </w:rPr>
        <w:t xml:space="preserve">ou will receive a digital gift card worth range between approximately </w:t>
      </w:r>
      <w:r>
        <w:rPr>
          <w:rFonts w:ascii="Arial" w:hAnsi="Arial" w:cs="Arial"/>
          <w:color w:val="000000"/>
        </w:rPr>
        <w:t>$</w:t>
      </w:r>
      <w:r w:rsidRPr="000D4D01">
        <w:rPr>
          <w:rFonts w:ascii="Arial" w:hAnsi="Arial" w:cs="Arial"/>
          <w:color w:val="000000"/>
        </w:rPr>
        <w:t xml:space="preserve">15 or </w:t>
      </w:r>
      <w:r>
        <w:rPr>
          <w:rFonts w:ascii="Arial" w:hAnsi="Arial" w:cs="Arial"/>
          <w:color w:val="000000"/>
        </w:rPr>
        <w:t>$</w:t>
      </w:r>
      <w:r w:rsidRPr="000D4D01">
        <w:rPr>
          <w:rFonts w:ascii="Arial" w:hAnsi="Arial" w:cs="Arial"/>
          <w:color w:val="000000"/>
        </w:rPr>
        <w:t>15 cash per hour; the amount will be computed relative to the duration of the study. For specific language experiments, you will receive payment approximately $2.50–$12.00</w:t>
      </w:r>
      <w:r>
        <w:rPr>
          <w:rFonts w:ascii="Arial" w:hAnsi="Arial" w:cs="Arial"/>
          <w:color w:val="000000"/>
        </w:rPr>
        <w:t xml:space="preserve"> per hour</w:t>
      </w:r>
      <w:r w:rsidRPr="000D4D01">
        <w:rPr>
          <w:rFonts w:ascii="Arial" w:hAnsi="Arial" w:cs="Arial"/>
          <w:color w:val="000000"/>
        </w:rPr>
        <w:t>, the exact amount will be calculated based on the study duration in accordance with Prolific’s payment</w:t>
      </w:r>
      <w:r>
        <w:rPr>
          <w:rFonts w:ascii="Arial" w:hAnsi="Arial" w:cs="Arial"/>
          <w:color w:val="000000"/>
        </w:rPr>
        <w:t>. For</w:t>
      </w:r>
      <w:r w:rsidRPr="000D4D01">
        <w:rPr>
          <w:rFonts w:ascii="Arial" w:hAnsi="Arial" w:cs="Arial"/>
          <w:color w:val="000000"/>
        </w:rPr>
        <w:t xml:space="preserve"> online web-based experiments</w:t>
      </w:r>
      <w:r>
        <w:rPr>
          <w:rFonts w:ascii="Arial" w:hAnsi="Arial" w:cs="Arial"/>
          <w:color w:val="000000"/>
        </w:rPr>
        <w:t xml:space="preserve">, </w:t>
      </w:r>
      <w:r w:rsidRPr="000D4D01">
        <w:rPr>
          <w:rFonts w:ascii="Arial" w:hAnsi="Arial" w:cs="Arial"/>
          <w:color w:val="000000"/>
        </w:rPr>
        <w:t>if a response looks like it was produced by a bot – for example, shows no signs of understanding the task, provides nonsense data or if the task is completed in a time span that is impossibly fast for humans – we may not be able to pay the participant for their time. To avoid bots and multiple submissions, an email address can only be used once to enter the raffle. Participation is voluntary. You may withdraw at any time without penalty; compensation/credit will be prorated when applicable.</w:t>
      </w:r>
    </w:p>
    <w:p w14:paraId="0DDA0EAE" w14:textId="77777777" w:rsidR="00900E6C" w:rsidRDefault="00900E6C" w:rsidP="008F1B13">
      <w:pPr>
        <w:rPr>
          <w:rFonts w:ascii="Arial" w:hAnsi="Arial" w:cs="Arial"/>
          <w:color w:val="000000"/>
        </w:rPr>
      </w:pPr>
    </w:p>
    <w:p w14:paraId="6FE744EA" w14:textId="43F1C6C3" w:rsidR="000E3CF7" w:rsidRPr="00464A6A" w:rsidRDefault="008F1B13" w:rsidP="00900E6C">
      <w:pPr>
        <w:jc w:val="both"/>
        <w:rPr>
          <w:rFonts w:ascii="Arial" w:hAnsi="Arial"/>
          <w:bCs/>
        </w:rPr>
      </w:pPr>
      <w:r w:rsidRPr="00464A6A">
        <w:rPr>
          <w:rFonts w:ascii="Arial" w:hAnsi="Arial"/>
          <w:bCs/>
        </w:rPr>
        <w:lastRenderedPageBreak/>
        <w:t>Payments for research participation are considered taxable income and participants may be required to pay taxes on this income. If participants are paid $600 or more in total within a calendar year for participation in one or more research studies, the University will report this as income to the IRS and participants may receive an Internal Revenue Service (IRS) Form 1099. This does not include any payments you receive to pay you back for expenses like parking fees.  </w:t>
      </w:r>
    </w:p>
    <w:p w14:paraId="62188BAF" w14:textId="77777777" w:rsidR="00022407" w:rsidRPr="00464A6A" w:rsidRDefault="00022407" w:rsidP="00C53D0A">
      <w:pPr>
        <w:rPr>
          <w:rFonts w:ascii="Arial" w:hAnsi="Arial" w:cs="Arial"/>
          <w:b/>
          <w:u w:val="single"/>
        </w:rPr>
      </w:pPr>
    </w:p>
    <w:p w14:paraId="790AD42A" w14:textId="41321E14" w:rsidR="00337B47" w:rsidRPr="00337B47" w:rsidRDefault="00245491" w:rsidP="00337B47">
      <w:pPr>
        <w:pStyle w:val="ICFArial15Heading"/>
      </w:pPr>
      <w:r>
        <w:t>Cost</w:t>
      </w:r>
    </w:p>
    <w:p w14:paraId="2FBB188E" w14:textId="75B02ADA" w:rsidR="00973E31" w:rsidRPr="00BB3420" w:rsidRDefault="00337B47" w:rsidP="00C53D0A">
      <w:pPr>
        <w:rPr>
          <w:rFonts w:ascii="Arial" w:hAnsi="Arial" w:cs="Arial"/>
          <w:color w:val="0070C0"/>
          <w:u w:val="single"/>
        </w:rPr>
      </w:pPr>
      <w:r>
        <w:rPr>
          <w:rFonts w:ascii="Arial" w:hAnsi="Arial"/>
        </w:rPr>
        <w:t>There is no cost to this study.</w:t>
      </w:r>
    </w:p>
    <w:p w14:paraId="6AEC0540" w14:textId="6A7723A5" w:rsidR="00230A4C" w:rsidRPr="00900E6C" w:rsidRDefault="00245491" w:rsidP="00900E6C">
      <w:pPr>
        <w:pStyle w:val="ICFArial15Heading"/>
        <w:rPr>
          <w:color w:val="0070C0"/>
        </w:rPr>
      </w:pPr>
      <w:bookmarkStart w:id="0" w:name="_Hlk65664144"/>
      <w:r>
        <w:t xml:space="preserve">Voluntary Participation </w:t>
      </w:r>
      <w:bookmarkEnd w:id="0"/>
    </w:p>
    <w:p w14:paraId="7B925A4A" w14:textId="77777777" w:rsidR="00D470E1" w:rsidRPr="00464A6A" w:rsidRDefault="00537842" w:rsidP="00337B47">
      <w:pPr>
        <w:jc w:val="both"/>
        <w:rPr>
          <w:rFonts w:ascii="Arial" w:hAnsi="Arial" w:cs="Arial"/>
        </w:rPr>
      </w:pPr>
      <w:r w:rsidRPr="00464A6A">
        <w:rPr>
          <w:rFonts w:ascii="Arial" w:hAnsi="Arial"/>
        </w:rPr>
        <w:t xml:space="preserve">It is your choice whether to participate. </w:t>
      </w:r>
      <w:r w:rsidRPr="00464A6A">
        <w:rPr>
          <w:rFonts w:ascii="Arial" w:hAnsi="Arial" w:cs="Arial"/>
        </w:rPr>
        <w:t>If you cho</w:t>
      </w:r>
      <w:r w:rsidR="006071A1" w:rsidRPr="00464A6A">
        <w:rPr>
          <w:rFonts w:ascii="Arial" w:hAnsi="Arial" w:cs="Arial"/>
        </w:rPr>
        <w:t>o</w:t>
      </w:r>
      <w:r w:rsidRPr="00464A6A">
        <w:rPr>
          <w:rFonts w:ascii="Arial" w:hAnsi="Arial" w:cs="Arial"/>
        </w:rPr>
        <w:t xml:space="preserve">se to participate, you may change your mind and leave the study at any time. </w:t>
      </w:r>
      <w:r w:rsidR="002F164D" w:rsidRPr="00464A6A">
        <w:rPr>
          <w:rFonts w:ascii="Arial" w:hAnsi="Arial" w:cs="Arial"/>
        </w:rPr>
        <w:t>If you decide not to participate, or choose to end your participation in this study, you will not be penalized or lose any benefits that you are otherwise entitled to.</w:t>
      </w:r>
    </w:p>
    <w:p w14:paraId="1F5CFB91" w14:textId="77777777" w:rsidR="006655BC" w:rsidRPr="00464A6A" w:rsidRDefault="006655BC" w:rsidP="00C53D0A">
      <w:pPr>
        <w:rPr>
          <w:rFonts w:ascii="Arial" w:hAnsi="Arial" w:cs="Arial"/>
        </w:rPr>
      </w:pPr>
    </w:p>
    <w:p w14:paraId="4D2BA3AB" w14:textId="72A50905" w:rsidR="00163582" w:rsidRPr="00464A6A" w:rsidRDefault="00245491" w:rsidP="005824EA">
      <w:pPr>
        <w:pStyle w:val="ICFArial15Heading"/>
      </w:pPr>
      <w:r>
        <w:t>Withdra</w:t>
      </w:r>
      <w:r w:rsidR="00E9130C">
        <w:t xml:space="preserve">wal from Study Instructions </w:t>
      </w:r>
    </w:p>
    <w:p w14:paraId="157F8966" w14:textId="77777777" w:rsidR="00337B47" w:rsidRDefault="00337B47" w:rsidP="00337B47">
      <w:pPr>
        <w:jc w:val="both"/>
        <w:rPr>
          <w:rFonts w:ascii="Arial" w:hAnsi="Arial" w:cs="Arial"/>
        </w:rPr>
      </w:pPr>
      <w:r>
        <w:rPr>
          <w:rFonts w:ascii="Arial" w:hAnsi="Arial" w:cs="Arial"/>
        </w:rPr>
        <w:t xml:space="preserve">You can withdraw from the study anytime without penalty. </w:t>
      </w:r>
      <w:r w:rsidRPr="00337B47">
        <w:rPr>
          <w:rFonts w:ascii="Arial" w:hAnsi="Arial" w:cs="Arial"/>
        </w:rPr>
        <w:t>You will receive compensation proportional to the time you participate in the study.</w:t>
      </w:r>
    </w:p>
    <w:p w14:paraId="7017D0C3" w14:textId="77777777" w:rsidR="00337B47" w:rsidRDefault="00337B47" w:rsidP="00337B47">
      <w:pPr>
        <w:rPr>
          <w:rFonts w:ascii="Arial" w:hAnsi="Arial" w:cs="Arial"/>
        </w:rPr>
      </w:pPr>
    </w:p>
    <w:p w14:paraId="6C53C41B" w14:textId="779F6BBF" w:rsidR="00E556FF" w:rsidRPr="0053497E" w:rsidRDefault="00E9130C" w:rsidP="00900E6C">
      <w:pPr>
        <w:pStyle w:val="ICFArial15Heading"/>
      </w:pPr>
      <w:r>
        <w:t xml:space="preserve">Contact Information </w:t>
      </w:r>
    </w:p>
    <w:p w14:paraId="2E4F47D2" w14:textId="73B0FDD7" w:rsidR="00F443F5" w:rsidRPr="00337B47" w:rsidRDefault="00ED06A6" w:rsidP="00493E9A">
      <w:pPr>
        <w:rPr>
          <w:rFonts w:ascii="Arial" w:hAnsi="Arial" w:cs="Arial"/>
        </w:rPr>
      </w:pPr>
      <w:r w:rsidRPr="0053497E">
        <w:rPr>
          <w:rFonts w:ascii="Arial" w:hAnsi="Arial" w:cs="Arial"/>
        </w:rPr>
        <w:t xml:space="preserve">If you have questions, concerns, complaints, or think the research has hurt you, talk to the </w:t>
      </w:r>
      <w:r w:rsidR="00031F0C" w:rsidRPr="0053497E">
        <w:rPr>
          <w:rFonts w:ascii="Arial" w:hAnsi="Arial" w:cs="Arial"/>
        </w:rPr>
        <w:t xml:space="preserve">study </w:t>
      </w:r>
      <w:r w:rsidR="00031F0C" w:rsidRPr="00337B47">
        <w:rPr>
          <w:rFonts w:ascii="Arial" w:hAnsi="Arial" w:cs="Arial"/>
        </w:rPr>
        <w:t xml:space="preserve">investigator </w:t>
      </w:r>
      <w:r w:rsidR="00337B47" w:rsidRPr="00337B47">
        <w:rPr>
          <w:rFonts w:ascii="Arial" w:hAnsi="Arial" w:cs="Arial"/>
        </w:rPr>
        <w:t xml:space="preserve">Yubin Zhang at </w:t>
      </w:r>
      <w:hyperlink r:id="rId10" w:history="1">
        <w:r w:rsidR="00337B47" w:rsidRPr="00337B47">
          <w:t>yubinzha@usc.edu</w:t>
        </w:r>
      </w:hyperlink>
      <w:r w:rsidR="00337B47" w:rsidRPr="00337B47">
        <w:rPr>
          <w:rFonts w:ascii="Arial" w:hAnsi="Arial" w:cs="Arial"/>
        </w:rPr>
        <w:t xml:space="preserve"> </w:t>
      </w:r>
    </w:p>
    <w:p w14:paraId="7F89264D" w14:textId="77777777" w:rsidR="009F7AA0" w:rsidRPr="00493E9A" w:rsidRDefault="009F7AA0" w:rsidP="00493E9A">
      <w:pPr>
        <w:rPr>
          <w:rFonts w:ascii="Arial" w:hAnsi="Arial" w:cs="Arial"/>
        </w:rPr>
      </w:pPr>
    </w:p>
    <w:p w14:paraId="21367BFC" w14:textId="1DB8678F" w:rsidR="00690E50" w:rsidRPr="00337B47" w:rsidRDefault="00ED06A6" w:rsidP="00690E50">
      <w:pPr>
        <w:ind w:right="270"/>
      </w:pPr>
      <w:r w:rsidRPr="00337B47">
        <w:rPr>
          <w:rFonts w:ascii="Arial" w:hAnsi="Arial" w:cs="Arial"/>
        </w:rPr>
        <w:t xml:space="preserve">This research has been reviewed by the </w:t>
      </w:r>
      <w:r w:rsidR="006E098F" w:rsidRPr="00337B47">
        <w:rPr>
          <w:rFonts w:ascii="Arial" w:hAnsi="Arial" w:cs="Arial"/>
        </w:rPr>
        <w:t>USC</w:t>
      </w:r>
      <w:r w:rsidRPr="00337B47">
        <w:rPr>
          <w:rFonts w:ascii="Arial" w:hAnsi="Arial" w:cs="Arial"/>
        </w:rPr>
        <w:t xml:space="preserve"> Institutional Review Board (IRB). </w:t>
      </w:r>
      <w:r w:rsidR="002A73F1" w:rsidRPr="00464A6A">
        <w:rPr>
          <w:rFonts w:ascii="Arial" w:hAnsi="Arial" w:cs="Arial"/>
        </w:rPr>
        <w:t xml:space="preserve">The IRB is a research review board that reviews and monitors research studies to protect the rights and welfare of research participants. </w:t>
      </w:r>
      <w:r w:rsidR="00591BDF" w:rsidRPr="00464A6A">
        <w:rPr>
          <w:rFonts w:ascii="Arial" w:hAnsi="Arial" w:cs="Arial"/>
        </w:rPr>
        <w:t xml:space="preserve">Contact the IRB </w:t>
      </w:r>
      <w:r w:rsidR="005E6F75" w:rsidRPr="00464A6A">
        <w:rPr>
          <w:rFonts w:ascii="Arial" w:hAnsi="Arial" w:cs="Arial"/>
        </w:rPr>
        <w:t>if you have questions</w:t>
      </w:r>
      <w:r w:rsidR="00FA36AE" w:rsidRPr="00464A6A">
        <w:rPr>
          <w:rFonts w:ascii="Arial" w:hAnsi="Arial" w:cs="Arial"/>
        </w:rPr>
        <w:t xml:space="preserve"> about your rights as a research participant</w:t>
      </w:r>
      <w:r w:rsidR="005B475E" w:rsidRPr="00464A6A">
        <w:rPr>
          <w:rFonts w:ascii="Arial" w:hAnsi="Arial" w:cs="Arial"/>
        </w:rPr>
        <w:t xml:space="preserve"> or you have</w:t>
      </w:r>
      <w:r w:rsidR="009D5D65" w:rsidRPr="00464A6A">
        <w:rPr>
          <w:rFonts w:ascii="Arial" w:hAnsi="Arial" w:cs="Arial"/>
        </w:rPr>
        <w:t xml:space="preserve"> </w:t>
      </w:r>
      <w:r w:rsidR="005E6F75" w:rsidRPr="00464A6A">
        <w:rPr>
          <w:rFonts w:ascii="Arial" w:hAnsi="Arial" w:cs="Arial"/>
        </w:rPr>
        <w:t>complaints about the research</w:t>
      </w:r>
      <w:r w:rsidR="00FA36AE" w:rsidRPr="00464A6A">
        <w:rPr>
          <w:rFonts w:ascii="Arial" w:hAnsi="Arial" w:cs="Arial"/>
        </w:rPr>
        <w:t xml:space="preserve">. </w:t>
      </w:r>
      <w:r w:rsidR="00D97033" w:rsidRPr="00464A6A">
        <w:rPr>
          <w:rFonts w:ascii="Arial" w:hAnsi="Arial" w:cs="Arial"/>
        </w:rPr>
        <w:t>Y</w:t>
      </w:r>
      <w:r w:rsidR="009D5D65" w:rsidRPr="00464A6A">
        <w:rPr>
          <w:rFonts w:ascii="Arial" w:hAnsi="Arial" w:cs="Arial"/>
        </w:rPr>
        <w:t>ou may contact the IRB at (323) 442-0114</w:t>
      </w:r>
      <w:r w:rsidR="005B475E" w:rsidRPr="00464A6A">
        <w:rPr>
          <w:rFonts w:ascii="Arial" w:hAnsi="Arial" w:cs="Arial"/>
        </w:rPr>
        <w:t xml:space="preserve"> or</w:t>
      </w:r>
      <w:r w:rsidR="009D5D65" w:rsidRPr="00464A6A">
        <w:rPr>
          <w:rFonts w:ascii="Arial" w:hAnsi="Arial" w:cs="Arial"/>
        </w:rPr>
        <w:t xml:space="preserve"> by email </w:t>
      </w:r>
      <w:r w:rsidR="009D5D65" w:rsidRPr="00EA0EE0">
        <w:rPr>
          <w:rFonts w:ascii="Arial" w:hAnsi="Arial" w:cs="Arial"/>
        </w:rPr>
        <w:t xml:space="preserve">at </w:t>
      </w:r>
      <w:r w:rsidR="00EA0EE0" w:rsidRPr="00EA0EE0">
        <w:rPr>
          <w:rFonts w:ascii="Arial" w:hAnsi="Arial" w:cs="Arial"/>
        </w:rPr>
        <w:t>hrpp@usc.edu.</w:t>
      </w:r>
    </w:p>
    <w:p w14:paraId="42DF693C" w14:textId="77777777" w:rsidR="00341250" w:rsidRPr="00337B47" w:rsidRDefault="00341250" w:rsidP="00690E50">
      <w:pPr>
        <w:ind w:right="270"/>
        <w:rPr>
          <w:rFonts w:ascii="Arial" w:hAnsi="Arial" w:cs="Arial"/>
        </w:rPr>
      </w:pPr>
    </w:p>
    <w:p w14:paraId="3A859FF4" w14:textId="406DA64C" w:rsidR="00ED06A6" w:rsidRPr="00E9130C" w:rsidRDefault="00E9130C" w:rsidP="00E9130C">
      <w:pPr>
        <w:pStyle w:val="ICFArial15Heading"/>
        <w:jc w:val="center"/>
      </w:pPr>
      <w:r>
        <w:t>Statement of Consent</w:t>
      </w:r>
    </w:p>
    <w:p w14:paraId="66AD7F55" w14:textId="5C32EDFB" w:rsidR="00E719A8" w:rsidRDefault="00E719A8" w:rsidP="00343EA0">
      <w:pPr>
        <w:widowControl w:val="0"/>
        <w:rPr>
          <w:rFonts w:ascii="Arial" w:hAnsi="Arial" w:cs="Arial"/>
          <w:iCs/>
          <w:color w:val="FF0000"/>
        </w:rPr>
      </w:pPr>
    </w:p>
    <w:p w14:paraId="3B586459" w14:textId="77777777" w:rsidR="002A5B95" w:rsidRPr="00464A6A" w:rsidRDefault="002A5B95" w:rsidP="00343EA0">
      <w:pPr>
        <w:widowControl w:val="0"/>
        <w:rPr>
          <w:rFonts w:ascii="Arial" w:hAnsi="Arial"/>
          <w:color w:val="FF0000"/>
        </w:rPr>
      </w:pPr>
    </w:p>
    <w:p w14:paraId="490E872B" w14:textId="6A6A5CAA" w:rsidR="002A5B95" w:rsidRPr="00464A6A" w:rsidRDefault="002A5B95" w:rsidP="00343EA0">
      <w:pPr>
        <w:widowControl w:val="0"/>
        <w:rPr>
          <w:rFonts w:ascii="Arial" w:hAnsi="Arial"/>
          <w:color w:val="000000"/>
        </w:rPr>
      </w:pPr>
      <w:bookmarkStart w:id="1" w:name="OLE_LINK2"/>
      <w:bookmarkStart w:id="2" w:name="OLE_LINK3"/>
      <w:r w:rsidRPr="00464A6A">
        <w:rPr>
          <w:rFonts w:ascii="Arial" w:hAnsi="Arial"/>
          <w:color w:val="000000"/>
        </w:rPr>
        <w:t>I have read (or someone has read to me) the information provided above. I have been given a chance to ask questions. All my questions have been answered. By signing this form, I am agreeing to take part in this study</w:t>
      </w:r>
      <w:r w:rsidR="00F95980">
        <w:rPr>
          <w:rFonts w:ascii="Arial" w:hAnsi="Arial"/>
          <w:color w:val="000000"/>
        </w:rPr>
        <w:t>, including the use of my de-identified data in publications and research data repositories as described above</w:t>
      </w:r>
      <w:r w:rsidRPr="00464A6A">
        <w:rPr>
          <w:rFonts w:ascii="Arial" w:hAnsi="Arial"/>
          <w:color w:val="000000"/>
        </w:rPr>
        <w:t>.</w:t>
      </w:r>
    </w:p>
    <w:p w14:paraId="4D64587C" w14:textId="77777777" w:rsidR="002A5B95" w:rsidRPr="00464A6A" w:rsidRDefault="002A5B95" w:rsidP="00343EA0">
      <w:pPr>
        <w:widowControl w:val="0"/>
        <w:rPr>
          <w:rFonts w:ascii="Arial" w:hAnsi="Arial"/>
          <w:color w:val="000000"/>
        </w:rPr>
      </w:pPr>
    </w:p>
    <w:p w14:paraId="1DA35B0D" w14:textId="77777777" w:rsidR="002060F1" w:rsidRPr="00464A6A" w:rsidRDefault="002060F1" w:rsidP="003D080F">
      <w:pPr>
        <w:widowControl w:val="0"/>
        <w:rPr>
          <w:rFonts w:ascii="Arial" w:hAnsi="Arial" w:cs="Arial"/>
          <w:iCs/>
          <w:color w:val="000000"/>
        </w:rPr>
      </w:pPr>
    </w:p>
    <w:p w14:paraId="1EE8B893" w14:textId="77777777" w:rsidR="002060F1" w:rsidRPr="00464A6A" w:rsidRDefault="002060F1" w:rsidP="00C53D0A">
      <w:pPr>
        <w:widowControl w:val="0"/>
        <w:pBdr>
          <w:bottom w:val="single" w:sz="4" w:space="1" w:color="auto"/>
        </w:pBdr>
        <w:tabs>
          <w:tab w:val="left" w:pos="4140"/>
          <w:tab w:val="left" w:pos="7758"/>
        </w:tabs>
        <w:rPr>
          <w:rFonts w:ascii="Arial" w:hAnsi="Arial" w:cs="Arial"/>
          <w:color w:val="000000"/>
        </w:rPr>
      </w:pPr>
      <w:r w:rsidRPr="00464A6A">
        <w:rPr>
          <w:rFonts w:ascii="Arial" w:hAnsi="Arial" w:cs="Arial"/>
          <w:color w:val="000000"/>
        </w:rPr>
        <w:tab/>
      </w:r>
      <w:r w:rsidRPr="00464A6A">
        <w:rPr>
          <w:rFonts w:ascii="Arial" w:hAnsi="Arial" w:cs="Arial"/>
          <w:color w:val="000000"/>
        </w:rPr>
        <w:tab/>
      </w:r>
    </w:p>
    <w:p w14:paraId="60FD9161" w14:textId="77777777" w:rsidR="002060F1" w:rsidRPr="00464A6A" w:rsidRDefault="002060F1" w:rsidP="00C53D0A">
      <w:pPr>
        <w:widowControl w:val="0"/>
        <w:tabs>
          <w:tab w:val="left" w:pos="4140"/>
          <w:tab w:val="left" w:pos="7560"/>
        </w:tabs>
        <w:rPr>
          <w:rFonts w:ascii="Arial" w:hAnsi="Arial" w:cs="Arial"/>
          <w:color w:val="000000"/>
        </w:rPr>
      </w:pPr>
      <w:r w:rsidRPr="00464A6A">
        <w:rPr>
          <w:rFonts w:ascii="Arial" w:hAnsi="Arial" w:cs="Arial"/>
          <w:color w:val="000000"/>
        </w:rPr>
        <w:t>Name of Research Participant</w:t>
      </w:r>
      <w:r w:rsidR="00780594" w:rsidRPr="00464A6A">
        <w:rPr>
          <w:rFonts w:ascii="Arial" w:hAnsi="Arial" w:cs="Arial"/>
          <w:color w:val="000000"/>
        </w:rPr>
        <w:tab/>
      </w:r>
      <w:r w:rsidRPr="00464A6A">
        <w:rPr>
          <w:rFonts w:ascii="Arial" w:hAnsi="Arial" w:cs="Arial"/>
          <w:color w:val="000000"/>
        </w:rPr>
        <w:t>Signature</w:t>
      </w:r>
      <w:r w:rsidRPr="00464A6A">
        <w:rPr>
          <w:rFonts w:ascii="Arial" w:hAnsi="Arial" w:cs="Arial"/>
          <w:color w:val="000000"/>
        </w:rPr>
        <w:tab/>
        <w:t xml:space="preserve">Date Signed </w:t>
      </w:r>
    </w:p>
    <w:p w14:paraId="3CAECDE1" w14:textId="0E678C54" w:rsidR="009F7AA0" w:rsidRPr="0010458F" w:rsidRDefault="002060F1" w:rsidP="0010458F">
      <w:pPr>
        <w:widowControl w:val="0"/>
        <w:tabs>
          <w:tab w:val="left" w:pos="4140"/>
          <w:tab w:val="left" w:pos="7560"/>
        </w:tabs>
        <w:rPr>
          <w:rFonts w:ascii="Arial" w:hAnsi="Arial" w:cs="Arial"/>
          <w:color w:val="000000"/>
        </w:rPr>
      </w:pPr>
      <w:r w:rsidRPr="00464A6A">
        <w:rPr>
          <w:rFonts w:ascii="Arial" w:hAnsi="Arial" w:cs="Arial"/>
          <w:color w:val="000000"/>
        </w:rPr>
        <w:tab/>
      </w:r>
      <w:r w:rsidRPr="00464A6A">
        <w:rPr>
          <w:rFonts w:ascii="Arial" w:hAnsi="Arial" w:cs="Arial"/>
          <w:color w:val="000000"/>
        </w:rPr>
        <w:tab/>
        <w:t>(and Time*)</w:t>
      </w:r>
      <w:bookmarkEnd w:id="1"/>
      <w:bookmarkEnd w:id="2"/>
    </w:p>
    <w:sectPr w:rsidR="009F7AA0" w:rsidRPr="0010458F" w:rsidSect="00090316">
      <w:headerReference w:type="default" r:id="rId11"/>
      <w:type w:val="continuous"/>
      <w:pgSz w:w="12240" w:h="15840"/>
      <w:pgMar w:top="907" w:right="1440" w:bottom="990" w:left="1440" w:header="360" w:footer="4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0663A1" w14:textId="77777777" w:rsidR="00267955" w:rsidRDefault="00267955">
      <w:r>
        <w:separator/>
      </w:r>
    </w:p>
  </w:endnote>
  <w:endnote w:type="continuationSeparator" w:id="0">
    <w:p w14:paraId="5DECF31E" w14:textId="77777777" w:rsidR="00267955" w:rsidRDefault="00267955">
      <w:r>
        <w:continuationSeparator/>
      </w:r>
    </w:p>
  </w:endnote>
  <w:endnote w:type="continuationNotice" w:id="1">
    <w:p w14:paraId="0084957D" w14:textId="77777777" w:rsidR="00267955" w:rsidRDefault="002679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56649D" w14:textId="77C643A9" w:rsidR="00871602" w:rsidRPr="00337B47" w:rsidRDefault="00871602" w:rsidP="00C53D0A">
    <w:pPr>
      <w:pStyle w:val="Footer"/>
      <w:tabs>
        <w:tab w:val="clear" w:pos="4320"/>
        <w:tab w:val="clear" w:pos="8640"/>
        <w:tab w:val="center" w:pos="4590"/>
        <w:tab w:val="right" w:pos="9360"/>
      </w:tabs>
      <w:rPr>
        <w:sz w:val="20"/>
        <w:szCs w:val="20"/>
      </w:rPr>
    </w:pPr>
    <w:r w:rsidRPr="00337B47">
      <w:rPr>
        <w:b/>
        <w:bCs/>
        <w:color w:val="000000" w:themeColor="text1"/>
        <w:sz w:val="20"/>
        <w:szCs w:val="20"/>
      </w:rPr>
      <w:t xml:space="preserve">Version Date: </w:t>
    </w:r>
    <w:r w:rsidR="00337B47" w:rsidRPr="00337B47">
      <w:rPr>
        <w:b/>
        <w:bCs/>
        <w:color w:val="000000" w:themeColor="text1"/>
        <w:sz w:val="20"/>
        <w:szCs w:val="20"/>
      </w:rPr>
      <w:t>02/10/2026</w:t>
    </w:r>
    <w:r>
      <w:rPr>
        <w:sz w:val="20"/>
        <w:szCs w:val="20"/>
      </w:rPr>
      <w:tab/>
    </w:r>
    <w:r>
      <w:rPr>
        <w:sz w:val="20"/>
        <w:szCs w:val="20"/>
      </w:rPr>
      <w:tab/>
    </w:r>
    <w:r w:rsidRPr="008F0027">
      <w:rPr>
        <w:sz w:val="20"/>
        <w:szCs w:val="20"/>
      </w:rPr>
      <w:t xml:space="preserve">Page </w:t>
    </w:r>
    <w:r w:rsidRPr="008F0027">
      <w:rPr>
        <w:sz w:val="20"/>
        <w:szCs w:val="20"/>
      </w:rPr>
      <w:fldChar w:fldCharType="begin"/>
    </w:r>
    <w:r w:rsidRPr="008F0027">
      <w:rPr>
        <w:sz w:val="20"/>
        <w:szCs w:val="20"/>
      </w:rPr>
      <w:instrText xml:space="preserve"> PAGE </w:instrText>
    </w:r>
    <w:r w:rsidRPr="008F0027">
      <w:rPr>
        <w:sz w:val="20"/>
        <w:szCs w:val="20"/>
      </w:rPr>
      <w:fldChar w:fldCharType="separate"/>
    </w:r>
    <w:r w:rsidR="004E5B04">
      <w:rPr>
        <w:noProof/>
        <w:sz w:val="20"/>
        <w:szCs w:val="20"/>
      </w:rPr>
      <w:t>11</w:t>
    </w:r>
    <w:r w:rsidRPr="008F0027">
      <w:rPr>
        <w:sz w:val="20"/>
        <w:szCs w:val="20"/>
      </w:rPr>
      <w:fldChar w:fldCharType="end"/>
    </w:r>
    <w:r w:rsidRPr="008F0027">
      <w:rPr>
        <w:sz w:val="20"/>
        <w:szCs w:val="20"/>
      </w:rPr>
      <w:t xml:space="preserve"> of </w:t>
    </w:r>
    <w:r w:rsidRPr="008F0027">
      <w:rPr>
        <w:sz w:val="20"/>
        <w:szCs w:val="20"/>
      </w:rPr>
      <w:fldChar w:fldCharType="begin"/>
    </w:r>
    <w:r w:rsidRPr="008F0027">
      <w:rPr>
        <w:sz w:val="20"/>
        <w:szCs w:val="20"/>
      </w:rPr>
      <w:instrText xml:space="preserve"> NUMPAGES </w:instrText>
    </w:r>
    <w:r w:rsidRPr="008F0027">
      <w:rPr>
        <w:sz w:val="20"/>
        <w:szCs w:val="20"/>
      </w:rPr>
      <w:fldChar w:fldCharType="separate"/>
    </w:r>
    <w:r w:rsidR="004E5B04">
      <w:rPr>
        <w:noProof/>
        <w:sz w:val="20"/>
        <w:szCs w:val="20"/>
      </w:rPr>
      <w:t>16</w:t>
    </w:r>
    <w:r w:rsidRPr="008F0027">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F0D084" w14:textId="77777777" w:rsidR="00267955" w:rsidRDefault="00267955">
      <w:r>
        <w:separator/>
      </w:r>
    </w:p>
  </w:footnote>
  <w:footnote w:type="continuationSeparator" w:id="0">
    <w:p w14:paraId="57651CED" w14:textId="77777777" w:rsidR="00267955" w:rsidRDefault="00267955">
      <w:r>
        <w:continuationSeparator/>
      </w:r>
    </w:p>
  </w:footnote>
  <w:footnote w:type="continuationNotice" w:id="1">
    <w:p w14:paraId="54A1EB33" w14:textId="77777777" w:rsidR="00267955" w:rsidRDefault="002679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1028AD" w14:textId="77777777" w:rsidR="00871602" w:rsidRDefault="00871602" w:rsidP="004D36A4">
    <w:pPr>
      <w:pStyle w:val="Header"/>
      <w:jc w:val="center"/>
      <w:rPr>
        <w:b/>
      </w:rPr>
    </w:pPr>
  </w:p>
  <w:p w14:paraId="14F56CD0" w14:textId="6AC96930" w:rsidR="00871602" w:rsidRPr="00386B41" w:rsidRDefault="00871602" w:rsidP="004D36A4">
    <w:pPr>
      <w:pStyle w:val="Header"/>
      <w:jc w:val="center"/>
      <w:rPr>
        <w:b/>
        <w:sz w:val="28"/>
        <w:szCs w:val="28"/>
      </w:rPr>
    </w:pPr>
    <w:r w:rsidRPr="00386B41">
      <w:rPr>
        <w:b/>
        <w:sz w:val="28"/>
        <w:szCs w:val="28"/>
      </w:rPr>
      <w:t>University of Southern California</w:t>
    </w:r>
    <w:r w:rsidR="001B0C34">
      <w:rPr>
        <w:b/>
        <w:sz w:val="28"/>
        <w:szCs w:val="28"/>
      </w:rPr>
      <w:t>, Department of Linguistics</w:t>
    </w:r>
  </w:p>
  <w:p w14:paraId="38DC0568" w14:textId="77777777" w:rsidR="00871602" w:rsidRPr="00B83EBA" w:rsidRDefault="00871602" w:rsidP="00A46D98">
    <w:pPr>
      <w:pStyle w:val="Header"/>
      <w:jc w:val="center"/>
      <w:rPr>
        <w:rFonts w:ascii="Arial" w:hAnsi="Arial" w:cs="Arial"/>
        <w:b/>
        <w:sz w:val="36"/>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71C29C" w14:textId="77777777" w:rsidR="00007023" w:rsidRDefault="00007023" w:rsidP="00007023">
    <w:pPr>
      <w:pStyle w:val="Header"/>
      <w:jc w:val="center"/>
      <w:rPr>
        <w:b/>
      </w:rPr>
    </w:pPr>
  </w:p>
  <w:p w14:paraId="3843BB55" w14:textId="77777777" w:rsidR="00007023" w:rsidRPr="00386B41" w:rsidRDefault="00007023" w:rsidP="00007023">
    <w:pPr>
      <w:pStyle w:val="Header"/>
      <w:jc w:val="center"/>
      <w:rPr>
        <w:b/>
        <w:sz w:val="28"/>
        <w:szCs w:val="28"/>
      </w:rPr>
    </w:pPr>
    <w:r w:rsidRPr="00386B41">
      <w:rPr>
        <w:b/>
        <w:sz w:val="28"/>
        <w:szCs w:val="28"/>
      </w:rPr>
      <w:t>University of Southern California</w:t>
    </w:r>
    <w:r>
      <w:rPr>
        <w:b/>
        <w:sz w:val="28"/>
        <w:szCs w:val="28"/>
      </w:rPr>
      <w:t>, Department of Linguistics</w:t>
    </w:r>
  </w:p>
  <w:p w14:paraId="19766B7F" w14:textId="77777777" w:rsidR="00007023" w:rsidRPr="00B83EBA" w:rsidRDefault="00007023" w:rsidP="00007023">
    <w:pPr>
      <w:pStyle w:val="Header"/>
      <w:jc w:val="center"/>
      <w:rPr>
        <w:rFonts w:ascii="Arial" w:hAnsi="Arial" w:cs="Arial"/>
        <w:b/>
        <w:sz w:val="36"/>
        <w:szCs w:val="36"/>
      </w:rPr>
    </w:pPr>
  </w:p>
  <w:p w14:paraId="5C23741F" w14:textId="77777777" w:rsidR="00871602" w:rsidRPr="00007023" w:rsidRDefault="00871602" w:rsidP="000070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3B163868"/>
    <w:lvl w:ilvl="0">
      <w:numFmt w:val="decimal"/>
      <w:pStyle w:val="Bullet"/>
      <w:lvlText w:val="*"/>
      <w:lvlJc w:val="left"/>
    </w:lvl>
  </w:abstractNum>
  <w:abstractNum w:abstractNumId="1" w15:restartNumberingAfterBreak="0">
    <w:nsid w:val="00E165BE"/>
    <w:multiLevelType w:val="hybridMultilevel"/>
    <w:tmpl w:val="5CE42E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B266C1"/>
    <w:multiLevelType w:val="hybridMultilevel"/>
    <w:tmpl w:val="8654A456"/>
    <w:lvl w:ilvl="0" w:tplc="44AE43F8">
      <w:start w:val="1"/>
      <w:numFmt w:val="decimal"/>
      <w:lvlText w:val="%1."/>
      <w:lvlJc w:val="left"/>
      <w:pPr>
        <w:ind w:left="1080" w:hanging="720"/>
      </w:pPr>
      <w:rPr>
        <w:rFonts w:hint="default"/>
      </w:rPr>
    </w:lvl>
    <w:lvl w:ilvl="1" w:tplc="FEF0D9E0">
      <w:start w:val="5"/>
      <w:numFmt w:val="bullet"/>
      <w:lvlText w:val="•"/>
      <w:lvlJc w:val="left"/>
      <w:pPr>
        <w:ind w:left="1800" w:hanging="72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3358B3"/>
    <w:multiLevelType w:val="hybridMultilevel"/>
    <w:tmpl w:val="47B0AC14"/>
    <w:lvl w:ilvl="0" w:tplc="FFFFFFFF">
      <w:start w:val="1"/>
      <w:numFmt w:val="bullet"/>
      <w:lvlText w:val=""/>
      <w:lvlJc w:val="left"/>
      <w:pPr>
        <w:ind w:left="774" w:hanging="360"/>
      </w:pPr>
      <w:rPr>
        <w:rFonts w:ascii="Symbol" w:hAnsi="Symbol"/>
        <w:color w:val="auto"/>
      </w:rPr>
    </w:lvl>
    <w:lvl w:ilvl="1" w:tplc="FFFFFFFF">
      <w:start w:val="1"/>
      <w:numFmt w:val="bullet"/>
      <w:lvlText w:val="o"/>
      <w:lvlJc w:val="left"/>
      <w:pPr>
        <w:ind w:left="1494" w:hanging="360"/>
      </w:pPr>
      <w:rPr>
        <w:rFonts w:ascii="Courier New" w:hAnsi="Courier New"/>
      </w:rPr>
    </w:lvl>
    <w:lvl w:ilvl="2" w:tplc="FFFFFFFF">
      <w:start w:val="1"/>
      <w:numFmt w:val="bullet"/>
      <w:lvlText w:val=""/>
      <w:lvlJc w:val="left"/>
      <w:pPr>
        <w:ind w:left="2214" w:hanging="360"/>
      </w:pPr>
      <w:rPr>
        <w:rFonts w:ascii="Wingdings" w:hAnsi="Wingdings"/>
      </w:rPr>
    </w:lvl>
    <w:lvl w:ilvl="3" w:tplc="FFFFFFFF">
      <w:start w:val="1"/>
      <w:numFmt w:val="bullet"/>
      <w:lvlText w:val=""/>
      <w:lvlJc w:val="left"/>
      <w:pPr>
        <w:ind w:left="2934" w:hanging="360"/>
      </w:pPr>
      <w:rPr>
        <w:rFonts w:ascii="Symbol" w:hAnsi="Symbol"/>
      </w:rPr>
    </w:lvl>
    <w:lvl w:ilvl="4" w:tplc="FFFFFFFF">
      <w:start w:val="1"/>
      <w:numFmt w:val="bullet"/>
      <w:lvlText w:val="o"/>
      <w:lvlJc w:val="left"/>
      <w:pPr>
        <w:ind w:left="3654" w:hanging="360"/>
      </w:pPr>
      <w:rPr>
        <w:rFonts w:ascii="Courier New" w:hAnsi="Courier New"/>
      </w:rPr>
    </w:lvl>
    <w:lvl w:ilvl="5" w:tplc="FFFFFFFF">
      <w:start w:val="1"/>
      <w:numFmt w:val="bullet"/>
      <w:lvlText w:val=""/>
      <w:lvlJc w:val="left"/>
      <w:pPr>
        <w:ind w:left="4374" w:hanging="360"/>
      </w:pPr>
      <w:rPr>
        <w:rFonts w:ascii="Wingdings" w:hAnsi="Wingdings"/>
      </w:rPr>
    </w:lvl>
    <w:lvl w:ilvl="6" w:tplc="FFFFFFFF">
      <w:start w:val="1"/>
      <w:numFmt w:val="bullet"/>
      <w:lvlText w:val=""/>
      <w:lvlJc w:val="left"/>
      <w:pPr>
        <w:ind w:left="5094" w:hanging="360"/>
      </w:pPr>
      <w:rPr>
        <w:rFonts w:ascii="Symbol" w:hAnsi="Symbol"/>
      </w:rPr>
    </w:lvl>
    <w:lvl w:ilvl="7" w:tplc="FFFFFFFF">
      <w:start w:val="1"/>
      <w:numFmt w:val="bullet"/>
      <w:lvlText w:val="o"/>
      <w:lvlJc w:val="left"/>
      <w:pPr>
        <w:ind w:left="5814" w:hanging="360"/>
      </w:pPr>
      <w:rPr>
        <w:rFonts w:ascii="Courier New" w:hAnsi="Courier New"/>
      </w:rPr>
    </w:lvl>
    <w:lvl w:ilvl="8" w:tplc="FFFFFFFF">
      <w:start w:val="1"/>
      <w:numFmt w:val="bullet"/>
      <w:lvlText w:val=""/>
      <w:lvlJc w:val="left"/>
      <w:pPr>
        <w:ind w:left="6534" w:hanging="360"/>
      </w:pPr>
      <w:rPr>
        <w:rFonts w:ascii="Wingdings" w:hAnsi="Wingdings"/>
      </w:rPr>
    </w:lvl>
  </w:abstractNum>
  <w:abstractNum w:abstractNumId="4" w15:restartNumberingAfterBreak="0">
    <w:nsid w:val="0E854583"/>
    <w:multiLevelType w:val="hybridMultilevel"/>
    <w:tmpl w:val="6DF237F2"/>
    <w:lvl w:ilvl="0" w:tplc="301888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 w15:restartNumberingAfterBreak="0">
    <w:nsid w:val="12F45B56"/>
    <w:multiLevelType w:val="multilevel"/>
    <w:tmpl w:val="F7225762"/>
    <w:lvl w:ilvl="0">
      <w:start w:val="1"/>
      <w:numFmt w:val="decimal"/>
      <w:lvlText w:val="%1"/>
      <w:lvlJc w:val="left"/>
      <w:pPr>
        <w:tabs>
          <w:tab w:val="num" w:pos="405"/>
        </w:tabs>
        <w:ind w:left="405" w:hanging="405"/>
      </w:pPr>
      <w:rPr>
        <w:rFonts w:hint="default"/>
      </w:rPr>
    </w:lvl>
    <w:lvl w:ilvl="1">
      <w:start w:val="1"/>
      <w:numFmt w:val="decimal"/>
      <w:lvlText w:val="%1.%2"/>
      <w:lvlJc w:val="left"/>
      <w:pPr>
        <w:tabs>
          <w:tab w:val="num" w:pos="1080"/>
        </w:tabs>
        <w:ind w:left="1080" w:hanging="720"/>
      </w:pPr>
      <w:rPr>
        <w:rFonts w:hint="default"/>
      </w:rPr>
    </w:lvl>
    <w:lvl w:ilvl="2">
      <w:start w:val="1"/>
      <w:numFmt w:val="decimal"/>
      <w:pStyle w:val="LevelTwo"/>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6" w15:restartNumberingAfterBreak="0">
    <w:nsid w:val="1A8E00E7"/>
    <w:multiLevelType w:val="hybridMultilevel"/>
    <w:tmpl w:val="DB2CE7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247634"/>
    <w:multiLevelType w:val="hybridMultilevel"/>
    <w:tmpl w:val="6F9AE04E"/>
    <w:lvl w:ilvl="0" w:tplc="70F4A612">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967D9F"/>
    <w:multiLevelType w:val="hybridMultilevel"/>
    <w:tmpl w:val="EFBEF40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3270FA"/>
    <w:multiLevelType w:val="hybridMultilevel"/>
    <w:tmpl w:val="F432E35C"/>
    <w:lvl w:ilvl="0" w:tplc="FFFFFFFF">
      <w:start w:val="1"/>
      <w:numFmt w:val="bullet"/>
      <w:lvlText w:val=""/>
      <w:lvlJc w:val="left"/>
      <w:pPr>
        <w:ind w:left="720" w:hanging="360"/>
      </w:pPr>
      <w:rPr>
        <w:rFonts w:ascii="Symbol" w:hAnsi="Symbol"/>
        <w:color w:val="auto"/>
      </w:rPr>
    </w:lvl>
    <w:lvl w:ilvl="1" w:tplc="FFFFFFFF">
      <w:start w:val="1"/>
      <w:numFmt w:val="bullet"/>
      <w:lvlText w:val="o"/>
      <w:lvlJc w:val="left"/>
      <w:pPr>
        <w:ind w:left="1440" w:hanging="360"/>
      </w:pPr>
      <w:rPr>
        <w:rFonts w:ascii="Courier New" w:hAnsi="Courier New"/>
        <w:color w:val="auto"/>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0" w15:restartNumberingAfterBreak="0">
    <w:nsid w:val="2AC915B5"/>
    <w:multiLevelType w:val="hybridMultilevel"/>
    <w:tmpl w:val="D4AA1F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AF12D4B"/>
    <w:multiLevelType w:val="hybridMultilevel"/>
    <w:tmpl w:val="B8482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504CE7"/>
    <w:multiLevelType w:val="multilevel"/>
    <w:tmpl w:val="FBB62B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24C3996"/>
    <w:multiLevelType w:val="hybridMultilevel"/>
    <w:tmpl w:val="C1823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492063"/>
    <w:multiLevelType w:val="hybridMultilevel"/>
    <w:tmpl w:val="D3FE6E2C"/>
    <w:lvl w:ilvl="0" w:tplc="0409000F">
      <w:start w:val="1"/>
      <w:numFmt w:val="decimal"/>
      <w:lvlText w:val="%1."/>
      <w:lvlJc w:val="left"/>
      <w:pPr>
        <w:tabs>
          <w:tab w:val="num" w:pos="720"/>
        </w:tabs>
        <w:ind w:left="720" w:hanging="360"/>
      </w:pPr>
      <w:rPr>
        <w:rFonts w:hint="default"/>
        <w:b w:val="0"/>
        <w:i w:val="0"/>
      </w:r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5B81579"/>
    <w:multiLevelType w:val="hybridMultilevel"/>
    <w:tmpl w:val="13A6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AF2304"/>
    <w:multiLevelType w:val="hybridMultilevel"/>
    <w:tmpl w:val="0D003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65A52"/>
    <w:multiLevelType w:val="hybridMultilevel"/>
    <w:tmpl w:val="A93CD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8FD7419"/>
    <w:multiLevelType w:val="hybridMultilevel"/>
    <w:tmpl w:val="59CA0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897FB3"/>
    <w:multiLevelType w:val="hybridMultilevel"/>
    <w:tmpl w:val="A926CA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735C8F"/>
    <w:multiLevelType w:val="hybridMultilevel"/>
    <w:tmpl w:val="2C38D3B8"/>
    <w:lvl w:ilvl="0" w:tplc="0409000F">
      <w:start w:val="1"/>
      <w:numFmt w:val="decimal"/>
      <w:lvlText w:val="%1."/>
      <w:lvlJc w:val="left"/>
      <w:pPr>
        <w:tabs>
          <w:tab w:val="num" w:pos="720"/>
        </w:tabs>
        <w:ind w:left="720" w:hanging="36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3392056"/>
    <w:multiLevelType w:val="hybridMultilevel"/>
    <w:tmpl w:val="B0589C46"/>
    <w:lvl w:ilvl="0" w:tplc="C80AAE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4D1EF6"/>
    <w:multiLevelType w:val="hybridMultilevel"/>
    <w:tmpl w:val="F5521338"/>
    <w:lvl w:ilvl="0" w:tplc="3018885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3" w15:restartNumberingAfterBreak="0">
    <w:nsid w:val="48384714"/>
    <w:multiLevelType w:val="hybridMultilevel"/>
    <w:tmpl w:val="408E1C82"/>
    <w:lvl w:ilvl="0" w:tplc="672ED03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642B38"/>
    <w:multiLevelType w:val="hybridMultilevel"/>
    <w:tmpl w:val="2B12C00E"/>
    <w:lvl w:ilvl="0" w:tplc="1638DD74">
      <w:start w:val="5"/>
      <w:numFmt w:val="bullet"/>
      <w:lvlText w:val=""/>
      <w:lvlJc w:val="left"/>
      <w:pPr>
        <w:ind w:left="3240" w:hanging="360"/>
      </w:pPr>
      <w:rPr>
        <w:rFonts w:ascii="Webdings" w:eastAsia="Times New Roman" w:hAnsi="Webdings" w:cs="Aria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5" w15:restartNumberingAfterBreak="0">
    <w:nsid w:val="51ED38B8"/>
    <w:multiLevelType w:val="hybridMultilevel"/>
    <w:tmpl w:val="70060F84"/>
    <w:lvl w:ilvl="0" w:tplc="C80AAE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5E2681"/>
    <w:multiLevelType w:val="hybridMultilevel"/>
    <w:tmpl w:val="C17E951E"/>
    <w:lvl w:ilvl="0" w:tplc="072A2D6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226617"/>
    <w:multiLevelType w:val="hybridMultilevel"/>
    <w:tmpl w:val="7AFA425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8" w15:restartNumberingAfterBreak="0">
    <w:nsid w:val="62134ADC"/>
    <w:multiLevelType w:val="hybridMultilevel"/>
    <w:tmpl w:val="28EA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575A8A"/>
    <w:multiLevelType w:val="hybridMultilevel"/>
    <w:tmpl w:val="194E20C8"/>
    <w:lvl w:ilvl="0" w:tplc="F8821DFC">
      <w:start w:val="5"/>
      <w:numFmt w:val="bullet"/>
      <w:lvlText w:val=""/>
      <w:lvlJc w:val="left"/>
      <w:pPr>
        <w:ind w:left="3240" w:hanging="360"/>
      </w:pPr>
      <w:rPr>
        <w:rFonts w:ascii="Webdings" w:eastAsia="Times New Roman" w:hAnsi="Webdings" w:cs="Arial" w:hint="default"/>
        <w:sz w:val="28"/>
        <w:szCs w:val="28"/>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15:restartNumberingAfterBreak="0">
    <w:nsid w:val="67707E3D"/>
    <w:multiLevelType w:val="hybridMultilevel"/>
    <w:tmpl w:val="B85667EA"/>
    <w:lvl w:ilvl="0" w:tplc="1944AD8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4376F6"/>
    <w:multiLevelType w:val="multilevel"/>
    <w:tmpl w:val="C578284A"/>
    <w:name w:val="RBU"/>
    <w:lvl w:ilvl="0">
      <w:start w:val="1"/>
      <w:numFmt w:val="bullet"/>
      <w:lvlRestart w:val="0"/>
      <w:pStyle w:val="RBUBullets"/>
      <w:lvlText w:val=""/>
      <w:lvlJc w:val="left"/>
      <w:pPr>
        <w:ind w:left="720" w:hanging="360"/>
      </w:pPr>
      <w:rPr>
        <w:rFonts w:ascii="Symbol" w:hAnsi="Symbol"/>
        <w:b w:val="0"/>
        <w:i w:val="0"/>
        <w:caps w:val="0"/>
        <w:strike w:val="0"/>
        <w:dstrike w:val="0"/>
        <w:color w:val="auto"/>
        <w:sz w:val="24"/>
      </w:rPr>
    </w:lvl>
    <w:lvl w:ilvl="1">
      <w:start w:val="1"/>
      <w:numFmt w:val="bullet"/>
      <w:pStyle w:val="RB2Bullets"/>
      <w:lvlText w:val=""/>
      <w:lvlJc w:val="left"/>
      <w:pPr>
        <w:ind w:left="1080" w:hanging="360"/>
      </w:pPr>
      <w:rPr>
        <w:rFonts w:ascii="Symbol" w:hAnsi="Symbol"/>
        <w:b w:val="0"/>
        <w:i w:val="0"/>
        <w:caps w:val="0"/>
        <w:strike w:val="0"/>
        <w:dstrike w:val="0"/>
        <w:color w:val="auto"/>
        <w:sz w:val="24"/>
      </w:rPr>
    </w:lvl>
    <w:lvl w:ilvl="2">
      <w:start w:val="1"/>
      <w:numFmt w:val="bullet"/>
      <w:pStyle w:val="RB3Bullets"/>
      <w:lvlText w:val=""/>
      <w:lvlJc w:val="left"/>
      <w:pPr>
        <w:ind w:left="1440" w:hanging="360"/>
      </w:pPr>
      <w:rPr>
        <w:rFonts w:ascii="Symbol" w:hAnsi="Symbol"/>
        <w:b w:val="0"/>
        <w:i w:val="0"/>
        <w:caps w:val="0"/>
        <w:strike w:val="0"/>
        <w:dstrike w:val="0"/>
        <w:color w:val="auto"/>
        <w:sz w:val="24"/>
      </w:rPr>
    </w:lvl>
    <w:lvl w:ilvl="3">
      <w:start w:val="1"/>
      <w:numFmt w:val="bullet"/>
      <w:pStyle w:val="RB4Bullets"/>
      <w:lvlText w:val=""/>
      <w:lvlJc w:val="left"/>
      <w:pPr>
        <w:ind w:left="1800" w:hanging="360"/>
      </w:pPr>
      <w:rPr>
        <w:rFonts w:ascii="Symbol" w:hAnsi="Symbol"/>
        <w:b w:val="0"/>
        <w:i w:val="0"/>
        <w:caps w:val="0"/>
        <w:strike w:val="0"/>
        <w:dstrike w:val="0"/>
        <w:color w:val="auto"/>
        <w:sz w:val="24"/>
      </w:rPr>
    </w:lvl>
    <w:lvl w:ilvl="4">
      <w:start w:val="1"/>
      <w:numFmt w:val="bullet"/>
      <w:pStyle w:val="RB5Bullets"/>
      <w:lvlText w:val=""/>
      <w:lvlJc w:val="left"/>
      <w:pPr>
        <w:ind w:left="2160" w:hanging="360"/>
      </w:pPr>
      <w:rPr>
        <w:rFonts w:ascii="Symbol" w:hAnsi="Symbol"/>
        <w:b w:val="0"/>
        <w:i w:val="0"/>
        <w:caps w:val="0"/>
        <w:strike w:val="0"/>
        <w:dstrike w:val="0"/>
        <w:color w:val="auto"/>
        <w:sz w:val="24"/>
      </w:rPr>
    </w:lvl>
    <w:lvl w:ilvl="5">
      <w:start w:val="1"/>
      <w:numFmt w:val="bullet"/>
      <w:pStyle w:val="RB6Bullets"/>
      <w:lvlText w:val=""/>
      <w:lvlJc w:val="left"/>
      <w:pPr>
        <w:ind w:left="2520" w:hanging="360"/>
      </w:pPr>
      <w:rPr>
        <w:rFonts w:ascii="Symbol" w:hAnsi="Symbol"/>
        <w:b w:val="0"/>
        <w:i w:val="0"/>
        <w:caps w:val="0"/>
        <w:strike w:val="0"/>
        <w:dstrike w:val="0"/>
        <w:color w:val="auto"/>
        <w:sz w:val="24"/>
      </w:rPr>
    </w:lvl>
    <w:lvl w:ilvl="6">
      <w:start w:val="1"/>
      <w:numFmt w:val="bullet"/>
      <w:pStyle w:val="RB7Bullets"/>
      <w:lvlText w:val=""/>
      <w:lvlJc w:val="left"/>
      <w:pPr>
        <w:ind w:left="2880" w:hanging="360"/>
      </w:pPr>
      <w:rPr>
        <w:rFonts w:ascii="Symbol" w:hAnsi="Symbol"/>
        <w:b w:val="0"/>
        <w:i w:val="0"/>
        <w:caps w:val="0"/>
        <w:strike w:val="0"/>
        <w:dstrike w:val="0"/>
        <w:color w:val="auto"/>
        <w:sz w:val="24"/>
      </w:rPr>
    </w:lvl>
    <w:lvl w:ilvl="7">
      <w:start w:val="1"/>
      <w:numFmt w:val="bullet"/>
      <w:pStyle w:val="RB8Bullets"/>
      <w:lvlText w:val=""/>
      <w:lvlJc w:val="left"/>
      <w:pPr>
        <w:ind w:left="3240" w:hanging="360"/>
      </w:pPr>
      <w:rPr>
        <w:rFonts w:ascii="Symbol" w:hAnsi="Symbol"/>
        <w:b w:val="0"/>
        <w:i w:val="0"/>
        <w:caps w:val="0"/>
        <w:strike w:val="0"/>
        <w:dstrike w:val="0"/>
        <w:color w:val="auto"/>
        <w:sz w:val="24"/>
      </w:rPr>
    </w:lvl>
    <w:lvl w:ilvl="8">
      <w:start w:val="1"/>
      <w:numFmt w:val="bullet"/>
      <w:pStyle w:val="RB9Bullets"/>
      <w:lvlText w:val=""/>
      <w:lvlJc w:val="left"/>
      <w:pPr>
        <w:ind w:left="3600" w:hanging="360"/>
      </w:pPr>
      <w:rPr>
        <w:rFonts w:ascii="Symbol" w:hAnsi="Symbol"/>
        <w:b w:val="0"/>
        <w:i w:val="0"/>
        <w:caps w:val="0"/>
        <w:strike w:val="0"/>
        <w:dstrike w:val="0"/>
        <w:color w:val="auto"/>
        <w:sz w:val="24"/>
      </w:rPr>
    </w:lvl>
  </w:abstractNum>
  <w:abstractNum w:abstractNumId="32" w15:restartNumberingAfterBreak="0">
    <w:nsid w:val="6E7545C2"/>
    <w:multiLevelType w:val="hybridMultilevel"/>
    <w:tmpl w:val="E59639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0B2AFD"/>
    <w:multiLevelType w:val="hybridMultilevel"/>
    <w:tmpl w:val="2A789626"/>
    <w:lvl w:ilvl="0" w:tplc="FFE4837E">
      <w:start w:val="1"/>
      <w:numFmt w:val="decimal"/>
      <w:lvlText w:val="%1."/>
      <w:lvlJc w:val="left"/>
      <w:pPr>
        <w:tabs>
          <w:tab w:val="num" w:pos="720"/>
        </w:tabs>
        <w:ind w:left="720" w:hanging="360"/>
      </w:pPr>
      <w:rPr>
        <w:rFonts w:hint="default"/>
        <w:b w:val="0"/>
        <w:i/>
        <w:sz w:val="24"/>
        <w:szCs w:val="24"/>
      </w:rPr>
    </w:lvl>
    <w:lvl w:ilvl="1" w:tplc="C80AAE5C">
      <w:start w:val="1"/>
      <w:numFmt w:val="lowerLetter"/>
      <w:lvlText w:val="(%2)"/>
      <w:lvlJc w:val="left"/>
      <w:pPr>
        <w:tabs>
          <w:tab w:val="num" w:pos="1890"/>
        </w:tabs>
        <w:ind w:left="189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3781E31"/>
    <w:multiLevelType w:val="hybridMultilevel"/>
    <w:tmpl w:val="82BE20BE"/>
    <w:lvl w:ilvl="0" w:tplc="670EE75A">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CE12DB"/>
    <w:multiLevelType w:val="hybridMultilevel"/>
    <w:tmpl w:val="20025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FE16DF"/>
    <w:multiLevelType w:val="multilevel"/>
    <w:tmpl w:val="3FB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90D12"/>
    <w:multiLevelType w:val="hybridMultilevel"/>
    <w:tmpl w:val="303CF9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9E76F3B"/>
    <w:multiLevelType w:val="hybridMultilevel"/>
    <w:tmpl w:val="01489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044DCF"/>
    <w:multiLevelType w:val="multilevel"/>
    <w:tmpl w:val="70D415F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7A431DF7"/>
    <w:multiLevelType w:val="multilevel"/>
    <w:tmpl w:val="59F44126"/>
    <w:lvl w:ilvl="0">
      <w:start w:val="1"/>
      <w:numFmt w:val="decimal"/>
      <w:pStyle w:val="MainHeader"/>
      <w:lvlText w:val="%1."/>
      <w:lvlJc w:val="left"/>
      <w:pPr>
        <w:tabs>
          <w:tab w:val="num" w:pos="360"/>
        </w:tabs>
        <w:ind w:left="360" w:hanging="360"/>
      </w:pPr>
      <w:rPr>
        <w:rFonts w:hint="default"/>
      </w:rPr>
    </w:lvl>
    <w:lvl w:ilvl="1">
      <w:start w:val="1"/>
      <w:numFmt w:val="decimal"/>
      <w:pStyle w:val="LevelOne"/>
      <w:lvlText w:val="%1.%2."/>
      <w:lvlJc w:val="left"/>
      <w:pPr>
        <w:tabs>
          <w:tab w:val="num" w:pos="1080"/>
        </w:tabs>
        <w:ind w:left="792" w:hanging="432"/>
      </w:pPr>
      <w:rPr>
        <w:rFonts w:hint="default"/>
      </w:rPr>
    </w:lvl>
    <w:lvl w:ilvl="2">
      <w:start w:val="1"/>
      <w:numFmt w:val="decimal"/>
      <w:pStyle w:val="ProcessTextChar"/>
      <w:lvlText w:val="%1.%2.%3."/>
      <w:lvlJc w:val="left"/>
      <w:pPr>
        <w:tabs>
          <w:tab w:val="num" w:pos="1800"/>
        </w:tabs>
        <w:ind w:left="1224" w:hanging="504"/>
      </w:pPr>
      <w:rPr>
        <w:rFonts w:hint="default"/>
        <w:b/>
        <w:bCs/>
        <w:i w:val="0"/>
        <w:iCs w:val="0"/>
        <w:sz w:val="24"/>
        <w:szCs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num w:numId="1" w16cid:durableId="1030256100">
    <w:abstractNumId w:val="40"/>
  </w:num>
  <w:num w:numId="2" w16cid:durableId="254022453">
    <w:abstractNumId w:val="5"/>
  </w:num>
  <w:num w:numId="3" w16cid:durableId="794102337">
    <w:abstractNumId w:val="37"/>
  </w:num>
  <w:num w:numId="4" w16cid:durableId="214321080">
    <w:abstractNumId w:val="19"/>
  </w:num>
  <w:num w:numId="5" w16cid:durableId="1739867015">
    <w:abstractNumId w:val="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6" w16cid:durableId="1408652162">
    <w:abstractNumId w:val="4"/>
  </w:num>
  <w:num w:numId="7" w16cid:durableId="1795907598">
    <w:abstractNumId w:val="22"/>
  </w:num>
  <w:num w:numId="8" w16cid:durableId="653679940">
    <w:abstractNumId w:val="3"/>
    <w:lvlOverride w:ilvl="0">
      <w:lvl w:ilvl="0" w:tplc="FFFFFFFF">
        <w:start w:val="1"/>
        <w:numFmt w:val="bullet"/>
        <w:lvlText w:val=""/>
        <w:lvlJc w:val="left"/>
        <w:pPr>
          <w:ind w:left="774" w:hanging="360"/>
        </w:pPr>
        <w:rPr>
          <w:rFonts w:ascii="Symbol" w:hAnsi="Symbol"/>
          <w:color w:val="auto"/>
        </w:rPr>
      </w:lvl>
    </w:lvlOverride>
    <w:lvlOverride w:ilvl="1">
      <w:lvl w:ilvl="1" w:tplc="FFFFFFFF">
        <w:start w:val="1"/>
        <w:numFmt w:val="bullet"/>
        <w:lvlText w:val="o"/>
        <w:lvlJc w:val="left"/>
        <w:pPr>
          <w:ind w:left="1494" w:hanging="360"/>
        </w:pPr>
        <w:rPr>
          <w:rFonts w:ascii="Courier New" w:hAnsi="Courier New"/>
        </w:rPr>
      </w:lvl>
    </w:lvlOverride>
    <w:lvlOverride w:ilvl="2">
      <w:lvl w:ilvl="2" w:tplc="FFFFFFFF">
        <w:start w:val="1"/>
        <w:numFmt w:val="bullet"/>
        <w:lvlText w:val=""/>
        <w:lvlJc w:val="left"/>
        <w:pPr>
          <w:ind w:left="2214" w:hanging="360"/>
        </w:pPr>
        <w:rPr>
          <w:rFonts w:ascii="Wingdings" w:hAnsi="Wingdings"/>
        </w:rPr>
      </w:lvl>
    </w:lvlOverride>
    <w:lvlOverride w:ilvl="3">
      <w:lvl w:ilvl="3" w:tplc="FFFFFFFF">
        <w:start w:val="1"/>
        <w:numFmt w:val="bullet"/>
        <w:lvlText w:val=""/>
        <w:lvlJc w:val="left"/>
        <w:pPr>
          <w:ind w:left="2934" w:hanging="360"/>
        </w:pPr>
        <w:rPr>
          <w:rFonts w:ascii="Symbol" w:hAnsi="Symbol"/>
        </w:rPr>
      </w:lvl>
    </w:lvlOverride>
    <w:lvlOverride w:ilvl="4">
      <w:lvl w:ilvl="4" w:tplc="FFFFFFFF">
        <w:start w:val="1"/>
        <w:numFmt w:val="bullet"/>
        <w:lvlText w:val="o"/>
        <w:lvlJc w:val="left"/>
        <w:pPr>
          <w:ind w:left="3654" w:hanging="360"/>
        </w:pPr>
        <w:rPr>
          <w:rFonts w:ascii="Courier New" w:hAnsi="Courier New"/>
        </w:rPr>
      </w:lvl>
    </w:lvlOverride>
    <w:lvlOverride w:ilvl="5">
      <w:lvl w:ilvl="5" w:tplc="FFFFFFFF">
        <w:start w:val="1"/>
        <w:numFmt w:val="bullet"/>
        <w:lvlText w:val=""/>
        <w:lvlJc w:val="left"/>
        <w:pPr>
          <w:ind w:left="4374" w:hanging="360"/>
        </w:pPr>
        <w:rPr>
          <w:rFonts w:ascii="Wingdings" w:hAnsi="Wingdings"/>
        </w:rPr>
      </w:lvl>
    </w:lvlOverride>
    <w:lvlOverride w:ilvl="6">
      <w:lvl w:ilvl="6" w:tplc="FFFFFFFF">
        <w:start w:val="1"/>
        <w:numFmt w:val="bullet"/>
        <w:lvlText w:val=""/>
        <w:lvlJc w:val="left"/>
        <w:pPr>
          <w:ind w:left="5094" w:hanging="360"/>
        </w:pPr>
        <w:rPr>
          <w:rFonts w:ascii="Symbol" w:hAnsi="Symbol"/>
        </w:rPr>
      </w:lvl>
    </w:lvlOverride>
    <w:lvlOverride w:ilvl="7">
      <w:lvl w:ilvl="7" w:tplc="FFFFFFFF">
        <w:start w:val="1"/>
        <w:numFmt w:val="bullet"/>
        <w:lvlText w:val="o"/>
        <w:lvlJc w:val="left"/>
        <w:pPr>
          <w:ind w:left="5814" w:hanging="360"/>
        </w:pPr>
        <w:rPr>
          <w:rFonts w:ascii="Courier New" w:hAnsi="Courier New"/>
        </w:rPr>
      </w:lvl>
    </w:lvlOverride>
    <w:lvlOverride w:ilvl="8">
      <w:lvl w:ilvl="8" w:tplc="FFFFFFFF">
        <w:start w:val="1"/>
        <w:numFmt w:val="bullet"/>
        <w:lvlText w:val=""/>
        <w:lvlJc w:val="left"/>
        <w:pPr>
          <w:ind w:left="6534" w:hanging="360"/>
        </w:pPr>
        <w:rPr>
          <w:rFonts w:ascii="Wingdings" w:hAnsi="Wingdings"/>
        </w:rPr>
      </w:lvl>
    </w:lvlOverride>
  </w:num>
  <w:num w:numId="9" w16cid:durableId="539785065">
    <w:abstractNumId w:val="9"/>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10" w16cid:durableId="604970677">
    <w:abstractNumId w:val="9"/>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color w:val="auto"/>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11" w16cid:durableId="1423916739">
    <w:abstractNumId w:val="31"/>
  </w:num>
  <w:num w:numId="12" w16cid:durableId="1241598511">
    <w:abstractNumId w:val="31"/>
    <w:lvlOverride w:ilvl="0">
      <w:lvl w:ilvl="0">
        <w:start w:val="1"/>
        <w:numFmt w:val="bullet"/>
        <w:lvlRestart w:val="0"/>
        <w:pStyle w:val="RBUBullets"/>
        <w:lvlText w:val=""/>
        <w:lvlJc w:val="left"/>
        <w:pPr>
          <w:ind w:left="720" w:hanging="360"/>
        </w:pPr>
        <w:rPr>
          <w:rFonts w:ascii="Symbol" w:hAnsi="Symbol"/>
          <w:b w:val="0"/>
          <w:i w:val="0"/>
          <w:caps w:val="0"/>
          <w:strike w:val="0"/>
          <w:dstrike w:val="0"/>
          <w:color w:val="auto"/>
          <w:sz w:val="24"/>
        </w:rPr>
      </w:lvl>
    </w:lvlOverride>
    <w:lvlOverride w:ilvl="1">
      <w:lvl w:ilvl="1">
        <w:start w:val="1"/>
        <w:numFmt w:val="bullet"/>
        <w:pStyle w:val="RB2Bullets"/>
        <w:lvlText w:val=""/>
        <w:lvlJc w:val="left"/>
        <w:pPr>
          <w:ind w:left="1080" w:hanging="360"/>
        </w:pPr>
        <w:rPr>
          <w:rFonts w:ascii="Symbol" w:hAnsi="Symbol"/>
          <w:b w:val="0"/>
          <w:i w:val="0"/>
          <w:caps w:val="0"/>
          <w:strike w:val="0"/>
          <w:dstrike w:val="0"/>
          <w:color w:val="auto"/>
          <w:sz w:val="24"/>
        </w:rPr>
      </w:lvl>
    </w:lvlOverride>
    <w:lvlOverride w:ilvl="2">
      <w:lvl w:ilvl="2">
        <w:start w:val="1"/>
        <w:numFmt w:val="bullet"/>
        <w:pStyle w:val="RB3Bullets"/>
        <w:lvlText w:val=""/>
        <w:lvlJc w:val="left"/>
        <w:pPr>
          <w:ind w:left="1440" w:hanging="360"/>
        </w:pPr>
        <w:rPr>
          <w:rFonts w:ascii="Symbol" w:hAnsi="Symbol"/>
          <w:b w:val="0"/>
          <w:i w:val="0"/>
          <w:caps w:val="0"/>
          <w:strike w:val="0"/>
          <w:dstrike w:val="0"/>
          <w:color w:val="auto"/>
          <w:sz w:val="24"/>
        </w:rPr>
      </w:lvl>
    </w:lvlOverride>
    <w:lvlOverride w:ilvl="3">
      <w:lvl w:ilvl="3">
        <w:start w:val="1"/>
        <w:numFmt w:val="bullet"/>
        <w:pStyle w:val="RB4Bullets"/>
        <w:lvlText w:val=""/>
        <w:lvlJc w:val="left"/>
        <w:pPr>
          <w:ind w:left="1800" w:hanging="360"/>
        </w:pPr>
        <w:rPr>
          <w:rFonts w:ascii="Symbol" w:hAnsi="Symbol"/>
          <w:b w:val="0"/>
          <w:i w:val="0"/>
          <w:caps w:val="0"/>
          <w:strike w:val="0"/>
          <w:dstrike w:val="0"/>
          <w:color w:val="auto"/>
          <w:sz w:val="24"/>
        </w:rPr>
      </w:lvl>
    </w:lvlOverride>
    <w:lvlOverride w:ilvl="4">
      <w:lvl w:ilvl="4">
        <w:start w:val="1"/>
        <w:numFmt w:val="bullet"/>
        <w:pStyle w:val="RB5Bullets"/>
        <w:lvlText w:val=""/>
        <w:lvlJc w:val="left"/>
        <w:pPr>
          <w:ind w:left="2160" w:hanging="360"/>
        </w:pPr>
        <w:rPr>
          <w:rFonts w:ascii="Symbol" w:hAnsi="Symbol"/>
          <w:b w:val="0"/>
          <w:i w:val="0"/>
          <w:caps w:val="0"/>
          <w:strike w:val="0"/>
          <w:dstrike w:val="0"/>
          <w:color w:val="auto"/>
          <w:sz w:val="24"/>
        </w:rPr>
      </w:lvl>
    </w:lvlOverride>
    <w:lvlOverride w:ilvl="5">
      <w:lvl w:ilvl="5">
        <w:start w:val="1"/>
        <w:numFmt w:val="bullet"/>
        <w:pStyle w:val="RB6Bullets"/>
        <w:lvlText w:val=""/>
        <w:lvlJc w:val="left"/>
        <w:pPr>
          <w:ind w:left="2520" w:hanging="360"/>
        </w:pPr>
        <w:rPr>
          <w:rFonts w:ascii="Symbol" w:hAnsi="Symbol"/>
          <w:b w:val="0"/>
          <w:i w:val="0"/>
          <w:caps w:val="0"/>
          <w:strike w:val="0"/>
          <w:dstrike w:val="0"/>
          <w:color w:val="auto"/>
          <w:sz w:val="24"/>
        </w:rPr>
      </w:lvl>
    </w:lvlOverride>
    <w:lvlOverride w:ilvl="6">
      <w:lvl w:ilvl="6">
        <w:start w:val="1"/>
        <w:numFmt w:val="bullet"/>
        <w:pStyle w:val="RB7Bullets"/>
        <w:lvlText w:val=""/>
        <w:lvlJc w:val="left"/>
        <w:pPr>
          <w:ind w:left="2880" w:hanging="360"/>
        </w:pPr>
        <w:rPr>
          <w:rFonts w:ascii="Symbol" w:hAnsi="Symbol"/>
          <w:b w:val="0"/>
          <w:i w:val="0"/>
          <w:caps w:val="0"/>
          <w:strike w:val="0"/>
          <w:dstrike w:val="0"/>
          <w:color w:val="auto"/>
          <w:sz w:val="24"/>
        </w:rPr>
      </w:lvl>
    </w:lvlOverride>
    <w:lvlOverride w:ilvl="7">
      <w:lvl w:ilvl="7">
        <w:start w:val="1"/>
        <w:numFmt w:val="bullet"/>
        <w:pStyle w:val="RB8Bullets"/>
        <w:lvlText w:val=""/>
        <w:lvlJc w:val="left"/>
        <w:pPr>
          <w:ind w:left="3240" w:hanging="360"/>
        </w:pPr>
        <w:rPr>
          <w:rFonts w:ascii="Symbol" w:hAnsi="Symbol"/>
          <w:b w:val="0"/>
          <w:i w:val="0"/>
          <w:caps w:val="0"/>
          <w:strike w:val="0"/>
          <w:dstrike w:val="0"/>
          <w:color w:val="auto"/>
          <w:sz w:val="24"/>
        </w:rPr>
      </w:lvl>
    </w:lvlOverride>
    <w:lvlOverride w:ilvl="8">
      <w:lvl w:ilvl="8">
        <w:start w:val="1"/>
        <w:numFmt w:val="bullet"/>
        <w:pStyle w:val="RB9Bullets"/>
        <w:lvlText w:val=""/>
        <w:lvlJc w:val="left"/>
        <w:pPr>
          <w:ind w:left="3600" w:hanging="360"/>
        </w:pPr>
        <w:rPr>
          <w:rFonts w:ascii="Symbol" w:hAnsi="Symbol"/>
          <w:b w:val="0"/>
          <w:i w:val="0"/>
          <w:caps w:val="0"/>
          <w:strike w:val="0"/>
          <w:dstrike w:val="0"/>
          <w:color w:val="auto"/>
          <w:sz w:val="24"/>
        </w:rPr>
      </w:lvl>
    </w:lvlOverride>
  </w:num>
  <w:num w:numId="13" w16cid:durableId="656879561">
    <w:abstractNumId w:val="33"/>
  </w:num>
  <w:num w:numId="14" w16cid:durableId="1440949790">
    <w:abstractNumId w:val="10"/>
  </w:num>
  <w:num w:numId="15" w16cid:durableId="1301155222">
    <w:abstractNumId w:val="11"/>
  </w:num>
  <w:num w:numId="16" w16cid:durableId="1401750725">
    <w:abstractNumId w:val="2"/>
  </w:num>
  <w:num w:numId="17" w16cid:durableId="1761681094">
    <w:abstractNumId w:val="20"/>
  </w:num>
  <w:num w:numId="18" w16cid:durableId="1631980726">
    <w:abstractNumId w:val="26"/>
  </w:num>
  <w:num w:numId="19" w16cid:durableId="307637074">
    <w:abstractNumId w:val="14"/>
  </w:num>
  <w:num w:numId="20" w16cid:durableId="919099160">
    <w:abstractNumId w:val="27"/>
  </w:num>
  <w:num w:numId="21" w16cid:durableId="684598679">
    <w:abstractNumId w:val="21"/>
  </w:num>
  <w:num w:numId="22" w16cid:durableId="217907821">
    <w:abstractNumId w:val="30"/>
  </w:num>
  <w:num w:numId="23" w16cid:durableId="1941257595">
    <w:abstractNumId w:val="13"/>
  </w:num>
  <w:num w:numId="24" w16cid:durableId="1728063697">
    <w:abstractNumId w:val="23"/>
  </w:num>
  <w:num w:numId="25" w16cid:durableId="2069181720">
    <w:abstractNumId w:val="18"/>
  </w:num>
  <w:num w:numId="26" w16cid:durableId="2128155700">
    <w:abstractNumId w:val="34"/>
  </w:num>
  <w:num w:numId="27" w16cid:durableId="253905883">
    <w:abstractNumId w:val="35"/>
  </w:num>
  <w:num w:numId="28" w16cid:durableId="1810588942">
    <w:abstractNumId w:val="25"/>
  </w:num>
  <w:num w:numId="29" w16cid:durableId="1558592450">
    <w:abstractNumId w:val="32"/>
  </w:num>
  <w:num w:numId="30" w16cid:durableId="497700088">
    <w:abstractNumId w:val="16"/>
  </w:num>
  <w:num w:numId="31" w16cid:durableId="973606583">
    <w:abstractNumId w:val="29"/>
  </w:num>
  <w:num w:numId="32" w16cid:durableId="920529223">
    <w:abstractNumId w:val="24"/>
  </w:num>
  <w:num w:numId="33" w16cid:durableId="1330399873">
    <w:abstractNumId w:val="15"/>
  </w:num>
  <w:num w:numId="34" w16cid:durableId="1864319484">
    <w:abstractNumId w:val="28"/>
  </w:num>
  <w:num w:numId="35" w16cid:durableId="518203570">
    <w:abstractNumId w:val="36"/>
  </w:num>
  <w:num w:numId="36" w16cid:durableId="2078744078">
    <w:abstractNumId w:val="7"/>
  </w:num>
  <w:num w:numId="37" w16cid:durableId="39600416">
    <w:abstractNumId w:val="6"/>
  </w:num>
  <w:num w:numId="38" w16cid:durableId="1199397971">
    <w:abstractNumId w:val="12"/>
  </w:num>
  <w:num w:numId="39" w16cid:durableId="1778678105">
    <w:abstractNumId w:val="39"/>
  </w:num>
  <w:num w:numId="40" w16cid:durableId="586037848">
    <w:abstractNumId w:val="38"/>
  </w:num>
  <w:num w:numId="41" w16cid:durableId="264461379">
    <w:abstractNumId w:val="1"/>
  </w:num>
  <w:num w:numId="42" w16cid:durableId="41633495">
    <w:abstractNumId w:val="8"/>
  </w:num>
  <w:num w:numId="43" w16cid:durableId="1008828218">
    <w:abstractNumId w:val="17"/>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2F6"/>
    <w:rsid w:val="00000AB1"/>
    <w:rsid w:val="000024C8"/>
    <w:rsid w:val="000026E8"/>
    <w:rsid w:val="00002F86"/>
    <w:rsid w:val="0000349A"/>
    <w:rsid w:val="000037A9"/>
    <w:rsid w:val="00004F56"/>
    <w:rsid w:val="00005E50"/>
    <w:rsid w:val="00005FDF"/>
    <w:rsid w:val="000065F9"/>
    <w:rsid w:val="00007023"/>
    <w:rsid w:val="000072FA"/>
    <w:rsid w:val="00007339"/>
    <w:rsid w:val="00010D91"/>
    <w:rsid w:val="00010E80"/>
    <w:rsid w:val="00011756"/>
    <w:rsid w:val="00013784"/>
    <w:rsid w:val="00014500"/>
    <w:rsid w:val="00020DD6"/>
    <w:rsid w:val="00021436"/>
    <w:rsid w:val="00022407"/>
    <w:rsid w:val="0002412B"/>
    <w:rsid w:val="00025104"/>
    <w:rsid w:val="00027765"/>
    <w:rsid w:val="00030AF1"/>
    <w:rsid w:val="00031360"/>
    <w:rsid w:val="00031F0C"/>
    <w:rsid w:val="00032F88"/>
    <w:rsid w:val="00033F14"/>
    <w:rsid w:val="00034AB1"/>
    <w:rsid w:val="0004231F"/>
    <w:rsid w:val="00043468"/>
    <w:rsid w:val="00043643"/>
    <w:rsid w:val="00043947"/>
    <w:rsid w:val="00043EB2"/>
    <w:rsid w:val="00043EC9"/>
    <w:rsid w:val="00044287"/>
    <w:rsid w:val="00044AE5"/>
    <w:rsid w:val="00044E4E"/>
    <w:rsid w:val="00045841"/>
    <w:rsid w:val="00045A6B"/>
    <w:rsid w:val="00045CEA"/>
    <w:rsid w:val="00046637"/>
    <w:rsid w:val="0004751D"/>
    <w:rsid w:val="0005484B"/>
    <w:rsid w:val="000549C7"/>
    <w:rsid w:val="0005587E"/>
    <w:rsid w:val="00057099"/>
    <w:rsid w:val="0005746E"/>
    <w:rsid w:val="00057DA1"/>
    <w:rsid w:val="00060116"/>
    <w:rsid w:val="00060D2C"/>
    <w:rsid w:val="000615AF"/>
    <w:rsid w:val="0006349C"/>
    <w:rsid w:val="0006363F"/>
    <w:rsid w:val="00063AD3"/>
    <w:rsid w:val="00063BC7"/>
    <w:rsid w:val="00066112"/>
    <w:rsid w:val="00066710"/>
    <w:rsid w:val="00067059"/>
    <w:rsid w:val="00072AF8"/>
    <w:rsid w:val="00072E3C"/>
    <w:rsid w:val="00073543"/>
    <w:rsid w:val="000746C7"/>
    <w:rsid w:val="00075CF1"/>
    <w:rsid w:val="00081C67"/>
    <w:rsid w:val="00082322"/>
    <w:rsid w:val="00082910"/>
    <w:rsid w:val="0008317C"/>
    <w:rsid w:val="00085C46"/>
    <w:rsid w:val="00087703"/>
    <w:rsid w:val="00087735"/>
    <w:rsid w:val="00090316"/>
    <w:rsid w:val="0009054A"/>
    <w:rsid w:val="000911AC"/>
    <w:rsid w:val="00091BEB"/>
    <w:rsid w:val="00091E6F"/>
    <w:rsid w:val="00092044"/>
    <w:rsid w:val="00092DCD"/>
    <w:rsid w:val="0009422D"/>
    <w:rsid w:val="00094584"/>
    <w:rsid w:val="00096BA2"/>
    <w:rsid w:val="00096F0F"/>
    <w:rsid w:val="00097E68"/>
    <w:rsid w:val="000A0147"/>
    <w:rsid w:val="000A165C"/>
    <w:rsid w:val="000A2835"/>
    <w:rsid w:val="000A3419"/>
    <w:rsid w:val="000A344A"/>
    <w:rsid w:val="000A43E6"/>
    <w:rsid w:val="000A461D"/>
    <w:rsid w:val="000A52F4"/>
    <w:rsid w:val="000A592E"/>
    <w:rsid w:val="000A5DD5"/>
    <w:rsid w:val="000A6EEF"/>
    <w:rsid w:val="000B0E5F"/>
    <w:rsid w:val="000B1036"/>
    <w:rsid w:val="000B317D"/>
    <w:rsid w:val="000B375E"/>
    <w:rsid w:val="000B71C5"/>
    <w:rsid w:val="000B783C"/>
    <w:rsid w:val="000C07E4"/>
    <w:rsid w:val="000C1B19"/>
    <w:rsid w:val="000C26F6"/>
    <w:rsid w:val="000C2B8B"/>
    <w:rsid w:val="000C3CA5"/>
    <w:rsid w:val="000C3F06"/>
    <w:rsid w:val="000C51C5"/>
    <w:rsid w:val="000C5686"/>
    <w:rsid w:val="000C56AA"/>
    <w:rsid w:val="000D0304"/>
    <w:rsid w:val="000D0B48"/>
    <w:rsid w:val="000D171C"/>
    <w:rsid w:val="000D183F"/>
    <w:rsid w:val="000D3884"/>
    <w:rsid w:val="000D4D01"/>
    <w:rsid w:val="000D5B70"/>
    <w:rsid w:val="000D7459"/>
    <w:rsid w:val="000D79EB"/>
    <w:rsid w:val="000E0867"/>
    <w:rsid w:val="000E0A43"/>
    <w:rsid w:val="000E3043"/>
    <w:rsid w:val="000E3090"/>
    <w:rsid w:val="000E3CF7"/>
    <w:rsid w:val="000E54CE"/>
    <w:rsid w:val="000E5F35"/>
    <w:rsid w:val="000F03D5"/>
    <w:rsid w:val="000F18EC"/>
    <w:rsid w:val="000F293E"/>
    <w:rsid w:val="000F33D9"/>
    <w:rsid w:val="000F3751"/>
    <w:rsid w:val="000F3EA5"/>
    <w:rsid w:val="000F4987"/>
    <w:rsid w:val="000F54D1"/>
    <w:rsid w:val="000F55C3"/>
    <w:rsid w:val="001013EA"/>
    <w:rsid w:val="00101986"/>
    <w:rsid w:val="00101BB1"/>
    <w:rsid w:val="00102A72"/>
    <w:rsid w:val="0010457F"/>
    <w:rsid w:val="0010458F"/>
    <w:rsid w:val="00104F25"/>
    <w:rsid w:val="00106826"/>
    <w:rsid w:val="00106E72"/>
    <w:rsid w:val="00107A06"/>
    <w:rsid w:val="00107AF8"/>
    <w:rsid w:val="00110A94"/>
    <w:rsid w:val="00110AE7"/>
    <w:rsid w:val="00111570"/>
    <w:rsid w:val="0011177F"/>
    <w:rsid w:val="001124FD"/>
    <w:rsid w:val="0011281E"/>
    <w:rsid w:val="00112C1F"/>
    <w:rsid w:val="00112C29"/>
    <w:rsid w:val="00113CB5"/>
    <w:rsid w:val="001169C3"/>
    <w:rsid w:val="00117788"/>
    <w:rsid w:val="0012055A"/>
    <w:rsid w:val="0012074A"/>
    <w:rsid w:val="00120F8C"/>
    <w:rsid w:val="0012154C"/>
    <w:rsid w:val="00121C5B"/>
    <w:rsid w:val="00121E50"/>
    <w:rsid w:val="00122511"/>
    <w:rsid w:val="00124133"/>
    <w:rsid w:val="00124176"/>
    <w:rsid w:val="00125394"/>
    <w:rsid w:val="0012692D"/>
    <w:rsid w:val="00126B7E"/>
    <w:rsid w:val="00127390"/>
    <w:rsid w:val="00130317"/>
    <w:rsid w:val="00130A20"/>
    <w:rsid w:val="00130DF8"/>
    <w:rsid w:val="001321C8"/>
    <w:rsid w:val="00132A1C"/>
    <w:rsid w:val="00133E2D"/>
    <w:rsid w:val="0013533A"/>
    <w:rsid w:val="00135FA5"/>
    <w:rsid w:val="00140159"/>
    <w:rsid w:val="00140D03"/>
    <w:rsid w:val="00141421"/>
    <w:rsid w:val="00141D08"/>
    <w:rsid w:val="00142ADB"/>
    <w:rsid w:val="00145C48"/>
    <w:rsid w:val="001465EA"/>
    <w:rsid w:val="0015330C"/>
    <w:rsid w:val="00153F5E"/>
    <w:rsid w:val="001565F7"/>
    <w:rsid w:val="00156760"/>
    <w:rsid w:val="00157F5D"/>
    <w:rsid w:val="00163582"/>
    <w:rsid w:val="00163616"/>
    <w:rsid w:val="00163BD2"/>
    <w:rsid w:val="001649FA"/>
    <w:rsid w:val="00165861"/>
    <w:rsid w:val="001662AE"/>
    <w:rsid w:val="0016664F"/>
    <w:rsid w:val="00170997"/>
    <w:rsid w:val="00170EC9"/>
    <w:rsid w:val="00172415"/>
    <w:rsid w:val="00173815"/>
    <w:rsid w:val="00173BEB"/>
    <w:rsid w:val="00174C54"/>
    <w:rsid w:val="00176170"/>
    <w:rsid w:val="00176A7F"/>
    <w:rsid w:val="0018048D"/>
    <w:rsid w:val="00180722"/>
    <w:rsid w:val="00180B83"/>
    <w:rsid w:val="00181C9D"/>
    <w:rsid w:val="00183014"/>
    <w:rsid w:val="00184152"/>
    <w:rsid w:val="00184357"/>
    <w:rsid w:val="00186F09"/>
    <w:rsid w:val="001904F8"/>
    <w:rsid w:val="001905F2"/>
    <w:rsid w:val="0019231B"/>
    <w:rsid w:val="00194994"/>
    <w:rsid w:val="0019577D"/>
    <w:rsid w:val="00195AA2"/>
    <w:rsid w:val="001A0ABB"/>
    <w:rsid w:val="001A1293"/>
    <w:rsid w:val="001A1948"/>
    <w:rsid w:val="001A19FA"/>
    <w:rsid w:val="001A1EA6"/>
    <w:rsid w:val="001A4470"/>
    <w:rsid w:val="001B0C34"/>
    <w:rsid w:val="001B1D4C"/>
    <w:rsid w:val="001B3109"/>
    <w:rsid w:val="001B3344"/>
    <w:rsid w:val="001B4791"/>
    <w:rsid w:val="001B47D8"/>
    <w:rsid w:val="001B4892"/>
    <w:rsid w:val="001B4E2A"/>
    <w:rsid w:val="001B56CD"/>
    <w:rsid w:val="001B57FF"/>
    <w:rsid w:val="001B63EC"/>
    <w:rsid w:val="001B758B"/>
    <w:rsid w:val="001B799E"/>
    <w:rsid w:val="001C1B88"/>
    <w:rsid w:val="001C29B2"/>
    <w:rsid w:val="001C4814"/>
    <w:rsid w:val="001C5161"/>
    <w:rsid w:val="001C68AC"/>
    <w:rsid w:val="001C7541"/>
    <w:rsid w:val="001D1152"/>
    <w:rsid w:val="001D15B3"/>
    <w:rsid w:val="001D34C1"/>
    <w:rsid w:val="001D6038"/>
    <w:rsid w:val="001D685E"/>
    <w:rsid w:val="001D758F"/>
    <w:rsid w:val="001D75DE"/>
    <w:rsid w:val="001D7E41"/>
    <w:rsid w:val="001E056B"/>
    <w:rsid w:val="001E0DFE"/>
    <w:rsid w:val="001E1365"/>
    <w:rsid w:val="001E1647"/>
    <w:rsid w:val="001E1AE1"/>
    <w:rsid w:val="001E2540"/>
    <w:rsid w:val="001E270E"/>
    <w:rsid w:val="001E358F"/>
    <w:rsid w:val="001E3FD1"/>
    <w:rsid w:val="001E4E5B"/>
    <w:rsid w:val="001E4FEF"/>
    <w:rsid w:val="001E514E"/>
    <w:rsid w:val="001E65BA"/>
    <w:rsid w:val="001E6AFE"/>
    <w:rsid w:val="001E7133"/>
    <w:rsid w:val="001E71AC"/>
    <w:rsid w:val="001E72C1"/>
    <w:rsid w:val="001E7F35"/>
    <w:rsid w:val="001F000C"/>
    <w:rsid w:val="001F24D2"/>
    <w:rsid w:val="001F322F"/>
    <w:rsid w:val="001F3A88"/>
    <w:rsid w:val="001F6705"/>
    <w:rsid w:val="002009D1"/>
    <w:rsid w:val="00201C6A"/>
    <w:rsid w:val="0020508F"/>
    <w:rsid w:val="002060F1"/>
    <w:rsid w:val="002070A1"/>
    <w:rsid w:val="00210608"/>
    <w:rsid w:val="00210E3D"/>
    <w:rsid w:val="002112D1"/>
    <w:rsid w:val="002124E5"/>
    <w:rsid w:val="002127EE"/>
    <w:rsid w:val="00214F0E"/>
    <w:rsid w:val="00214F30"/>
    <w:rsid w:val="00215C1B"/>
    <w:rsid w:val="002162FC"/>
    <w:rsid w:val="00217459"/>
    <w:rsid w:val="00221C22"/>
    <w:rsid w:val="00222EA9"/>
    <w:rsid w:val="002233A8"/>
    <w:rsid w:val="00223DC3"/>
    <w:rsid w:val="00224AD1"/>
    <w:rsid w:val="00225512"/>
    <w:rsid w:val="00227AD1"/>
    <w:rsid w:val="00230A4C"/>
    <w:rsid w:val="002330F3"/>
    <w:rsid w:val="00234EFE"/>
    <w:rsid w:val="00235187"/>
    <w:rsid w:val="00235394"/>
    <w:rsid w:val="002379E6"/>
    <w:rsid w:val="0024148F"/>
    <w:rsid w:val="00241C66"/>
    <w:rsid w:val="00241FDE"/>
    <w:rsid w:val="00242001"/>
    <w:rsid w:val="00242B41"/>
    <w:rsid w:val="00243CC2"/>
    <w:rsid w:val="00244FFC"/>
    <w:rsid w:val="002453B3"/>
    <w:rsid w:val="00245491"/>
    <w:rsid w:val="00251230"/>
    <w:rsid w:val="002548C9"/>
    <w:rsid w:val="00256D2A"/>
    <w:rsid w:val="00257414"/>
    <w:rsid w:val="00257A96"/>
    <w:rsid w:val="00260DDE"/>
    <w:rsid w:val="00261046"/>
    <w:rsid w:val="00261897"/>
    <w:rsid w:val="00261A6D"/>
    <w:rsid w:val="00261ECF"/>
    <w:rsid w:val="00265054"/>
    <w:rsid w:val="00265B26"/>
    <w:rsid w:val="002667B2"/>
    <w:rsid w:val="00266BB7"/>
    <w:rsid w:val="00267955"/>
    <w:rsid w:val="00270CA4"/>
    <w:rsid w:val="00270CAB"/>
    <w:rsid w:val="00271AF6"/>
    <w:rsid w:val="00271D42"/>
    <w:rsid w:val="002720FC"/>
    <w:rsid w:val="002722E2"/>
    <w:rsid w:val="00272CCD"/>
    <w:rsid w:val="002748FB"/>
    <w:rsid w:val="00275594"/>
    <w:rsid w:val="00277F5B"/>
    <w:rsid w:val="00280681"/>
    <w:rsid w:val="002813F9"/>
    <w:rsid w:val="0028437B"/>
    <w:rsid w:val="00284EF5"/>
    <w:rsid w:val="002851B9"/>
    <w:rsid w:val="0028646B"/>
    <w:rsid w:val="00290E68"/>
    <w:rsid w:val="00291F96"/>
    <w:rsid w:val="002949CE"/>
    <w:rsid w:val="00295820"/>
    <w:rsid w:val="00296D9E"/>
    <w:rsid w:val="002A177F"/>
    <w:rsid w:val="002A2698"/>
    <w:rsid w:val="002A3E08"/>
    <w:rsid w:val="002A3F46"/>
    <w:rsid w:val="002A3FE8"/>
    <w:rsid w:val="002A3FF5"/>
    <w:rsid w:val="002A5729"/>
    <w:rsid w:val="002A5B95"/>
    <w:rsid w:val="002A61B3"/>
    <w:rsid w:val="002A661A"/>
    <w:rsid w:val="002A6A01"/>
    <w:rsid w:val="002A73F1"/>
    <w:rsid w:val="002A78D9"/>
    <w:rsid w:val="002A7E4E"/>
    <w:rsid w:val="002B30C0"/>
    <w:rsid w:val="002B6CEC"/>
    <w:rsid w:val="002B7ACA"/>
    <w:rsid w:val="002C06F0"/>
    <w:rsid w:val="002C1058"/>
    <w:rsid w:val="002C134C"/>
    <w:rsid w:val="002C1526"/>
    <w:rsid w:val="002C1C30"/>
    <w:rsid w:val="002C2632"/>
    <w:rsid w:val="002C2F7E"/>
    <w:rsid w:val="002C3981"/>
    <w:rsid w:val="002C400F"/>
    <w:rsid w:val="002C55DE"/>
    <w:rsid w:val="002C7400"/>
    <w:rsid w:val="002C7B00"/>
    <w:rsid w:val="002D2958"/>
    <w:rsid w:val="002D374A"/>
    <w:rsid w:val="002D4380"/>
    <w:rsid w:val="002D5B77"/>
    <w:rsid w:val="002D675F"/>
    <w:rsid w:val="002E2539"/>
    <w:rsid w:val="002E296A"/>
    <w:rsid w:val="002E3ACD"/>
    <w:rsid w:val="002E3BFF"/>
    <w:rsid w:val="002E4C6C"/>
    <w:rsid w:val="002E633A"/>
    <w:rsid w:val="002E6B27"/>
    <w:rsid w:val="002E7700"/>
    <w:rsid w:val="002E7FAC"/>
    <w:rsid w:val="002F164D"/>
    <w:rsid w:val="002F2518"/>
    <w:rsid w:val="002F2A0B"/>
    <w:rsid w:val="002F36E5"/>
    <w:rsid w:val="002F39F8"/>
    <w:rsid w:val="002F41D4"/>
    <w:rsid w:val="002F4695"/>
    <w:rsid w:val="002F4BEB"/>
    <w:rsid w:val="002F60AE"/>
    <w:rsid w:val="002F7283"/>
    <w:rsid w:val="003003C4"/>
    <w:rsid w:val="00300BFC"/>
    <w:rsid w:val="003014B3"/>
    <w:rsid w:val="0030436B"/>
    <w:rsid w:val="00304640"/>
    <w:rsid w:val="00305BF0"/>
    <w:rsid w:val="00305F9D"/>
    <w:rsid w:val="003078E4"/>
    <w:rsid w:val="00307BCF"/>
    <w:rsid w:val="00311765"/>
    <w:rsid w:val="00311B95"/>
    <w:rsid w:val="00312480"/>
    <w:rsid w:val="00312779"/>
    <w:rsid w:val="00313439"/>
    <w:rsid w:val="003147AE"/>
    <w:rsid w:val="00314869"/>
    <w:rsid w:val="0031630E"/>
    <w:rsid w:val="003177E4"/>
    <w:rsid w:val="00321580"/>
    <w:rsid w:val="00321797"/>
    <w:rsid w:val="003218EC"/>
    <w:rsid w:val="00321B40"/>
    <w:rsid w:val="003232E1"/>
    <w:rsid w:val="003246D3"/>
    <w:rsid w:val="00325FFC"/>
    <w:rsid w:val="00326DD6"/>
    <w:rsid w:val="00327B13"/>
    <w:rsid w:val="00327C12"/>
    <w:rsid w:val="0033009C"/>
    <w:rsid w:val="003303D7"/>
    <w:rsid w:val="00330866"/>
    <w:rsid w:val="00333269"/>
    <w:rsid w:val="00333280"/>
    <w:rsid w:val="00333805"/>
    <w:rsid w:val="0033384A"/>
    <w:rsid w:val="00335438"/>
    <w:rsid w:val="00335AB0"/>
    <w:rsid w:val="003367E3"/>
    <w:rsid w:val="00336D6A"/>
    <w:rsid w:val="00337B47"/>
    <w:rsid w:val="0034097B"/>
    <w:rsid w:val="00340E49"/>
    <w:rsid w:val="00341250"/>
    <w:rsid w:val="0034324C"/>
    <w:rsid w:val="0034352B"/>
    <w:rsid w:val="0034382E"/>
    <w:rsid w:val="00343EA0"/>
    <w:rsid w:val="00345BF9"/>
    <w:rsid w:val="00346404"/>
    <w:rsid w:val="00346D87"/>
    <w:rsid w:val="003502E6"/>
    <w:rsid w:val="00354C05"/>
    <w:rsid w:val="003563B1"/>
    <w:rsid w:val="00356F3A"/>
    <w:rsid w:val="003614E4"/>
    <w:rsid w:val="00361A45"/>
    <w:rsid w:val="00361F31"/>
    <w:rsid w:val="00364E41"/>
    <w:rsid w:val="003665B4"/>
    <w:rsid w:val="00366ED6"/>
    <w:rsid w:val="003714ED"/>
    <w:rsid w:val="00373187"/>
    <w:rsid w:val="00374E4D"/>
    <w:rsid w:val="003751F3"/>
    <w:rsid w:val="00380884"/>
    <w:rsid w:val="003822AE"/>
    <w:rsid w:val="00383571"/>
    <w:rsid w:val="003849FC"/>
    <w:rsid w:val="00386B41"/>
    <w:rsid w:val="00387F12"/>
    <w:rsid w:val="003901B7"/>
    <w:rsid w:val="00390405"/>
    <w:rsid w:val="003917CD"/>
    <w:rsid w:val="003922AE"/>
    <w:rsid w:val="003932B5"/>
    <w:rsid w:val="00394F7B"/>
    <w:rsid w:val="00396189"/>
    <w:rsid w:val="003968FE"/>
    <w:rsid w:val="00397120"/>
    <w:rsid w:val="0039781D"/>
    <w:rsid w:val="00397A48"/>
    <w:rsid w:val="003A2A95"/>
    <w:rsid w:val="003A30DD"/>
    <w:rsid w:val="003A45FE"/>
    <w:rsid w:val="003A4F4B"/>
    <w:rsid w:val="003A54DF"/>
    <w:rsid w:val="003A59AB"/>
    <w:rsid w:val="003A5C09"/>
    <w:rsid w:val="003A61DD"/>
    <w:rsid w:val="003A6645"/>
    <w:rsid w:val="003A6C47"/>
    <w:rsid w:val="003A6C69"/>
    <w:rsid w:val="003A6F20"/>
    <w:rsid w:val="003A78B7"/>
    <w:rsid w:val="003B0C10"/>
    <w:rsid w:val="003B3923"/>
    <w:rsid w:val="003B3AE0"/>
    <w:rsid w:val="003B3E20"/>
    <w:rsid w:val="003B5424"/>
    <w:rsid w:val="003B5530"/>
    <w:rsid w:val="003B6039"/>
    <w:rsid w:val="003C0467"/>
    <w:rsid w:val="003C0599"/>
    <w:rsid w:val="003C08BB"/>
    <w:rsid w:val="003C0BD7"/>
    <w:rsid w:val="003C0CD5"/>
    <w:rsid w:val="003C0D1D"/>
    <w:rsid w:val="003C0E4C"/>
    <w:rsid w:val="003C13B0"/>
    <w:rsid w:val="003C1D64"/>
    <w:rsid w:val="003C1DF9"/>
    <w:rsid w:val="003C246C"/>
    <w:rsid w:val="003C302A"/>
    <w:rsid w:val="003C33A2"/>
    <w:rsid w:val="003C490E"/>
    <w:rsid w:val="003C4A3B"/>
    <w:rsid w:val="003C5007"/>
    <w:rsid w:val="003C5851"/>
    <w:rsid w:val="003C5C42"/>
    <w:rsid w:val="003C6CA7"/>
    <w:rsid w:val="003D080F"/>
    <w:rsid w:val="003D3225"/>
    <w:rsid w:val="003D3D5F"/>
    <w:rsid w:val="003D3FB3"/>
    <w:rsid w:val="003D5917"/>
    <w:rsid w:val="003D6586"/>
    <w:rsid w:val="003E25B3"/>
    <w:rsid w:val="003E3025"/>
    <w:rsid w:val="003E3BF7"/>
    <w:rsid w:val="003E47D4"/>
    <w:rsid w:val="003E532D"/>
    <w:rsid w:val="003E67AA"/>
    <w:rsid w:val="003F0384"/>
    <w:rsid w:val="003F08E8"/>
    <w:rsid w:val="003F3DE3"/>
    <w:rsid w:val="003F4101"/>
    <w:rsid w:val="003F418B"/>
    <w:rsid w:val="003F6301"/>
    <w:rsid w:val="003F63B7"/>
    <w:rsid w:val="003F6C46"/>
    <w:rsid w:val="00400BFE"/>
    <w:rsid w:val="00400F83"/>
    <w:rsid w:val="004012AC"/>
    <w:rsid w:val="00401321"/>
    <w:rsid w:val="004022CC"/>
    <w:rsid w:val="004029D7"/>
    <w:rsid w:val="00403903"/>
    <w:rsid w:val="00404E9E"/>
    <w:rsid w:val="00405E1F"/>
    <w:rsid w:val="00406711"/>
    <w:rsid w:val="0040690B"/>
    <w:rsid w:val="00406BD0"/>
    <w:rsid w:val="00406DE2"/>
    <w:rsid w:val="0040765A"/>
    <w:rsid w:val="00407E68"/>
    <w:rsid w:val="00410145"/>
    <w:rsid w:val="004107FD"/>
    <w:rsid w:val="00410F14"/>
    <w:rsid w:val="00411B61"/>
    <w:rsid w:val="00411C72"/>
    <w:rsid w:val="00411CB6"/>
    <w:rsid w:val="00412375"/>
    <w:rsid w:val="00413CCE"/>
    <w:rsid w:val="004146C9"/>
    <w:rsid w:val="00420480"/>
    <w:rsid w:val="00421E17"/>
    <w:rsid w:val="0042296A"/>
    <w:rsid w:val="0042334D"/>
    <w:rsid w:val="00423658"/>
    <w:rsid w:val="004238A9"/>
    <w:rsid w:val="00425611"/>
    <w:rsid w:val="00425E20"/>
    <w:rsid w:val="00426630"/>
    <w:rsid w:val="00427E99"/>
    <w:rsid w:val="00431206"/>
    <w:rsid w:val="00431C98"/>
    <w:rsid w:val="00432162"/>
    <w:rsid w:val="00432372"/>
    <w:rsid w:val="004354DC"/>
    <w:rsid w:val="00436C55"/>
    <w:rsid w:val="004374A3"/>
    <w:rsid w:val="004374C0"/>
    <w:rsid w:val="004414BE"/>
    <w:rsid w:val="004421BE"/>
    <w:rsid w:val="004437C3"/>
    <w:rsid w:val="004443ED"/>
    <w:rsid w:val="00444604"/>
    <w:rsid w:val="0044499A"/>
    <w:rsid w:val="00444DD3"/>
    <w:rsid w:val="00444E1E"/>
    <w:rsid w:val="00445308"/>
    <w:rsid w:val="00447EC4"/>
    <w:rsid w:val="004515F4"/>
    <w:rsid w:val="00452341"/>
    <w:rsid w:val="00454E99"/>
    <w:rsid w:val="00455C9F"/>
    <w:rsid w:val="00457485"/>
    <w:rsid w:val="00457CAA"/>
    <w:rsid w:val="00457F90"/>
    <w:rsid w:val="00460352"/>
    <w:rsid w:val="0046078F"/>
    <w:rsid w:val="0046115F"/>
    <w:rsid w:val="004615EA"/>
    <w:rsid w:val="004622CA"/>
    <w:rsid w:val="00462434"/>
    <w:rsid w:val="004626AD"/>
    <w:rsid w:val="00464A6A"/>
    <w:rsid w:val="00465E09"/>
    <w:rsid w:val="00465E60"/>
    <w:rsid w:val="00467A29"/>
    <w:rsid w:val="0047051A"/>
    <w:rsid w:val="004714F8"/>
    <w:rsid w:val="004719B8"/>
    <w:rsid w:val="00475717"/>
    <w:rsid w:val="00476045"/>
    <w:rsid w:val="004760E3"/>
    <w:rsid w:val="00476478"/>
    <w:rsid w:val="00481597"/>
    <w:rsid w:val="00482A2C"/>
    <w:rsid w:val="00482CF0"/>
    <w:rsid w:val="00482FCB"/>
    <w:rsid w:val="00493E9A"/>
    <w:rsid w:val="004942D1"/>
    <w:rsid w:val="0049490C"/>
    <w:rsid w:val="00494E3C"/>
    <w:rsid w:val="00495802"/>
    <w:rsid w:val="00497117"/>
    <w:rsid w:val="00497AD5"/>
    <w:rsid w:val="004A0020"/>
    <w:rsid w:val="004A0213"/>
    <w:rsid w:val="004A0809"/>
    <w:rsid w:val="004A0FE9"/>
    <w:rsid w:val="004A14F3"/>
    <w:rsid w:val="004A18DD"/>
    <w:rsid w:val="004A259F"/>
    <w:rsid w:val="004A26EF"/>
    <w:rsid w:val="004A2AD7"/>
    <w:rsid w:val="004A2D8B"/>
    <w:rsid w:val="004A3CF2"/>
    <w:rsid w:val="004A480D"/>
    <w:rsid w:val="004A51B6"/>
    <w:rsid w:val="004A5225"/>
    <w:rsid w:val="004A53F2"/>
    <w:rsid w:val="004A5567"/>
    <w:rsid w:val="004A6CDC"/>
    <w:rsid w:val="004B00AF"/>
    <w:rsid w:val="004B04D6"/>
    <w:rsid w:val="004B1922"/>
    <w:rsid w:val="004B21CD"/>
    <w:rsid w:val="004B2709"/>
    <w:rsid w:val="004B3064"/>
    <w:rsid w:val="004B3C5E"/>
    <w:rsid w:val="004B5B05"/>
    <w:rsid w:val="004B623D"/>
    <w:rsid w:val="004B6E7B"/>
    <w:rsid w:val="004B6F21"/>
    <w:rsid w:val="004B7550"/>
    <w:rsid w:val="004B7933"/>
    <w:rsid w:val="004C158A"/>
    <w:rsid w:val="004C3435"/>
    <w:rsid w:val="004C3D51"/>
    <w:rsid w:val="004C6060"/>
    <w:rsid w:val="004C6C46"/>
    <w:rsid w:val="004D29DF"/>
    <w:rsid w:val="004D2C37"/>
    <w:rsid w:val="004D36A4"/>
    <w:rsid w:val="004D4839"/>
    <w:rsid w:val="004D5EB4"/>
    <w:rsid w:val="004E0840"/>
    <w:rsid w:val="004E1281"/>
    <w:rsid w:val="004E1CB1"/>
    <w:rsid w:val="004E2166"/>
    <w:rsid w:val="004E2735"/>
    <w:rsid w:val="004E3A8A"/>
    <w:rsid w:val="004E4FE6"/>
    <w:rsid w:val="004E53A4"/>
    <w:rsid w:val="004E5636"/>
    <w:rsid w:val="004E5B04"/>
    <w:rsid w:val="004E65FA"/>
    <w:rsid w:val="004E6C91"/>
    <w:rsid w:val="004F07DA"/>
    <w:rsid w:val="004F14D9"/>
    <w:rsid w:val="004F35E7"/>
    <w:rsid w:val="004F4B59"/>
    <w:rsid w:val="004F4EB2"/>
    <w:rsid w:val="004F65CF"/>
    <w:rsid w:val="004F6D6F"/>
    <w:rsid w:val="004F6F62"/>
    <w:rsid w:val="004F7657"/>
    <w:rsid w:val="0050078F"/>
    <w:rsid w:val="00500F6A"/>
    <w:rsid w:val="0050114F"/>
    <w:rsid w:val="00501C15"/>
    <w:rsid w:val="0050263F"/>
    <w:rsid w:val="00503D3C"/>
    <w:rsid w:val="00504B80"/>
    <w:rsid w:val="00505597"/>
    <w:rsid w:val="005063A3"/>
    <w:rsid w:val="005068D9"/>
    <w:rsid w:val="0050759C"/>
    <w:rsid w:val="005103C0"/>
    <w:rsid w:val="00510C4A"/>
    <w:rsid w:val="005119B8"/>
    <w:rsid w:val="005135D0"/>
    <w:rsid w:val="005154F7"/>
    <w:rsid w:val="00515C01"/>
    <w:rsid w:val="00523EDC"/>
    <w:rsid w:val="00524B76"/>
    <w:rsid w:val="0052577A"/>
    <w:rsid w:val="005262F1"/>
    <w:rsid w:val="0052774B"/>
    <w:rsid w:val="00530535"/>
    <w:rsid w:val="005309B6"/>
    <w:rsid w:val="00531C09"/>
    <w:rsid w:val="00531E49"/>
    <w:rsid w:val="00531EAF"/>
    <w:rsid w:val="00533139"/>
    <w:rsid w:val="005341C7"/>
    <w:rsid w:val="0053497E"/>
    <w:rsid w:val="00535BA0"/>
    <w:rsid w:val="00536FF0"/>
    <w:rsid w:val="00537842"/>
    <w:rsid w:val="00540918"/>
    <w:rsid w:val="005419A5"/>
    <w:rsid w:val="00542AFD"/>
    <w:rsid w:val="00542B86"/>
    <w:rsid w:val="005431CD"/>
    <w:rsid w:val="00543799"/>
    <w:rsid w:val="005445C6"/>
    <w:rsid w:val="0054536B"/>
    <w:rsid w:val="00545964"/>
    <w:rsid w:val="00547223"/>
    <w:rsid w:val="00547683"/>
    <w:rsid w:val="00547B1D"/>
    <w:rsid w:val="00547E57"/>
    <w:rsid w:val="00551560"/>
    <w:rsid w:val="00552099"/>
    <w:rsid w:val="00553CCA"/>
    <w:rsid w:val="005564FB"/>
    <w:rsid w:val="005565F6"/>
    <w:rsid w:val="005569D8"/>
    <w:rsid w:val="00557BF4"/>
    <w:rsid w:val="005617D0"/>
    <w:rsid w:val="005625A9"/>
    <w:rsid w:val="00562819"/>
    <w:rsid w:val="005641A6"/>
    <w:rsid w:val="00564309"/>
    <w:rsid w:val="005666C8"/>
    <w:rsid w:val="005670BD"/>
    <w:rsid w:val="00570B93"/>
    <w:rsid w:val="00571989"/>
    <w:rsid w:val="00573BD4"/>
    <w:rsid w:val="00573FF6"/>
    <w:rsid w:val="0057403C"/>
    <w:rsid w:val="005740AA"/>
    <w:rsid w:val="00574337"/>
    <w:rsid w:val="0057483F"/>
    <w:rsid w:val="00574A54"/>
    <w:rsid w:val="00574E50"/>
    <w:rsid w:val="00575921"/>
    <w:rsid w:val="005765D3"/>
    <w:rsid w:val="00580BF3"/>
    <w:rsid w:val="00580D3A"/>
    <w:rsid w:val="00581E00"/>
    <w:rsid w:val="005824EA"/>
    <w:rsid w:val="005824F8"/>
    <w:rsid w:val="00583B74"/>
    <w:rsid w:val="00586F6E"/>
    <w:rsid w:val="00587074"/>
    <w:rsid w:val="00587DAA"/>
    <w:rsid w:val="005904FA"/>
    <w:rsid w:val="0059128D"/>
    <w:rsid w:val="00591591"/>
    <w:rsid w:val="00591854"/>
    <w:rsid w:val="00591BDF"/>
    <w:rsid w:val="00592124"/>
    <w:rsid w:val="005923D8"/>
    <w:rsid w:val="00594976"/>
    <w:rsid w:val="00594987"/>
    <w:rsid w:val="00596846"/>
    <w:rsid w:val="00597E0B"/>
    <w:rsid w:val="005A18CC"/>
    <w:rsid w:val="005A43EB"/>
    <w:rsid w:val="005A63C1"/>
    <w:rsid w:val="005A6A67"/>
    <w:rsid w:val="005A7190"/>
    <w:rsid w:val="005A71D7"/>
    <w:rsid w:val="005A722C"/>
    <w:rsid w:val="005A7500"/>
    <w:rsid w:val="005B0660"/>
    <w:rsid w:val="005B0F28"/>
    <w:rsid w:val="005B0FC1"/>
    <w:rsid w:val="005B3367"/>
    <w:rsid w:val="005B475E"/>
    <w:rsid w:val="005B4DFB"/>
    <w:rsid w:val="005B5AA6"/>
    <w:rsid w:val="005B5F3E"/>
    <w:rsid w:val="005B6186"/>
    <w:rsid w:val="005B7879"/>
    <w:rsid w:val="005C04DB"/>
    <w:rsid w:val="005C05A3"/>
    <w:rsid w:val="005C3704"/>
    <w:rsid w:val="005C499D"/>
    <w:rsid w:val="005D0BE0"/>
    <w:rsid w:val="005D0F6F"/>
    <w:rsid w:val="005D1737"/>
    <w:rsid w:val="005D1EE7"/>
    <w:rsid w:val="005D472D"/>
    <w:rsid w:val="005D55EA"/>
    <w:rsid w:val="005D5F9D"/>
    <w:rsid w:val="005D6E3C"/>
    <w:rsid w:val="005D6FF9"/>
    <w:rsid w:val="005D707C"/>
    <w:rsid w:val="005E09F0"/>
    <w:rsid w:val="005E0A71"/>
    <w:rsid w:val="005E20E2"/>
    <w:rsid w:val="005E25F9"/>
    <w:rsid w:val="005E2840"/>
    <w:rsid w:val="005E2868"/>
    <w:rsid w:val="005E2F3F"/>
    <w:rsid w:val="005E3564"/>
    <w:rsid w:val="005E4636"/>
    <w:rsid w:val="005E4A5F"/>
    <w:rsid w:val="005E4B9D"/>
    <w:rsid w:val="005E4F55"/>
    <w:rsid w:val="005E6F75"/>
    <w:rsid w:val="005E753D"/>
    <w:rsid w:val="005F0C63"/>
    <w:rsid w:val="005F1AED"/>
    <w:rsid w:val="005F34AE"/>
    <w:rsid w:val="005F37D8"/>
    <w:rsid w:val="005F4B7F"/>
    <w:rsid w:val="005F505C"/>
    <w:rsid w:val="005F52AF"/>
    <w:rsid w:val="005F56FE"/>
    <w:rsid w:val="005F5ED1"/>
    <w:rsid w:val="005F7AB5"/>
    <w:rsid w:val="006012A3"/>
    <w:rsid w:val="00601C81"/>
    <w:rsid w:val="00602560"/>
    <w:rsid w:val="00603741"/>
    <w:rsid w:val="00603B56"/>
    <w:rsid w:val="006071A1"/>
    <w:rsid w:val="00607564"/>
    <w:rsid w:val="006076EE"/>
    <w:rsid w:val="00610F1E"/>
    <w:rsid w:val="00611329"/>
    <w:rsid w:val="006127E8"/>
    <w:rsid w:val="00612A3A"/>
    <w:rsid w:val="00612C86"/>
    <w:rsid w:val="006132D5"/>
    <w:rsid w:val="00613977"/>
    <w:rsid w:val="0061423E"/>
    <w:rsid w:val="00616CF9"/>
    <w:rsid w:val="00617481"/>
    <w:rsid w:val="00617709"/>
    <w:rsid w:val="00617C89"/>
    <w:rsid w:val="00617E4E"/>
    <w:rsid w:val="006200C1"/>
    <w:rsid w:val="00621A7F"/>
    <w:rsid w:val="00624845"/>
    <w:rsid w:val="00626266"/>
    <w:rsid w:val="00631B99"/>
    <w:rsid w:val="006329C2"/>
    <w:rsid w:val="006340F8"/>
    <w:rsid w:val="00634295"/>
    <w:rsid w:val="00634B53"/>
    <w:rsid w:val="006359DF"/>
    <w:rsid w:val="006364AA"/>
    <w:rsid w:val="00636E04"/>
    <w:rsid w:val="00640F16"/>
    <w:rsid w:val="00641128"/>
    <w:rsid w:val="006417D8"/>
    <w:rsid w:val="0064387A"/>
    <w:rsid w:val="00644498"/>
    <w:rsid w:val="006446A9"/>
    <w:rsid w:val="006452B4"/>
    <w:rsid w:val="00645E4E"/>
    <w:rsid w:val="00645ED6"/>
    <w:rsid w:val="006479D5"/>
    <w:rsid w:val="006509FD"/>
    <w:rsid w:val="00650B77"/>
    <w:rsid w:val="0065104F"/>
    <w:rsid w:val="00651D81"/>
    <w:rsid w:val="0065261A"/>
    <w:rsid w:val="00652944"/>
    <w:rsid w:val="00653292"/>
    <w:rsid w:val="006539C3"/>
    <w:rsid w:val="00653A54"/>
    <w:rsid w:val="00653D20"/>
    <w:rsid w:val="0065489C"/>
    <w:rsid w:val="00654E5D"/>
    <w:rsid w:val="006561BD"/>
    <w:rsid w:val="00657802"/>
    <w:rsid w:val="00657877"/>
    <w:rsid w:val="006605E2"/>
    <w:rsid w:val="0066172C"/>
    <w:rsid w:val="006655BC"/>
    <w:rsid w:val="0066730D"/>
    <w:rsid w:val="00671100"/>
    <w:rsid w:val="006719BF"/>
    <w:rsid w:val="00672363"/>
    <w:rsid w:val="0067380B"/>
    <w:rsid w:val="006746CD"/>
    <w:rsid w:val="00674D72"/>
    <w:rsid w:val="00675337"/>
    <w:rsid w:val="006753A0"/>
    <w:rsid w:val="00676BF6"/>
    <w:rsid w:val="00677334"/>
    <w:rsid w:val="0068032F"/>
    <w:rsid w:val="00680AC8"/>
    <w:rsid w:val="00680DCD"/>
    <w:rsid w:val="00680FAF"/>
    <w:rsid w:val="00682881"/>
    <w:rsid w:val="006831DB"/>
    <w:rsid w:val="00683793"/>
    <w:rsid w:val="00684EBB"/>
    <w:rsid w:val="00687A05"/>
    <w:rsid w:val="00690428"/>
    <w:rsid w:val="00690E50"/>
    <w:rsid w:val="00691E5F"/>
    <w:rsid w:val="00692166"/>
    <w:rsid w:val="0069247C"/>
    <w:rsid w:val="006950A8"/>
    <w:rsid w:val="00695C16"/>
    <w:rsid w:val="00696C72"/>
    <w:rsid w:val="006A0A7E"/>
    <w:rsid w:val="006A2505"/>
    <w:rsid w:val="006A2FC6"/>
    <w:rsid w:val="006A3ED3"/>
    <w:rsid w:val="006A595C"/>
    <w:rsid w:val="006A7D83"/>
    <w:rsid w:val="006B248D"/>
    <w:rsid w:val="006B3C04"/>
    <w:rsid w:val="006B4605"/>
    <w:rsid w:val="006B5DED"/>
    <w:rsid w:val="006B5E2D"/>
    <w:rsid w:val="006C151A"/>
    <w:rsid w:val="006C1B1E"/>
    <w:rsid w:val="006C24C3"/>
    <w:rsid w:val="006C26B4"/>
    <w:rsid w:val="006C2801"/>
    <w:rsid w:val="006C2AA6"/>
    <w:rsid w:val="006C3385"/>
    <w:rsid w:val="006C362C"/>
    <w:rsid w:val="006C39D0"/>
    <w:rsid w:val="006C3DF9"/>
    <w:rsid w:val="006C42B2"/>
    <w:rsid w:val="006C48CD"/>
    <w:rsid w:val="006C5828"/>
    <w:rsid w:val="006C5A06"/>
    <w:rsid w:val="006C740F"/>
    <w:rsid w:val="006D0753"/>
    <w:rsid w:val="006D0EF5"/>
    <w:rsid w:val="006D1003"/>
    <w:rsid w:val="006D10DB"/>
    <w:rsid w:val="006D309E"/>
    <w:rsid w:val="006D35E0"/>
    <w:rsid w:val="006D3FFE"/>
    <w:rsid w:val="006D4564"/>
    <w:rsid w:val="006D74FD"/>
    <w:rsid w:val="006D7F71"/>
    <w:rsid w:val="006E07CC"/>
    <w:rsid w:val="006E098F"/>
    <w:rsid w:val="006E19BA"/>
    <w:rsid w:val="006E1C63"/>
    <w:rsid w:val="006E1F51"/>
    <w:rsid w:val="006E2DF8"/>
    <w:rsid w:val="006E36B3"/>
    <w:rsid w:val="006E5DC6"/>
    <w:rsid w:val="006E63BE"/>
    <w:rsid w:val="006F0179"/>
    <w:rsid w:val="006F1398"/>
    <w:rsid w:val="006F14EA"/>
    <w:rsid w:val="006F1C26"/>
    <w:rsid w:val="006F299C"/>
    <w:rsid w:val="006F3000"/>
    <w:rsid w:val="006F4F13"/>
    <w:rsid w:val="006F501B"/>
    <w:rsid w:val="006F57EF"/>
    <w:rsid w:val="006F7393"/>
    <w:rsid w:val="006F76C6"/>
    <w:rsid w:val="006F780E"/>
    <w:rsid w:val="006F7B72"/>
    <w:rsid w:val="006F7ECC"/>
    <w:rsid w:val="00700406"/>
    <w:rsid w:val="00700628"/>
    <w:rsid w:val="00702E90"/>
    <w:rsid w:val="00703401"/>
    <w:rsid w:val="00703AAB"/>
    <w:rsid w:val="00703FA1"/>
    <w:rsid w:val="00704367"/>
    <w:rsid w:val="00711B14"/>
    <w:rsid w:val="00711EFE"/>
    <w:rsid w:val="007133FB"/>
    <w:rsid w:val="007135E0"/>
    <w:rsid w:val="0071578D"/>
    <w:rsid w:val="00715BCF"/>
    <w:rsid w:val="00715DC4"/>
    <w:rsid w:val="00716175"/>
    <w:rsid w:val="007166C6"/>
    <w:rsid w:val="007209AF"/>
    <w:rsid w:val="00721A48"/>
    <w:rsid w:val="0072352D"/>
    <w:rsid w:val="007238F4"/>
    <w:rsid w:val="00727A83"/>
    <w:rsid w:val="00731C6F"/>
    <w:rsid w:val="00733361"/>
    <w:rsid w:val="00733CB7"/>
    <w:rsid w:val="00733E3A"/>
    <w:rsid w:val="007340F7"/>
    <w:rsid w:val="00735684"/>
    <w:rsid w:val="00741CCD"/>
    <w:rsid w:val="00741DC9"/>
    <w:rsid w:val="00743C3E"/>
    <w:rsid w:val="00744987"/>
    <w:rsid w:val="00745C00"/>
    <w:rsid w:val="007462E1"/>
    <w:rsid w:val="00747CAD"/>
    <w:rsid w:val="007504B1"/>
    <w:rsid w:val="00751456"/>
    <w:rsid w:val="00751FBB"/>
    <w:rsid w:val="007530D9"/>
    <w:rsid w:val="00753395"/>
    <w:rsid w:val="007536EB"/>
    <w:rsid w:val="007541BC"/>
    <w:rsid w:val="00755B89"/>
    <w:rsid w:val="00756E65"/>
    <w:rsid w:val="00756FFD"/>
    <w:rsid w:val="007631BE"/>
    <w:rsid w:val="007642B2"/>
    <w:rsid w:val="00764A62"/>
    <w:rsid w:val="00764C1C"/>
    <w:rsid w:val="007658CD"/>
    <w:rsid w:val="00765B1C"/>
    <w:rsid w:val="00770CE9"/>
    <w:rsid w:val="00771DAC"/>
    <w:rsid w:val="007746E8"/>
    <w:rsid w:val="007751F4"/>
    <w:rsid w:val="00775C7F"/>
    <w:rsid w:val="00780594"/>
    <w:rsid w:val="007807CD"/>
    <w:rsid w:val="0078398A"/>
    <w:rsid w:val="00783BBD"/>
    <w:rsid w:val="00784021"/>
    <w:rsid w:val="00784BA2"/>
    <w:rsid w:val="00785E73"/>
    <w:rsid w:val="00787038"/>
    <w:rsid w:val="0078741D"/>
    <w:rsid w:val="00787FD0"/>
    <w:rsid w:val="007901F8"/>
    <w:rsid w:val="00790F7B"/>
    <w:rsid w:val="00791393"/>
    <w:rsid w:val="00791A2B"/>
    <w:rsid w:val="00791BFB"/>
    <w:rsid w:val="00794AB6"/>
    <w:rsid w:val="00795C59"/>
    <w:rsid w:val="0079643C"/>
    <w:rsid w:val="007A02A4"/>
    <w:rsid w:val="007A0A3D"/>
    <w:rsid w:val="007A4243"/>
    <w:rsid w:val="007A4EA2"/>
    <w:rsid w:val="007A5F90"/>
    <w:rsid w:val="007A60FF"/>
    <w:rsid w:val="007B1000"/>
    <w:rsid w:val="007B225C"/>
    <w:rsid w:val="007B4F71"/>
    <w:rsid w:val="007B564C"/>
    <w:rsid w:val="007B70B0"/>
    <w:rsid w:val="007B787B"/>
    <w:rsid w:val="007C01AF"/>
    <w:rsid w:val="007C0E20"/>
    <w:rsid w:val="007C1351"/>
    <w:rsid w:val="007C1719"/>
    <w:rsid w:val="007C34EC"/>
    <w:rsid w:val="007C64AA"/>
    <w:rsid w:val="007C716B"/>
    <w:rsid w:val="007C7260"/>
    <w:rsid w:val="007D0577"/>
    <w:rsid w:val="007D0686"/>
    <w:rsid w:val="007D29F5"/>
    <w:rsid w:val="007D6CE4"/>
    <w:rsid w:val="007D7079"/>
    <w:rsid w:val="007E0014"/>
    <w:rsid w:val="007E0D42"/>
    <w:rsid w:val="007E1748"/>
    <w:rsid w:val="007E260B"/>
    <w:rsid w:val="007E5943"/>
    <w:rsid w:val="007E5BD7"/>
    <w:rsid w:val="007E75CC"/>
    <w:rsid w:val="007F09C6"/>
    <w:rsid w:val="007F11A8"/>
    <w:rsid w:val="007F2A75"/>
    <w:rsid w:val="007F2B1B"/>
    <w:rsid w:val="007F45C4"/>
    <w:rsid w:val="007F4756"/>
    <w:rsid w:val="007F5280"/>
    <w:rsid w:val="007F59D3"/>
    <w:rsid w:val="008008DF"/>
    <w:rsid w:val="00802F42"/>
    <w:rsid w:val="00803596"/>
    <w:rsid w:val="00804FB8"/>
    <w:rsid w:val="00806E40"/>
    <w:rsid w:val="00807884"/>
    <w:rsid w:val="008136E9"/>
    <w:rsid w:val="00813D9B"/>
    <w:rsid w:val="0081405D"/>
    <w:rsid w:val="00815131"/>
    <w:rsid w:val="008170A4"/>
    <w:rsid w:val="0081762F"/>
    <w:rsid w:val="00817A61"/>
    <w:rsid w:val="00822B67"/>
    <w:rsid w:val="0082373D"/>
    <w:rsid w:val="008237A9"/>
    <w:rsid w:val="00824B5D"/>
    <w:rsid w:val="008260C1"/>
    <w:rsid w:val="00830E4F"/>
    <w:rsid w:val="00831810"/>
    <w:rsid w:val="0083330F"/>
    <w:rsid w:val="00834160"/>
    <w:rsid w:val="008351B8"/>
    <w:rsid w:val="00837719"/>
    <w:rsid w:val="00840347"/>
    <w:rsid w:val="00843234"/>
    <w:rsid w:val="008435A4"/>
    <w:rsid w:val="00847A1B"/>
    <w:rsid w:val="00847FD4"/>
    <w:rsid w:val="008517EC"/>
    <w:rsid w:val="00851B88"/>
    <w:rsid w:val="00852351"/>
    <w:rsid w:val="008527F7"/>
    <w:rsid w:val="00852F0D"/>
    <w:rsid w:val="00855965"/>
    <w:rsid w:val="00856C2C"/>
    <w:rsid w:val="00857077"/>
    <w:rsid w:val="00857866"/>
    <w:rsid w:val="0086056C"/>
    <w:rsid w:val="00860F67"/>
    <w:rsid w:val="008613D9"/>
    <w:rsid w:val="008649E9"/>
    <w:rsid w:val="00865CE3"/>
    <w:rsid w:val="008668D2"/>
    <w:rsid w:val="008675BB"/>
    <w:rsid w:val="00870652"/>
    <w:rsid w:val="00871602"/>
    <w:rsid w:val="00871F91"/>
    <w:rsid w:val="0087268C"/>
    <w:rsid w:val="00872A20"/>
    <w:rsid w:val="0087351F"/>
    <w:rsid w:val="008738E5"/>
    <w:rsid w:val="00873970"/>
    <w:rsid w:val="00873E6D"/>
    <w:rsid w:val="008749B9"/>
    <w:rsid w:val="00876CBB"/>
    <w:rsid w:val="0088006C"/>
    <w:rsid w:val="00880E95"/>
    <w:rsid w:val="00883B8B"/>
    <w:rsid w:val="008842BA"/>
    <w:rsid w:val="00885421"/>
    <w:rsid w:val="00886134"/>
    <w:rsid w:val="00886F04"/>
    <w:rsid w:val="0088712F"/>
    <w:rsid w:val="008874DF"/>
    <w:rsid w:val="00890225"/>
    <w:rsid w:val="00890F88"/>
    <w:rsid w:val="00892BD5"/>
    <w:rsid w:val="008930B0"/>
    <w:rsid w:val="00894776"/>
    <w:rsid w:val="00895240"/>
    <w:rsid w:val="00895339"/>
    <w:rsid w:val="008957BA"/>
    <w:rsid w:val="008A0F2A"/>
    <w:rsid w:val="008A1A6A"/>
    <w:rsid w:val="008A1F8C"/>
    <w:rsid w:val="008A37E9"/>
    <w:rsid w:val="008A38B3"/>
    <w:rsid w:val="008A461E"/>
    <w:rsid w:val="008A4B61"/>
    <w:rsid w:val="008A5736"/>
    <w:rsid w:val="008A6BF8"/>
    <w:rsid w:val="008A6D52"/>
    <w:rsid w:val="008A7B02"/>
    <w:rsid w:val="008B125C"/>
    <w:rsid w:val="008B1DF2"/>
    <w:rsid w:val="008B2520"/>
    <w:rsid w:val="008B4ADB"/>
    <w:rsid w:val="008B514B"/>
    <w:rsid w:val="008B5296"/>
    <w:rsid w:val="008B6160"/>
    <w:rsid w:val="008B664C"/>
    <w:rsid w:val="008B6B7E"/>
    <w:rsid w:val="008C1764"/>
    <w:rsid w:val="008C2EB7"/>
    <w:rsid w:val="008C309A"/>
    <w:rsid w:val="008C522A"/>
    <w:rsid w:val="008C69AF"/>
    <w:rsid w:val="008C6EAA"/>
    <w:rsid w:val="008D0118"/>
    <w:rsid w:val="008D0CEC"/>
    <w:rsid w:val="008D1B32"/>
    <w:rsid w:val="008D28D3"/>
    <w:rsid w:val="008D34C9"/>
    <w:rsid w:val="008D3D1D"/>
    <w:rsid w:val="008D3F57"/>
    <w:rsid w:val="008D456F"/>
    <w:rsid w:val="008D48C3"/>
    <w:rsid w:val="008D54C9"/>
    <w:rsid w:val="008D7489"/>
    <w:rsid w:val="008D7FDC"/>
    <w:rsid w:val="008E050A"/>
    <w:rsid w:val="008E2188"/>
    <w:rsid w:val="008E228D"/>
    <w:rsid w:val="008E3649"/>
    <w:rsid w:val="008E3BA3"/>
    <w:rsid w:val="008E44E0"/>
    <w:rsid w:val="008E527C"/>
    <w:rsid w:val="008E5F8B"/>
    <w:rsid w:val="008E641A"/>
    <w:rsid w:val="008E6618"/>
    <w:rsid w:val="008E7C93"/>
    <w:rsid w:val="008F0027"/>
    <w:rsid w:val="008F01D0"/>
    <w:rsid w:val="008F0366"/>
    <w:rsid w:val="008F09C6"/>
    <w:rsid w:val="008F1B13"/>
    <w:rsid w:val="008F210C"/>
    <w:rsid w:val="008F331C"/>
    <w:rsid w:val="008F3738"/>
    <w:rsid w:val="008F37E4"/>
    <w:rsid w:val="008F4C38"/>
    <w:rsid w:val="008F555E"/>
    <w:rsid w:val="008F61B1"/>
    <w:rsid w:val="008F6D57"/>
    <w:rsid w:val="008F7443"/>
    <w:rsid w:val="00900950"/>
    <w:rsid w:val="00900E6C"/>
    <w:rsid w:val="0090159E"/>
    <w:rsid w:val="00901C99"/>
    <w:rsid w:val="00902F92"/>
    <w:rsid w:val="00903545"/>
    <w:rsid w:val="00903761"/>
    <w:rsid w:val="009061C9"/>
    <w:rsid w:val="00906EFB"/>
    <w:rsid w:val="00910DE9"/>
    <w:rsid w:val="00911177"/>
    <w:rsid w:val="00911BF6"/>
    <w:rsid w:val="00912536"/>
    <w:rsid w:val="00912E15"/>
    <w:rsid w:val="00912F55"/>
    <w:rsid w:val="00913A3C"/>
    <w:rsid w:val="009148AD"/>
    <w:rsid w:val="00914E46"/>
    <w:rsid w:val="00916C69"/>
    <w:rsid w:val="009175A2"/>
    <w:rsid w:val="00917EEE"/>
    <w:rsid w:val="00921125"/>
    <w:rsid w:val="00922042"/>
    <w:rsid w:val="0092292C"/>
    <w:rsid w:val="00922E06"/>
    <w:rsid w:val="009240C1"/>
    <w:rsid w:val="00924BAF"/>
    <w:rsid w:val="00924C1F"/>
    <w:rsid w:val="00931312"/>
    <w:rsid w:val="0093137A"/>
    <w:rsid w:val="00931747"/>
    <w:rsid w:val="00931E80"/>
    <w:rsid w:val="00931F1F"/>
    <w:rsid w:val="0093312E"/>
    <w:rsid w:val="009339B4"/>
    <w:rsid w:val="00933F07"/>
    <w:rsid w:val="00935740"/>
    <w:rsid w:val="00936307"/>
    <w:rsid w:val="0093656A"/>
    <w:rsid w:val="00937812"/>
    <w:rsid w:val="0094197F"/>
    <w:rsid w:val="00941DC0"/>
    <w:rsid w:val="0094412B"/>
    <w:rsid w:val="00944558"/>
    <w:rsid w:val="00944865"/>
    <w:rsid w:val="0094560B"/>
    <w:rsid w:val="00951A6A"/>
    <w:rsid w:val="00951E5A"/>
    <w:rsid w:val="00952105"/>
    <w:rsid w:val="009538B0"/>
    <w:rsid w:val="00953A57"/>
    <w:rsid w:val="00953C6B"/>
    <w:rsid w:val="0095547B"/>
    <w:rsid w:val="00955897"/>
    <w:rsid w:val="00955D62"/>
    <w:rsid w:val="009579C7"/>
    <w:rsid w:val="009647D5"/>
    <w:rsid w:val="00964A56"/>
    <w:rsid w:val="009652F1"/>
    <w:rsid w:val="00965AA4"/>
    <w:rsid w:val="00965AB7"/>
    <w:rsid w:val="009661EB"/>
    <w:rsid w:val="00971D07"/>
    <w:rsid w:val="009723BE"/>
    <w:rsid w:val="009724C5"/>
    <w:rsid w:val="0097344E"/>
    <w:rsid w:val="009735FE"/>
    <w:rsid w:val="00973E31"/>
    <w:rsid w:val="00974DF0"/>
    <w:rsid w:val="00976033"/>
    <w:rsid w:val="009766DA"/>
    <w:rsid w:val="009768B2"/>
    <w:rsid w:val="0097761C"/>
    <w:rsid w:val="00977E6F"/>
    <w:rsid w:val="00980574"/>
    <w:rsid w:val="00981300"/>
    <w:rsid w:val="00982B36"/>
    <w:rsid w:val="00986A12"/>
    <w:rsid w:val="009875EE"/>
    <w:rsid w:val="009878EB"/>
    <w:rsid w:val="0099082F"/>
    <w:rsid w:val="00990B11"/>
    <w:rsid w:val="00990CBF"/>
    <w:rsid w:val="00991247"/>
    <w:rsid w:val="00991D75"/>
    <w:rsid w:val="00992D60"/>
    <w:rsid w:val="00992DD7"/>
    <w:rsid w:val="00994295"/>
    <w:rsid w:val="009974AE"/>
    <w:rsid w:val="009A17A7"/>
    <w:rsid w:val="009A2268"/>
    <w:rsid w:val="009A2B2C"/>
    <w:rsid w:val="009A2FB8"/>
    <w:rsid w:val="009A57C4"/>
    <w:rsid w:val="009A5F95"/>
    <w:rsid w:val="009A6F45"/>
    <w:rsid w:val="009A79F3"/>
    <w:rsid w:val="009B12DD"/>
    <w:rsid w:val="009B1536"/>
    <w:rsid w:val="009B1681"/>
    <w:rsid w:val="009B22D3"/>
    <w:rsid w:val="009B23FC"/>
    <w:rsid w:val="009B2C4C"/>
    <w:rsid w:val="009B2E51"/>
    <w:rsid w:val="009B43D5"/>
    <w:rsid w:val="009B53BF"/>
    <w:rsid w:val="009B5F13"/>
    <w:rsid w:val="009C045A"/>
    <w:rsid w:val="009C076D"/>
    <w:rsid w:val="009C121A"/>
    <w:rsid w:val="009C47B5"/>
    <w:rsid w:val="009C51EB"/>
    <w:rsid w:val="009C582B"/>
    <w:rsid w:val="009C5BFC"/>
    <w:rsid w:val="009C5E81"/>
    <w:rsid w:val="009C5EDB"/>
    <w:rsid w:val="009C62F6"/>
    <w:rsid w:val="009C671F"/>
    <w:rsid w:val="009C6A57"/>
    <w:rsid w:val="009C7C9D"/>
    <w:rsid w:val="009D0A59"/>
    <w:rsid w:val="009D25AF"/>
    <w:rsid w:val="009D3624"/>
    <w:rsid w:val="009D3C31"/>
    <w:rsid w:val="009D3FC7"/>
    <w:rsid w:val="009D4ACE"/>
    <w:rsid w:val="009D53BF"/>
    <w:rsid w:val="009D5D65"/>
    <w:rsid w:val="009D7D83"/>
    <w:rsid w:val="009E008E"/>
    <w:rsid w:val="009E0299"/>
    <w:rsid w:val="009E065A"/>
    <w:rsid w:val="009E1A97"/>
    <w:rsid w:val="009E21BF"/>
    <w:rsid w:val="009E22CC"/>
    <w:rsid w:val="009E2B21"/>
    <w:rsid w:val="009E2FB1"/>
    <w:rsid w:val="009E3542"/>
    <w:rsid w:val="009E41EF"/>
    <w:rsid w:val="009E5618"/>
    <w:rsid w:val="009E624C"/>
    <w:rsid w:val="009F0BCB"/>
    <w:rsid w:val="009F140B"/>
    <w:rsid w:val="009F1DA6"/>
    <w:rsid w:val="009F5AC4"/>
    <w:rsid w:val="009F5D71"/>
    <w:rsid w:val="009F6176"/>
    <w:rsid w:val="009F7AA0"/>
    <w:rsid w:val="00A00AAE"/>
    <w:rsid w:val="00A00E5D"/>
    <w:rsid w:val="00A0253A"/>
    <w:rsid w:val="00A03BF1"/>
    <w:rsid w:val="00A04079"/>
    <w:rsid w:val="00A063E7"/>
    <w:rsid w:val="00A0779A"/>
    <w:rsid w:val="00A07DD3"/>
    <w:rsid w:val="00A07E86"/>
    <w:rsid w:val="00A12174"/>
    <w:rsid w:val="00A145A1"/>
    <w:rsid w:val="00A15AD4"/>
    <w:rsid w:val="00A15D59"/>
    <w:rsid w:val="00A167CF"/>
    <w:rsid w:val="00A17B95"/>
    <w:rsid w:val="00A17F32"/>
    <w:rsid w:val="00A20570"/>
    <w:rsid w:val="00A20BE0"/>
    <w:rsid w:val="00A20CB5"/>
    <w:rsid w:val="00A21E67"/>
    <w:rsid w:val="00A2224E"/>
    <w:rsid w:val="00A229F8"/>
    <w:rsid w:val="00A24F45"/>
    <w:rsid w:val="00A25D70"/>
    <w:rsid w:val="00A26066"/>
    <w:rsid w:val="00A260D9"/>
    <w:rsid w:val="00A309E4"/>
    <w:rsid w:val="00A30DAF"/>
    <w:rsid w:val="00A31926"/>
    <w:rsid w:val="00A32880"/>
    <w:rsid w:val="00A3359E"/>
    <w:rsid w:val="00A3374F"/>
    <w:rsid w:val="00A350E2"/>
    <w:rsid w:val="00A35F80"/>
    <w:rsid w:val="00A374F1"/>
    <w:rsid w:val="00A401D5"/>
    <w:rsid w:val="00A403BF"/>
    <w:rsid w:val="00A404BA"/>
    <w:rsid w:val="00A40970"/>
    <w:rsid w:val="00A426FE"/>
    <w:rsid w:val="00A43F7C"/>
    <w:rsid w:val="00A44058"/>
    <w:rsid w:val="00A442BF"/>
    <w:rsid w:val="00A45B65"/>
    <w:rsid w:val="00A45B71"/>
    <w:rsid w:val="00A46D98"/>
    <w:rsid w:val="00A47638"/>
    <w:rsid w:val="00A47F19"/>
    <w:rsid w:val="00A47FA0"/>
    <w:rsid w:val="00A5022D"/>
    <w:rsid w:val="00A50AFF"/>
    <w:rsid w:val="00A51975"/>
    <w:rsid w:val="00A51CBE"/>
    <w:rsid w:val="00A53A0F"/>
    <w:rsid w:val="00A547B4"/>
    <w:rsid w:val="00A54B4A"/>
    <w:rsid w:val="00A55198"/>
    <w:rsid w:val="00A63F39"/>
    <w:rsid w:val="00A65222"/>
    <w:rsid w:val="00A657C8"/>
    <w:rsid w:val="00A65A65"/>
    <w:rsid w:val="00A66D3D"/>
    <w:rsid w:val="00A67718"/>
    <w:rsid w:val="00A71095"/>
    <w:rsid w:val="00A734FE"/>
    <w:rsid w:val="00A7372D"/>
    <w:rsid w:val="00A753BC"/>
    <w:rsid w:val="00A75ECE"/>
    <w:rsid w:val="00A76240"/>
    <w:rsid w:val="00A76A8D"/>
    <w:rsid w:val="00A77604"/>
    <w:rsid w:val="00A77F65"/>
    <w:rsid w:val="00A801DE"/>
    <w:rsid w:val="00A801EE"/>
    <w:rsid w:val="00A81856"/>
    <w:rsid w:val="00A81A93"/>
    <w:rsid w:val="00A86403"/>
    <w:rsid w:val="00A87C02"/>
    <w:rsid w:val="00A92286"/>
    <w:rsid w:val="00A9341D"/>
    <w:rsid w:val="00A94410"/>
    <w:rsid w:val="00A946C1"/>
    <w:rsid w:val="00A965C1"/>
    <w:rsid w:val="00A96D3C"/>
    <w:rsid w:val="00A97A5E"/>
    <w:rsid w:val="00A97A6A"/>
    <w:rsid w:val="00A97AE0"/>
    <w:rsid w:val="00AA0145"/>
    <w:rsid w:val="00AA03C5"/>
    <w:rsid w:val="00AA11E7"/>
    <w:rsid w:val="00AA185A"/>
    <w:rsid w:val="00AA23CB"/>
    <w:rsid w:val="00AA2731"/>
    <w:rsid w:val="00AA2ADE"/>
    <w:rsid w:val="00AA3ABF"/>
    <w:rsid w:val="00AA3C52"/>
    <w:rsid w:val="00AA4C43"/>
    <w:rsid w:val="00AA4ED4"/>
    <w:rsid w:val="00AA52EC"/>
    <w:rsid w:val="00AA5A5F"/>
    <w:rsid w:val="00AA76E1"/>
    <w:rsid w:val="00AB2FEC"/>
    <w:rsid w:val="00AB3868"/>
    <w:rsid w:val="00AB3B7D"/>
    <w:rsid w:val="00AB3C53"/>
    <w:rsid w:val="00AB47A9"/>
    <w:rsid w:val="00AB5FF6"/>
    <w:rsid w:val="00AB78C0"/>
    <w:rsid w:val="00AC1058"/>
    <w:rsid w:val="00AC1B59"/>
    <w:rsid w:val="00AC3C64"/>
    <w:rsid w:val="00AD25B5"/>
    <w:rsid w:val="00AD3343"/>
    <w:rsid w:val="00AD52BC"/>
    <w:rsid w:val="00AD6480"/>
    <w:rsid w:val="00AD6563"/>
    <w:rsid w:val="00AE164E"/>
    <w:rsid w:val="00AE1911"/>
    <w:rsid w:val="00AE3416"/>
    <w:rsid w:val="00AE532E"/>
    <w:rsid w:val="00AE58C2"/>
    <w:rsid w:val="00AE5A3C"/>
    <w:rsid w:val="00AE7265"/>
    <w:rsid w:val="00AE7D98"/>
    <w:rsid w:val="00AF169E"/>
    <w:rsid w:val="00AF294C"/>
    <w:rsid w:val="00AF2F32"/>
    <w:rsid w:val="00AF3B02"/>
    <w:rsid w:val="00AF4193"/>
    <w:rsid w:val="00AF4248"/>
    <w:rsid w:val="00AF4770"/>
    <w:rsid w:val="00AF4C72"/>
    <w:rsid w:val="00AF5458"/>
    <w:rsid w:val="00AF54BE"/>
    <w:rsid w:val="00AF7213"/>
    <w:rsid w:val="00AF7495"/>
    <w:rsid w:val="00AF7CA6"/>
    <w:rsid w:val="00B0026E"/>
    <w:rsid w:val="00B007A3"/>
    <w:rsid w:val="00B00CF3"/>
    <w:rsid w:val="00B01BEF"/>
    <w:rsid w:val="00B042A4"/>
    <w:rsid w:val="00B04A8C"/>
    <w:rsid w:val="00B06A8A"/>
    <w:rsid w:val="00B06C19"/>
    <w:rsid w:val="00B07F5B"/>
    <w:rsid w:val="00B11711"/>
    <w:rsid w:val="00B11B9D"/>
    <w:rsid w:val="00B11FC1"/>
    <w:rsid w:val="00B12656"/>
    <w:rsid w:val="00B14640"/>
    <w:rsid w:val="00B14D9D"/>
    <w:rsid w:val="00B16D63"/>
    <w:rsid w:val="00B17CC8"/>
    <w:rsid w:val="00B20589"/>
    <w:rsid w:val="00B21C8B"/>
    <w:rsid w:val="00B2351C"/>
    <w:rsid w:val="00B23FC7"/>
    <w:rsid w:val="00B24F02"/>
    <w:rsid w:val="00B251C9"/>
    <w:rsid w:val="00B25787"/>
    <w:rsid w:val="00B27FCA"/>
    <w:rsid w:val="00B305ED"/>
    <w:rsid w:val="00B31008"/>
    <w:rsid w:val="00B31E3A"/>
    <w:rsid w:val="00B32E7F"/>
    <w:rsid w:val="00B3329B"/>
    <w:rsid w:val="00B33858"/>
    <w:rsid w:val="00B34531"/>
    <w:rsid w:val="00B3571A"/>
    <w:rsid w:val="00B372E5"/>
    <w:rsid w:val="00B37450"/>
    <w:rsid w:val="00B41F85"/>
    <w:rsid w:val="00B43429"/>
    <w:rsid w:val="00B43430"/>
    <w:rsid w:val="00B463C8"/>
    <w:rsid w:val="00B466E7"/>
    <w:rsid w:val="00B46715"/>
    <w:rsid w:val="00B46841"/>
    <w:rsid w:val="00B47272"/>
    <w:rsid w:val="00B50AA0"/>
    <w:rsid w:val="00B50B05"/>
    <w:rsid w:val="00B52785"/>
    <w:rsid w:val="00B52F17"/>
    <w:rsid w:val="00B53005"/>
    <w:rsid w:val="00B53747"/>
    <w:rsid w:val="00B53868"/>
    <w:rsid w:val="00B55BB6"/>
    <w:rsid w:val="00B57777"/>
    <w:rsid w:val="00B60E6E"/>
    <w:rsid w:val="00B626BF"/>
    <w:rsid w:val="00B64455"/>
    <w:rsid w:val="00B64860"/>
    <w:rsid w:val="00B64F01"/>
    <w:rsid w:val="00B66007"/>
    <w:rsid w:val="00B66755"/>
    <w:rsid w:val="00B66B63"/>
    <w:rsid w:val="00B66F60"/>
    <w:rsid w:val="00B7015D"/>
    <w:rsid w:val="00B721FE"/>
    <w:rsid w:val="00B7233D"/>
    <w:rsid w:val="00B7253B"/>
    <w:rsid w:val="00B7346F"/>
    <w:rsid w:val="00B7384F"/>
    <w:rsid w:val="00B73960"/>
    <w:rsid w:val="00B7417E"/>
    <w:rsid w:val="00B7450A"/>
    <w:rsid w:val="00B7692C"/>
    <w:rsid w:val="00B80CA2"/>
    <w:rsid w:val="00B81D64"/>
    <w:rsid w:val="00B82112"/>
    <w:rsid w:val="00B8358D"/>
    <w:rsid w:val="00B83EBA"/>
    <w:rsid w:val="00B865E1"/>
    <w:rsid w:val="00B86A8F"/>
    <w:rsid w:val="00B87A45"/>
    <w:rsid w:val="00B90602"/>
    <w:rsid w:val="00B921FA"/>
    <w:rsid w:val="00B92219"/>
    <w:rsid w:val="00B925C1"/>
    <w:rsid w:val="00B92A1C"/>
    <w:rsid w:val="00B92C0E"/>
    <w:rsid w:val="00B931E1"/>
    <w:rsid w:val="00B9346D"/>
    <w:rsid w:val="00B93E59"/>
    <w:rsid w:val="00B945B7"/>
    <w:rsid w:val="00B94F92"/>
    <w:rsid w:val="00B961CD"/>
    <w:rsid w:val="00B9688E"/>
    <w:rsid w:val="00B97976"/>
    <w:rsid w:val="00B97C1C"/>
    <w:rsid w:val="00BA0B60"/>
    <w:rsid w:val="00BA130F"/>
    <w:rsid w:val="00BA13CA"/>
    <w:rsid w:val="00BA16A4"/>
    <w:rsid w:val="00BA25A6"/>
    <w:rsid w:val="00BA2817"/>
    <w:rsid w:val="00BA2B9F"/>
    <w:rsid w:val="00BA30E1"/>
    <w:rsid w:val="00BA3263"/>
    <w:rsid w:val="00BA4A2B"/>
    <w:rsid w:val="00BA6363"/>
    <w:rsid w:val="00BA65F0"/>
    <w:rsid w:val="00BB0522"/>
    <w:rsid w:val="00BB0F2E"/>
    <w:rsid w:val="00BB16E7"/>
    <w:rsid w:val="00BB1C5B"/>
    <w:rsid w:val="00BB25FF"/>
    <w:rsid w:val="00BB3420"/>
    <w:rsid w:val="00BB3D9B"/>
    <w:rsid w:val="00BB556C"/>
    <w:rsid w:val="00BB5A1C"/>
    <w:rsid w:val="00BB6D1D"/>
    <w:rsid w:val="00BB7F7C"/>
    <w:rsid w:val="00BC01E8"/>
    <w:rsid w:val="00BC0A2B"/>
    <w:rsid w:val="00BC1206"/>
    <w:rsid w:val="00BC1760"/>
    <w:rsid w:val="00BC3EB6"/>
    <w:rsid w:val="00BC3F85"/>
    <w:rsid w:val="00BC6B98"/>
    <w:rsid w:val="00BC6F6E"/>
    <w:rsid w:val="00BC70BE"/>
    <w:rsid w:val="00BC7CD1"/>
    <w:rsid w:val="00BD011A"/>
    <w:rsid w:val="00BD0D3A"/>
    <w:rsid w:val="00BD1E6D"/>
    <w:rsid w:val="00BD237A"/>
    <w:rsid w:val="00BD33BA"/>
    <w:rsid w:val="00BD5B7D"/>
    <w:rsid w:val="00BE09D1"/>
    <w:rsid w:val="00BE0FDA"/>
    <w:rsid w:val="00BE1AA8"/>
    <w:rsid w:val="00BE2D32"/>
    <w:rsid w:val="00BE2F63"/>
    <w:rsid w:val="00BE4B0B"/>
    <w:rsid w:val="00BE4ED4"/>
    <w:rsid w:val="00BE5883"/>
    <w:rsid w:val="00BE5A51"/>
    <w:rsid w:val="00BE616D"/>
    <w:rsid w:val="00BF19D3"/>
    <w:rsid w:val="00BF2438"/>
    <w:rsid w:val="00BF2898"/>
    <w:rsid w:val="00BF344E"/>
    <w:rsid w:val="00BF5AE2"/>
    <w:rsid w:val="00BF6F64"/>
    <w:rsid w:val="00BF74E8"/>
    <w:rsid w:val="00BF76F2"/>
    <w:rsid w:val="00C0023E"/>
    <w:rsid w:val="00C00458"/>
    <w:rsid w:val="00C00604"/>
    <w:rsid w:val="00C0119E"/>
    <w:rsid w:val="00C011D6"/>
    <w:rsid w:val="00C01419"/>
    <w:rsid w:val="00C0222B"/>
    <w:rsid w:val="00C02A6E"/>
    <w:rsid w:val="00C03AE6"/>
    <w:rsid w:val="00C05AE3"/>
    <w:rsid w:val="00C068AD"/>
    <w:rsid w:val="00C070B6"/>
    <w:rsid w:val="00C07121"/>
    <w:rsid w:val="00C072B0"/>
    <w:rsid w:val="00C072C4"/>
    <w:rsid w:val="00C07D1F"/>
    <w:rsid w:val="00C10BCE"/>
    <w:rsid w:val="00C11926"/>
    <w:rsid w:val="00C127AA"/>
    <w:rsid w:val="00C13120"/>
    <w:rsid w:val="00C14368"/>
    <w:rsid w:val="00C1469B"/>
    <w:rsid w:val="00C14790"/>
    <w:rsid w:val="00C173D0"/>
    <w:rsid w:val="00C17F77"/>
    <w:rsid w:val="00C209BC"/>
    <w:rsid w:val="00C21F83"/>
    <w:rsid w:val="00C23FA2"/>
    <w:rsid w:val="00C258C8"/>
    <w:rsid w:val="00C25F84"/>
    <w:rsid w:val="00C2696B"/>
    <w:rsid w:val="00C279A5"/>
    <w:rsid w:val="00C31504"/>
    <w:rsid w:val="00C31AF7"/>
    <w:rsid w:val="00C34B9A"/>
    <w:rsid w:val="00C37775"/>
    <w:rsid w:val="00C37966"/>
    <w:rsid w:val="00C41702"/>
    <w:rsid w:val="00C44A01"/>
    <w:rsid w:val="00C455E5"/>
    <w:rsid w:val="00C52AD0"/>
    <w:rsid w:val="00C533AB"/>
    <w:rsid w:val="00C53D0A"/>
    <w:rsid w:val="00C53F2B"/>
    <w:rsid w:val="00C5403D"/>
    <w:rsid w:val="00C62598"/>
    <w:rsid w:val="00C62BE5"/>
    <w:rsid w:val="00C63755"/>
    <w:rsid w:val="00C64711"/>
    <w:rsid w:val="00C651FD"/>
    <w:rsid w:val="00C657DD"/>
    <w:rsid w:val="00C6597B"/>
    <w:rsid w:val="00C662FB"/>
    <w:rsid w:val="00C66D8E"/>
    <w:rsid w:val="00C66EF4"/>
    <w:rsid w:val="00C67695"/>
    <w:rsid w:val="00C70891"/>
    <w:rsid w:val="00C709EF"/>
    <w:rsid w:val="00C7116A"/>
    <w:rsid w:val="00C711AE"/>
    <w:rsid w:val="00C724CB"/>
    <w:rsid w:val="00C74CBC"/>
    <w:rsid w:val="00C77789"/>
    <w:rsid w:val="00C81EE4"/>
    <w:rsid w:val="00C81F47"/>
    <w:rsid w:val="00C820FD"/>
    <w:rsid w:val="00C83244"/>
    <w:rsid w:val="00C83C84"/>
    <w:rsid w:val="00C84A38"/>
    <w:rsid w:val="00C85BD7"/>
    <w:rsid w:val="00C86E26"/>
    <w:rsid w:val="00C87680"/>
    <w:rsid w:val="00C87DF3"/>
    <w:rsid w:val="00C904A7"/>
    <w:rsid w:val="00C90781"/>
    <w:rsid w:val="00C9180F"/>
    <w:rsid w:val="00C93C1B"/>
    <w:rsid w:val="00C93FFB"/>
    <w:rsid w:val="00C9516B"/>
    <w:rsid w:val="00C95511"/>
    <w:rsid w:val="00C96372"/>
    <w:rsid w:val="00C96D10"/>
    <w:rsid w:val="00C97768"/>
    <w:rsid w:val="00C97C27"/>
    <w:rsid w:val="00CA07BC"/>
    <w:rsid w:val="00CA1E51"/>
    <w:rsid w:val="00CA1F8C"/>
    <w:rsid w:val="00CA271F"/>
    <w:rsid w:val="00CA3044"/>
    <w:rsid w:val="00CA32BA"/>
    <w:rsid w:val="00CA382E"/>
    <w:rsid w:val="00CA49F4"/>
    <w:rsid w:val="00CA5307"/>
    <w:rsid w:val="00CA5D8F"/>
    <w:rsid w:val="00CA6B14"/>
    <w:rsid w:val="00CA7E7B"/>
    <w:rsid w:val="00CB0450"/>
    <w:rsid w:val="00CB098D"/>
    <w:rsid w:val="00CB1D55"/>
    <w:rsid w:val="00CB388A"/>
    <w:rsid w:val="00CB4771"/>
    <w:rsid w:val="00CB4F67"/>
    <w:rsid w:val="00CB5B26"/>
    <w:rsid w:val="00CB5DDA"/>
    <w:rsid w:val="00CB602F"/>
    <w:rsid w:val="00CB6030"/>
    <w:rsid w:val="00CB65E8"/>
    <w:rsid w:val="00CB6D9A"/>
    <w:rsid w:val="00CC1C59"/>
    <w:rsid w:val="00CC1DB7"/>
    <w:rsid w:val="00CC27C6"/>
    <w:rsid w:val="00CC2EEC"/>
    <w:rsid w:val="00CC3446"/>
    <w:rsid w:val="00CC3707"/>
    <w:rsid w:val="00CC45D1"/>
    <w:rsid w:val="00CC490B"/>
    <w:rsid w:val="00CC5037"/>
    <w:rsid w:val="00CC51FC"/>
    <w:rsid w:val="00CC7DCA"/>
    <w:rsid w:val="00CD2CA8"/>
    <w:rsid w:val="00CD3AAC"/>
    <w:rsid w:val="00CD4387"/>
    <w:rsid w:val="00CD47E0"/>
    <w:rsid w:val="00CD5ADF"/>
    <w:rsid w:val="00CD63D1"/>
    <w:rsid w:val="00CD6525"/>
    <w:rsid w:val="00CD6876"/>
    <w:rsid w:val="00CD68DF"/>
    <w:rsid w:val="00CD6A23"/>
    <w:rsid w:val="00CD747F"/>
    <w:rsid w:val="00CE0C5B"/>
    <w:rsid w:val="00CE1147"/>
    <w:rsid w:val="00CE1335"/>
    <w:rsid w:val="00CE22A5"/>
    <w:rsid w:val="00CE2728"/>
    <w:rsid w:val="00CE2C2A"/>
    <w:rsid w:val="00CE5192"/>
    <w:rsid w:val="00CE5846"/>
    <w:rsid w:val="00CE5AC7"/>
    <w:rsid w:val="00CE6517"/>
    <w:rsid w:val="00CE76D7"/>
    <w:rsid w:val="00CE7B80"/>
    <w:rsid w:val="00CF218D"/>
    <w:rsid w:val="00CF2227"/>
    <w:rsid w:val="00CF401D"/>
    <w:rsid w:val="00CF4328"/>
    <w:rsid w:val="00CF4FFA"/>
    <w:rsid w:val="00CF7EB5"/>
    <w:rsid w:val="00D0058B"/>
    <w:rsid w:val="00D00E08"/>
    <w:rsid w:val="00D00FEB"/>
    <w:rsid w:val="00D0161D"/>
    <w:rsid w:val="00D01996"/>
    <w:rsid w:val="00D0222B"/>
    <w:rsid w:val="00D03116"/>
    <w:rsid w:val="00D03B8C"/>
    <w:rsid w:val="00D04A6B"/>
    <w:rsid w:val="00D05157"/>
    <w:rsid w:val="00D05903"/>
    <w:rsid w:val="00D06FE9"/>
    <w:rsid w:val="00D07728"/>
    <w:rsid w:val="00D07AB7"/>
    <w:rsid w:val="00D10085"/>
    <w:rsid w:val="00D10644"/>
    <w:rsid w:val="00D132F6"/>
    <w:rsid w:val="00D134BF"/>
    <w:rsid w:val="00D17C8E"/>
    <w:rsid w:val="00D216A1"/>
    <w:rsid w:val="00D21D1C"/>
    <w:rsid w:val="00D226CC"/>
    <w:rsid w:val="00D23B86"/>
    <w:rsid w:val="00D25347"/>
    <w:rsid w:val="00D2559E"/>
    <w:rsid w:val="00D26F66"/>
    <w:rsid w:val="00D27241"/>
    <w:rsid w:val="00D272D2"/>
    <w:rsid w:val="00D278D4"/>
    <w:rsid w:val="00D304B8"/>
    <w:rsid w:val="00D3099A"/>
    <w:rsid w:val="00D31427"/>
    <w:rsid w:val="00D32D03"/>
    <w:rsid w:val="00D32E71"/>
    <w:rsid w:val="00D34517"/>
    <w:rsid w:val="00D403AD"/>
    <w:rsid w:val="00D41887"/>
    <w:rsid w:val="00D424AC"/>
    <w:rsid w:val="00D43E49"/>
    <w:rsid w:val="00D44D28"/>
    <w:rsid w:val="00D465D0"/>
    <w:rsid w:val="00D46671"/>
    <w:rsid w:val="00D470E1"/>
    <w:rsid w:val="00D5092D"/>
    <w:rsid w:val="00D50E36"/>
    <w:rsid w:val="00D52288"/>
    <w:rsid w:val="00D524BF"/>
    <w:rsid w:val="00D5583B"/>
    <w:rsid w:val="00D60182"/>
    <w:rsid w:val="00D60243"/>
    <w:rsid w:val="00D6087C"/>
    <w:rsid w:val="00D60FAD"/>
    <w:rsid w:val="00D61814"/>
    <w:rsid w:val="00D63275"/>
    <w:rsid w:val="00D64798"/>
    <w:rsid w:val="00D64853"/>
    <w:rsid w:val="00D66F76"/>
    <w:rsid w:val="00D748C2"/>
    <w:rsid w:val="00D74ACE"/>
    <w:rsid w:val="00D7633F"/>
    <w:rsid w:val="00D77618"/>
    <w:rsid w:val="00D81231"/>
    <w:rsid w:val="00D81775"/>
    <w:rsid w:val="00D837E8"/>
    <w:rsid w:val="00D86585"/>
    <w:rsid w:val="00D90089"/>
    <w:rsid w:val="00D91225"/>
    <w:rsid w:val="00D91D80"/>
    <w:rsid w:val="00D9208A"/>
    <w:rsid w:val="00D92F0E"/>
    <w:rsid w:val="00D93368"/>
    <w:rsid w:val="00D94677"/>
    <w:rsid w:val="00D94BD6"/>
    <w:rsid w:val="00D97033"/>
    <w:rsid w:val="00DA0027"/>
    <w:rsid w:val="00DA0CE5"/>
    <w:rsid w:val="00DA1B5F"/>
    <w:rsid w:val="00DA3AD8"/>
    <w:rsid w:val="00DA3E53"/>
    <w:rsid w:val="00DA459C"/>
    <w:rsid w:val="00DA5428"/>
    <w:rsid w:val="00DA5814"/>
    <w:rsid w:val="00DA6399"/>
    <w:rsid w:val="00DA69F9"/>
    <w:rsid w:val="00DB23E8"/>
    <w:rsid w:val="00DB320E"/>
    <w:rsid w:val="00DB49DF"/>
    <w:rsid w:val="00DB4EAC"/>
    <w:rsid w:val="00DB7573"/>
    <w:rsid w:val="00DC016B"/>
    <w:rsid w:val="00DC02EB"/>
    <w:rsid w:val="00DC3E64"/>
    <w:rsid w:val="00DC4317"/>
    <w:rsid w:val="00DC5BC1"/>
    <w:rsid w:val="00DC719F"/>
    <w:rsid w:val="00DC754D"/>
    <w:rsid w:val="00DC7600"/>
    <w:rsid w:val="00DD026F"/>
    <w:rsid w:val="00DD0DB0"/>
    <w:rsid w:val="00DD3A0F"/>
    <w:rsid w:val="00DD48A1"/>
    <w:rsid w:val="00DD5467"/>
    <w:rsid w:val="00DD72CC"/>
    <w:rsid w:val="00DD7398"/>
    <w:rsid w:val="00DD769B"/>
    <w:rsid w:val="00DE019D"/>
    <w:rsid w:val="00DE03BC"/>
    <w:rsid w:val="00DE05F5"/>
    <w:rsid w:val="00DE2FD4"/>
    <w:rsid w:val="00DE3702"/>
    <w:rsid w:val="00DE3D29"/>
    <w:rsid w:val="00DE420B"/>
    <w:rsid w:val="00DE4BFF"/>
    <w:rsid w:val="00DE64A2"/>
    <w:rsid w:val="00DE6557"/>
    <w:rsid w:val="00DE6883"/>
    <w:rsid w:val="00DE74DF"/>
    <w:rsid w:val="00DF0EE5"/>
    <w:rsid w:val="00DF1A07"/>
    <w:rsid w:val="00DF2AFF"/>
    <w:rsid w:val="00DF2E73"/>
    <w:rsid w:val="00DF3234"/>
    <w:rsid w:val="00DF6C15"/>
    <w:rsid w:val="00E00054"/>
    <w:rsid w:val="00E0262C"/>
    <w:rsid w:val="00E03BD2"/>
    <w:rsid w:val="00E04356"/>
    <w:rsid w:val="00E043C8"/>
    <w:rsid w:val="00E04F88"/>
    <w:rsid w:val="00E05709"/>
    <w:rsid w:val="00E0609E"/>
    <w:rsid w:val="00E10596"/>
    <w:rsid w:val="00E10F45"/>
    <w:rsid w:val="00E1174F"/>
    <w:rsid w:val="00E132A4"/>
    <w:rsid w:val="00E13849"/>
    <w:rsid w:val="00E15393"/>
    <w:rsid w:val="00E15F58"/>
    <w:rsid w:val="00E15FC0"/>
    <w:rsid w:val="00E16993"/>
    <w:rsid w:val="00E170E3"/>
    <w:rsid w:val="00E175D0"/>
    <w:rsid w:val="00E17951"/>
    <w:rsid w:val="00E17DFD"/>
    <w:rsid w:val="00E17F62"/>
    <w:rsid w:val="00E20D0D"/>
    <w:rsid w:val="00E20DAE"/>
    <w:rsid w:val="00E21527"/>
    <w:rsid w:val="00E21637"/>
    <w:rsid w:val="00E218E6"/>
    <w:rsid w:val="00E21B92"/>
    <w:rsid w:val="00E24224"/>
    <w:rsid w:val="00E24BE5"/>
    <w:rsid w:val="00E2558B"/>
    <w:rsid w:val="00E2670B"/>
    <w:rsid w:val="00E27233"/>
    <w:rsid w:val="00E2796C"/>
    <w:rsid w:val="00E30095"/>
    <w:rsid w:val="00E315F7"/>
    <w:rsid w:val="00E31CEC"/>
    <w:rsid w:val="00E31F92"/>
    <w:rsid w:val="00E3240E"/>
    <w:rsid w:val="00E33636"/>
    <w:rsid w:val="00E352C5"/>
    <w:rsid w:val="00E35749"/>
    <w:rsid w:val="00E371A8"/>
    <w:rsid w:val="00E4164E"/>
    <w:rsid w:val="00E42194"/>
    <w:rsid w:val="00E43286"/>
    <w:rsid w:val="00E434C6"/>
    <w:rsid w:val="00E44274"/>
    <w:rsid w:val="00E44AAB"/>
    <w:rsid w:val="00E458FC"/>
    <w:rsid w:val="00E45E2C"/>
    <w:rsid w:val="00E463BB"/>
    <w:rsid w:val="00E50FE3"/>
    <w:rsid w:val="00E51B49"/>
    <w:rsid w:val="00E5204E"/>
    <w:rsid w:val="00E52897"/>
    <w:rsid w:val="00E52B30"/>
    <w:rsid w:val="00E53CDA"/>
    <w:rsid w:val="00E54446"/>
    <w:rsid w:val="00E55545"/>
    <w:rsid w:val="00E556FF"/>
    <w:rsid w:val="00E5656B"/>
    <w:rsid w:val="00E57BDC"/>
    <w:rsid w:val="00E57C3D"/>
    <w:rsid w:val="00E601E2"/>
    <w:rsid w:val="00E606D6"/>
    <w:rsid w:val="00E6098A"/>
    <w:rsid w:val="00E62CA7"/>
    <w:rsid w:val="00E63F6E"/>
    <w:rsid w:val="00E64F23"/>
    <w:rsid w:val="00E65313"/>
    <w:rsid w:val="00E65793"/>
    <w:rsid w:val="00E65ACB"/>
    <w:rsid w:val="00E67BD8"/>
    <w:rsid w:val="00E71493"/>
    <w:rsid w:val="00E715C2"/>
    <w:rsid w:val="00E719A8"/>
    <w:rsid w:val="00E71D10"/>
    <w:rsid w:val="00E73382"/>
    <w:rsid w:val="00E734C1"/>
    <w:rsid w:val="00E745B0"/>
    <w:rsid w:val="00E74889"/>
    <w:rsid w:val="00E752B5"/>
    <w:rsid w:val="00E758FF"/>
    <w:rsid w:val="00E764D9"/>
    <w:rsid w:val="00E77B74"/>
    <w:rsid w:val="00E77FF5"/>
    <w:rsid w:val="00E80009"/>
    <w:rsid w:val="00E80C87"/>
    <w:rsid w:val="00E82706"/>
    <w:rsid w:val="00E847CF"/>
    <w:rsid w:val="00E856CE"/>
    <w:rsid w:val="00E859D6"/>
    <w:rsid w:val="00E8704C"/>
    <w:rsid w:val="00E87D20"/>
    <w:rsid w:val="00E9130C"/>
    <w:rsid w:val="00E91886"/>
    <w:rsid w:val="00E94CA1"/>
    <w:rsid w:val="00E96A8C"/>
    <w:rsid w:val="00E96C26"/>
    <w:rsid w:val="00E96E0B"/>
    <w:rsid w:val="00EA0EE0"/>
    <w:rsid w:val="00EA20DD"/>
    <w:rsid w:val="00EA30D0"/>
    <w:rsid w:val="00EA3797"/>
    <w:rsid w:val="00EA4762"/>
    <w:rsid w:val="00EA5BB8"/>
    <w:rsid w:val="00EA5BC3"/>
    <w:rsid w:val="00EA649C"/>
    <w:rsid w:val="00EA670A"/>
    <w:rsid w:val="00EA7F72"/>
    <w:rsid w:val="00EB16AA"/>
    <w:rsid w:val="00EB1A01"/>
    <w:rsid w:val="00EB1AC1"/>
    <w:rsid w:val="00EB26B1"/>
    <w:rsid w:val="00EB2B08"/>
    <w:rsid w:val="00EB3CA1"/>
    <w:rsid w:val="00EB4113"/>
    <w:rsid w:val="00EB4CE6"/>
    <w:rsid w:val="00EB5D9A"/>
    <w:rsid w:val="00EB5F9D"/>
    <w:rsid w:val="00EB6621"/>
    <w:rsid w:val="00EB72C2"/>
    <w:rsid w:val="00EB7B97"/>
    <w:rsid w:val="00EC0D81"/>
    <w:rsid w:val="00EC2BCA"/>
    <w:rsid w:val="00EC3D00"/>
    <w:rsid w:val="00EC4653"/>
    <w:rsid w:val="00EC4FC5"/>
    <w:rsid w:val="00EC550F"/>
    <w:rsid w:val="00EC5945"/>
    <w:rsid w:val="00EC71D2"/>
    <w:rsid w:val="00EC76A5"/>
    <w:rsid w:val="00ED0557"/>
    <w:rsid w:val="00ED06A6"/>
    <w:rsid w:val="00ED1FCF"/>
    <w:rsid w:val="00ED21E7"/>
    <w:rsid w:val="00ED2A09"/>
    <w:rsid w:val="00ED2DE7"/>
    <w:rsid w:val="00ED412C"/>
    <w:rsid w:val="00ED7D33"/>
    <w:rsid w:val="00EE099F"/>
    <w:rsid w:val="00EE1C09"/>
    <w:rsid w:val="00EE2D81"/>
    <w:rsid w:val="00EE2E5C"/>
    <w:rsid w:val="00EE3686"/>
    <w:rsid w:val="00EE4AF5"/>
    <w:rsid w:val="00EE5AAB"/>
    <w:rsid w:val="00EE757B"/>
    <w:rsid w:val="00EF0414"/>
    <w:rsid w:val="00EF13A9"/>
    <w:rsid w:val="00EF2012"/>
    <w:rsid w:val="00EF2DB1"/>
    <w:rsid w:val="00EF32C4"/>
    <w:rsid w:val="00EF36F9"/>
    <w:rsid w:val="00EF5291"/>
    <w:rsid w:val="00EF56D1"/>
    <w:rsid w:val="00EF625A"/>
    <w:rsid w:val="00EF6C96"/>
    <w:rsid w:val="00F01511"/>
    <w:rsid w:val="00F048AB"/>
    <w:rsid w:val="00F05E25"/>
    <w:rsid w:val="00F05FF8"/>
    <w:rsid w:val="00F06B75"/>
    <w:rsid w:val="00F071FA"/>
    <w:rsid w:val="00F072C5"/>
    <w:rsid w:val="00F10FDE"/>
    <w:rsid w:val="00F11939"/>
    <w:rsid w:val="00F12E6F"/>
    <w:rsid w:val="00F13245"/>
    <w:rsid w:val="00F132D5"/>
    <w:rsid w:val="00F150DC"/>
    <w:rsid w:val="00F162E4"/>
    <w:rsid w:val="00F17B62"/>
    <w:rsid w:val="00F213F0"/>
    <w:rsid w:val="00F2152D"/>
    <w:rsid w:val="00F2276E"/>
    <w:rsid w:val="00F2377D"/>
    <w:rsid w:val="00F25FCD"/>
    <w:rsid w:val="00F2709E"/>
    <w:rsid w:val="00F27AB7"/>
    <w:rsid w:val="00F27D74"/>
    <w:rsid w:val="00F30B2B"/>
    <w:rsid w:val="00F30E51"/>
    <w:rsid w:val="00F32F76"/>
    <w:rsid w:val="00F33DB9"/>
    <w:rsid w:val="00F34088"/>
    <w:rsid w:val="00F375CB"/>
    <w:rsid w:val="00F378C5"/>
    <w:rsid w:val="00F40259"/>
    <w:rsid w:val="00F402BF"/>
    <w:rsid w:val="00F41EB1"/>
    <w:rsid w:val="00F4324E"/>
    <w:rsid w:val="00F433AC"/>
    <w:rsid w:val="00F4389F"/>
    <w:rsid w:val="00F443F5"/>
    <w:rsid w:val="00F45304"/>
    <w:rsid w:val="00F4683F"/>
    <w:rsid w:val="00F46EE1"/>
    <w:rsid w:val="00F53997"/>
    <w:rsid w:val="00F54233"/>
    <w:rsid w:val="00F54F8A"/>
    <w:rsid w:val="00F561E2"/>
    <w:rsid w:val="00F5735D"/>
    <w:rsid w:val="00F60284"/>
    <w:rsid w:val="00F6062C"/>
    <w:rsid w:val="00F609B3"/>
    <w:rsid w:val="00F631FF"/>
    <w:rsid w:val="00F642E4"/>
    <w:rsid w:val="00F646B0"/>
    <w:rsid w:val="00F64DE5"/>
    <w:rsid w:val="00F66457"/>
    <w:rsid w:val="00F6773E"/>
    <w:rsid w:val="00F7003D"/>
    <w:rsid w:val="00F70706"/>
    <w:rsid w:val="00F70E9B"/>
    <w:rsid w:val="00F71D49"/>
    <w:rsid w:val="00F7292C"/>
    <w:rsid w:val="00F72D04"/>
    <w:rsid w:val="00F733D6"/>
    <w:rsid w:val="00F73D3F"/>
    <w:rsid w:val="00F740C9"/>
    <w:rsid w:val="00F74DCC"/>
    <w:rsid w:val="00F7521E"/>
    <w:rsid w:val="00F757F0"/>
    <w:rsid w:val="00F75F42"/>
    <w:rsid w:val="00F809E7"/>
    <w:rsid w:val="00F810EB"/>
    <w:rsid w:val="00F812BC"/>
    <w:rsid w:val="00F812C4"/>
    <w:rsid w:val="00F81AB5"/>
    <w:rsid w:val="00F81D44"/>
    <w:rsid w:val="00F82EED"/>
    <w:rsid w:val="00F858F2"/>
    <w:rsid w:val="00F90025"/>
    <w:rsid w:val="00F913B3"/>
    <w:rsid w:val="00F91E8A"/>
    <w:rsid w:val="00F92CE1"/>
    <w:rsid w:val="00F92D71"/>
    <w:rsid w:val="00F938F6"/>
    <w:rsid w:val="00F93D8B"/>
    <w:rsid w:val="00F94693"/>
    <w:rsid w:val="00F94FC1"/>
    <w:rsid w:val="00F95980"/>
    <w:rsid w:val="00F96BFC"/>
    <w:rsid w:val="00F977BF"/>
    <w:rsid w:val="00F97A6B"/>
    <w:rsid w:val="00FA294E"/>
    <w:rsid w:val="00FA29FF"/>
    <w:rsid w:val="00FA2DCA"/>
    <w:rsid w:val="00FA352D"/>
    <w:rsid w:val="00FA36AE"/>
    <w:rsid w:val="00FA3B38"/>
    <w:rsid w:val="00FA3CFF"/>
    <w:rsid w:val="00FA5610"/>
    <w:rsid w:val="00FA5C83"/>
    <w:rsid w:val="00FA73BC"/>
    <w:rsid w:val="00FA7C67"/>
    <w:rsid w:val="00FB2F06"/>
    <w:rsid w:val="00FB7E0E"/>
    <w:rsid w:val="00FC1261"/>
    <w:rsid w:val="00FC1673"/>
    <w:rsid w:val="00FC1926"/>
    <w:rsid w:val="00FC1B87"/>
    <w:rsid w:val="00FC410A"/>
    <w:rsid w:val="00FC4361"/>
    <w:rsid w:val="00FC4E37"/>
    <w:rsid w:val="00FC4E39"/>
    <w:rsid w:val="00FC6645"/>
    <w:rsid w:val="00FC79B8"/>
    <w:rsid w:val="00FD1DFB"/>
    <w:rsid w:val="00FD2CCF"/>
    <w:rsid w:val="00FD4113"/>
    <w:rsid w:val="00FD4661"/>
    <w:rsid w:val="00FD6728"/>
    <w:rsid w:val="00FD6EF9"/>
    <w:rsid w:val="00FE1015"/>
    <w:rsid w:val="00FE3238"/>
    <w:rsid w:val="00FE370F"/>
    <w:rsid w:val="00FE5251"/>
    <w:rsid w:val="00FE74B0"/>
    <w:rsid w:val="00FE7E4F"/>
    <w:rsid w:val="00FF1A8C"/>
    <w:rsid w:val="00FF21AC"/>
    <w:rsid w:val="00FF38A6"/>
    <w:rsid w:val="00FF3CF8"/>
    <w:rsid w:val="00FF5DAE"/>
    <w:rsid w:val="00FF6C30"/>
    <w:rsid w:val="00FF6D93"/>
    <w:rsid w:val="00FF7394"/>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25372"/>
  <w15:docId w15:val="{A660F625-1DFF-46C4-8187-B6F50DC3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130F"/>
    <w:rPr>
      <w:sz w:val="24"/>
      <w:szCs w:val="24"/>
    </w:rPr>
  </w:style>
  <w:style w:type="paragraph" w:styleId="Heading1">
    <w:name w:val="heading 1"/>
    <w:basedOn w:val="Normal"/>
    <w:next w:val="Normal"/>
    <w:qFormat/>
    <w:rsid w:val="008D1B3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E098F"/>
    <w:pPr>
      <w:keepNext/>
      <w:spacing w:before="240" w:after="60"/>
      <w:outlineLvl w:val="1"/>
    </w:pPr>
    <w:rPr>
      <w:rFonts w:ascii="Calibri" w:hAnsi="Calibri"/>
      <w:b/>
      <w:bCs/>
      <w:iCs/>
      <w:sz w:val="26"/>
    </w:rPr>
  </w:style>
  <w:style w:type="paragraph" w:styleId="Heading3">
    <w:name w:val="heading 3"/>
    <w:basedOn w:val="Normal"/>
    <w:next w:val="Normal"/>
    <w:qFormat/>
    <w:rsid w:val="00321797"/>
    <w:pPr>
      <w:keepNext/>
      <w:outlineLvl w:val="2"/>
    </w:pPr>
    <w:rPr>
      <w:rFonts w:ascii="Arial" w:hAnsi="Arial" w:cs="Arial"/>
      <w:b/>
    </w:rPr>
  </w:style>
  <w:style w:type="paragraph" w:styleId="Heading4">
    <w:name w:val="heading 4"/>
    <w:basedOn w:val="Normal"/>
    <w:next w:val="Normal"/>
    <w:link w:val="Heading4Char"/>
    <w:semiHidden/>
    <w:unhideWhenUsed/>
    <w:qFormat/>
    <w:rsid w:val="0059128D"/>
    <w:pPr>
      <w:keepNext/>
      <w:keepLines/>
      <w:spacing w:before="40"/>
      <w:outlineLvl w:val="3"/>
    </w:pPr>
    <w:rPr>
      <w:rFonts w:ascii="Calibri Light"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4389F"/>
    <w:rPr>
      <w:rFonts w:ascii="Tahoma" w:hAnsi="Tahoma" w:cs="Tahoma"/>
      <w:sz w:val="16"/>
      <w:szCs w:val="16"/>
    </w:rPr>
  </w:style>
  <w:style w:type="paragraph" w:styleId="Header">
    <w:name w:val="header"/>
    <w:basedOn w:val="Normal"/>
    <w:link w:val="HeaderChar"/>
    <w:uiPriority w:val="99"/>
    <w:rsid w:val="00F4389F"/>
    <w:pPr>
      <w:tabs>
        <w:tab w:val="center" w:pos="4320"/>
        <w:tab w:val="right" w:pos="8640"/>
      </w:tabs>
    </w:pPr>
  </w:style>
  <w:style w:type="paragraph" w:styleId="Footer">
    <w:name w:val="footer"/>
    <w:basedOn w:val="Normal"/>
    <w:link w:val="FooterChar"/>
    <w:rsid w:val="00F4389F"/>
    <w:pPr>
      <w:tabs>
        <w:tab w:val="center" w:pos="4320"/>
        <w:tab w:val="right" w:pos="8640"/>
      </w:tabs>
    </w:pPr>
  </w:style>
  <w:style w:type="paragraph" w:customStyle="1" w:styleId="MainHeader">
    <w:name w:val="MainHeader"/>
    <w:basedOn w:val="Normal"/>
    <w:rsid w:val="00F4389F"/>
    <w:pPr>
      <w:numPr>
        <w:numId w:val="1"/>
      </w:numPr>
    </w:pPr>
    <w:rPr>
      <w:rFonts w:ascii="Arial" w:hAnsi="Arial" w:cs="Arial"/>
      <w:b/>
      <w:bCs/>
      <w:i/>
      <w:iCs/>
      <w:caps/>
      <w:sz w:val="32"/>
      <w:szCs w:val="32"/>
    </w:rPr>
  </w:style>
  <w:style w:type="paragraph" w:customStyle="1" w:styleId="LevelOne">
    <w:name w:val="LevelOne"/>
    <w:basedOn w:val="Normal"/>
    <w:rsid w:val="00F4389F"/>
    <w:pPr>
      <w:numPr>
        <w:ilvl w:val="1"/>
        <w:numId w:val="1"/>
      </w:numPr>
    </w:pPr>
    <w:rPr>
      <w:rFonts w:ascii="Arial" w:hAnsi="Arial" w:cs="Arial"/>
      <w:b/>
      <w:bCs/>
      <w:i/>
      <w:iCs/>
      <w:caps/>
      <w:sz w:val="32"/>
      <w:szCs w:val="32"/>
    </w:rPr>
  </w:style>
  <w:style w:type="paragraph" w:customStyle="1" w:styleId="LevelTwo">
    <w:name w:val="LevelTwo"/>
    <w:basedOn w:val="Normal"/>
    <w:rsid w:val="00F4389F"/>
    <w:pPr>
      <w:numPr>
        <w:ilvl w:val="2"/>
        <w:numId w:val="2"/>
      </w:numPr>
    </w:pPr>
    <w:rPr>
      <w:rFonts w:ascii="Arial" w:hAnsi="Arial" w:cs="Arial"/>
      <w:b/>
      <w:bCs/>
      <w:sz w:val="28"/>
      <w:szCs w:val="28"/>
    </w:rPr>
  </w:style>
  <w:style w:type="paragraph" w:customStyle="1" w:styleId="ProcessTextChar">
    <w:name w:val="ProcessText Char"/>
    <w:basedOn w:val="Normal"/>
    <w:link w:val="ProcessTextCharChar"/>
    <w:rsid w:val="00F4389F"/>
    <w:pPr>
      <w:numPr>
        <w:ilvl w:val="2"/>
        <w:numId w:val="1"/>
      </w:numPr>
      <w:tabs>
        <w:tab w:val="clear" w:pos="1800"/>
        <w:tab w:val="num" w:pos="1440"/>
      </w:tabs>
      <w:ind w:left="1440" w:hanging="900"/>
    </w:pPr>
    <w:rPr>
      <w:rFonts w:ascii="Arial" w:hAnsi="Arial" w:cs="Arial"/>
    </w:rPr>
  </w:style>
  <w:style w:type="character" w:customStyle="1" w:styleId="ProcessTextCharChar">
    <w:name w:val="ProcessText Char Char"/>
    <w:link w:val="ProcessTextChar"/>
    <w:rsid w:val="00F4389F"/>
    <w:rPr>
      <w:rFonts w:ascii="Arial" w:hAnsi="Arial" w:cs="Arial"/>
      <w:sz w:val="24"/>
      <w:szCs w:val="24"/>
    </w:rPr>
  </w:style>
  <w:style w:type="character" w:styleId="PageNumber">
    <w:name w:val="page number"/>
    <w:basedOn w:val="DefaultParagraphFont"/>
    <w:rsid w:val="00837719"/>
  </w:style>
  <w:style w:type="table" w:styleId="TableGrid">
    <w:name w:val="Table Grid"/>
    <w:basedOn w:val="TableNormal"/>
    <w:rsid w:val="00C724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C724CB"/>
  </w:style>
  <w:style w:type="character" w:styleId="Hyperlink">
    <w:name w:val="Hyperlink"/>
    <w:rsid w:val="00C724CB"/>
    <w:rPr>
      <w:color w:val="0000FF"/>
      <w:u w:val="single"/>
    </w:rPr>
  </w:style>
  <w:style w:type="paragraph" w:styleId="TOC2">
    <w:name w:val="toc 2"/>
    <w:basedOn w:val="Normal"/>
    <w:next w:val="Normal"/>
    <w:autoRedefine/>
    <w:semiHidden/>
    <w:rsid w:val="00C724CB"/>
    <w:pPr>
      <w:ind w:left="240"/>
    </w:pPr>
  </w:style>
  <w:style w:type="character" w:styleId="CommentReference">
    <w:name w:val="annotation reference"/>
    <w:semiHidden/>
    <w:rsid w:val="00CB098D"/>
    <w:rPr>
      <w:sz w:val="16"/>
      <w:szCs w:val="16"/>
    </w:rPr>
  </w:style>
  <w:style w:type="paragraph" w:styleId="CommentText">
    <w:name w:val="annotation text"/>
    <w:basedOn w:val="Normal"/>
    <w:link w:val="CommentTextChar"/>
    <w:semiHidden/>
    <w:rsid w:val="00CB098D"/>
    <w:rPr>
      <w:sz w:val="20"/>
      <w:szCs w:val="20"/>
    </w:rPr>
  </w:style>
  <w:style w:type="paragraph" w:styleId="CommentSubject">
    <w:name w:val="annotation subject"/>
    <w:basedOn w:val="CommentText"/>
    <w:next w:val="CommentText"/>
    <w:semiHidden/>
    <w:rsid w:val="00CB098D"/>
    <w:rPr>
      <w:b/>
      <w:bCs/>
    </w:rPr>
  </w:style>
  <w:style w:type="paragraph" w:customStyle="1" w:styleId="ProcessText">
    <w:name w:val="ProcessText"/>
    <w:basedOn w:val="Normal"/>
    <w:rsid w:val="006F1C26"/>
    <w:pPr>
      <w:tabs>
        <w:tab w:val="num" w:pos="1440"/>
      </w:tabs>
      <w:ind w:left="1440" w:hanging="900"/>
    </w:pPr>
    <w:rPr>
      <w:rFonts w:ascii="Arial" w:hAnsi="Arial" w:cs="Arial"/>
    </w:rPr>
  </w:style>
  <w:style w:type="paragraph" w:styleId="DocumentMap">
    <w:name w:val="Document Map"/>
    <w:basedOn w:val="Normal"/>
    <w:semiHidden/>
    <w:rsid w:val="00914E46"/>
    <w:pPr>
      <w:shd w:val="clear" w:color="auto" w:fill="000080"/>
    </w:pPr>
    <w:rPr>
      <w:rFonts w:ascii="Tahoma" w:hAnsi="Tahoma" w:cs="Tahoma"/>
      <w:sz w:val="20"/>
      <w:szCs w:val="20"/>
    </w:rPr>
  </w:style>
  <w:style w:type="paragraph" w:styleId="BodyText">
    <w:name w:val="Body Text"/>
    <w:basedOn w:val="Normal"/>
    <w:link w:val="BodyTextChar"/>
    <w:rsid w:val="00C34B9A"/>
    <w:rPr>
      <w:b/>
      <w:bCs/>
      <w:sz w:val="30"/>
    </w:rPr>
  </w:style>
  <w:style w:type="paragraph" w:styleId="BodyTextIndent">
    <w:name w:val="Body Text Indent"/>
    <w:basedOn w:val="Normal"/>
    <w:rsid w:val="00C34B9A"/>
    <w:pPr>
      <w:ind w:left="720"/>
    </w:pPr>
  </w:style>
  <w:style w:type="paragraph" w:customStyle="1" w:styleId="Pages">
    <w:name w:val="Pages"/>
    <w:basedOn w:val="BodyText"/>
    <w:rsid w:val="00F2709E"/>
    <w:pPr>
      <w:jc w:val="both"/>
    </w:pPr>
    <w:rPr>
      <w:bCs w:val="0"/>
      <w:sz w:val="24"/>
      <w:szCs w:val="20"/>
    </w:rPr>
  </w:style>
  <w:style w:type="paragraph" w:customStyle="1" w:styleId="Bullet">
    <w:name w:val="Bullet"/>
    <w:basedOn w:val="Normal"/>
    <w:rsid w:val="006A2505"/>
    <w:pPr>
      <w:numPr>
        <w:numId w:val="5"/>
      </w:numPr>
      <w:autoSpaceDE w:val="0"/>
      <w:autoSpaceDN w:val="0"/>
      <w:ind w:left="792"/>
    </w:pPr>
    <w:rPr>
      <w:rFonts w:cs="Times"/>
    </w:rPr>
  </w:style>
  <w:style w:type="character" w:customStyle="1" w:styleId="Instructions">
    <w:name w:val="Instructions"/>
    <w:rsid w:val="006A2505"/>
    <w:rPr>
      <w:rFonts w:ascii="Arial" w:hAnsi="Arial"/>
      <w:b/>
      <w:i/>
      <w:color w:val="FF0000"/>
      <w:sz w:val="20"/>
    </w:rPr>
  </w:style>
  <w:style w:type="paragraph" w:customStyle="1" w:styleId="LightGrid-Accent31">
    <w:name w:val="Light Grid - Accent 31"/>
    <w:basedOn w:val="Normal"/>
    <w:uiPriority w:val="34"/>
    <w:qFormat/>
    <w:rsid w:val="00BD237A"/>
    <w:pPr>
      <w:ind w:left="720"/>
      <w:contextualSpacing/>
    </w:pPr>
  </w:style>
  <w:style w:type="paragraph" w:customStyle="1" w:styleId="LightList-Accent31">
    <w:name w:val="Light List - Accent 31"/>
    <w:hidden/>
    <w:uiPriority w:val="71"/>
    <w:rsid w:val="0044499A"/>
    <w:rPr>
      <w:sz w:val="24"/>
      <w:szCs w:val="24"/>
    </w:rPr>
  </w:style>
  <w:style w:type="character" w:customStyle="1" w:styleId="CommentTextChar">
    <w:name w:val="Comment Text Char"/>
    <w:link w:val="CommentText"/>
    <w:semiHidden/>
    <w:rsid w:val="00C62598"/>
  </w:style>
  <w:style w:type="character" w:styleId="Emphasis">
    <w:name w:val="Emphasis"/>
    <w:uiPriority w:val="20"/>
    <w:qFormat/>
    <w:rsid w:val="001E4E5B"/>
    <w:rPr>
      <w:i/>
      <w:iCs/>
    </w:rPr>
  </w:style>
  <w:style w:type="character" w:customStyle="1" w:styleId="Heading2Char">
    <w:name w:val="Heading 2 Char"/>
    <w:link w:val="Heading2"/>
    <w:rsid w:val="006E098F"/>
    <w:rPr>
      <w:rFonts w:ascii="Calibri" w:hAnsi="Calibri"/>
      <w:b/>
      <w:bCs/>
      <w:iCs/>
      <w:sz w:val="26"/>
      <w:szCs w:val="24"/>
    </w:rPr>
  </w:style>
  <w:style w:type="character" w:customStyle="1" w:styleId="FooterChar">
    <w:name w:val="Footer Char"/>
    <w:link w:val="Footer"/>
    <w:rsid w:val="00ED06A6"/>
    <w:rPr>
      <w:sz w:val="24"/>
      <w:szCs w:val="24"/>
    </w:rPr>
  </w:style>
  <w:style w:type="character" w:customStyle="1" w:styleId="BodyTextChar">
    <w:name w:val="Body Text Char"/>
    <w:link w:val="BodyText"/>
    <w:rsid w:val="00ED06A6"/>
    <w:rPr>
      <w:b/>
      <w:bCs/>
      <w:sz w:val="30"/>
      <w:szCs w:val="24"/>
    </w:rPr>
  </w:style>
  <w:style w:type="character" w:customStyle="1" w:styleId="Instructions12">
    <w:name w:val="Instructions 12"/>
    <w:rsid w:val="00ED06A6"/>
    <w:rPr>
      <w:rFonts w:ascii="Arial" w:hAnsi="Arial"/>
      <w:b/>
      <w:bCs/>
      <w:i/>
      <w:iCs/>
      <w:color w:val="FF0000"/>
      <w:sz w:val="24"/>
    </w:rPr>
  </w:style>
  <w:style w:type="character" w:customStyle="1" w:styleId="HeaderChar">
    <w:name w:val="Header Char"/>
    <w:link w:val="Header"/>
    <w:uiPriority w:val="99"/>
    <w:rsid w:val="00ED06A6"/>
    <w:rPr>
      <w:sz w:val="24"/>
      <w:szCs w:val="24"/>
    </w:rPr>
  </w:style>
  <w:style w:type="paragraph" w:styleId="NoSpacing">
    <w:name w:val="No Spacing"/>
    <w:uiPriority w:val="1"/>
    <w:qFormat/>
    <w:rsid w:val="004A2D8B"/>
    <w:rPr>
      <w:sz w:val="24"/>
      <w:szCs w:val="24"/>
    </w:rPr>
  </w:style>
  <w:style w:type="paragraph" w:styleId="FootnoteText">
    <w:name w:val="footnote text"/>
    <w:basedOn w:val="Normal"/>
    <w:link w:val="FootnoteTextChar"/>
    <w:uiPriority w:val="99"/>
    <w:rsid w:val="00011756"/>
    <w:pPr>
      <w:adjustRightInd w:val="0"/>
    </w:pPr>
    <w:rPr>
      <w:sz w:val="20"/>
      <w:szCs w:val="20"/>
    </w:rPr>
  </w:style>
  <w:style w:type="character" w:customStyle="1" w:styleId="FootnoteTextChar">
    <w:name w:val="Footnote Text Char"/>
    <w:basedOn w:val="DefaultParagraphFont"/>
    <w:link w:val="FootnoteText"/>
    <w:uiPriority w:val="99"/>
    <w:rsid w:val="00011756"/>
  </w:style>
  <w:style w:type="character" w:styleId="FootnoteReference">
    <w:name w:val="footnote reference"/>
    <w:rsid w:val="00011756"/>
    <w:rPr>
      <w:vertAlign w:val="superscript"/>
    </w:rPr>
  </w:style>
  <w:style w:type="paragraph" w:customStyle="1" w:styleId="RB2Bullets">
    <w:name w:val="RB2 Bullets"/>
    <w:basedOn w:val="Normal"/>
    <w:rsid w:val="00D32D03"/>
    <w:pPr>
      <w:numPr>
        <w:ilvl w:val="1"/>
        <w:numId w:val="11"/>
      </w:numPr>
      <w:adjustRightInd w:val="0"/>
      <w:spacing w:after="120"/>
    </w:pPr>
  </w:style>
  <w:style w:type="paragraph" w:customStyle="1" w:styleId="RB3Bullets">
    <w:name w:val="RB3 Bullets"/>
    <w:basedOn w:val="Normal"/>
    <w:rsid w:val="00D32D03"/>
    <w:pPr>
      <w:numPr>
        <w:ilvl w:val="2"/>
        <w:numId w:val="11"/>
      </w:numPr>
      <w:adjustRightInd w:val="0"/>
      <w:spacing w:after="120"/>
    </w:pPr>
  </w:style>
  <w:style w:type="paragraph" w:customStyle="1" w:styleId="RB4Bullets">
    <w:name w:val="RB4 Bullets"/>
    <w:basedOn w:val="Normal"/>
    <w:rsid w:val="00D32D03"/>
    <w:pPr>
      <w:numPr>
        <w:ilvl w:val="3"/>
        <w:numId w:val="11"/>
      </w:numPr>
      <w:adjustRightInd w:val="0"/>
      <w:spacing w:after="120"/>
    </w:pPr>
  </w:style>
  <w:style w:type="paragraph" w:customStyle="1" w:styleId="RB5Bullets">
    <w:name w:val="RB5 Bullets"/>
    <w:basedOn w:val="Normal"/>
    <w:rsid w:val="00D32D03"/>
    <w:pPr>
      <w:numPr>
        <w:ilvl w:val="4"/>
        <w:numId w:val="11"/>
      </w:numPr>
      <w:adjustRightInd w:val="0"/>
      <w:spacing w:after="120"/>
    </w:pPr>
  </w:style>
  <w:style w:type="paragraph" w:customStyle="1" w:styleId="RB6Bullets">
    <w:name w:val="RB6 Bullets"/>
    <w:basedOn w:val="Normal"/>
    <w:rsid w:val="00D32D03"/>
    <w:pPr>
      <w:numPr>
        <w:ilvl w:val="5"/>
        <w:numId w:val="11"/>
      </w:numPr>
      <w:adjustRightInd w:val="0"/>
      <w:spacing w:after="120"/>
    </w:pPr>
  </w:style>
  <w:style w:type="paragraph" w:customStyle="1" w:styleId="RB7Bullets">
    <w:name w:val="RB7 Bullets"/>
    <w:basedOn w:val="Normal"/>
    <w:rsid w:val="00D32D03"/>
    <w:pPr>
      <w:numPr>
        <w:ilvl w:val="6"/>
        <w:numId w:val="11"/>
      </w:numPr>
      <w:adjustRightInd w:val="0"/>
      <w:spacing w:after="120"/>
    </w:pPr>
  </w:style>
  <w:style w:type="paragraph" w:customStyle="1" w:styleId="RB8Bullets">
    <w:name w:val="RB8 Bullets"/>
    <w:basedOn w:val="Normal"/>
    <w:rsid w:val="00D32D03"/>
    <w:pPr>
      <w:numPr>
        <w:ilvl w:val="7"/>
        <w:numId w:val="11"/>
      </w:numPr>
      <w:adjustRightInd w:val="0"/>
      <w:spacing w:after="120"/>
    </w:pPr>
  </w:style>
  <w:style w:type="paragraph" w:customStyle="1" w:styleId="RB9Bullets">
    <w:name w:val="RB9 Bullets"/>
    <w:basedOn w:val="Normal"/>
    <w:rsid w:val="00D32D03"/>
    <w:pPr>
      <w:numPr>
        <w:ilvl w:val="8"/>
        <w:numId w:val="11"/>
      </w:numPr>
      <w:adjustRightInd w:val="0"/>
      <w:spacing w:after="120"/>
    </w:pPr>
  </w:style>
  <w:style w:type="paragraph" w:customStyle="1" w:styleId="RBUBullets">
    <w:name w:val="RBU Bullets"/>
    <w:basedOn w:val="Normal"/>
    <w:link w:val="RBUBulletsChar"/>
    <w:rsid w:val="00D32D03"/>
    <w:pPr>
      <w:numPr>
        <w:numId w:val="11"/>
      </w:numPr>
      <w:adjustRightInd w:val="0"/>
      <w:spacing w:after="120"/>
    </w:pPr>
  </w:style>
  <w:style w:type="character" w:customStyle="1" w:styleId="RBUBulletsChar">
    <w:name w:val="RBU Bullets Char"/>
    <w:link w:val="RBUBullets"/>
    <w:rsid w:val="00D32D03"/>
    <w:rPr>
      <w:sz w:val="24"/>
      <w:szCs w:val="24"/>
    </w:rPr>
  </w:style>
  <w:style w:type="character" w:customStyle="1" w:styleId="UnresolvedMention1">
    <w:name w:val="Unresolved Mention1"/>
    <w:uiPriority w:val="99"/>
    <w:semiHidden/>
    <w:unhideWhenUsed/>
    <w:rsid w:val="00A547B4"/>
    <w:rPr>
      <w:color w:val="808080"/>
      <w:shd w:val="clear" w:color="auto" w:fill="E6E6E6"/>
    </w:rPr>
  </w:style>
  <w:style w:type="character" w:customStyle="1" w:styleId="Heading4Char">
    <w:name w:val="Heading 4 Char"/>
    <w:link w:val="Heading4"/>
    <w:semiHidden/>
    <w:rsid w:val="0059128D"/>
    <w:rPr>
      <w:rFonts w:ascii="Calibri Light" w:eastAsia="Times New Roman" w:hAnsi="Calibri Light" w:cs="Times New Roman"/>
      <w:i/>
      <w:iCs/>
      <w:color w:val="2E74B5"/>
      <w:sz w:val="24"/>
      <w:szCs w:val="24"/>
    </w:rPr>
  </w:style>
  <w:style w:type="paragraph" w:styleId="ListParagraph">
    <w:name w:val="List Paragraph"/>
    <w:basedOn w:val="Normal"/>
    <w:qFormat/>
    <w:rsid w:val="0059128D"/>
    <w:pPr>
      <w:spacing w:after="200" w:line="276" w:lineRule="auto"/>
      <w:ind w:left="720"/>
    </w:pPr>
    <w:rPr>
      <w:rFonts w:ascii="Calibri" w:eastAsia="Calibri" w:hAnsi="Calibri"/>
      <w:sz w:val="22"/>
      <w:szCs w:val="22"/>
    </w:rPr>
  </w:style>
  <w:style w:type="paragraph" w:styleId="Revision">
    <w:name w:val="Revision"/>
    <w:hidden/>
    <w:uiPriority w:val="99"/>
    <w:semiHidden/>
    <w:rsid w:val="00D9208A"/>
    <w:rPr>
      <w:sz w:val="24"/>
      <w:szCs w:val="24"/>
    </w:rPr>
  </w:style>
  <w:style w:type="character" w:customStyle="1" w:styleId="UnresolvedMention2">
    <w:name w:val="Unresolved Mention2"/>
    <w:uiPriority w:val="99"/>
    <w:semiHidden/>
    <w:unhideWhenUsed/>
    <w:rsid w:val="00916C69"/>
    <w:rPr>
      <w:color w:val="808080"/>
      <w:shd w:val="clear" w:color="auto" w:fill="E6E6E6"/>
    </w:rPr>
  </w:style>
  <w:style w:type="character" w:styleId="FollowedHyperlink">
    <w:name w:val="FollowedHyperlink"/>
    <w:rsid w:val="00B55BB6"/>
    <w:rPr>
      <w:color w:val="954F72"/>
      <w:u w:val="single"/>
    </w:rPr>
  </w:style>
  <w:style w:type="character" w:styleId="UnresolvedMention">
    <w:name w:val="Unresolved Mention"/>
    <w:uiPriority w:val="99"/>
    <w:semiHidden/>
    <w:unhideWhenUsed/>
    <w:rsid w:val="002E633A"/>
    <w:rPr>
      <w:color w:val="605E5C"/>
      <w:shd w:val="clear" w:color="auto" w:fill="E1DFDD"/>
    </w:rPr>
  </w:style>
  <w:style w:type="paragraph" w:styleId="NormalWeb">
    <w:name w:val="Normal (Web)"/>
    <w:basedOn w:val="Normal"/>
    <w:uiPriority w:val="99"/>
    <w:unhideWhenUsed/>
    <w:rsid w:val="00E96A8C"/>
  </w:style>
  <w:style w:type="paragraph" w:customStyle="1" w:styleId="ICFHeadingsAllCaps">
    <w:name w:val="ICF Headings All Caps"/>
    <w:basedOn w:val="Heading2"/>
    <w:next w:val="Heading2"/>
    <w:rsid w:val="0046115F"/>
    <w:pPr>
      <w:jc w:val="center"/>
    </w:pPr>
    <w:rPr>
      <w:rFonts w:ascii="Arial" w:hAnsi="Arial" w:cs="Arial"/>
      <w:b w:val="0"/>
      <w:caps/>
      <w:color w:val="0070C0"/>
    </w:rPr>
  </w:style>
  <w:style w:type="paragraph" w:customStyle="1" w:styleId="ICFBlackfontallcaps14pt">
    <w:name w:val="ICF Black font all caps 14 pt"/>
    <w:basedOn w:val="Heading2"/>
    <w:next w:val="Heading2"/>
    <w:qFormat/>
    <w:rsid w:val="005419A5"/>
    <w:pPr>
      <w:widowControl w:val="0"/>
      <w:jc w:val="center"/>
    </w:pPr>
    <w:rPr>
      <w:rFonts w:ascii="Arial" w:hAnsi="Arial" w:cs="Arial"/>
      <w:b w:val="0"/>
      <w:bCs w:val="0"/>
      <w:caps/>
      <w:sz w:val="28"/>
      <w:szCs w:val="28"/>
    </w:rPr>
  </w:style>
  <w:style w:type="paragraph" w:customStyle="1" w:styleId="ICFArial15Heading">
    <w:name w:val="ICF Arial 15 Heading"/>
    <w:basedOn w:val="Heading2"/>
    <w:next w:val="Heading2"/>
    <w:qFormat/>
    <w:rsid w:val="00CE5846"/>
    <w:pPr>
      <w:widowControl w:val="0"/>
    </w:pPr>
    <w:rPr>
      <w:rFonts w:ascii="Arial" w:hAnsi="Arial" w:cs="Arial"/>
      <w:sz w:val="30"/>
    </w:rPr>
  </w:style>
  <w:style w:type="paragraph" w:customStyle="1" w:styleId="ICFHeadings">
    <w:name w:val="ICF Headings"/>
    <w:basedOn w:val="Normal"/>
    <w:qFormat/>
    <w:rsid w:val="00CE5846"/>
  </w:style>
  <w:style w:type="paragraph" w:customStyle="1" w:styleId="Style1">
    <w:name w:val="Style1"/>
    <w:basedOn w:val="Heading2"/>
    <w:qFormat/>
    <w:rsid w:val="00C96D10"/>
    <w:rPr>
      <w:color w:val="4472C4" w:themeColor="accent1"/>
      <w:sz w:val="28"/>
    </w:rPr>
  </w:style>
  <w:style w:type="paragraph" w:customStyle="1" w:styleId="Style2">
    <w:name w:val="Style2"/>
    <w:basedOn w:val="Normal"/>
    <w:qFormat/>
    <w:rsid w:val="00795C59"/>
    <w:rPr>
      <w:rFonts w:ascii="Arial" w:hAnsi="Arial" w:cs="Arial"/>
      <w:b/>
      <w:bCs/>
      <w:color w:val="0070C0"/>
    </w:rPr>
  </w:style>
  <w:style w:type="paragraph" w:customStyle="1" w:styleId="Bluenormal">
    <w:name w:val="Blue normal"/>
    <w:basedOn w:val="Normal"/>
    <w:qFormat/>
    <w:rsid w:val="00751456"/>
    <w:pPr>
      <w:widowControl w:val="0"/>
    </w:pPr>
    <w:rPr>
      <w:rFonts w:ascii="Arial" w:eastAsia="Arial" w:hAnsi="Arial" w:cs="Arial"/>
      <w:color w:val="4472C4" w:themeColor="accent1"/>
    </w:rPr>
  </w:style>
  <w:style w:type="character" w:customStyle="1" w:styleId="c-mrkdwntab">
    <w:name w:val="c-mrkdwn__tab"/>
    <w:basedOn w:val="DefaultParagraphFont"/>
    <w:rsid w:val="005E0A71"/>
  </w:style>
  <w:style w:type="paragraph" w:customStyle="1" w:styleId="p1">
    <w:name w:val="p1"/>
    <w:basedOn w:val="Normal"/>
    <w:rsid w:val="000D4D01"/>
    <w:pPr>
      <w:spacing w:before="100" w:beforeAutospacing="1" w:after="100" w:afterAutospacing="1"/>
    </w:pPr>
    <w:rPr>
      <w:lang w:eastAsia="zh-CN" w:bidi="bo-CN"/>
    </w:rPr>
  </w:style>
  <w:style w:type="character" w:customStyle="1" w:styleId="s1">
    <w:name w:val="s1"/>
    <w:basedOn w:val="DefaultParagraphFont"/>
    <w:rsid w:val="000D4D01"/>
  </w:style>
  <w:style w:type="character" w:customStyle="1" w:styleId="apple-converted-space">
    <w:name w:val="apple-converted-space"/>
    <w:basedOn w:val="DefaultParagraphFont"/>
    <w:rsid w:val="006F7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660195">
      <w:bodyDiv w:val="1"/>
      <w:marLeft w:val="0"/>
      <w:marRight w:val="0"/>
      <w:marTop w:val="0"/>
      <w:marBottom w:val="0"/>
      <w:divBdr>
        <w:top w:val="none" w:sz="0" w:space="0" w:color="auto"/>
        <w:left w:val="none" w:sz="0" w:space="0" w:color="auto"/>
        <w:bottom w:val="none" w:sz="0" w:space="0" w:color="auto"/>
        <w:right w:val="none" w:sz="0" w:space="0" w:color="auto"/>
      </w:divBdr>
    </w:div>
    <w:div w:id="123547473">
      <w:bodyDiv w:val="1"/>
      <w:marLeft w:val="0"/>
      <w:marRight w:val="0"/>
      <w:marTop w:val="0"/>
      <w:marBottom w:val="0"/>
      <w:divBdr>
        <w:top w:val="none" w:sz="0" w:space="0" w:color="auto"/>
        <w:left w:val="none" w:sz="0" w:space="0" w:color="auto"/>
        <w:bottom w:val="none" w:sz="0" w:space="0" w:color="auto"/>
        <w:right w:val="none" w:sz="0" w:space="0" w:color="auto"/>
      </w:divBdr>
    </w:div>
    <w:div w:id="296107172">
      <w:bodyDiv w:val="1"/>
      <w:marLeft w:val="0"/>
      <w:marRight w:val="0"/>
      <w:marTop w:val="0"/>
      <w:marBottom w:val="0"/>
      <w:divBdr>
        <w:top w:val="none" w:sz="0" w:space="0" w:color="auto"/>
        <w:left w:val="none" w:sz="0" w:space="0" w:color="auto"/>
        <w:bottom w:val="none" w:sz="0" w:space="0" w:color="auto"/>
        <w:right w:val="none" w:sz="0" w:space="0" w:color="auto"/>
      </w:divBdr>
    </w:div>
    <w:div w:id="671445803">
      <w:bodyDiv w:val="1"/>
      <w:marLeft w:val="0"/>
      <w:marRight w:val="0"/>
      <w:marTop w:val="0"/>
      <w:marBottom w:val="0"/>
      <w:divBdr>
        <w:top w:val="none" w:sz="0" w:space="0" w:color="auto"/>
        <w:left w:val="none" w:sz="0" w:space="0" w:color="auto"/>
        <w:bottom w:val="none" w:sz="0" w:space="0" w:color="auto"/>
        <w:right w:val="none" w:sz="0" w:space="0" w:color="auto"/>
      </w:divBdr>
    </w:div>
    <w:div w:id="802887489">
      <w:bodyDiv w:val="1"/>
      <w:marLeft w:val="0"/>
      <w:marRight w:val="0"/>
      <w:marTop w:val="0"/>
      <w:marBottom w:val="0"/>
      <w:divBdr>
        <w:top w:val="none" w:sz="0" w:space="0" w:color="auto"/>
        <w:left w:val="none" w:sz="0" w:space="0" w:color="auto"/>
        <w:bottom w:val="none" w:sz="0" w:space="0" w:color="auto"/>
        <w:right w:val="none" w:sz="0" w:space="0" w:color="auto"/>
      </w:divBdr>
    </w:div>
    <w:div w:id="828251148">
      <w:bodyDiv w:val="1"/>
      <w:marLeft w:val="0"/>
      <w:marRight w:val="0"/>
      <w:marTop w:val="0"/>
      <w:marBottom w:val="0"/>
      <w:divBdr>
        <w:top w:val="none" w:sz="0" w:space="0" w:color="auto"/>
        <w:left w:val="none" w:sz="0" w:space="0" w:color="auto"/>
        <w:bottom w:val="none" w:sz="0" w:space="0" w:color="auto"/>
        <w:right w:val="none" w:sz="0" w:space="0" w:color="auto"/>
      </w:divBdr>
    </w:div>
    <w:div w:id="872302711">
      <w:bodyDiv w:val="1"/>
      <w:marLeft w:val="0"/>
      <w:marRight w:val="0"/>
      <w:marTop w:val="0"/>
      <w:marBottom w:val="0"/>
      <w:divBdr>
        <w:top w:val="none" w:sz="0" w:space="0" w:color="auto"/>
        <w:left w:val="none" w:sz="0" w:space="0" w:color="auto"/>
        <w:bottom w:val="none" w:sz="0" w:space="0" w:color="auto"/>
        <w:right w:val="none" w:sz="0" w:space="0" w:color="auto"/>
      </w:divBdr>
    </w:div>
    <w:div w:id="898826311">
      <w:bodyDiv w:val="1"/>
      <w:marLeft w:val="0"/>
      <w:marRight w:val="0"/>
      <w:marTop w:val="0"/>
      <w:marBottom w:val="0"/>
      <w:divBdr>
        <w:top w:val="none" w:sz="0" w:space="0" w:color="auto"/>
        <w:left w:val="none" w:sz="0" w:space="0" w:color="auto"/>
        <w:bottom w:val="none" w:sz="0" w:space="0" w:color="auto"/>
        <w:right w:val="none" w:sz="0" w:space="0" w:color="auto"/>
      </w:divBdr>
    </w:div>
    <w:div w:id="957227143">
      <w:bodyDiv w:val="1"/>
      <w:marLeft w:val="0"/>
      <w:marRight w:val="0"/>
      <w:marTop w:val="0"/>
      <w:marBottom w:val="0"/>
      <w:divBdr>
        <w:top w:val="none" w:sz="0" w:space="0" w:color="auto"/>
        <w:left w:val="none" w:sz="0" w:space="0" w:color="auto"/>
        <w:bottom w:val="none" w:sz="0" w:space="0" w:color="auto"/>
        <w:right w:val="none" w:sz="0" w:space="0" w:color="auto"/>
      </w:divBdr>
    </w:div>
    <w:div w:id="1056009423">
      <w:bodyDiv w:val="1"/>
      <w:marLeft w:val="0"/>
      <w:marRight w:val="0"/>
      <w:marTop w:val="0"/>
      <w:marBottom w:val="0"/>
      <w:divBdr>
        <w:top w:val="none" w:sz="0" w:space="0" w:color="auto"/>
        <w:left w:val="none" w:sz="0" w:space="0" w:color="auto"/>
        <w:bottom w:val="none" w:sz="0" w:space="0" w:color="auto"/>
        <w:right w:val="none" w:sz="0" w:space="0" w:color="auto"/>
      </w:divBdr>
    </w:div>
    <w:div w:id="1179656724">
      <w:bodyDiv w:val="1"/>
      <w:marLeft w:val="0"/>
      <w:marRight w:val="0"/>
      <w:marTop w:val="0"/>
      <w:marBottom w:val="0"/>
      <w:divBdr>
        <w:top w:val="none" w:sz="0" w:space="0" w:color="auto"/>
        <w:left w:val="none" w:sz="0" w:space="0" w:color="auto"/>
        <w:bottom w:val="none" w:sz="0" w:space="0" w:color="auto"/>
        <w:right w:val="none" w:sz="0" w:space="0" w:color="auto"/>
      </w:divBdr>
    </w:div>
    <w:div w:id="1222405951">
      <w:bodyDiv w:val="1"/>
      <w:marLeft w:val="0"/>
      <w:marRight w:val="0"/>
      <w:marTop w:val="0"/>
      <w:marBottom w:val="0"/>
      <w:divBdr>
        <w:top w:val="none" w:sz="0" w:space="0" w:color="auto"/>
        <w:left w:val="none" w:sz="0" w:space="0" w:color="auto"/>
        <w:bottom w:val="none" w:sz="0" w:space="0" w:color="auto"/>
        <w:right w:val="none" w:sz="0" w:space="0" w:color="auto"/>
      </w:divBdr>
    </w:div>
    <w:div w:id="1296839503">
      <w:bodyDiv w:val="1"/>
      <w:marLeft w:val="0"/>
      <w:marRight w:val="0"/>
      <w:marTop w:val="0"/>
      <w:marBottom w:val="0"/>
      <w:divBdr>
        <w:top w:val="none" w:sz="0" w:space="0" w:color="auto"/>
        <w:left w:val="none" w:sz="0" w:space="0" w:color="auto"/>
        <w:bottom w:val="none" w:sz="0" w:space="0" w:color="auto"/>
        <w:right w:val="none" w:sz="0" w:space="0" w:color="auto"/>
      </w:divBdr>
    </w:div>
    <w:div w:id="1444226601">
      <w:bodyDiv w:val="1"/>
      <w:marLeft w:val="0"/>
      <w:marRight w:val="0"/>
      <w:marTop w:val="0"/>
      <w:marBottom w:val="0"/>
      <w:divBdr>
        <w:top w:val="none" w:sz="0" w:space="0" w:color="auto"/>
        <w:left w:val="none" w:sz="0" w:space="0" w:color="auto"/>
        <w:bottom w:val="none" w:sz="0" w:space="0" w:color="auto"/>
        <w:right w:val="none" w:sz="0" w:space="0" w:color="auto"/>
      </w:divBdr>
    </w:div>
    <w:div w:id="1468087009">
      <w:bodyDiv w:val="1"/>
      <w:marLeft w:val="0"/>
      <w:marRight w:val="0"/>
      <w:marTop w:val="0"/>
      <w:marBottom w:val="0"/>
      <w:divBdr>
        <w:top w:val="none" w:sz="0" w:space="0" w:color="auto"/>
        <w:left w:val="none" w:sz="0" w:space="0" w:color="auto"/>
        <w:bottom w:val="none" w:sz="0" w:space="0" w:color="auto"/>
        <w:right w:val="none" w:sz="0" w:space="0" w:color="auto"/>
      </w:divBdr>
    </w:div>
    <w:div w:id="1664115950">
      <w:bodyDiv w:val="1"/>
      <w:marLeft w:val="0"/>
      <w:marRight w:val="0"/>
      <w:marTop w:val="0"/>
      <w:marBottom w:val="0"/>
      <w:divBdr>
        <w:top w:val="none" w:sz="0" w:space="0" w:color="auto"/>
        <w:left w:val="none" w:sz="0" w:space="0" w:color="auto"/>
        <w:bottom w:val="none" w:sz="0" w:space="0" w:color="auto"/>
        <w:right w:val="none" w:sz="0" w:space="0" w:color="auto"/>
      </w:divBdr>
    </w:div>
    <w:div w:id="1722823072">
      <w:bodyDiv w:val="1"/>
      <w:marLeft w:val="0"/>
      <w:marRight w:val="0"/>
      <w:marTop w:val="0"/>
      <w:marBottom w:val="0"/>
      <w:divBdr>
        <w:top w:val="none" w:sz="0" w:space="0" w:color="auto"/>
        <w:left w:val="none" w:sz="0" w:space="0" w:color="auto"/>
        <w:bottom w:val="none" w:sz="0" w:space="0" w:color="auto"/>
        <w:right w:val="none" w:sz="0" w:space="0" w:color="auto"/>
      </w:divBdr>
    </w:div>
    <w:div w:id="1730109035">
      <w:bodyDiv w:val="1"/>
      <w:marLeft w:val="0"/>
      <w:marRight w:val="0"/>
      <w:marTop w:val="0"/>
      <w:marBottom w:val="0"/>
      <w:divBdr>
        <w:top w:val="none" w:sz="0" w:space="0" w:color="auto"/>
        <w:left w:val="none" w:sz="0" w:space="0" w:color="auto"/>
        <w:bottom w:val="none" w:sz="0" w:space="0" w:color="auto"/>
        <w:right w:val="none" w:sz="0" w:space="0" w:color="auto"/>
      </w:divBdr>
    </w:div>
    <w:div w:id="1746340718">
      <w:bodyDiv w:val="1"/>
      <w:marLeft w:val="0"/>
      <w:marRight w:val="0"/>
      <w:marTop w:val="0"/>
      <w:marBottom w:val="0"/>
      <w:divBdr>
        <w:top w:val="none" w:sz="0" w:space="0" w:color="auto"/>
        <w:left w:val="none" w:sz="0" w:space="0" w:color="auto"/>
        <w:bottom w:val="none" w:sz="0" w:space="0" w:color="auto"/>
        <w:right w:val="none" w:sz="0" w:space="0" w:color="auto"/>
      </w:divBdr>
    </w:div>
    <w:div w:id="1880045220">
      <w:bodyDiv w:val="1"/>
      <w:marLeft w:val="0"/>
      <w:marRight w:val="0"/>
      <w:marTop w:val="0"/>
      <w:marBottom w:val="0"/>
      <w:divBdr>
        <w:top w:val="none" w:sz="0" w:space="0" w:color="auto"/>
        <w:left w:val="none" w:sz="0" w:space="0" w:color="auto"/>
        <w:bottom w:val="none" w:sz="0" w:space="0" w:color="auto"/>
        <w:right w:val="none" w:sz="0" w:space="0" w:color="auto"/>
      </w:divBdr>
    </w:div>
    <w:div w:id="2147157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mailto:yubinzha@usc.edu"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DB1C7-7EA4-448A-B50E-E9C7CAAF2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1</vt:lpstr>
    </vt:vector>
  </TitlesOfParts>
  <Company>DDIA</Company>
  <LinksUpToDate>false</LinksUpToDate>
  <CharactersWithSpaces>9711</CharactersWithSpaces>
  <SharedDoc>false</SharedDoc>
  <HLinks>
    <vt:vector size="96" baseType="variant">
      <vt:variant>
        <vt:i4>7012409</vt:i4>
      </vt:variant>
      <vt:variant>
        <vt:i4>45</vt:i4>
      </vt:variant>
      <vt:variant>
        <vt:i4>0</vt:i4>
      </vt:variant>
      <vt:variant>
        <vt:i4>5</vt:i4>
      </vt:variant>
      <vt:variant>
        <vt:lpwstr>http://www.accessdata.fda.gov/scripts/cdrh/cfdocs/cfCFR/CFRSearch.cfm?fr=50.55</vt:lpwstr>
      </vt:variant>
      <vt:variant>
        <vt:lpwstr/>
      </vt:variant>
      <vt:variant>
        <vt:i4>7012409</vt:i4>
      </vt:variant>
      <vt:variant>
        <vt:i4>42</vt:i4>
      </vt:variant>
      <vt:variant>
        <vt:i4>0</vt:i4>
      </vt:variant>
      <vt:variant>
        <vt:i4>5</vt:i4>
      </vt:variant>
      <vt:variant>
        <vt:lpwstr>http://www.accessdata.fda.gov/scripts/cdrh/cfdocs/cfCFR/CFRSearch.cfm?fr=50.55</vt:lpwstr>
      </vt:variant>
      <vt:variant>
        <vt:lpwstr/>
      </vt:variant>
      <vt:variant>
        <vt:i4>2228340</vt:i4>
      </vt:variant>
      <vt:variant>
        <vt:i4>39</vt:i4>
      </vt:variant>
      <vt:variant>
        <vt:i4>0</vt:i4>
      </vt:variant>
      <vt:variant>
        <vt:i4>5</vt:i4>
      </vt:variant>
      <vt:variant>
        <vt:lpwstr>http://www.hhs.gov/ohrp/regulations-and-policy/regulations/45-cfr-46/%2346.407</vt:lpwstr>
      </vt:variant>
      <vt:variant>
        <vt:lpwstr/>
      </vt:variant>
      <vt:variant>
        <vt:i4>6946873</vt:i4>
      </vt:variant>
      <vt:variant>
        <vt:i4>36</vt:i4>
      </vt:variant>
      <vt:variant>
        <vt:i4>0</vt:i4>
      </vt:variant>
      <vt:variant>
        <vt:i4>5</vt:i4>
      </vt:variant>
      <vt:variant>
        <vt:lpwstr>http://www.accessdata.fda.gov/scripts/cdrh/cfdocs/cfCFR/CFRSearch.cfm?fr=50.54</vt:lpwstr>
      </vt:variant>
      <vt:variant>
        <vt:lpwstr/>
      </vt:variant>
      <vt:variant>
        <vt:i4>2228340</vt:i4>
      </vt:variant>
      <vt:variant>
        <vt:i4>33</vt:i4>
      </vt:variant>
      <vt:variant>
        <vt:i4>0</vt:i4>
      </vt:variant>
      <vt:variant>
        <vt:i4>5</vt:i4>
      </vt:variant>
      <vt:variant>
        <vt:lpwstr>http://www.hhs.gov/ohrp/regulations-and-policy/regulations/45-cfr-46/%2346.407</vt:lpwstr>
      </vt:variant>
      <vt:variant>
        <vt:lpwstr/>
      </vt:variant>
      <vt:variant>
        <vt:i4>7143481</vt:i4>
      </vt:variant>
      <vt:variant>
        <vt:i4>30</vt:i4>
      </vt:variant>
      <vt:variant>
        <vt:i4>0</vt:i4>
      </vt:variant>
      <vt:variant>
        <vt:i4>5</vt:i4>
      </vt:variant>
      <vt:variant>
        <vt:lpwstr>http://www.accessdata.fda.gov/scripts/cdrh/cfdocs/cfCFR/CFRSearch.cfm?fr=50.53</vt:lpwstr>
      </vt:variant>
      <vt:variant>
        <vt:lpwstr/>
      </vt:variant>
      <vt:variant>
        <vt:i4>2293876</vt:i4>
      </vt:variant>
      <vt:variant>
        <vt:i4>27</vt:i4>
      </vt:variant>
      <vt:variant>
        <vt:i4>0</vt:i4>
      </vt:variant>
      <vt:variant>
        <vt:i4>5</vt:i4>
      </vt:variant>
      <vt:variant>
        <vt:lpwstr>http://www.hhs.gov/ohrp/regulations-and-policy/regulations/45-cfr-46/%2346.406</vt:lpwstr>
      </vt:variant>
      <vt:variant>
        <vt:lpwstr/>
      </vt:variant>
      <vt:variant>
        <vt:i4>7077945</vt:i4>
      </vt:variant>
      <vt:variant>
        <vt:i4>24</vt:i4>
      </vt:variant>
      <vt:variant>
        <vt:i4>0</vt:i4>
      </vt:variant>
      <vt:variant>
        <vt:i4>5</vt:i4>
      </vt:variant>
      <vt:variant>
        <vt:lpwstr>http://www.accessdata.fda.gov/scripts/cdrh/cfdocs/cfCFR/CFRSearch.cfm?fr=50.52</vt:lpwstr>
      </vt:variant>
      <vt:variant>
        <vt:lpwstr/>
      </vt:variant>
      <vt:variant>
        <vt:i4>2097268</vt:i4>
      </vt:variant>
      <vt:variant>
        <vt:i4>21</vt:i4>
      </vt:variant>
      <vt:variant>
        <vt:i4>0</vt:i4>
      </vt:variant>
      <vt:variant>
        <vt:i4>5</vt:i4>
      </vt:variant>
      <vt:variant>
        <vt:lpwstr>http://www.hhs.gov/ohrp/regulations-and-policy/regulations/45-cfr-46/%2346.405</vt:lpwstr>
      </vt:variant>
      <vt:variant>
        <vt:lpwstr/>
      </vt:variant>
      <vt:variant>
        <vt:i4>2097268</vt:i4>
      </vt:variant>
      <vt:variant>
        <vt:i4>18</vt:i4>
      </vt:variant>
      <vt:variant>
        <vt:i4>0</vt:i4>
      </vt:variant>
      <vt:variant>
        <vt:i4>5</vt:i4>
      </vt:variant>
      <vt:variant>
        <vt:lpwstr>http://www.hhs.gov/ohrp/regulations-and-policy/regulations/45-cfr-46/%2346.405</vt:lpwstr>
      </vt:variant>
      <vt:variant>
        <vt:lpwstr/>
      </vt:variant>
      <vt:variant>
        <vt:i4>6160396</vt:i4>
      </vt:variant>
      <vt:variant>
        <vt:i4>15</vt:i4>
      </vt:variant>
      <vt:variant>
        <vt:i4>0</vt:i4>
      </vt:variant>
      <vt:variant>
        <vt:i4>5</vt:i4>
      </vt:variant>
      <vt:variant>
        <vt:lpwstr>http://www.accessdata.fda.gov/scripts/cdrh/cfdocs/cfCFR/CFRSearch.cfm?fr=50.3</vt:lpwstr>
      </vt:variant>
      <vt:variant>
        <vt:lpwstr/>
      </vt:variant>
      <vt:variant>
        <vt:i4>2162804</vt:i4>
      </vt:variant>
      <vt:variant>
        <vt:i4>12</vt:i4>
      </vt:variant>
      <vt:variant>
        <vt:i4>0</vt:i4>
      </vt:variant>
      <vt:variant>
        <vt:i4>5</vt:i4>
      </vt:variant>
      <vt:variant>
        <vt:lpwstr>http://www.hhs.gov/ohrp/regulations-and-policy/regulations/45-cfr-46/%2346.404</vt:lpwstr>
      </vt:variant>
      <vt:variant>
        <vt:lpwstr/>
      </vt:variant>
      <vt:variant>
        <vt:i4>7274561</vt:i4>
      </vt:variant>
      <vt:variant>
        <vt:i4>9</vt:i4>
      </vt:variant>
      <vt:variant>
        <vt:i4>0</vt:i4>
      </vt:variant>
      <vt:variant>
        <vt:i4>5</vt:i4>
      </vt:variant>
      <vt:variant>
        <vt:lpwstr>mailto:irb@usc.edu</vt:lpwstr>
      </vt:variant>
      <vt:variant>
        <vt:lpwstr/>
      </vt:variant>
      <vt:variant>
        <vt:i4>7405602</vt:i4>
      </vt:variant>
      <vt:variant>
        <vt:i4>6</vt:i4>
      </vt:variant>
      <vt:variant>
        <vt:i4>0</vt:i4>
      </vt:variant>
      <vt:variant>
        <vt:i4>5</vt:i4>
      </vt:variant>
      <vt:variant>
        <vt:lpwstr>https://www.mturk.com/mturk/contact</vt:lpwstr>
      </vt:variant>
      <vt:variant>
        <vt:lpwstr/>
      </vt:variant>
      <vt:variant>
        <vt:i4>1507401</vt:i4>
      </vt:variant>
      <vt:variant>
        <vt:i4>3</vt:i4>
      </vt:variant>
      <vt:variant>
        <vt:i4>0</vt:i4>
      </vt:variant>
      <vt:variant>
        <vt:i4>5</vt:i4>
      </vt:variant>
      <vt:variant>
        <vt:lpwstr>https://www.mturk.com/mturk/privacynotice</vt:lpwstr>
      </vt:variant>
      <vt:variant>
        <vt:lpwstr/>
      </vt:variant>
      <vt:variant>
        <vt:i4>5046279</vt:i4>
      </vt:variant>
      <vt:variant>
        <vt:i4>0</vt:i4>
      </vt:variant>
      <vt:variant>
        <vt:i4>0</vt:i4>
      </vt:variant>
      <vt:variant>
        <vt:i4>5</vt:i4>
      </vt:variant>
      <vt:variant>
        <vt:lpwstr>https://ehs.usc.edu/research/rad/radiation-safety-committee/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IRBA</dc:creator>
  <cp:keywords/>
  <cp:lastModifiedBy>Yubin Zhang</cp:lastModifiedBy>
  <cp:revision>3</cp:revision>
  <cp:lastPrinted>2026-09-09T03:23:00Z</cp:lastPrinted>
  <dcterms:created xsi:type="dcterms:W3CDTF">2026-09-09T03:23:00Z</dcterms:created>
  <dcterms:modified xsi:type="dcterms:W3CDTF">2026-09-09T03:23:00Z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
    <vt:lpwstr>Document</vt:lpwstr>
  </property>
</Properties>
</file>