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AD9B4" w14:textId="551AE348" w:rsidR="0054626D" w:rsidRPr="001F4542" w:rsidRDefault="001F4542" w:rsidP="00C05018">
      <w:pPr>
        <w:spacing w:line="400" w:lineRule="exact"/>
        <w:rPr>
          <w:rFonts w:ascii="Open Sans" w:hAnsi="Open Sans" w:cs="Open Sans"/>
          <w:b/>
          <w:bCs/>
          <w:color w:val="000000"/>
          <w:sz w:val="32"/>
          <w:szCs w:val="32"/>
          <w:shd w:val="clear" w:color="auto" w:fill="FFFFFF"/>
        </w:rPr>
      </w:pPr>
      <w:r w:rsidRPr="001F4542">
        <w:rPr>
          <w:rFonts w:ascii="Open Sans" w:hAnsi="Open Sans" w:cs="Open Sans" w:hint="eastAsia"/>
          <w:b/>
          <w:bCs/>
          <w:color w:val="000000"/>
          <w:sz w:val="32"/>
          <w:szCs w:val="32"/>
          <w:shd w:val="clear" w:color="auto" w:fill="FFFFFF"/>
        </w:rPr>
        <w:t>创业想法：</w:t>
      </w:r>
    </w:p>
    <w:p w14:paraId="420FF26F" w14:textId="2A5B7C43" w:rsidR="007A2E15" w:rsidRDefault="00776BAA" w:rsidP="00C05018">
      <w:pPr>
        <w:spacing w:line="400" w:lineRule="exact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  <w:r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教育</w:t>
      </w:r>
      <w:r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M</w:t>
      </w:r>
      <w:r w:rsidRPr="00C05018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CN</w:t>
      </w:r>
      <w:r w:rsidR="00A42432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：短视频</w:t>
      </w:r>
      <w:r w:rsidR="00A42432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+</w:t>
      </w:r>
      <w:r w:rsidR="00A42432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教育</w:t>
      </w:r>
    </w:p>
    <w:p w14:paraId="74598441" w14:textId="7E8E59E6" w:rsidR="00A33AF2" w:rsidRPr="00C05018" w:rsidRDefault="00A33AF2" w:rsidP="00C05018">
      <w:pPr>
        <w:spacing w:line="400" w:lineRule="exact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招募清北学生——打造短视频平台个人</w:t>
      </w: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I</w:t>
      </w:r>
      <w:r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P</w:t>
      </w: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——积累流量——自制课程</w:t>
      </w:r>
    </w:p>
    <w:p w14:paraId="10903E17" w14:textId="7797C22B" w:rsidR="00DF512B" w:rsidRDefault="0036615F" w:rsidP="00C05018">
      <w:pPr>
        <w:spacing w:line="400" w:lineRule="exact"/>
        <w:ind w:firstLineChars="200" w:firstLine="480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初期：</w:t>
      </w:r>
      <w:r w:rsidR="00266C64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主要面向</w:t>
      </w:r>
      <w:r w:rsidR="00266C64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K12</w:t>
      </w:r>
      <w:r w:rsidR="00266C64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阶段学生和家长</w:t>
      </w:r>
      <w:r w:rsidR="00266C64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，帮助学生解决学习中的困惑。</w:t>
      </w:r>
      <w:r w:rsidR="00DF512B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以快手为主要平台，</w:t>
      </w:r>
      <w:r w:rsidR="002F620D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招募清北学生，通过拍摄短视频、直播的方式分享</w:t>
      </w:r>
      <w:r w:rsidR="002F620D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K12</w:t>
      </w:r>
      <w:r w:rsidR="002F620D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阶段学习方法和经验</w:t>
      </w:r>
      <w:r w:rsidR="001A3ADE" w:rsidRPr="00C05018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。</w:t>
      </w:r>
      <w:r w:rsidR="00FC0CEC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这一阶段主要工作是招募</w:t>
      </w:r>
      <w:r w:rsidR="00FC0CEC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K</w:t>
      </w:r>
      <w:r w:rsidR="00FC0CEC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OL</w:t>
      </w:r>
      <w:r w:rsidR="00FC0CEC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，并打造</w:t>
      </w:r>
      <w:r w:rsidR="00FC0CEC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I</w:t>
      </w:r>
      <w:r w:rsidR="00FC0CEC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P</w:t>
      </w:r>
      <w:r w:rsidR="00FC0CEC"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，积累流量。</w:t>
      </w:r>
    </w:p>
    <w:p w14:paraId="348DCC36" w14:textId="1951F268" w:rsidR="0036615F" w:rsidRPr="00C05018" w:rsidRDefault="00E0592A" w:rsidP="00C05018">
      <w:pPr>
        <w:spacing w:line="400" w:lineRule="exact"/>
        <w:ind w:firstLineChars="200" w:firstLine="480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中期：向其他平台拓展，扩大</w:t>
      </w: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K</w:t>
      </w:r>
      <w:r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OL</w:t>
      </w: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规模。积累一定流量后，打造</w:t>
      </w: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K</w:t>
      </w:r>
      <w:r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>OL</w:t>
      </w:r>
      <w:r>
        <w:rPr>
          <w:rFonts w:ascii="Open Sans" w:hAnsi="Open Sans" w:cs="Open Sans" w:hint="eastAsia"/>
          <w:color w:val="000000"/>
          <w:sz w:val="24"/>
          <w:szCs w:val="24"/>
          <w:shd w:val="clear" w:color="auto" w:fill="FFFFFF"/>
        </w:rPr>
        <w:t>个性化学习方法课程。</w:t>
      </w:r>
    </w:p>
    <w:p w14:paraId="447CDBA3" w14:textId="23634666" w:rsidR="00673C76" w:rsidRDefault="00E0592A" w:rsidP="00C05018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后期：</w:t>
      </w:r>
      <w:r w:rsidR="00266C64">
        <w:rPr>
          <w:rFonts w:hint="eastAsia"/>
          <w:sz w:val="24"/>
          <w:szCs w:val="24"/>
        </w:rPr>
        <w:t>开始面向大学生</w:t>
      </w:r>
      <w:r w:rsidR="008E776A">
        <w:rPr>
          <w:rFonts w:hint="eastAsia"/>
          <w:sz w:val="24"/>
          <w:szCs w:val="24"/>
        </w:rPr>
        <w:t>——</w:t>
      </w:r>
      <w:r w:rsidR="00266C64">
        <w:rPr>
          <w:rFonts w:hint="eastAsia"/>
          <w:sz w:val="24"/>
          <w:szCs w:val="24"/>
        </w:rPr>
        <w:t>高年级本科生</w:t>
      </w:r>
      <w:r w:rsidR="008E776A">
        <w:rPr>
          <w:rFonts w:hint="eastAsia"/>
          <w:sz w:val="24"/>
          <w:szCs w:val="24"/>
        </w:rPr>
        <w:t>或研究生，有意向申请国外高校，或需要考研保研经验的学生。</w:t>
      </w:r>
      <w:r w:rsidR="00266C64">
        <w:rPr>
          <w:rFonts w:hint="eastAsia"/>
          <w:sz w:val="24"/>
          <w:szCs w:val="24"/>
        </w:rPr>
        <w:t>招募海外留学生，</w:t>
      </w:r>
      <w:r w:rsidR="008E776A">
        <w:rPr>
          <w:rFonts w:hint="eastAsia"/>
          <w:sz w:val="24"/>
          <w:szCs w:val="24"/>
        </w:rPr>
        <w:t>短视频+直播分享经验，打造I</w:t>
      </w:r>
      <w:r w:rsidR="008E776A">
        <w:rPr>
          <w:sz w:val="24"/>
          <w:szCs w:val="24"/>
        </w:rPr>
        <w:t>P</w:t>
      </w:r>
      <w:r w:rsidR="008E776A">
        <w:rPr>
          <w:rFonts w:hint="eastAsia"/>
          <w:sz w:val="24"/>
          <w:szCs w:val="24"/>
        </w:rPr>
        <w:t>。</w:t>
      </w:r>
    </w:p>
    <w:p w14:paraId="32908C79" w14:textId="6DEFFA1F" w:rsidR="0054626D" w:rsidRPr="0054626D" w:rsidRDefault="0054626D" w:rsidP="00C05018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关键问题：招募阶段寻找优质学生主播；打造I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阶段，精准人设，保证粉丝画像更加精确。</w:t>
      </w:r>
    </w:p>
    <w:p w14:paraId="6A2CBEE4" w14:textId="77777777" w:rsidR="003E1837" w:rsidRDefault="00E113C9" w:rsidP="00C05018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主要创新：</w:t>
      </w:r>
    </w:p>
    <w:p w14:paraId="71C85A7E" w14:textId="51A42CC2" w:rsidR="00E113C9" w:rsidRPr="00D46A67" w:rsidRDefault="00897E81" w:rsidP="00D46A67">
      <w:pPr>
        <w:pStyle w:val="ListParagraph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D46A67">
        <w:rPr>
          <w:rFonts w:hint="eastAsia"/>
          <w:sz w:val="24"/>
          <w:szCs w:val="24"/>
        </w:rPr>
        <w:t>获取教育领域流量的创新：</w:t>
      </w:r>
      <w:r w:rsidR="00E113C9" w:rsidRPr="00D46A67">
        <w:rPr>
          <w:rFonts w:hint="eastAsia"/>
          <w:sz w:val="24"/>
          <w:szCs w:val="24"/>
        </w:rPr>
        <w:t>互联网+教育头部公司对流量极度饥渴，抖音、快手、视频号的流量非常大，掌握正确合理方法做</w:t>
      </w:r>
      <w:r w:rsidR="00733C7A" w:rsidRPr="00D46A67">
        <w:rPr>
          <w:rFonts w:hint="eastAsia"/>
          <w:sz w:val="24"/>
          <w:szCs w:val="24"/>
        </w:rPr>
        <w:t>教育内容的</w:t>
      </w:r>
      <w:r w:rsidR="00E113C9" w:rsidRPr="00D46A67">
        <w:rPr>
          <w:rFonts w:hint="eastAsia"/>
          <w:sz w:val="24"/>
          <w:szCs w:val="24"/>
        </w:rPr>
        <w:t>短视频直播，</w:t>
      </w:r>
      <w:r w:rsidR="00733C7A" w:rsidRPr="00D46A67">
        <w:rPr>
          <w:rFonts w:hint="eastAsia"/>
          <w:sz w:val="24"/>
          <w:szCs w:val="24"/>
        </w:rPr>
        <w:t>获取流量的成本较低</w:t>
      </w:r>
      <w:r w:rsidR="0028284D" w:rsidRPr="00D46A67">
        <w:rPr>
          <w:rFonts w:hint="eastAsia"/>
          <w:sz w:val="24"/>
          <w:szCs w:val="24"/>
        </w:rPr>
        <w:t>。</w:t>
      </w:r>
    </w:p>
    <w:p w14:paraId="2255F8F4" w14:textId="5254A59B" w:rsidR="001F4542" w:rsidRDefault="00D46A67" w:rsidP="00D46A67">
      <w:pPr>
        <w:pStyle w:val="ListParagraph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D46A67">
        <w:rPr>
          <w:rFonts w:hint="eastAsia"/>
          <w:sz w:val="24"/>
          <w:szCs w:val="24"/>
        </w:rPr>
        <w:t>用户获取信息方式的创新：</w:t>
      </w:r>
      <w:r>
        <w:rPr>
          <w:rFonts w:hint="eastAsia"/>
          <w:sz w:val="24"/>
          <w:szCs w:val="24"/>
        </w:rPr>
        <w:t>从有限的熟人圈到更广阔的信息获取途径。用户将有更多</w:t>
      </w:r>
      <w:r w:rsidR="00D50872">
        <w:rPr>
          <w:rFonts w:hint="eastAsia"/>
          <w:sz w:val="24"/>
          <w:szCs w:val="24"/>
        </w:rPr>
        <w:t>机会</w:t>
      </w:r>
      <w:r>
        <w:rPr>
          <w:rFonts w:hint="eastAsia"/>
          <w:sz w:val="24"/>
          <w:szCs w:val="24"/>
        </w:rPr>
        <w:t>接触有经验的学长学姐</w:t>
      </w:r>
      <w:r w:rsidR="00D50872">
        <w:rPr>
          <w:rFonts w:hint="eastAsia"/>
          <w:sz w:val="24"/>
          <w:szCs w:val="24"/>
        </w:rPr>
        <w:t>，拓宽信息获取渠道。</w:t>
      </w:r>
    </w:p>
    <w:p w14:paraId="01451574" w14:textId="129CBB37" w:rsidR="003E1837" w:rsidRPr="00D46A67" w:rsidRDefault="001F4542" w:rsidP="001F454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963AA0" w14:textId="0B9E9944" w:rsidR="009D42F5" w:rsidRPr="001F4542" w:rsidRDefault="00E113C9" w:rsidP="001F4542">
      <w:pPr>
        <w:spacing w:line="400" w:lineRule="exact"/>
        <w:ind w:firstLineChars="200" w:firstLine="643"/>
        <w:jc w:val="center"/>
        <w:rPr>
          <w:b/>
          <w:bCs/>
          <w:sz w:val="32"/>
          <w:szCs w:val="32"/>
        </w:rPr>
      </w:pPr>
      <w:r w:rsidRPr="001F4542">
        <w:rPr>
          <w:rFonts w:hint="eastAsia"/>
          <w:b/>
          <w:bCs/>
          <w:sz w:val="32"/>
          <w:szCs w:val="32"/>
        </w:rPr>
        <w:lastRenderedPageBreak/>
        <w:t>商业画布</w:t>
      </w:r>
    </w:p>
    <w:tbl>
      <w:tblPr>
        <w:tblStyle w:val="1"/>
        <w:tblpPr w:leftFromText="180" w:rightFromText="180" w:vertAnchor="text" w:horzAnchor="margin" w:tblpXSpec="center" w:tblpY="64"/>
        <w:tblW w:w="10796" w:type="dxa"/>
        <w:tblLayout w:type="fixed"/>
        <w:tblLook w:val="04A0" w:firstRow="1" w:lastRow="0" w:firstColumn="1" w:lastColumn="0" w:noHBand="0" w:noVBand="1"/>
      </w:tblPr>
      <w:tblGrid>
        <w:gridCol w:w="2158"/>
        <w:gridCol w:w="2160"/>
        <w:gridCol w:w="2158"/>
        <w:gridCol w:w="2158"/>
        <w:gridCol w:w="2162"/>
      </w:tblGrid>
      <w:tr w:rsidR="009D42F5" w:rsidRPr="009D42F5" w14:paraId="3C1CF071" w14:textId="77777777" w:rsidTr="008B25C4">
        <w:trPr>
          <w:trHeight w:val="3680"/>
        </w:trPr>
        <w:tc>
          <w:tcPr>
            <w:tcW w:w="2158" w:type="dxa"/>
            <w:vMerge w:val="restart"/>
          </w:tcPr>
          <w:p w14:paraId="0BF39DFF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重要合作</w:t>
            </w:r>
          </w:p>
          <w:p w14:paraId="433A2443" w14:textId="77777777" w:rsidR="00BD3E79" w:rsidRDefault="00BD3E79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清北学霸；</w:t>
            </w:r>
          </w:p>
          <w:p w14:paraId="1C00F2E4" w14:textId="689C5836" w:rsidR="009D42F5" w:rsidRDefault="00BD3E79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海外名校留学生；</w:t>
            </w:r>
          </w:p>
          <w:p w14:paraId="708C56AC" w14:textId="25D9B4E4" w:rsidR="00B61272" w:rsidRDefault="00BD3E79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K</w:t>
            </w:r>
            <w:r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 w:hint="eastAsia"/>
                <w:sz w:val="24"/>
                <w:szCs w:val="24"/>
              </w:rPr>
              <w:t>教育机构</w:t>
            </w:r>
            <w:r w:rsidR="00B61272">
              <w:rPr>
                <w:rFonts w:cs="Times New Roman" w:hint="eastAsia"/>
                <w:sz w:val="24"/>
                <w:szCs w:val="24"/>
              </w:rPr>
              <w:t>；</w:t>
            </w:r>
          </w:p>
          <w:p w14:paraId="2BFD655F" w14:textId="566DF65D" w:rsidR="00B61272" w:rsidRPr="009D42F5" w:rsidRDefault="00B61272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留学、考研机构</w:t>
            </w:r>
          </w:p>
          <w:p w14:paraId="6B72D198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  <w:p w14:paraId="2CDDB619" w14:textId="7A6140F3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509F99A0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关键业务</w:t>
            </w:r>
          </w:p>
          <w:p w14:paraId="35CFACEC" w14:textId="5D6BFB46" w:rsidR="009D42F5" w:rsidRDefault="00DA4336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1</w:t>
            </w:r>
            <w:r w:rsidRPr="00350C9E">
              <w:rPr>
                <w:rFonts w:cs="Times New Roman" w:hint="eastAsia"/>
                <w:sz w:val="24"/>
                <w:szCs w:val="24"/>
              </w:rPr>
              <w:t>、</w:t>
            </w:r>
            <w:r w:rsidR="003B3C44">
              <w:rPr>
                <w:rFonts w:cs="Times New Roman" w:hint="eastAsia"/>
                <w:sz w:val="24"/>
                <w:szCs w:val="24"/>
              </w:rPr>
              <w:t>招募并</w:t>
            </w:r>
            <w:r w:rsidRPr="00350C9E">
              <w:rPr>
                <w:rFonts w:cs="Times New Roman" w:hint="eastAsia"/>
                <w:sz w:val="24"/>
                <w:szCs w:val="24"/>
              </w:rPr>
              <w:t>打造学霸</w:t>
            </w:r>
            <w:r w:rsidRPr="00350C9E">
              <w:rPr>
                <w:rFonts w:cs="Times New Roman" w:hint="eastAsia"/>
                <w:sz w:val="24"/>
                <w:szCs w:val="24"/>
              </w:rPr>
              <w:t>K</w:t>
            </w:r>
            <w:r w:rsidRPr="00350C9E">
              <w:rPr>
                <w:rFonts w:cs="Times New Roman"/>
                <w:sz w:val="24"/>
                <w:szCs w:val="24"/>
              </w:rPr>
              <w:t>OL</w:t>
            </w:r>
            <w:r w:rsidRPr="00350C9E">
              <w:rPr>
                <w:rFonts w:cs="Times New Roman" w:hint="eastAsia"/>
                <w:sz w:val="24"/>
                <w:szCs w:val="24"/>
              </w:rPr>
              <w:t>：制作短视频</w:t>
            </w:r>
            <w:r w:rsidRPr="00350C9E">
              <w:rPr>
                <w:rFonts w:cs="Times New Roman" w:hint="eastAsia"/>
                <w:sz w:val="24"/>
                <w:szCs w:val="24"/>
              </w:rPr>
              <w:t>+</w:t>
            </w:r>
            <w:r w:rsidRPr="00350C9E">
              <w:rPr>
                <w:rFonts w:cs="Times New Roman" w:hint="eastAsia"/>
                <w:sz w:val="24"/>
                <w:szCs w:val="24"/>
              </w:rPr>
              <w:t>直播</w:t>
            </w:r>
          </w:p>
          <w:p w14:paraId="008401E6" w14:textId="77777777" w:rsidR="00446B62" w:rsidRPr="00350C9E" w:rsidRDefault="00446B62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  <w:p w14:paraId="5D8BE5FB" w14:textId="63497EBD" w:rsidR="009D42F5" w:rsidRPr="009D42F5" w:rsidRDefault="00DA4336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2</w:t>
            </w:r>
            <w:r w:rsidRPr="00350C9E">
              <w:rPr>
                <w:rFonts w:cs="Times New Roman" w:hint="eastAsia"/>
                <w:sz w:val="24"/>
                <w:szCs w:val="24"/>
              </w:rPr>
              <w:t>、个性化课程：学霸总结个人方法，进行课程产品包装</w:t>
            </w:r>
          </w:p>
        </w:tc>
        <w:tc>
          <w:tcPr>
            <w:tcW w:w="2158" w:type="dxa"/>
            <w:vMerge w:val="restart"/>
          </w:tcPr>
          <w:p w14:paraId="5B02B3B6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价值主张</w:t>
            </w:r>
          </w:p>
          <w:p w14:paraId="11B52BAE" w14:textId="4700BD64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让</w:t>
            </w:r>
            <w:r w:rsidR="00D46A67">
              <w:rPr>
                <w:rFonts w:cs="Times New Roman" w:hint="eastAsia"/>
                <w:sz w:val="24"/>
                <w:szCs w:val="24"/>
              </w:rPr>
              <w:t>过来人</w:t>
            </w:r>
            <w:r w:rsidRPr="00350C9E">
              <w:rPr>
                <w:rFonts w:cs="Times New Roman" w:hint="eastAsia"/>
                <w:sz w:val="24"/>
                <w:szCs w:val="24"/>
              </w:rPr>
              <w:t>的经验</w:t>
            </w:r>
            <w:r w:rsidR="000B14AA" w:rsidRPr="00350C9E">
              <w:rPr>
                <w:rFonts w:cs="Times New Roman" w:hint="eastAsia"/>
                <w:sz w:val="24"/>
                <w:szCs w:val="24"/>
              </w:rPr>
              <w:t>和方法</w:t>
            </w:r>
            <w:r w:rsidRPr="00350C9E">
              <w:rPr>
                <w:rFonts w:cs="Times New Roman" w:hint="eastAsia"/>
                <w:sz w:val="24"/>
                <w:szCs w:val="24"/>
              </w:rPr>
              <w:t>更加触手可及</w:t>
            </w:r>
          </w:p>
          <w:p w14:paraId="6E596E87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  <w:p w14:paraId="77F21359" w14:textId="4ACCF70C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9D42F5">
              <w:rPr>
                <w:rFonts w:cs="Times New Roman" w:hint="eastAsia"/>
                <w:sz w:val="24"/>
                <w:szCs w:val="24"/>
              </w:rPr>
              <w:t>解决难题：</w:t>
            </w:r>
            <w:r w:rsidR="00C05018">
              <w:rPr>
                <w:rFonts w:cs="Times New Roman" w:hint="eastAsia"/>
                <w:sz w:val="24"/>
                <w:szCs w:val="24"/>
              </w:rPr>
              <w:t>三线以下城市或县城学生接触清北学霸机会较少；找到合适的学习方法可能走更多弯路</w:t>
            </w:r>
          </w:p>
          <w:p w14:paraId="1CDD2329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  <w:p w14:paraId="47D599CB" w14:textId="1A550CCA" w:rsidR="009D42F5" w:rsidRPr="009D42F5" w:rsidRDefault="009D42F5" w:rsidP="003B3C44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9D42F5">
              <w:rPr>
                <w:rFonts w:cs="Times New Roman" w:hint="eastAsia"/>
                <w:sz w:val="24"/>
                <w:szCs w:val="24"/>
              </w:rPr>
              <w:t>满足客户的需求：</w:t>
            </w:r>
            <w:r w:rsidR="003B3C44">
              <w:rPr>
                <w:rFonts w:cs="Times New Roman" w:hint="eastAsia"/>
                <w:sz w:val="24"/>
                <w:szCs w:val="24"/>
              </w:rPr>
              <w:t>帮助学生解决学习困惑</w:t>
            </w:r>
            <w:r w:rsidR="00C05018">
              <w:rPr>
                <w:rFonts w:cs="Times New Roman" w:hint="eastAsia"/>
                <w:sz w:val="24"/>
                <w:szCs w:val="24"/>
              </w:rPr>
              <w:t>，</w:t>
            </w:r>
            <w:r w:rsidR="003B3C44">
              <w:rPr>
                <w:rFonts w:cs="Times New Roman" w:hint="eastAsia"/>
                <w:sz w:val="24"/>
                <w:szCs w:val="24"/>
              </w:rPr>
              <w:t>提高成绩</w:t>
            </w:r>
          </w:p>
        </w:tc>
        <w:tc>
          <w:tcPr>
            <w:tcW w:w="2158" w:type="dxa"/>
          </w:tcPr>
          <w:p w14:paraId="6879D8DC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客户关系</w:t>
            </w:r>
          </w:p>
          <w:p w14:paraId="791A7BDD" w14:textId="103555C3" w:rsidR="009D42F5" w:rsidRPr="00350C9E" w:rsidRDefault="000B14AA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供应关系</w:t>
            </w:r>
            <w:r w:rsidR="004D7DD9" w:rsidRPr="00350C9E">
              <w:rPr>
                <w:rFonts w:cs="Times New Roman" w:hint="eastAsia"/>
                <w:sz w:val="24"/>
                <w:szCs w:val="24"/>
              </w:rPr>
              <w:t>：为客户提供信息，并分享知识</w:t>
            </w:r>
          </w:p>
          <w:p w14:paraId="6927C260" w14:textId="77777777" w:rsidR="00DA4336" w:rsidRPr="00350C9E" w:rsidRDefault="00DA4336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  <w:p w14:paraId="5CA0DB42" w14:textId="422BF482" w:rsidR="009D42F5" w:rsidRPr="009D42F5" w:rsidRDefault="004D7DD9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买卖关系：</w:t>
            </w:r>
            <w:r w:rsidR="00DA4336" w:rsidRPr="00350C9E">
              <w:rPr>
                <w:rFonts w:cs="Times New Roman" w:hint="eastAsia"/>
                <w:sz w:val="24"/>
                <w:szCs w:val="24"/>
              </w:rPr>
              <w:t>自制方法课程的</w:t>
            </w:r>
            <w:r w:rsidR="003B3C44">
              <w:rPr>
                <w:rFonts w:cs="Times New Roman" w:hint="eastAsia"/>
                <w:sz w:val="24"/>
                <w:szCs w:val="24"/>
              </w:rPr>
              <w:t>售卖</w:t>
            </w:r>
            <w:r w:rsidR="00DA4336" w:rsidRPr="00350C9E">
              <w:rPr>
                <w:rFonts w:cs="Times New Roman" w:hint="eastAsia"/>
                <w:sz w:val="24"/>
                <w:szCs w:val="24"/>
              </w:rPr>
              <w:t>；其他广告推广</w:t>
            </w:r>
          </w:p>
        </w:tc>
        <w:tc>
          <w:tcPr>
            <w:tcW w:w="2161" w:type="dxa"/>
            <w:vMerge w:val="restart"/>
          </w:tcPr>
          <w:p w14:paraId="2208585B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客户细分</w:t>
            </w:r>
          </w:p>
          <w:p w14:paraId="148542E9" w14:textId="2B4D4416" w:rsidR="009D42F5" w:rsidRPr="00350C9E" w:rsidRDefault="000B14AA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1</w:t>
            </w:r>
            <w:r w:rsidRPr="00350C9E">
              <w:rPr>
                <w:rFonts w:cs="Times New Roman" w:hint="eastAsia"/>
                <w:sz w:val="24"/>
                <w:szCs w:val="24"/>
              </w:rPr>
              <w:t>、三、四线及以下城市</w:t>
            </w:r>
            <w:r w:rsidRPr="00350C9E">
              <w:rPr>
                <w:rFonts w:cs="Times New Roman" w:hint="eastAsia"/>
                <w:sz w:val="24"/>
                <w:szCs w:val="24"/>
              </w:rPr>
              <w:t>K12</w:t>
            </w:r>
            <w:r w:rsidRPr="00350C9E">
              <w:rPr>
                <w:rFonts w:cs="Times New Roman" w:hint="eastAsia"/>
                <w:sz w:val="24"/>
                <w:szCs w:val="24"/>
              </w:rPr>
              <w:t>阶段学生和家长；</w:t>
            </w:r>
          </w:p>
          <w:p w14:paraId="71D42A41" w14:textId="77777777" w:rsidR="000B14AA" w:rsidRPr="009D42F5" w:rsidRDefault="000B14AA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  <w:p w14:paraId="4C06CE16" w14:textId="07B68322" w:rsidR="009D42F5" w:rsidRPr="009D42F5" w:rsidRDefault="000B14AA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2</w:t>
            </w:r>
            <w:r w:rsidRPr="00350C9E">
              <w:rPr>
                <w:rFonts w:cs="Times New Roman" w:hint="eastAsia"/>
                <w:sz w:val="24"/>
                <w:szCs w:val="24"/>
              </w:rPr>
              <w:t>、大三、大四面临出国、考研、保研的大学生</w:t>
            </w:r>
          </w:p>
        </w:tc>
      </w:tr>
      <w:tr w:rsidR="009D42F5" w:rsidRPr="009D42F5" w14:paraId="7CD83840" w14:textId="77777777" w:rsidTr="005F3F0C">
        <w:trPr>
          <w:trHeight w:val="2401"/>
        </w:trPr>
        <w:tc>
          <w:tcPr>
            <w:tcW w:w="2158" w:type="dxa"/>
            <w:vMerge/>
          </w:tcPr>
          <w:p w14:paraId="3D40FFB5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019EA8BC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核心资源</w:t>
            </w:r>
          </w:p>
          <w:p w14:paraId="3EBBEFF1" w14:textId="7D923648" w:rsid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清北学霸</w:t>
            </w:r>
            <w:r w:rsidRPr="00350C9E">
              <w:rPr>
                <w:rFonts w:cs="Times New Roman" w:hint="eastAsia"/>
                <w:sz w:val="24"/>
                <w:szCs w:val="24"/>
              </w:rPr>
              <w:t>K</w:t>
            </w:r>
            <w:r w:rsidRPr="00350C9E">
              <w:rPr>
                <w:rFonts w:cs="Times New Roman"/>
                <w:sz w:val="24"/>
                <w:szCs w:val="24"/>
              </w:rPr>
              <w:t>OL</w:t>
            </w:r>
            <w:r w:rsidR="00C05018">
              <w:rPr>
                <w:rFonts w:cs="Times New Roman" w:hint="eastAsia"/>
                <w:sz w:val="24"/>
                <w:szCs w:val="24"/>
              </w:rPr>
              <w:t>；</w:t>
            </w:r>
          </w:p>
          <w:p w14:paraId="6D397086" w14:textId="44A1438C" w:rsidR="00BD3E79" w:rsidRPr="009D42F5" w:rsidRDefault="00BD3E79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海外名校留学生；</w:t>
            </w:r>
          </w:p>
          <w:p w14:paraId="7C33E436" w14:textId="5F99801A" w:rsid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短视频</w:t>
            </w:r>
            <w:r w:rsidR="000B14AA" w:rsidRPr="00350C9E">
              <w:rPr>
                <w:rFonts w:cs="Times New Roman" w:hint="eastAsia"/>
                <w:sz w:val="24"/>
                <w:szCs w:val="24"/>
              </w:rPr>
              <w:t>编导团队</w:t>
            </w:r>
            <w:r w:rsidR="003B3C44">
              <w:rPr>
                <w:rFonts w:cs="Times New Roman" w:hint="eastAsia"/>
                <w:sz w:val="24"/>
                <w:szCs w:val="24"/>
              </w:rPr>
              <w:t>；</w:t>
            </w:r>
          </w:p>
          <w:p w14:paraId="085212E1" w14:textId="71870326" w:rsidR="003B3C44" w:rsidRPr="009D42F5" w:rsidRDefault="003B3C44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课程制作打磨团队</w:t>
            </w:r>
          </w:p>
        </w:tc>
        <w:tc>
          <w:tcPr>
            <w:tcW w:w="2158" w:type="dxa"/>
            <w:vMerge/>
          </w:tcPr>
          <w:p w14:paraId="4FAAE7F3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6A91478A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渠道通路</w:t>
            </w:r>
          </w:p>
          <w:p w14:paraId="294BB488" w14:textId="2B50061B" w:rsidR="009D42F5" w:rsidRPr="009D42F5" w:rsidRDefault="000B14AA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快手、抖音、今日头条、微信视频号等短视频平台</w:t>
            </w:r>
          </w:p>
        </w:tc>
        <w:tc>
          <w:tcPr>
            <w:tcW w:w="2161" w:type="dxa"/>
            <w:vMerge/>
          </w:tcPr>
          <w:p w14:paraId="585981DF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</w:p>
        </w:tc>
      </w:tr>
      <w:tr w:rsidR="009D42F5" w:rsidRPr="009D42F5" w14:paraId="5D8785FC" w14:textId="77777777" w:rsidTr="00350C9E">
        <w:trPr>
          <w:trHeight w:val="1103"/>
        </w:trPr>
        <w:tc>
          <w:tcPr>
            <w:tcW w:w="4318" w:type="dxa"/>
            <w:gridSpan w:val="2"/>
          </w:tcPr>
          <w:p w14:paraId="0DF2F334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成本结构</w:t>
            </w:r>
          </w:p>
          <w:p w14:paraId="6DB8948D" w14:textId="700DA225" w:rsidR="00350C9E" w:rsidRPr="00350C9E" w:rsidRDefault="00DA4336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学霸</w:t>
            </w:r>
            <w:r w:rsidRPr="00350C9E">
              <w:rPr>
                <w:rFonts w:cs="Times New Roman" w:hint="eastAsia"/>
                <w:sz w:val="24"/>
                <w:szCs w:val="24"/>
              </w:rPr>
              <w:t>K</w:t>
            </w:r>
            <w:r w:rsidRPr="00350C9E">
              <w:rPr>
                <w:rFonts w:cs="Times New Roman"/>
                <w:sz w:val="24"/>
                <w:szCs w:val="24"/>
              </w:rPr>
              <w:t>OL</w:t>
            </w:r>
            <w:r w:rsidRPr="00350C9E">
              <w:rPr>
                <w:rFonts w:cs="Times New Roman" w:hint="eastAsia"/>
                <w:sz w:val="24"/>
                <w:szCs w:val="24"/>
              </w:rPr>
              <w:t>薪资</w:t>
            </w:r>
            <w:r w:rsidR="00E809C4">
              <w:rPr>
                <w:rFonts w:cs="Times New Roman" w:hint="eastAsia"/>
                <w:sz w:val="24"/>
                <w:szCs w:val="24"/>
              </w:rPr>
              <w:t>以及培养</w:t>
            </w:r>
            <w:r w:rsidR="00980CA2">
              <w:rPr>
                <w:rFonts w:cs="Times New Roman" w:hint="eastAsia"/>
                <w:sz w:val="24"/>
                <w:szCs w:val="24"/>
              </w:rPr>
              <w:t>打造</w:t>
            </w:r>
            <w:r w:rsidR="00E809C4">
              <w:rPr>
                <w:rFonts w:cs="Times New Roman" w:hint="eastAsia"/>
                <w:sz w:val="24"/>
                <w:szCs w:val="24"/>
              </w:rPr>
              <w:t>费用</w:t>
            </w:r>
            <w:r w:rsidRPr="00350C9E">
              <w:rPr>
                <w:rFonts w:cs="Times New Roman" w:hint="eastAsia"/>
                <w:sz w:val="24"/>
                <w:szCs w:val="24"/>
              </w:rPr>
              <w:t>；</w:t>
            </w:r>
          </w:p>
          <w:p w14:paraId="5E96788C" w14:textId="77777777" w:rsidR="00350C9E" w:rsidRPr="00350C9E" w:rsidRDefault="00DA4336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短视频编导团队薪资；</w:t>
            </w:r>
          </w:p>
          <w:p w14:paraId="6149624E" w14:textId="77777777" w:rsidR="00350C9E" w:rsidRPr="00350C9E" w:rsidRDefault="00DA4336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视频引流推广费用</w:t>
            </w:r>
            <w:r w:rsidR="00350C9E" w:rsidRPr="00350C9E">
              <w:rPr>
                <w:rFonts w:cs="Times New Roman" w:hint="eastAsia"/>
                <w:sz w:val="24"/>
                <w:szCs w:val="24"/>
              </w:rPr>
              <w:t>；</w:t>
            </w:r>
          </w:p>
          <w:p w14:paraId="46C89CE5" w14:textId="4D9B7E4E" w:rsidR="00350C9E" w:rsidRPr="009D42F5" w:rsidRDefault="00350C9E" w:rsidP="00C05018">
            <w:pPr>
              <w:spacing w:line="400" w:lineRule="atLeast"/>
              <w:rPr>
                <w:rFonts w:cs="Times New Roman"/>
                <w:sz w:val="24"/>
                <w:szCs w:val="24"/>
              </w:rPr>
            </w:pPr>
            <w:r w:rsidRPr="00350C9E">
              <w:rPr>
                <w:rFonts w:cs="Times New Roman" w:hint="eastAsia"/>
                <w:sz w:val="24"/>
                <w:szCs w:val="24"/>
              </w:rPr>
              <w:t>课程制作费用</w:t>
            </w:r>
          </w:p>
        </w:tc>
        <w:tc>
          <w:tcPr>
            <w:tcW w:w="6478" w:type="dxa"/>
            <w:gridSpan w:val="3"/>
          </w:tcPr>
          <w:p w14:paraId="1937D90E" w14:textId="77777777" w:rsidR="009D42F5" w:rsidRPr="009D42F5" w:rsidRDefault="009D42F5" w:rsidP="00C05018">
            <w:pPr>
              <w:spacing w:line="40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9D42F5">
              <w:rPr>
                <w:rFonts w:cs="Times New Roman" w:hint="eastAsia"/>
                <w:b/>
                <w:bCs/>
                <w:sz w:val="24"/>
                <w:szCs w:val="24"/>
              </w:rPr>
              <w:t>收入来源</w:t>
            </w:r>
          </w:p>
          <w:p w14:paraId="49B8D2BF" w14:textId="77777777" w:rsidR="00350C9E" w:rsidRPr="00350C9E" w:rsidRDefault="00DA4336" w:rsidP="00C05018">
            <w:pPr>
              <w:spacing w:line="400" w:lineRule="atLeas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350C9E">
              <w:rPr>
                <w:rFonts w:cs="宋体" w:hint="eastAsia"/>
                <w:color w:val="000000"/>
                <w:kern w:val="0"/>
                <w:sz w:val="24"/>
                <w:szCs w:val="24"/>
              </w:rPr>
              <w:t>销售学霸课程收入；</w:t>
            </w:r>
          </w:p>
          <w:p w14:paraId="1355CC33" w14:textId="574D40B9" w:rsidR="009D42F5" w:rsidRPr="009D42F5" w:rsidRDefault="00DA4336" w:rsidP="00C05018">
            <w:pPr>
              <w:spacing w:line="400" w:lineRule="atLeas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350C9E">
              <w:rPr>
                <w:rFonts w:cs="宋体" w:hint="eastAsia"/>
                <w:color w:val="000000"/>
                <w:kern w:val="0"/>
                <w:sz w:val="24"/>
                <w:szCs w:val="24"/>
              </w:rPr>
              <w:t>利用流量的推广收入</w:t>
            </w:r>
          </w:p>
        </w:tc>
      </w:tr>
    </w:tbl>
    <w:p w14:paraId="07F18C27" w14:textId="341D9DA0" w:rsidR="009D42F5" w:rsidRPr="007A2E15" w:rsidRDefault="009D42F5"/>
    <w:sectPr w:rsidR="009D42F5" w:rsidRPr="007A2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F14DE" w14:textId="77777777" w:rsidR="00E250CE" w:rsidRDefault="00E250CE" w:rsidP="00CC3BB5">
      <w:r>
        <w:separator/>
      </w:r>
    </w:p>
  </w:endnote>
  <w:endnote w:type="continuationSeparator" w:id="0">
    <w:p w14:paraId="4D7DD127" w14:textId="77777777" w:rsidR="00E250CE" w:rsidRDefault="00E250CE" w:rsidP="00CC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8545" w14:textId="77777777" w:rsidR="001E1328" w:rsidRDefault="001E1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8593" w14:textId="77777777" w:rsidR="001E1328" w:rsidRDefault="001E13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0F643" w14:textId="77777777" w:rsidR="001E1328" w:rsidRDefault="001E1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74ECF" w14:textId="77777777" w:rsidR="00E250CE" w:rsidRDefault="00E250CE" w:rsidP="00CC3BB5">
      <w:r>
        <w:separator/>
      </w:r>
    </w:p>
  </w:footnote>
  <w:footnote w:type="continuationSeparator" w:id="0">
    <w:p w14:paraId="7DFA924D" w14:textId="77777777" w:rsidR="00E250CE" w:rsidRDefault="00E250CE" w:rsidP="00CC3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997D1" w14:textId="77777777" w:rsidR="001E1328" w:rsidRDefault="001E1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A9328" w14:textId="18BAF472" w:rsidR="001F4542" w:rsidRDefault="001F45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3E7EF" w14:textId="77777777" w:rsidR="001E1328" w:rsidRDefault="001E1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34D"/>
    <w:multiLevelType w:val="hybridMultilevel"/>
    <w:tmpl w:val="2E083772"/>
    <w:lvl w:ilvl="0" w:tplc="564AF152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F"/>
    <w:rsid w:val="00055608"/>
    <w:rsid w:val="00076098"/>
    <w:rsid w:val="000A6D9E"/>
    <w:rsid w:val="000B14AA"/>
    <w:rsid w:val="001A3ADE"/>
    <w:rsid w:val="001E1328"/>
    <w:rsid w:val="001F4542"/>
    <w:rsid w:val="00266C64"/>
    <w:rsid w:val="0028284D"/>
    <w:rsid w:val="00294F7A"/>
    <w:rsid w:val="002F620D"/>
    <w:rsid w:val="00350C9E"/>
    <w:rsid w:val="00365ED8"/>
    <w:rsid w:val="0036615F"/>
    <w:rsid w:val="003B3C44"/>
    <w:rsid w:val="003C37D7"/>
    <w:rsid w:val="003E1837"/>
    <w:rsid w:val="00446B62"/>
    <w:rsid w:val="004D7DD9"/>
    <w:rsid w:val="0054626D"/>
    <w:rsid w:val="005F3F0C"/>
    <w:rsid w:val="00673C76"/>
    <w:rsid w:val="006E703F"/>
    <w:rsid w:val="00733C7A"/>
    <w:rsid w:val="0075435B"/>
    <w:rsid w:val="0077304F"/>
    <w:rsid w:val="00776BAA"/>
    <w:rsid w:val="007A2E15"/>
    <w:rsid w:val="00897E81"/>
    <w:rsid w:val="008E776A"/>
    <w:rsid w:val="0090414F"/>
    <w:rsid w:val="00980CA2"/>
    <w:rsid w:val="009D42F5"/>
    <w:rsid w:val="00A33AF2"/>
    <w:rsid w:val="00A42432"/>
    <w:rsid w:val="00AB7318"/>
    <w:rsid w:val="00B61272"/>
    <w:rsid w:val="00BD3E79"/>
    <w:rsid w:val="00C05018"/>
    <w:rsid w:val="00C84FAA"/>
    <w:rsid w:val="00CC3BB5"/>
    <w:rsid w:val="00D46A67"/>
    <w:rsid w:val="00D50872"/>
    <w:rsid w:val="00DA4336"/>
    <w:rsid w:val="00DF512B"/>
    <w:rsid w:val="00E0592A"/>
    <w:rsid w:val="00E113C9"/>
    <w:rsid w:val="00E250CE"/>
    <w:rsid w:val="00E45D2B"/>
    <w:rsid w:val="00E809C4"/>
    <w:rsid w:val="00FC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BA70"/>
  <w15:chartTrackingRefBased/>
  <w15:docId w15:val="{4D4B2E36-AF2F-4446-8735-68F2A5D0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网格型1"/>
    <w:basedOn w:val="TableNormal"/>
    <w:next w:val="TableGrid"/>
    <w:uiPriority w:val="59"/>
    <w:unhideWhenUsed/>
    <w:rsid w:val="009D42F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D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3B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3BB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6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宛筠 戚</dc:creator>
  <cp:keywords/>
  <dc:description/>
  <cp:lastModifiedBy>Chen Ping</cp:lastModifiedBy>
  <cp:revision>31</cp:revision>
  <dcterms:created xsi:type="dcterms:W3CDTF">2021-03-17T08:47:00Z</dcterms:created>
  <dcterms:modified xsi:type="dcterms:W3CDTF">2021-03-29T08:48:00Z</dcterms:modified>
</cp:coreProperties>
</file>