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4A3E" w14:textId="05A3C8BF" w:rsidR="007B4F17" w:rsidRDefault="009A565E" w:rsidP="009A565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23F2A">
        <w:rPr>
          <w:rFonts w:ascii="宋体" w:eastAsia="宋体" w:hAnsi="宋体" w:hint="eastAsia"/>
          <w:b/>
          <w:bCs/>
          <w:sz w:val="28"/>
          <w:szCs w:val="28"/>
        </w:rPr>
        <w:t>“小当家银行”</w:t>
      </w:r>
      <w:r w:rsidR="007B4F17">
        <w:rPr>
          <w:rFonts w:ascii="宋体" w:eastAsia="宋体" w:hAnsi="宋体" w:hint="eastAsia"/>
          <w:b/>
          <w:bCs/>
          <w:sz w:val="28"/>
          <w:szCs w:val="28"/>
        </w:rPr>
        <w:t>A</w:t>
      </w:r>
      <w:r w:rsidR="007B4F17">
        <w:rPr>
          <w:rFonts w:ascii="宋体" w:eastAsia="宋体" w:hAnsi="宋体"/>
          <w:b/>
          <w:bCs/>
          <w:sz w:val="28"/>
          <w:szCs w:val="28"/>
        </w:rPr>
        <w:t>PP</w:t>
      </w:r>
      <w:r w:rsidR="007B4F17">
        <w:rPr>
          <w:rFonts w:ascii="宋体" w:eastAsia="宋体" w:hAnsi="宋体" w:hint="eastAsia"/>
          <w:b/>
          <w:bCs/>
          <w:sz w:val="28"/>
          <w:szCs w:val="28"/>
        </w:rPr>
        <w:t>项目</w:t>
      </w:r>
      <w:r w:rsidRPr="00F23F2A">
        <w:rPr>
          <w:rFonts w:ascii="宋体" w:eastAsia="宋体" w:hAnsi="宋体" w:hint="eastAsia"/>
          <w:b/>
          <w:bCs/>
          <w:sz w:val="28"/>
          <w:szCs w:val="28"/>
        </w:rPr>
        <w:t>计划书</w:t>
      </w:r>
    </w:p>
    <w:p w14:paraId="4D667225" w14:textId="514F72A3" w:rsidR="008E409E" w:rsidRPr="00F23F2A" w:rsidRDefault="007B4F17" w:rsidP="009A565E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——创业管理第一次作业</w:t>
      </w:r>
    </w:p>
    <w:p w14:paraId="12B20992" w14:textId="4FA9F5C2" w:rsidR="009A565E" w:rsidRPr="00E92B5C" w:rsidRDefault="00447B43" w:rsidP="009A565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E92B5C">
        <w:rPr>
          <w:rFonts w:ascii="宋体" w:eastAsia="宋体" w:hAnsi="宋体" w:hint="eastAsia"/>
          <w:b/>
          <w:bCs/>
          <w:szCs w:val="21"/>
        </w:rPr>
        <w:t>产品名称及定位</w:t>
      </w:r>
    </w:p>
    <w:p w14:paraId="6A9A6678" w14:textId="50A99388" w:rsidR="00953AA7" w:rsidRPr="00F23F2A" w:rsidRDefault="00447B43" w:rsidP="00953AA7">
      <w:pPr>
        <w:pStyle w:val="ListParagraph"/>
        <w:ind w:left="42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产品</w:t>
      </w:r>
      <w:r w:rsidR="00953AA7" w:rsidRPr="00F23F2A">
        <w:rPr>
          <w:rFonts w:ascii="宋体" w:eastAsia="宋体" w:hAnsi="宋体" w:hint="eastAsia"/>
          <w:szCs w:val="21"/>
        </w:rPr>
        <w:t>名称：小当家银行</w:t>
      </w:r>
    </w:p>
    <w:p w14:paraId="22701750" w14:textId="1A9F9979" w:rsidR="00953AA7" w:rsidRPr="00F23F2A" w:rsidRDefault="00447B43" w:rsidP="00953AA7">
      <w:pPr>
        <w:pStyle w:val="ListParagraph"/>
        <w:ind w:left="42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产品定位：</w:t>
      </w:r>
      <w:r w:rsidR="00953AA7" w:rsidRPr="00F23F2A">
        <w:rPr>
          <w:rFonts w:ascii="宋体" w:eastAsia="宋体" w:hAnsi="宋体" w:hint="eastAsia"/>
          <w:szCs w:val="21"/>
        </w:rPr>
        <w:t>“小当家银行”是一款为培养</w:t>
      </w:r>
      <w:r w:rsidR="006D1536" w:rsidRPr="00F23F2A">
        <w:rPr>
          <w:rFonts w:ascii="宋体" w:eastAsia="宋体" w:hAnsi="宋体" w:hint="eastAsia"/>
          <w:szCs w:val="21"/>
        </w:rPr>
        <w:t>中小学生</w:t>
      </w:r>
      <w:r w:rsidR="00953AA7" w:rsidRPr="00F23F2A">
        <w:rPr>
          <w:rFonts w:ascii="宋体" w:eastAsia="宋体" w:hAnsi="宋体" w:hint="eastAsia"/>
          <w:szCs w:val="21"/>
        </w:rPr>
        <w:t>理财观念、提高孩子对金融知识、金融风险等了解的一款教育类手机软件。</w:t>
      </w:r>
    </w:p>
    <w:p w14:paraId="748C5429" w14:textId="77777777" w:rsidR="00A90490" w:rsidRPr="00E92B5C" w:rsidRDefault="00541772" w:rsidP="00A9049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E92B5C">
        <w:rPr>
          <w:rFonts w:ascii="宋体" w:eastAsia="宋体" w:hAnsi="宋体" w:hint="eastAsia"/>
          <w:b/>
          <w:bCs/>
          <w:szCs w:val="21"/>
        </w:rPr>
        <w:t>产品主要内容及痛点</w:t>
      </w:r>
    </w:p>
    <w:p w14:paraId="621DC76D" w14:textId="572E5E70" w:rsidR="00F96430" w:rsidRPr="00F23F2A" w:rsidRDefault="00F96430" w:rsidP="00A90490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软件</w:t>
      </w:r>
      <w:r w:rsidR="00A57A62" w:rsidRPr="00F23F2A">
        <w:rPr>
          <w:rFonts w:ascii="宋体" w:eastAsia="宋体" w:hAnsi="宋体" w:hint="eastAsia"/>
          <w:szCs w:val="21"/>
        </w:rPr>
        <w:t>主要内容：该软件旨在通过打造与金融知识相关的模拟理财、答题竞赛等机制，</w:t>
      </w:r>
      <w:r w:rsidR="000A1B93" w:rsidRPr="00F23F2A">
        <w:rPr>
          <w:rFonts w:ascii="宋体" w:eastAsia="宋体" w:hAnsi="宋体" w:hint="eastAsia"/>
          <w:szCs w:val="21"/>
        </w:rPr>
        <w:t>加强对儿童</w:t>
      </w:r>
      <w:r w:rsidR="006D1536" w:rsidRPr="00F23F2A">
        <w:rPr>
          <w:rFonts w:ascii="宋体" w:eastAsia="宋体" w:hAnsi="宋体" w:hint="eastAsia"/>
          <w:szCs w:val="21"/>
        </w:rPr>
        <w:t>及中学生</w:t>
      </w:r>
      <w:r w:rsidR="000A1B93" w:rsidRPr="00F23F2A">
        <w:rPr>
          <w:rFonts w:ascii="宋体" w:eastAsia="宋体" w:hAnsi="宋体" w:hint="eastAsia"/>
          <w:szCs w:val="21"/>
        </w:rPr>
        <w:t>的金融教育</w:t>
      </w:r>
      <w:r w:rsidR="00A57A62" w:rsidRPr="00F23F2A">
        <w:rPr>
          <w:rFonts w:ascii="宋体" w:eastAsia="宋体" w:hAnsi="宋体" w:hint="eastAsia"/>
          <w:szCs w:val="21"/>
        </w:rPr>
        <w:t>。在该软件中，每一个</w:t>
      </w:r>
      <w:r w:rsidR="006D1536" w:rsidRPr="00F23F2A">
        <w:rPr>
          <w:rFonts w:ascii="宋体" w:eastAsia="宋体" w:hAnsi="宋体" w:hint="eastAsia"/>
          <w:szCs w:val="21"/>
        </w:rPr>
        <w:t>用户</w:t>
      </w:r>
      <w:r w:rsidR="00A57A62" w:rsidRPr="00F23F2A">
        <w:rPr>
          <w:rFonts w:ascii="宋体" w:eastAsia="宋体" w:hAnsi="宋体" w:hint="eastAsia"/>
          <w:szCs w:val="21"/>
        </w:rPr>
        <w:t>拥有属于自己的“银行”账户（需要家长的手机号码创建账户），账户中有虚拟货币，孩子可通过答题竞赛、</w:t>
      </w:r>
      <w:r w:rsidRPr="00F23F2A">
        <w:rPr>
          <w:rFonts w:ascii="宋体" w:eastAsia="宋体" w:hAnsi="宋体" w:hint="eastAsia"/>
          <w:szCs w:val="21"/>
        </w:rPr>
        <w:t>模拟理财和小游戏</w:t>
      </w:r>
      <w:r w:rsidR="00447B43" w:rsidRPr="00F23F2A">
        <w:rPr>
          <w:rFonts w:ascii="宋体" w:eastAsia="宋体" w:hAnsi="宋体" w:hint="eastAsia"/>
          <w:szCs w:val="21"/>
        </w:rPr>
        <w:t>等</w:t>
      </w:r>
      <w:r w:rsidR="00A57A62" w:rsidRPr="00F23F2A">
        <w:rPr>
          <w:rFonts w:ascii="宋体" w:eastAsia="宋体" w:hAnsi="宋体" w:hint="eastAsia"/>
          <w:szCs w:val="21"/>
        </w:rPr>
        <w:t>赚取虚拟货币，在模拟理财环节初步体验购买基金、</w:t>
      </w:r>
      <w:r w:rsidR="00447B43" w:rsidRPr="00F23F2A">
        <w:rPr>
          <w:rFonts w:ascii="宋体" w:eastAsia="宋体" w:hAnsi="宋体" w:hint="eastAsia"/>
          <w:szCs w:val="21"/>
        </w:rPr>
        <w:t>保险、黄金等理财产品。此外，软件将会设置相关人物，例如银行后台客服、</w:t>
      </w:r>
      <w:r w:rsidRPr="00F23F2A">
        <w:rPr>
          <w:rFonts w:ascii="宋体" w:eastAsia="宋体" w:hAnsi="宋体" w:hint="eastAsia"/>
          <w:szCs w:val="21"/>
        </w:rPr>
        <w:t>小</w:t>
      </w:r>
      <w:r w:rsidR="00447B43" w:rsidRPr="00F23F2A">
        <w:rPr>
          <w:rFonts w:ascii="宋体" w:eastAsia="宋体" w:hAnsi="宋体" w:hint="eastAsia"/>
          <w:szCs w:val="21"/>
        </w:rPr>
        <w:t>管家以及“盗贼”等，推进孩子对于资产管理、理财风险、金融诈骗等的理解。</w:t>
      </w:r>
    </w:p>
    <w:p w14:paraId="721DF9F1" w14:textId="70AA6BC7" w:rsidR="00F96430" w:rsidRPr="00F23F2A" w:rsidRDefault="00F96430" w:rsidP="00F96430">
      <w:pPr>
        <w:pStyle w:val="ListParagraph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模拟理财：本软件将不定期推出基金、债券等模拟理财产品，并通过人物“小管家”向用户普及每项产品的基本信息、盈利率和风险等。本软件意在制定期限较短的理财产品、让孩子在短时间内体验自己理财的乐趣。</w:t>
      </w:r>
    </w:p>
    <w:p w14:paraId="54F5965F" w14:textId="51D0FCE1" w:rsidR="00F96430" w:rsidRPr="00F23F2A" w:rsidRDefault="00F96430" w:rsidP="00F96430">
      <w:pPr>
        <w:pStyle w:val="ListParagraph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人物角色：游戏中将设置盗贼、诈骗团伙等角色，在软件中与用户不定期“碰面”，考验用户的防诈骗和风控能力，若未通过考验则将面临虚拟货币损失，届时用户需找寻人物“银行后台客服”、“金融小警察”等</w:t>
      </w:r>
      <w:r w:rsidR="000A1B93" w:rsidRPr="00F23F2A">
        <w:rPr>
          <w:rFonts w:ascii="宋体" w:eastAsia="宋体" w:hAnsi="宋体" w:hint="eastAsia"/>
          <w:szCs w:val="21"/>
        </w:rPr>
        <w:t>寻求帮助、弥补损失</w:t>
      </w:r>
      <w:r w:rsidRPr="00F23F2A">
        <w:rPr>
          <w:rFonts w:ascii="宋体" w:eastAsia="宋体" w:hAnsi="宋体" w:hint="eastAsia"/>
          <w:szCs w:val="21"/>
        </w:rPr>
        <w:t>。</w:t>
      </w:r>
    </w:p>
    <w:p w14:paraId="05F64119" w14:textId="5493E4CF" w:rsidR="00A90490" w:rsidRPr="00F23F2A" w:rsidRDefault="00F96430" w:rsidP="00A90490">
      <w:pPr>
        <w:pStyle w:val="ListParagraph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奖励机制：每一季度或年度，本软件会进行金融能力评比活动，</w:t>
      </w:r>
      <w:r w:rsidR="001A132F" w:rsidRPr="00F23F2A">
        <w:rPr>
          <w:rFonts w:ascii="宋体" w:eastAsia="宋体" w:hAnsi="宋体" w:hint="eastAsia"/>
          <w:szCs w:val="21"/>
        </w:rPr>
        <w:t>评比在金融知识、理财能力、风险控制等不同方面表现最佳的用户，例如在投资基金方面收益率最高者、防诈骗能力最佳者、答题竞赛前几名等。被选中用户将获得由软件提供的奖励，包括但不限于旅游、现金、游乐园门票等能吸引孩子使用软件、参与比拼的奖励。</w:t>
      </w:r>
    </w:p>
    <w:p w14:paraId="6A17B264" w14:textId="1BEF59E7" w:rsidR="00541772" w:rsidRPr="00F23F2A" w:rsidRDefault="001A132F" w:rsidP="00A90490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产品痛点：目前，</w:t>
      </w:r>
      <w:r w:rsidR="00541772" w:rsidRPr="00F23F2A">
        <w:rPr>
          <w:rFonts w:ascii="宋体" w:eastAsia="宋体" w:hAnsi="宋体" w:hint="eastAsia"/>
          <w:szCs w:val="21"/>
        </w:rPr>
        <w:t>我国家长和学校普遍对孩子的金融知识教育缺乏关注，</w:t>
      </w:r>
      <w:r w:rsidRPr="00F23F2A">
        <w:rPr>
          <w:rFonts w:ascii="宋体" w:eastAsia="宋体" w:hAnsi="宋体" w:hint="eastAsia"/>
          <w:szCs w:val="21"/>
        </w:rPr>
        <w:t>很少向孩子专门普及金融知识。但生活中不乏有孩子将父母银行卡号和密码，或支付宝等重要信息提供给诈骗犯；也</w:t>
      </w:r>
      <w:r w:rsidR="006F1B6D" w:rsidRPr="00F23F2A">
        <w:rPr>
          <w:rFonts w:ascii="宋体" w:eastAsia="宋体" w:hAnsi="宋体" w:hint="eastAsia"/>
          <w:szCs w:val="21"/>
        </w:rPr>
        <w:t>曾出现</w:t>
      </w:r>
      <w:r w:rsidRPr="00F23F2A">
        <w:rPr>
          <w:rFonts w:ascii="宋体" w:eastAsia="宋体" w:hAnsi="宋体" w:hint="eastAsia"/>
          <w:szCs w:val="21"/>
        </w:rPr>
        <w:t>孩子将压岁钱全部打赏给网络主播、或</w:t>
      </w:r>
      <w:r w:rsidR="00A90490" w:rsidRPr="00F23F2A">
        <w:rPr>
          <w:rFonts w:ascii="宋体" w:eastAsia="宋体" w:hAnsi="宋体" w:hint="eastAsia"/>
          <w:szCs w:val="21"/>
        </w:rPr>
        <w:t>擅自用父母的钱购买贵重物品等</w:t>
      </w:r>
      <w:r w:rsidR="006F1B6D" w:rsidRPr="00F23F2A">
        <w:rPr>
          <w:rFonts w:ascii="宋体" w:eastAsia="宋体" w:hAnsi="宋体" w:hint="eastAsia"/>
          <w:szCs w:val="21"/>
        </w:rPr>
        <w:t>案例</w:t>
      </w:r>
      <w:r w:rsidR="00A90490" w:rsidRPr="00F23F2A">
        <w:rPr>
          <w:rFonts w:ascii="宋体" w:eastAsia="宋体" w:hAnsi="宋体"/>
          <w:szCs w:val="21"/>
        </w:rPr>
        <w:t>……</w:t>
      </w:r>
      <w:r w:rsidR="00A90490" w:rsidRPr="00F23F2A">
        <w:rPr>
          <w:rFonts w:ascii="宋体" w:eastAsia="宋体" w:hAnsi="宋体" w:hint="eastAsia"/>
          <w:szCs w:val="21"/>
        </w:rPr>
        <w:t>故本团队</w:t>
      </w:r>
      <w:r w:rsidR="006F1B6D" w:rsidRPr="00F23F2A">
        <w:rPr>
          <w:rFonts w:ascii="宋体" w:eastAsia="宋体" w:hAnsi="宋体" w:hint="eastAsia"/>
          <w:szCs w:val="21"/>
        </w:rPr>
        <w:t>意在</w:t>
      </w:r>
      <w:r w:rsidR="00A90490" w:rsidRPr="00F23F2A">
        <w:rPr>
          <w:rFonts w:ascii="宋体" w:eastAsia="宋体" w:hAnsi="宋体" w:hint="eastAsia"/>
          <w:szCs w:val="21"/>
        </w:rPr>
        <w:t>打造一款金融教育</w:t>
      </w:r>
      <w:r w:rsidR="006F1B6D" w:rsidRPr="00F23F2A">
        <w:rPr>
          <w:rFonts w:ascii="宋体" w:eastAsia="宋体" w:hAnsi="宋体" w:hint="eastAsia"/>
          <w:szCs w:val="21"/>
        </w:rPr>
        <w:t>手机软件</w:t>
      </w:r>
      <w:r w:rsidR="00A90490" w:rsidRPr="00F23F2A">
        <w:rPr>
          <w:rFonts w:ascii="宋体" w:eastAsia="宋体" w:hAnsi="宋体" w:hint="eastAsia"/>
          <w:szCs w:val="21"/>
        </w:rPr>
        <w:t>，父母和学校可利用“小当家银行”软件增强对孩子的金融知识教育，同时奖励机制和游戏也可吸引孩子参与其中，提高对金融的兴趣，日后在赚取人生第一桶金</w:t>
      </w:r>
      <w:r w:rsidR="006F1B6D" w:rsidRPr="00F23F2A">
        <w:rPr>
          <w:rFonts w:ascii="宋体" w:eastAsia="宋体" w:hAnsi="宋体" w:hint="eastAsia"/>
          <w:szCs w:val="21"/>
        </w:rPr>
        <w:t>时</w:t>
      </w:r>
      <w:r w:rsidR="00A90490" w:rsidRPr="00F23F2A">
        <w:rPr>
          <w:rFonts w:ascii="宋体" w:eastAsia="宋体" w:hAnsi="宋体" w:hint="eastAsia"/>
          <w:szCs w:val="21"/>
        </w:rPr>
        <w:t>，懂得如何理财、使自己资产保值增值。</w:t>
      </w:r>
    </w:p>
    <w:p w14:paraId="70199405" w14:textId="77777777" w:rsidR="00571E77" w:rsidRPr="00E92B5C" w:rsidRDefault="00AC5ED3" w:rsidP="00A9049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E92B5C">
        <w:rPr>
          <w:rFonts w:ascii="宋体" w:eastAsia="宋体" w:hAnsi="宋体" w:hint="eastAsia"/>
          <w:b/>
          <w:bCs/>
          <w:szCs w:val="21"/>
        </w:rPr>
        <w:t>主要客户群：</w:t>
      </w:r>
    </w:p>
    <w:p w14:paraId="3AC85650" w14:textId="44378C8F" w:rsidR="00A90490" w:rsidRPr="00F23F2A" w:rsidRDefault="00571E77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To</w:t>
      </w:r>
      <w:r w:rsidRPr="00F23F2A">
        <w:rPr>
          <w:rFonts w:ascii="宋体" w:eastAsia="宋体" w:hAnsi="宋体"/>
          <w:szCs w:val="21"/>
        </w:rPr>
        <w:t xml:space="preserve"> C</w:t>
      </w:r>
      <w:r w:rsidRPr="00F23F2A">
        <w:rPr>
          <w:rFonts w:ascii="宋体" w:eastAsia="宋体" w:hAnsi="宋体" w:hint="eastAsia"/>
          <w:szCs w:val="21"/>
        </w:rPr>
        <w:t>：</w:t>
      </w:r>
      <w:r w:rsidR="00AC5ED3" w:rsidRPr="00F23F2A">
        <w:rPr>
          <w:rFonts w:ascii="宋体" w:eastAsia="宋体" w:hAnsi="宋体" w:hint="eastAsia"/>
          <w:szCs w:val="21"/>
        </w:rPr>
        <w:t>主要面向</w:t>
      </w:r>
      <w:r w:rsidR="00A8406F">
        <w:rPr>
          <w:rFonts w:ascii="宋体" w:eastAsia="宋体" w:hAnsi="宋体" w:hint="eastAsia"/>
          <w:szCs w:val="21"/>
        </w:rPr>
        <w:t>一线城市中小学生</w:t>
      </w:r>
      <w:r w:rsidR="00AC5ED3" w:rsidRPr="00F23F2A">
        <w:rPr>
          <w:rFonts w:ascii="宋体" w:eastAsia="宋体" w:hAnsi="宋体" w:hint="eastAsia"/>
          <w:szCs w:val="21"/>
        </w:rPr>
        <w:t>及其家长</w:t>
      </w:r>
      <w:r w:rsidR="00A8406F">
        <w:rPr>
          <w:rFonts w:ascii="宋体" w:eastAsia="宋体" w:hAnsi="宋体" w:hint="eastAsia"/>
          <w:szCs w:val="21"/>
        </w:rPr>
        <w:t>（收入较高的家庭）</w:t>
      </w:r>
      <w:r w:rsidR="00AC5ED3" w:rsidRPr="00F23F2A">
        <w:rPr>
          <w:rFonts w:ascii="宋体" w:eastAsia="宋体" w:hAnsi="宋体" w:hint="eastAsia"/>
          <w:szCs w:val="21"/>
        </w:rPr>
        <w:t>，通过奖励机制和软件内部精美的游戏、卡通风格的画风等吸引孩子</w:t>
      </w:r>
      <w:r w:rsidR="00721303" w:rsidRPr="00F23F2A">
        <w:rPr>
          <w:rFonts w:ascii="宋体" w:eastAsia="宋体" w:hAnsi="宋体" w:hint="eastAsia"/>
          <w:szCs w:val="21"/>
        </w:rPr>
        <w:t>使用软件，通过金融知识教育等内容吸引家长。</w:t>
      </w:r>
    </w:p>
    <w:p w14:paraId="175D711C" w14:textId="2E0E11E3" w:rsidR="00571E77" w:rsidRPr="00F23F2A" w:rsidRDefault="00571E77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To</w:t>
      </w:r>
      <w:r w:rsidRPr="00F23F2A">
        <w:rPr>
          <w:rFonts w:ascii="宋体" w:eastAsia="宋体" w:hAnsi="宋体"/>
          <w:szCs w:val="21"/>
        </w:rPr>
        <w:t xml:space="preserve"> B</w:t>
      </w:r>
      <w:r w:rsidRPr="00F23F2A">
        <w:rPr>
          <w:rFonts w:ascii="宋体" w:eastAsia="宋体" w:hAnsi="宋体" w:hint="eastAsia"/>
          <w:szCs w:val="21"/>
        </w:rPr>
        <w:t>：未来待软件发展成熟、拥有一定数量用户后，将软件内置广告或app运营模式销售给基金公司或保险公司等金融机构。</w:t>
      </w:r>
    </w:p>
    <w:p w14:paraId="1FBA53F9" w14:textId="611EBC47" w:rsidR="00721303" w:rsidRPr="00E92B5C" w:rsidRDefault="00721303" w:rsidP="00721303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E92B5C">
        <w:rPr>
          <w:rFonts w:ascii="宋体" w:eastAsia="宋体" w:hAnsi="宋体" w:hint="eastAsia"/>
          <w:b/>
          <w:bCs/>
          <w:szCs w:val="21"/>
        </w:rPr>
        <w:t>盈利模式：</w:t>
      </w:r>
    </w:p>
    <w:p w14:paraId="7329CA9A" w14:textId="73EB0154" w:rsidR="00721303" w:rsidRPr="00F23F2A" w:rsidRDefault="004209B8" w:rsidP="00721303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专业版软件收费：本软件部分内容须专业版才可解锁，例如模拟理财内部分理财产品，以及盗贼、诈骗犯等故事线和游戏角色。</w:t>
      </w:r>
    </w:p>
    <w:p w14:paraId="199EF12C" w14:textId="20FAE0C6" w:rsidR="004209B8" w:rsidRPr="00F23F2A" w:rsidRDefault="004209B8" w:rsidP="00721303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与基金公司、银行等企业合作：本软件内模拟理财产品均可邀请基金</w:t>
      </w:r>
      <w:r w:rsidR="003B4BD7" w:rsidRPr="00F23F2A">
        <w:rPr>
          <w:rFonts w:ascii="宋体" w:eastAsia="宋体" w:hAnsi="宋体" w:hint="eastAsia"/>
          <w:szCs w:val="21"/>
        </w:rPr>
        <w:t>、保险</w:t>
      </w:r>
      <w:r w:rsidRPr="00F23F2A">
        <w:rPr>
          <w:rFonts w:ascii="宋体" w:eastAsia="宋体" w:hAnsi="宋体" w:hint="eastAsia"/>
          <w:szCs w:val="21"/>
        </w:rPr>
        <w:t>公司</w:t>
      </w:r>
      <w:r w:rsidR="003B4BD7" w:rsidRPr="00F23F2A">
        <w:rPr>
          <w:rFonts w:ascii="宋体" w:eastAsia="宋体" w:hAnsi="宋体" w:hint="eastAsia"/>
          <w:szCs w:val="21"/>
        </w:rPr>
        <w:t>等</w:t>
      </w:r>
      <w:r w:rsidRPr="00F23F2A">
        <w:rPr>
          <w:rFonts w:ascii="宋体" w:eastAsia="宋体" w:hAnsi="宋体" w:hint="eastAsia"/>
          <w:szCs w:val="21"/>
        </w:rPr>
        <w:t>根据自家产品进行命名和</w:t>
      </w:r>
      <w:r w:rsidR="003B4BD7" w:rsidRPr="00F23F2A">
        <w:rPr>
          <w:rFonts w:ascii="宋体" w:eastAsia="宋体" w:hAnsi="宋体" w:hint="eastAsia"/>
          <w:szCs w:val="21"/>
        </w:rPr>
        <w:t>设计，奖励机制也可由企业冠名赞助。待软件开发成熟，</w:t>
      </w:r>
      <w:r w:rsidR="003B4BD7" w:rsidRPr="00F23F2A">
        <w:rPr>
          <w:rFonts w:ascii="宋体" w:eastAsia="宋体" w:hAnsi="宋体" w:hint="eastAsia"/>
          <w:szCs w:val="21"/>
        </w:rPr>
        <w:lastRenderedPageBreak/>
        <w:t>本团队也可与某一家银行合作，将本软件内的整个银行系统设计为该银行的儿童模拟版本</w:t>
      </w:r>
      <w:r w:rsidR="006F1B6D" w:rsidRPr="00F23F2A">
        <w:rPr>
          <w:rFonts w:ascii="宋体" w:eastAsia="宋体" w:hAnsi="宋体" w:hint="eastAsia"/>
          <w:szCs w:val="21"/>
        </w:rPr>
        <w:t>，帮助银行提前锁定未来客户</w:t>
      </w:r>
      <w:r w:rsidR="003B4BD7" w:rsidRPr="00F23F2A">
        <w:rPr>
          <w:rFonts w:ascii="宋体" w:eastAsia="宋体" w:hAnsi="宋体" w:hint="eastAsia"/>
          <w:szCs w:val="21"/>
        </w:rPr>
        <w:t>。</w:t>
      </w:r>
    </w:p>
    <w:p w14:paraId="6CD2964C" w14:textId="0E3ECD5B" w:rsidR="00690F7B" w:rsidRPr="00E92B5C" w:rsidRDefault="00571E77" w:rsidP="006D1536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E92B5C">
        <w:rPr>
          <w:rFonts w:ascii="宋体" w:eastAsia="宋体" w:hAnsi="宋体" w:hint="eastAsia"/>
          <w:b/>
          <w:bCs/>
          <w:szCs w:val="21"/>
        </w:rPr>
        <w:t>主要面临问题：</w:t>
      </w:r>
    </w:p>
    <w:p w14:paraId="1A58D827" w14:textId="2FF927FD" w:rsidR="00571E77" w:rsidRPr="00F23F2A" w:rsidRDefault="00571E77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前期推广：由于该项目</w:t>
      </w:r>
      <w:r w:rsidR="004C3840" w:rsidRPr="00F23F2A">
        <w:rPr>
          <w:rFonts w:ascii="宋体" w:eastAsia="宋体" w:hAnsi="宋体" w:hint="eastAsia"/>
          <w:szCs w:val="21"/>
        </w:rPr>
        <w:t>面临用户有限制，To</w:t>
      </w:r>
      <w:r w:rsidR="004C3840" w:rsidRPr="00F23F2A">
        <w:rPr>
          <w:rFonts w:ascii="宋体" w:eastAsia="宋体" w:hAnsi="宋体"/>
          <w:szCs w:val="21"/>
        </w:rPr>
        <w:t xml:space="preserve"> C</w:t>
      </w:r>
      <w:r w:rsidR="004C3840" w:rsidRPr="00F23F2A">
        <w:rPr>
          <w:rFonts w:ascii="宋体" w:eastAsia="宋体" w:hAnsi="宋体" w:hint="eastAsia"/>
          <w:szCs w:val="21"/>
        </w:rPr>
        <w:t>端主要针对一线城市收入较高的家庭，故在推广方面需要精准推广，并且在宣传阶段直击痛点。</w:t>
      </w:r>
    </w:p>
    <w:p w14:paraId="047FDEF1" w14:textId="66DFC164" w:rsidR="004C3840" w:rsidRPr="00F23F2A" w:rsidRDefault="004C3840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前期投资：在转化为To</w:t>
      </w:r>
      <w:r w:rsidRPr="00F23F2A">
        <w:rPr>
          <w:rFonts w:ascii="宋体" w:eastAsia="宋体" w:hAnsi="宋体"/>
          <w:szCs w:val="21"/>
        </w:rPr>
        <w:t xml:space="preserve"> B</w:t>
      </w:r>
      <w:r w:rsidRPr="00F23F2A">
        <w:rPr>
          <w:rFonts w:ascii="宋体" w:eastAsia="宋体" w:hAnsi="宋体" w:hint="eastAsia"/>
          <w:szCs w:val="21"/>
        </w:rPr>
        <w:t>业务之前，在寻找投资方时可能存在一定问题。由于该软件涉及领域较新，投资方可以考虑一些游戏公司或者网络教育软件。</w:t>
      </w:r>
    </w:p>
    <w:p w14:paraId="43734750" w14:textId="47BE7A38" w:rsidR="004C3840" w:rsidRPr="00F23F2A" w:rsidRDefault="004C3840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软件运营：需要专业技术团队、或有游戏设计经验的团队来设计该软件，同时需要专业人士给予金融知识方面的意见。</w:t>
      </w:r>
    </w:p>
    <w:p w14:paraId="71638398" w14:textId="252A03DF" w:rsidR="004C3840" w:rsidRPr="00F23F2A" w:rsidRDefault="007A0F31" w:rsidP="00571E77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F23F2A">
        <w:rPr>
          <w:rFonts w:ascii="宋体" w:eastAsia="宋体" w:hAnsi="宋体" w:hint="eastAsia"/>
          <w:szCs w:val="21"/>
        </w:rPr>
        <w:t>监管与产品性质问题：</w:t>
      </w:r>
      <w:r w:rsidR="004C3840" w:rsidRPr="00F23F2A">
        <w:rPr>
          <w:rFonts w:ascii="宋体" w:eastAsia="宋体" w:hAnsi="宋体" w:hint="eastAsia"/>
          <w:szCs w:val="21"/>
        </w:rPr>
        <w:t>若之后与金融机构合作，需要注意该软件的性质问题。本软件最初目的意在寓教于乐，建议不与实际金融产品交易挂钩，会导致产品性质变化、届时容易涉及更为复杂的金融监管和审批流程。</w:t>
      </w:r>
    </w:p>
    <w:sectPr w:rsidR="004C3840" w:rsidRPr="00F23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64F0" w14:textId="77777777" w:rsidR="00EE15B4" w:rsidRDefault="00EE15B4" w:rsidP="00833721">
      <w:r>
        <w:separator/>
      </w:r>
    </w:p>
  </w:endnote>
  <w:endnote w:type="continuationSeparator" w:id="0">
    <w:p w14:paraId="309CEAEE" w14:textId="77777777" w:rsidR="00EE15B4" w:rsidRDefault="00EE15B4" w:rsidP="0083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B438" w14:textId="77777777" w:rsidR="00BC11C7" w:rsidRDefault="00BC1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27DC9" w14:textId="77777777" w:rsidR="00BC11C7" w:rsidRDefault="00BC11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0F77" w14:textId="77777777" w:rsidR="00BC11C7" w:rsidRDefault="00BC1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51F79" w14:textId="77777777" w:rsidR="00EE15B4" w:rsidRDefault="00EE15B4" w:rsidP="00833721">
      <w:r>
        <w:separator/>
      </w:r>
    </w:p>
  </w:footnote>
  <w:footnote w:type="continuationSeparator" w:id="0">
    <w:p w14:paraId="31681E9B" w14:textId="77777777" w:rsidR="00EE15B4" w:rsidRDefault="00EE15B4" w:rsidP="0083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51462" w14:textId="77777777" w:rsidR="00BC11C7" w:rsidRDefault="00BC1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73100" w14:textId="2C4203A6" w:rsidR="0058134E" w:rsidRDefault="00581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F95A8" w14:textId="77777777" w:rsidR="00BC11C7" w:rsidRDefault="00BC1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57C"/>
    <w:multiLevelType w:val="hybridMultilevel"/>
    <w:tmpl w:val="3C68D6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77033"/>
    <w:multiLevelType w:val="hybridMultilevel"/>
    <w:tmpl w:val="836AFF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F6456"/>
    <w:multiLevelType w:val="hybridMultilevel"/>
    <w:tmpl w:val="3EBCFEA2"/>
    <w:lvl w:ilvl="0" w:tplc="09AEB8F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pacing w:val="0"/>
        <w:w w:val="100"/>
        <w:kern w:val="0"/>
        <w:positio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eastAsia"/>
        <w:spacing w:val="0"/>
        <w:w w:val="100"/>
        <w:kern w:val="0"/>
        <w:position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A4FDF"/>
    <w:multiLevelType w:val="hybridMultilevel"/>
    <w:tmpl w:val="C2944DE2"/>
    <w:lvl w:ilvl="0" w:tplc="09AEB8F6">
      <w:start w:val="1"/>
      <w:numFmt w:val="chineseCountingThousand"/>
      <w:lvlText w:val="%1、"/>
      <w:lvlJc w:val="left"/>
      <w:pPr>
        <w:ind w:left="840" w:hanging="420"/>
      </w:pPr>
      <w:rPr>
        <w:rFonts w:hint="eastAsia"/>
        <w:spacing w:val="0"/>
        <w:w w:val="100"/>
        <w:kern w:val="0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B44011"/>
    <w:multiLevelType w:val="hybridMultilevel"/>
    <w:tmpl w:val="35C2D8F6"/>
    <w:lvl w:ilvl="0" w:tplc="09AEB8F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pacing w:val="0"/>
        <w:w w:val="100"/>
        <w:kern w:val="0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D1EF0"/>
    <w:multiLevelType w:val="hybridMultilevel"/>
    <w:tmpl w:val="1FB83B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94"/>
    <w:rsid w:val="00054D7D"/>
    <w:rsid w:val="000A1B93"/>
    <w:rsid w:val="001054E0"/>
    <w:rsid w:val="001A132F"/>
    <w:rsid w:val="00255394"/>
    <w:rsid w:val="002E604C"/>
    <w:rsid w:val="003157B9"/>
    <w:rsid w:val="003B4BD7"/>
    <w:rsid w:val="004209B8"/>
    <w:rsid w:val="00447B43"/>
    <w:rsid w:val="004C3840"/>
    <w:rsid w:val="00541772"/>
    <w:rsid w:val="00571E77"/>
    <w:rsid w:val="0058134E"/>
    <w:rsid w:val="005D1E12"/>
    <w:rsid w:val="00690F7B"/>
    <w:rsid w:val="006B0814"/>
    <w:rsid w:val="006D1536"/>
    <w:rsid w:val="006F1B6D"/>
    <w:rsid w:val="00721303"/>
    <w:rsid w:val="007A0F31"/>
    <w:rsid w:val="007B4F17"/>
    <w:rsid w:val="00833721"/>
    <w:rsid w:val="008E409E"/>
    <w:rsid w:val="00953AA7"/>
    <w:rsid w:val="009A565E"/>
    <w:rsid w:val="00A56AC1"/>
    <w:rsid w:val="00A57A62"/>
    <w:rsid w:val="00A8406F"/>
    <w:rsid w:val="00A90490"/>
    <w:rsid w:val="00AC5ED3"/>
    <w:rsid w:val="00B46242"/>
    <w:rsid w:val="00BC11C7"/>
    <w:rsid w:val="00C268DC"/>
    <w:rsid w:val="00CF02DF"/>
    <w:rsid w:val="00E2624E"/>
    <w:rsid w:val="00E73637"/>
    <w:rsid w:val="00E92B5C"/>
    <w:rsid w:val="00ED2C5B"/>
    <w:rsid w:val="00EE15B4"/>
    <w:rsid w:val="00F23F2A"/>
    <w:rsid w:val="00F96430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D1FE"/>
  <w15:chartTrackingRefBased/>
  <w15:docId w15:val="{9BA70DD8-E949-47BE-A227-BDE8811B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3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721"/>
    <w:rPr>
      <w:sz w:val="18"/>
      <w:szCs w:val="1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3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721"/>
    <w:rPr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o</dc:creator>
  <cp:keywords/>
  <dc:description/>
  <cp:lastModifiedBy>Chen Ping</cp:lastModifiedBy>
  <cp:revision>25</cp:revision>
  <dcterms:created xsi:type="dcterms:W3CDTF">2020-05-05T03:29:00Z</dcterms:created>
  <dcterms:modified xsi:type="dcterms:W3CDTF">2021-03-29T08:45:00Z</dcterms:modified>
</cp:coreProperties>
</file>