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A3724" w14:textId="4535E264" w:rsidR="00905755" w:rsidRDefault="002158C1" w:rsidP="004C0293">
      <w:pPr>
        <w:jc w:val="center"/>
        <w:rPr>
          <w:rFonts w:ascii="宋体" w:eastAsia="宋体" w:hAnsi="宋体"/>
          <w:b/>
          <w:bCs/>
          <w:lang w:val="en-US"/>
        </w:rPr>
      </w:pPr>
      <w:r>
        <w:rPr>
          <w:rFonts w:ascii="宋体" w:eastAsia="宋体" w:hAnsi="宋体" w:hint="eastAsia"/>
          <w:b/>
          <w:bCs/>
          <w:lang w:val="en-US"/>
        </w:rPr>
        <w:t>创业管理作业</w:t>
      </w:r>
    </w:p>
    <w:p w14:paraId="0C587845" w14:textId="77777777" w:rsidR="006C7322" w:rsidRPr="003A4C23" w:rsidRDefault="004C0293" w:rsidP="006C7322">
      <w:pPr>
        <w:pStyle w:val="ListParagraph"/>
        <w:numPr>
          <w:ilvl w:val="0"/>
          <w:numId w:val="1"/>
        </w:numPr>
        <w:rPr>
          <w:rFonts w:ascii="宋体" w:eastAsia="宋体" w:hAnsi="宋体"/>
          <w:b/>
          <w:bCs/>
          <w:lang w:val="en-US"/>
        </w:rPr>
      </w:pPr>
      <w:r w:rsidRPr="003A4C23">
        <w:rPr>
          <w:rFonts w:ascii="宋体" w:eastAsia="宋体" w:hAnsi="宋体" w:hint="eastAsia"/>
          <w:b/>
          <w:bCs/>
          <w:lang w:val="en-US"/>
        </w:rPr>
        <w:t>场景描述/想法起源：</w:t>
      </w:r>
    </w:p>
    <w:p w14:paraId="6486CBF3" w14:textId="0F638967" w:rsidR="004C0293" w:rsidRDefault="004C0293" w:rsidP="006C7322">
      <w:pPr>
        <w:ind w:left="360" w:firstLine="360"/>
        <w:rPr>
          <w:rFonts w:ascii="宋体" w:eastAsia="宋体" w:hAnsi="宋体"/>
          <w:lang w:val="en-US"/>
        </w:rPr>
      </w:pPr>
      <w:r w:rsidRPr="006C7322">
        <w:rPr>
          <w:rFonts w:ascii="宋体" w:eastAsia="宋体" w:hAnsi="宋体" w:hint="eastAsia"/>
          <w:lang w:val="en-US"/>
        </w:rPr>
        <w:t>一般出去旅游的时候，对于有宠物的家庭来说可能需要将宠物寄养到宠物店或者朋友家，但对于在宠物店寄养来说，一个比较大的顾虑点在于</w:t>
      </w:r>
      <w:r w:rsidR="006C7322" w:rsidRPr="006C7322">
        <w:rPr>
          <w:rFonts w:ascii="宋体" w:eastAsia="宋体" w:hAnsi="宋体" w:hint="eastAsia"/>
          <w:lang w:val="en-US"/>
        </w:rPr>
        <w:t>宠物店的寄养一般都是笼养，宠物活动的空间十分有限，而且店员同时照看许多宠物，难免精力有限。</w:t>
      </w:r>
      <w:r w:rsidR="009863B9">
        <w:rPr>
          <w:rFonts w:ascii="宋体" w:eastAsia="宋体" w:hAnsi="宋体" w:hint="eastAsia"/>
          <w:lang w:val="en-US"/>
        </w:rPr>
        <w:t>故而对于爱宠人士而言，如何在寄养宠物的时候</w:t>
      </w:r>
      <w:r w:rsidR="003A4C23">
        <w:rPr>
          <w:rFonts w:ascii="宋体" w:eastAsia="宋体" w:hAnsi="宋体" w:hint="eastAsia"/>
          <w:lang w:val="en-US"/>
        </w:rPr>
        <w:t>保证宠物仍然能有一个舒适安全的寄养环境可能就成为了一个在较大程度上尚未被满足的需求</w:t>
      </w:r>
      <w:r w:rsidR="001101BA">
        <w:rPr>
          <w:rFonts w:ascii="宋体" w:eastAsia="宋体" w:hAnsi="宋体" w:hint="eastAsia"/>
          <w:lang w:val="en-US"/>
        </w:rPr>
        <w:t>。</w:t>
      </w:r>
    </w:p>
    <w:p w14:paraId="5C41B98B" w14:textId="3FE7361D" w:rsidR="006C7322" w:rsidRDefault="006C7322" w:rsidP="006C7322">
      <w:pPr>
        <w:ind w:left="360" w:firstLine="360"/>
        <w:rPr>
          <w:rFonts w:ascii="宋体" w:eastAsia="宋体" w:hAnsi="宋体"/>
          <w:lang w:val="en-US"/>
        </w:rPr>
      </w:pPr>
      <w:r>
        <w:rPr>
          <w:rFonts w:ascii="宋体" w:eastAsia="宋体" w:hAnsi="宋体" w:hint="eastAsia"/>
          <w:lang w:val="en-US"/>
        </w:rPr>
        <w:t>而通过一次偶尔的机会得知，在新加坡存在这样一个为爱宠人士服务的公司，</w:t>
      </w:r>
      <w:r w:rsidR="009863B9">
        <w:rPr>
          <w:rFonts w:ascii="宋体" w:eastAsia="宋体" w:hAnsi="宋体" w:hint="eastAsia"/>
          <w:lang w:val="en-US"/>
        </w:rPr>
        <w:t>与提供民宿的爱彼迎类似，其也提供了一个平台，连接愿意提供“宠物寄送家庭”的人士以及有相关需求的爱宠人士，在国内或许也可推广</w:t>
      </w:r>
      <w:r w:rsidR="003A4C23">
        <w:rPr>
          <w:rFonts w:ascii="宋体" w:eastAsia="宋体" w:hAnsi="宋体" w:hint="eastAsia"/>
          <w:lang w:val="en-US"/>
        </w:rPr>
        <w:t>。</w:t>
      </w:r>
    </w:p>
    <w:p w14:paraId="245C7DD9" w14:textId="0B54C2E1" w:rsidR="003A4C23" w:rsidRDefault="003A4C23" w:rsidP="003A4C23">
      <w:pPr>
        <w:rPr>
          <w:rFonts w:ascii="宋体" w:eastAsia="宋体" w:hAnsi="宋体"/>
          <w:lang w:val="en-US"/>
        </w:rPr>
      </w:pPr>
    </w:p>
    <w:p w14:paraId="55AC88A3" w14:textId="5D039138" w:rsidR="003A4C23" w:rsidRPr="003A4C23" w:rsidRDefault="003A4C23" w:rsidP="003A4C23">
      <w:pPr>
        <w:pStyle w:val="ListParagraph"/>
        <w:numPr>
          <w:ilvl w:val="0"/>
          <w:numId w:val="1"/>
        </w:numPr>
        <w:rPr>
          <w:rFonts w:ascii="宋体" w:eastAsia="宋体" w:hAnsi="宋体"/>
          <w:b/>
          <w:bCs/>
          <w:lang w:val="en-US"/>
        </w:rPr>
      </w:pPr>
      <w:r>
        <w:rPr>
          <w:rFonts w:ascii="宋体" w:eastAsia="宋体" w:hAnsi="宋体" w:hint="eastAsia"/>
          <w:b/>
          <w:bCs/>
          <w:lang w:val="en-US"/>
        </w:rPr>
        <w:t>服务</w:t>
      </w:r>
      <w:r w:rsidRPr="003A4C23">
        <w:rPr>
          <w:rFonts w:ascii="宋体" w:eastAsia="宋体" w:hAnsi="宋体" w:hint="eastAsia"/>
          <w:b/>
          <w:bCs/>
          <w:lang w:val="en-US"/>
        </w:rPr>
        <w:t>：</w:t>
      </w:r>
    </w:p>
    <w:p w14:paraId="4DC4EB6F" w14:textId="677E0D5E" w:rsidR="003A4C23" w:rsidRDefault="003A4C23" w:rsidP="003A4C23">
      <w:pPr>
        <w:ind w:left="360" w:firstLine="360"/>
        <w:rPr>
          <w:rFonts w:ascii="宋体" w:eastAsia="宋体" w:hAnsi="宋体"/>
          <w:lang w:val="en-US"/>
        </w:rPr>
      </w:pPr>
      <w:r>
        <w:rPr>
          <w:rFonts w:ascii="宋体" w:eastAsia="宋体" w:hAnsi="宋体" w:hint="eastAsia"/>
          <w:lang w:val="en-US"/>
        </w:rPr>
        <w:t>提供的服务主要是建立一个对接平台，为宠物找到一个寄养家庭/非笼养环境，并保证能获得较多的关注；平台也可以提供一些其他的相关服务，如帮助遛狗、宠物美容、宠物接送等等。</w:t>
      </w:r>
    </w:p>
    <w:p w14:paraId="69D3BE6A" w14:textId="7B3CDE97" w:rsidR="003A4C23" w:rsidRDefault="003A4C23" w:rsidP="003A4C23">
      <w:pPr>
        <w:ind w:left="360" w:firstLine="360"/>
        <w:rPr>
          <w:rFonts w:ascii="宋体" w:eastAsia="宋体" w:hAnsi="宋体"/>
          <w:lang w:val="en-US"/>
        </w:rPr>
      </w:pPr>
    </w:p>
    <w:p w14:paraId="1BFEED26" w14:textId="3678314A" w:rsidR="003A4C23" w:rsidRPr="003A4C23" w:rsidRDefault="003A4C23" w:rsidP="003A4C23">
      <w:pPr>
        <w:pStyle w:val="ListParagraph"/>
        <w:numPr>
          <w:ilvl w:val="0"/>
          <w:numId w:val="1"/>
        </w:numPr>
        <w:rPr>
          <w:rFonts w:ascii="宋体" w:eastAsia="宋体" w:hAnsi="宋体"/>
          <w:b/>
          <w:bCs/>
          <w:lang w:val="en-US"/>
        </w:rPr>
      </w:pPr>
      <w:r>
        <w:rPr>
          <w:rFonts w:ascii="宋体" w:eastAsia="宋体" w:hAnsi="宋体" w:hint="eastAsia"/>
          <w:b/>
          <w:bCs/>
          <w:lang w:val="en-US"/>
        </w:rPr>
        <w:t>目标客户：</w:t>
      </w:r>
      <w:r w:rsidRPr="003A4C23">
        <w:rPr>
          <w:rFonts w:ascii="宋体" w:eastAsia="宋体" w:hAnsi="宋体" w:hint="eastAsia"/>
          <w:lang w:val="en-US"/>
        </w:rPr>
        <w:t>有一定消费能力的爱宠人士</w:t>
      </w:r>
    </w:p>
    <w:p w14:paraId="3C07A6F2" w14:textId="77777777" w:rsidR="003A4C23" w:rsidRPr="003A4C23" w:rsidRDefault="003A4C23" w:rsidP="003A4C23">
      <w:pPr>
        <w:pStyle w:val="ListParagraph"/>
        <w:ind w:left="360"/>
        <w:rPr>
          <w:rFonts w:ascii="宋体" w:eastAsia="宋体" w:hAnsi="宋体"/>
          <w:b/>
          <w:bCs/>
          <w:lang w:val="en-US"/>
        </w:rPr>
      </w:pPr>
    </w:p>
    <w:p w14:paraId="3E78456E" w14:textId="77777777" w:rsidR="003A4C23" w:rsidRDefault="003A4C23" w:rsidP="003A4C23">
      <w:pPr>
        <w:pStyle w:val="ListParagraph"/>
        <w:numPr>
          <w:ilvl w:val="0"/>
          <w:numId w:val="1"/>
        </w:numPr>
        <w:rPr>
          <w:rFonts w:ascii="宋体" w:eastAsia="宋体" w:hAnsi="宋体"/>
          <w:b/>
          <w:bCs/>
          <w:lang w:val="en-US"/>
        </w:rPr>
      </w:pPr>
      <w:r w:rsidRPr="003A4C23">
        <w:rPr>
          <w:rFonts w:ascii="宋体" w:eastAsia="宋体" w:hAnsi="宋体" w:hint="eastAsia"/>
          <w:b/>
          <w:bCs/>
          <w:lang w:val="en-US"/>
        </w:rPr>
        <w:t>创造了什么新的价值</w:t>
      </w:r>
      <w:r>
        <w:rPr>
          <w:rFonts w:ascii="宋体" w:eastAsia="宋体" w:hAnsi="宋体" w:hint="eastAsia"/>
          <w:b/>
          <w:bCs/>
          <w:lang w:val="en-US"/>
        </w:rPr>
        <w:t>：</w:t>
      </w:r>
    </w:p>
    <w:p w14:paraId="43B987F4" w14:textId="06EF7040" w:rsidR="003A4C23" w:rsidRDefault="003A4C23" w:rsidP="003A4C23">
      <w:pPr>
        <w:pStyle w:val="ListParagraph"/>
        <w:ind w:left="360" w:firstLine="360"/>
        <w:rPr>
          <w:rFonts w:ascii="宋体" w:eastAsia="宋体" w:hAnsi="宋体"/>
          <w:lang w:val="en-US"/>
        </w:rPr>
      </w:pPr>
      <w:r w:rsidRPr="003A4C23">
        <w:rPr>
          <w:rFonts w:ascii="宋体" w:eastAsia="宋体" w:hAnsi="宋体" w:hint="eastAsia"/>
          <w:lang w:val="en-US"/>
        </w:rPr>
        <w:t>如果该模式确实能成功商业化，其商业战略在于“差异化”，亦即相较于市面上已有的寄养服务，希望提供更好的、更定制化的服务体验</w:t>
      </w:r>
      <w:r>
        <w:rPr>
          <w:rFonts w:ascii="宋体" w:eastAsia="宋体" w:hAnsi="宋体" w:hint="eastAsia"/>
          <w:lang w:val="en-US"/>
        </w:rPr>
        <w:t>，以此收取一定溢价。</w:t>
      </w:r>
    </w:p>
    <w:p w14:paraId="2AB1F688" w14:textId="01039BC4" w:rsidR="003A4C23" w:rsidRDefault="003A4C23" w:rsidP="003A4C23">
      <w:pPr>
        <w:rPr>
          <w:rFonts w:ascii="宋体" w:eastAsia="宋体" w:hAnsi="宋体"/>
          <w:b/>
          <w:bCs/>
          <w:lang w:val="en-US"/>
        </w:rPr>
      </w:pPr>
    </w:p>
    <w:p w14:paraId="69847353" w14:textId="23C43A4E" w:rsidR="003A4C23" w:rsidRDefault="003A4C23" w:rsidP="003A4C23">
      <w:pPr>
        <w:rPr>
          <w:rFonts w:ascii="宋体" w:eastAsia="宋体" w:hAnsi="宋体"/>
          <w:b/>
          <w:bCs/>
          <w:lang w:val="en-US"/>
        </w:rPr>
      </w:pPr>
      <w:r>
        <w:rPr>
          <w:rFonts w:ascii="宋体" w:eastAsia="宋体" w:hAnsi="宋体" w:hint="eastAsia"/>
          <w:b/>
          <w:bCs/>
          <w:lang w:val="en-US"/>
        </w:rPr>
        <w:t>5.</w:t>
      </w:r>
      <w:r>
        <w:rPr>
          <w:rFonts w:ascii="宋体" w:eastAsia="宋体" w:hAnsi="宋体"/>
          <w:b/>
          <w:bCs/>
          <w:lang w:val="en-US"/>
        </w:rPr>
        <w:t xml:space="preserve"> </w:t>
      </w:r>
      <w:r>
        <w:rPr>
          <w:rFonts w:ascii="宋体" w:eastAsia="宋体" w:hAnsi="宋体" w:hint="eastAsia"/>
          <w:b/>
          <w:bCs/>
          <w:lang w:val="en-US"/>
        </w:rPr>
        <w:t>实施中的关键问题/风险</w:t>
      </w:r>
    </w:p>
    <w:p w14:paraId="204EDDF5" w14:textId="7BBCEEAE" w:rsidR="003A4C23" w:rsidRDefault="003A4C23" w:rsidP="003A4C23">
      <w:pPr>
        <w:rPr>
          <w:rFonts w:ascii="宋体" w:eastAsia="宋体" w:hAnsi="宋体"/>
          <w:lang w:val="en-US"/>
        </w:rPr>
      </w:pPr>
      <w:r>
        <w:rPr>
          <w:rFonts w:ascii="宋体" w:eastAsia="宋体" w:hAnsi="宋体" w:hint="eastAsia"/>
          <w:lang w:val="en-US"/>
        </w:rPr>
        <w:t>（1）市场规模</w:t>
      </w:r>
    </w:p>
    <w:p w14:paraId="6D6B0392" w14:textId="2EAA4BE1" w:rsidR="001101BA" w:rsidRDefault="001101BA" w:rsidP="001101BA">
      <w:pPr>
        <w:ind w:left="360" w:firstLine="360"/>
        <w:rPr>
          <w:rFonts w:ascii="宋体" w:eastAsia="宋体" w:hAnsi="宋体"/>
          <w:lang w:val="en-US"/>
        </w:rPr>
      </w:pPr>
      <w:r w:rsidRPr="006C7322">
        <w:rPr>
          <w:rFonts w:ascii="宋体" w:eastAsia="宋体" w:hAnsi="宋体" w:hint="eastAsia"/>
          <w:lang w:val="en-US"/>
        </w:rPr>
        <w:t>一般</w:t>
      </w:r>
      <w:r>
        <w:rPr>
          <w:rFonts w:ascii="宋体" w:eastAsia="宋体" w:hAnsi="宋体" w:hint="eastAsia"/>
          <w:lang w:val="en-US"/>
        </w:rPr>
        <w:t>首先需要考虑的问题在于，目标客户群体的规模有多大。从个人经验以及观察出发，一线城市的养宠人士确实会认为目前宠物店提供的寄养服务有所不足，对宠物而言的寄养体验较差。但对于二三线城市的养宠人士，以及年龄再稍大一些的养宠人士而言，其付费意愿究竟有多强仍然有待考虑。</w:t>
      </w:r>
    </w:p>
    <w:p w14:paraId="1A1D88E4" w14:textId="39A1CDDE" w:rsidR="001101BA" w:rsidRDefault="001101BA" w:rsidP="003A4C23">
      <w:pPr>
        <w:rPr>
          <w:rFonts w:ascii="宋体" w:eastAsia="宋体" w:hAnsi="宋体"/>
          <w:lang w:val="en-US"/>
        </w:rPr>
      </w:pPr>
    </w:p>
    <w:p w14:paraId="176A66C6" w14:textId="79F1C8E9" w:rsidR="003A4C23" w:rsidRDefault="003A4C23" w:rsidP="003A4C23">
      <w:pPr>
        <w:rPr>
          <w:rFonts w:ascii="宋体" w:eastAsia="宋体" w:hAnsi="宋体"/>
          <w:lang w:val="en-US"/>
        </w:rPr>
      </w:pPr>
      <w:r>
        <w:rPr>
          <w:rFonts w:ascii="宋体" w:eastAsia="宋体" w:hAnsi="宋体" w:hint="eastAsia"/>
          <w:lang w:val="en-US"/>
        </w:rPr>
        <w:t>（2）安全问题</w:t>
      </w:r>
    </w:p>
    <w:p w14:paraId="32BC5C93" w14:textId="310C5979" w:rsidR="001101BA" w:rsidRDefault="001101BA" w:rsidP="001101BA">
      <w:pPr>
        <w:ind w:left="360" w:firstLine="360"/>
        <w:rPr>
          <w:rFonts w:ascii="宋体" w:eastAsia="宋体" w:hAnsi="宋体"/>
          <w:lang w:val="en-US"/>
        </w:rPr>
      </w:pPr>
      <w:r>
        <w:rPr>
          <w:rFonts w:ascii="宋体" w:eastAsia="宋体" w:hAnsi="宋体" w:hint="eastAsia"/>
          <w:lang w:val="en-US"/>
        </w:rPr>
        <w:t>另外一个对商业模式能否成功可谓“性命攸关”的问题则在于安全问题，必须防范恶性事件的发生。那么首先需要做到的肯定是对愿意提供寄养场地者的背景调查，以确保是宠物友善人士，可能前期的投入成本就较高；另外也需要考虑提供保险服务，以防范意外的发生；还可以考虑的措施在于建立7/24的应急相应团队，以处理突发事件。但这些配套措施的进行可能都意味着成本的进一步提高，会导致终端收费的进一步上升。</w:t>
      </w:r>
    </w:p>
    <w:p w14:paraId="395B90DF" w14:textId="77777777" w:rsidR="006C7322" w:rsidRPr="004C0293" w:rsidRDefault="006C7322" w:rsidP="004C0293">
      <w:pPr>
        <w:rPr>
          <w:rFonts w:ascii="宋体" w:eastAsia="宋体" w:hAnsi="宋体"/>
          <w:lang w:val="en-US"/>
        </w:rPr>
      </w:pPr>
    </w:p>
    <w:sectPr w:rsidR="006C7322" w:rsidRPr="004C0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C6B0A"/>
    <w:multiLevelType w:val="hybridMultilevel"/>
    <w:tmpl w:val="42BE045E"/>
    <w:lvl w:ilvl="0" w:tplc="0809000F">
      <w:start w:val="1"/>
      <w:numFmt w:val="decimal"/>
      <w:lvlText w:val="%1."/>
      <w:lvlJc w:val="left"/>
      <w:pPr>
        <w:ind w:left="360" w:hanging="360"/>
      </w:pPr>
    </w:lvl>
    <w:lvl w:ilvl="1" w:tplc="08090019">
      <w:start w:val="1"/>
      <w:numFmt w:val="lowerLetter"/>
      <w:lvlText w:val="%2."/>
      <w:lvlJc w:val="left"/>
      <w:pPr>
        <w:ind w:left="1637"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93"/>
    <w:rsid w:val="001101BA"/>
    <w:rsid w:val="002158C1"/>
    <w:rsid w:val="003A4C23"/>
    <w:rsid w:val="004C0293"/>
    <w:rsid w:val="006C7322"/>
    <w:rsid w:val="00906A28"/>
    <w:rsid w:val="009863B9"/>
    <w:rsid w:val="00D62D97"/>
    <w:rsid w:val="00F774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803C"/>
  <w15:chartTrackingRefBased/>
  <w15:docId w15:val="{1DBF85C2-7DDC-4B7C-97BF-8F329632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 (Intern-SHN)</dc:creator>
  <cp:keywords/>
  <dc:description/>
  <cp:lastModifiedBy>Chen Ping</cp:lastModifiedBy>
  <cp:revision>3</cp:revision>
  <dcterms:created xsi:type="dcterms:W3CDTF">2021-03-25T12:56:00Z</dcterms:created>
  <dcterms:modified xsi:type="dcterms:W3CDTF">2021-03-29T08:52:00Z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Language">
    <vt:lpwstr>en-GB</vt:lpwstr>
  </property>
  <property fmtid="{D5CDD505-2E9C-101B-9397-08002B2CF9AE}" pid="3" name="CCOffice">
    <vt:lpwstr>sh</vt:lpwstr>
  </property>
</Properties>
</file>