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0E21C" w14:textId="4597A421" w:rsidR="00ED57E6" w:rsidRPr="00ED57E6" w:rsidRDefault="00ED57E6" w:rsidP="00ED57E6">
      <w:pPr>
        <w:spacing w:line="360" w:lineRule="auto"/>
        <w:jc w:val="center"/>
        <w:rPr>
          <w:rFonts w:ascii="黑体" w:eastAsia="黑体" w:hAnsi="黑体"/>
          <w:sz w:val="28"/>
          <w:szCs w:val="28"/>
        </w:rPr>
      </w:pPr>
      <w:r w:rsidRPr="00ED57E6">
        <w:rPr>
          <w:rFonts w:ascii="黑体" w:eastAsia="黑体" w:hAnsi="黑体" w:hint="eastAsia"/>
          <w:sz w:val="28"/>
          <w:szCs w:val="28"/>
        </w:rPr>
        <w:t>求职信息匹配平台</w:t>
      </w:r>
    </w:p>
    <w:p w14:paraId="2E89AD64" w14:textId="77777777" w:rsidR="00ED57E6" w:rsidRPr="00ED57E6" w:rsidRDefault="00ED57E6" w:rsidP="00ED57E6">
      <w:pPr>
        <w:spacing w:line="360" w:lineRule="auto"/>
        <w:jc w:val="center"/>
        <w:rPr>
          <w:rFonts w:ascii="黑体" w:eastAsia="黑体" w:hAnsi="黑体"/>
          <w:sz w:val="28"/>
          <w:szCs w:val="28"/>
        </w:rPr>
      </w:pPr>
    </w:p>
    <w:p w14:paraId="2EC3DA28" w14:textId="65805111" w:rsidR="009525BA" w:rsidRPr="00ED57E6" w:rsidRDefault="00C02FF9" w:rsidP="00ED57E6">
      <w:pPr>
        <w:spacing w:line="360" w:lineRule="auto"/>
        <w:jc w:val="center"/>
        <w:rPr>
          <w:rFonts w:ascii="宋体" w:eastAsia="宋体" w:hAnsi="宋体"/>
          <w:b/>
          <w:bCs/>
          <w:sz w:val="24"/>
          <w:szCs w:val="24"/>
        </w:rPr>
      </w:pPr>
      <w:r w:rsidRPr="00ED57E6">
        <w:rPr>
          <w:rFonts w:ascii="宋体" w:eastAsia="宋体" w:hAnsi="宋体" w:hint="eastAsia"/>
          <w:b/>
          <w:bCs/>
          <w:sz w:val="24"/>
          <w:szCs w:val="24"/>
        </w:rPr>
        <w:t>产品（服务）描述</w:t>
      </w:r>
    </w:p>
    <w:p w14:paraId="7FEA9FCA" w14:textId="0D602D17" w:rsidR="009525BA" w:rsidRPr="00ED57E6" w:rsidRDefault="00CC1E50" w:rsidP="00ED57E6">
      <w:pPr>
        <w:spacing w:line="360" w:lineRule="auto"/>
        <w:ind w:firstLineChars="200" w:firstLine="420"/>
        <w:rPr>
          <w:rFonts w:ascii="宋体" w:eastAsia="宋体" w:hAnsi="宋体"/>
          <w:szCs w:val="21"/>
        </w:rPr>
      </w:pPr>
      <w:r w:rsidRPr="00ED57E6">
        <w:rPr>
          <w:rFonts w:ascii="宋体" w:eastAsia="宋体" w:hAnsi="宋体" w:hint="eastAsia"/>
          <w:szCs w:val="21"/>
        </w:rPr>
        <w:t>目前</w:t>
      </w:r>
      <w:r w:rsidR="009525BA" w:rsidRPr="00ED57E6">
        <w:rPr>
          <w:rFonts w:ascii="宋体" w:eastAsia="宋体" w:hAnsi="宋体" w:hint="eastAsia"/>
          <w:szCs w:val="21"/>
        </w:rPr>
        <w:t>在大学校园普遍</w:t>
      </w:r>
      <w:r w:rsidRPr="00ED57E6">
        <w:rPr>
          <w:rFonts w:ascii="宋体" w:eastAsia="宋体" w:hAnsi="宋体" w:hint="eastAsia"/>
          <w:szCs w:val="21"/>
        </w:rPr>
        <w:t>存在的痛点是很多学生家长希望能够找到高校学生给自己的孩子进行家教辅导，同时高校学生也希望能够在课余时间勤工俭学，但这两种需求往往缺少一种匹配机制。以北京大学为例，家教信息往往零星地发布在</w:t>
      </w:r>
      <w:r w:rsidR="00ED57E6">
        <w:rPr>
          <w:rFonts w:ascii="宋体" w:eastAsia="宋体" w:hAnsi="宋体"/>
          <w:szCs w:val="21"/>
        </w:rPr>
        <w:t>BBS</w:t>
      </w:r>
      <w:r w:rsidRPr="00ED57E6">
        <w:rPr>
          <w:rFonts w:ascii="宋体" w:eastAsia="宋体" w:hAnsi="宋体" w:hint="eastAsia"/>
          <w:szCs w:val="21"/>
        </w:rPr>
        <w:t>、树洞等平台，或者</w:t>
      </w:r>
      <w:r w:rsidR="00554BA6" w:rsidRPr="00ED57E6">
        <w:rPr>
          <w:rFonts w:ascii="宋体" w:eastAsia="宋体" w:hAnsi="宋体" w:hint="eastAsia"/>
          <w:szCs w:val="21"/>
        </w:rPr>
        <w:t>只能依托教育机构进行，高校学生和家长缺乏直接的沟通。所以我们希望推出一个平台，家长能够在其上发布家教的需求信息，而高校学生也能在其上发布自己的个人信息等，两方可以进行互相选择。</w:t>
      </w:r>
    </w:p>
    <w:p w14:paraId="0993E79F" w14:textId="4A442042" w:rsidR="001852D6" w:rsidRPr="00ED57E6" w:rsidRDefault="00554BA6" w:rsidP="00ED57E6">
      <w:pPr>
        <w:spacing w:line="360" w:lineRule="auto"/>
        <w:ind w:firstLineChars="200" w:firstLine="420"/>
        <w:rPr>
          <w:rFonts w:ascii="宋体" w:eastAsia="宋体" w:hAnsi="宋体"/>
          <w:szCs w:val="21"/>
        </w:rPr>
      </w:pPr>
      <w:r w:rsidRPr="00ED57E6">
        <w:rPr>
          <w:rFonts w:ascii="宋体" w:eastAsia="宋体" w:hAnsi="宋体" w:hint="eastAsia"/>
          <w:szCs w:val="21"/>
        </w:rPr>
        <w:t>当积累一定运营经验</w:t>
      </w:r>
      <w:r w:rsidR="00372F4A">
        <w:rPr>
          <w:rFonts w:ascii="宋体" w:eastAsia="宋体" w:hAnsi="宋体" w:hint="eastAsia"/>
          <w:szCs w:val="21"/>
        </w:rPr>
        <w:t>和高校学生流量</w:t>
      </w:r>
      <w:r w:rsidRPr="00ED57E6">
        <w:rPr>
          <w:rFonts w:ascii="宋体" w:eastAsia="宋体" w:hAnsi="宋体" w:hint="eastAsia"/>
          <w:szCs w:val="21"/>
        </w:rPr>
        <w:t>后，被证明这种商业模式是可行的，</w:t>
      </w:r>
      <w:r w:rsidR="009525BA" w:rsidRPr="00ED57E6">
        <w:rPr>
          <w:rFonts w:ascii="宋体" w:eastAsia="宋体" w:hAnsi="宋体" w:hint="eastAsia"/>
          <w:szCs w:val="21"/>
        </w:rPr>
        <w:t>我们</w:t>
      </w:r>
      <w:r w:rsidRPr="00ED57E6">
        <w:rPr>
          <w:rFonts w:ascii="宋体" w:eastAsia="宋体" w:hAnsi="宋体" w:hint="eastAsia"/>
          <w:szCs w:val="21"/>
        </w:rPr>
        <w:t>则希望将业务扩展到不只教育行业。很多公司都会面临招募临时工、短期工、实习生的需求，而部分高校学生也希望能够利用课余时间进行兼职和实习；但尤其是规模</w:t>
      </w:r>
      <w:r w:rsidR="009525BA" w:rsidRPr="00ED57E6">
        <w:rPr>
          <w:rFonts w:ascii="宋体" w:eastAsia="宋体" w:hAnsi="宋体" w:hint="eastAsia"/>
          <w:szCs w:val="21"/>
        </w:rPr>
        <w:t>相对</w:t>
      </w:r>
      <w:r w:rsidRPr="00ED57E6">
        <w:rPr>
          <w:rFonts w:ascii="宋体" w:eastAsia="宋体" w:hAnsi="宋体" w:hint="eastAsia"/>
          <w:szCs w:val="21"/>
        </w:rPr>
        <w:t>较小的公司其招聘需求往往</w:t>
      </w:r>
      <w:r w:rsidR="009525BA" w:rsidRPr="00ED57E6">
        <w:rPr>
          <w:rFonts w:ascii="宋体" w:eastAsia="宋体" w:hAnsi="宋体" w:hint="eastAsia"/>
          <w:szCs w:val="21"/>
        </w:rPr>
        <w:t>不容易被大众捕捉，所以这部分公司的招聘需求和求职定位在这些公司的高校学生的求职需求就不能得到很好的匹配。因此后期我们也可以将业务拓展到各行各业的初创企业、创业公司、公司部门的散招岗位等。</w:t>
      </w:r>
    </w:p>
    <w:p w14:paraId="2F0F0484" w14:textId="612BFED2" w:rsidR="009525BA" w:rsidRPr="00ED57E6" w:rsidRDefault="009525BA" w:rsidP="00ED57E6">
      <w:pPr>
        <w:spacing w:line="360" w:lineRule="auto"/>
        <w:ind w:firstLineChars="200" w:firstLine="420"/>
        <w:rPr>
          <w:rFonts w:ascii="宋体" w:eastAsia="宋体" w:hAnsi="宋体"/>
          <w:szCs w:val="21"/>
        </w:rPr>
      </w:pPr>
      <w:r w:rsidRPr="00ED57E6">
        <w:rPr>
          <w:rFonts w:ascii="宋体" w:eastAsia="宋体" w:hAnsi="宋体" w:hint="eastAsia"/>
          <w:szCs w:val="21"/>
        </w:rPr>
        <w:t>另外，作为中介平台，我们也可以承接公司的实习实践活动等，例如各种商赛、商业实践活动等。对于公司来说，这是其拓展潜在人才市场、打造公司品牌和影响力的重要举措；对于高校学生来说，这也是其丰富履历、积累实践经验的好机会。因此我们要做的就是将这两种有效需求有机链接起来。</w:t>
      </w:r>
    </w:p>
    <w:p w14:paraId="35A383D8" w14:textId="77777777" w:rsidR="00450B8E" w:rsidRPr="00ED57E6" w:rsidRDefault="00450B8E" w:rsidP="00ED57E6">
      <w:pPr>
        <w:spacing w:line="360" w:lineRule="auto"/>
        <w:rPr>
          <w:rFonts w:ascii="宋体" w:eastAsia="宋体" w:hAnsi="宋体"/>
        </w:rPr>
      </w:pPr>
    </w:p>
    <w:p w14:paraId="2652ADDF" w14:textId="428737BA" w:rsidR="00D57FAD" w:rsidRPr="00ED57E6" w:rsidRDefault="00C02FF9" w:rsidP="00ED57E6">
      <w:pPr>
        <w:spacing w:line="360" w:lineRule="auto"/>
        <w:jc w:val="center"/>
        <w:rPr>
          <w:rFonts w:ascii="宋体" w:eastAsia="宋体" w:hAnsi="宋体"/>
          <w:b/>
          <w:bCs/>
          <w:sz w:val="24"/>
          <w:szCs w:val="24"/>
        </w:rPr>
      </w:pPr>
      <w:r w:rsidRPr="00ED57E6">
        <w:rPr>
          <w:rFonts w:ascii="宋体" w:eastAsia="宋体" w:hAnsi="宋体" w:hint="eastAsia"/>
          <w:b/>
          <w:bCs/>
          <w:sz w:val="24"/>
          <w:szCs w:val="24"/>
        </w:rPr>
        <w:t>主要创新</w:t>
      </w:r>
    </w:p>
    <w:p w14:paraId="71330196" w14:textId="73ABEE0A" w:rsidR="00C02FF9" w:rsidRPr="00ED57E6" w:rsidRDefault="00AD3803" w:rsidP="00ED57E6">
      <w:pPr>
        <w:spacing w:line="360" w:lineRule="auto"/>
        <w:ind w:firstLineChars="200" w:firstLine="420"/>
        <w:rPr>
          <w:rFonts w:ascii="宋体" w:eastAsia="宋体" w:hAnsi="宋体"/>
        </w:rPr>
      </w:pPr>
      <w:r w:rsidRPr="00ED57E6">
        <w:rPr>
          <w:rFonts w:ascii="宋体" w:eastAsia="宋体" w:hAnsi="宋体" w:hint="eastAsia"/>
        </w:rPr>
        <w:t>在前期我们主要做家教的平台服务，和高校</w:t>
      </w:r>
      <w:r w:rsidR="00ED57E6">
        <w:rPr>
          <w:rFonts w:ascii="宋体" w:eastAsia="宋体" w:hAnsi="宋体"/>
        </w:rPr>
        <w:t>BBS</w:t>
      </w:r>
      <w:r w:rsidRPr="00ED57E6">
        <w:rPr>
          <w:rFonts w:ascii="宋体" w:eastAsia="宋体" w:hAnsi="宋体" w:hint="eastAsia"/>
        </w:rPr>
        <w:t>、树洞等平台相比，我们在整合资源，提供渠道方面更加具有优势；而相比高校学生直接去教育机构做兼职，我们实现家长和高校学生直接高效的沟通，可以直接跳过教育机构这一中间商。在后期我们拓展到更广泛的行业，我们的优势在于更加关注下沉市场和企业招工的时效性。正如在产品描述中提到的，我们更多关注的是初创企业、创业公司和公司部门的散招临时岗位等，这些招聘需求具有时效性、灵活性、传播度不够的特点，因此我们做的就是将这些具有潜在需求的招聘信息与高校学生实现精准对接。另外，</w:t>
      </w:r>
      <w:r w:rsidR="00EE6AB5" w:rsidRPr="00ED57E6">
        <w:rPr>
          <w:rFonts w:ascii="宋体" w:eastAsia="宋体" w:hAnsi="宋体" w:hint="eastAsia"/>
        </w:rPr>
        <w:t>对于公司的其他传播需求，例如</w:t>
      </w:r>
      <w:r w:rsidR="007B570B" w:rsidRPr="00ED57E6">
        <w:rPr>
          <w:rFonts w:ascii="宋体" w:eastAsia="宋体" w:hAnsi="宋体" w:hint="eastAsia"/>
        </w:rPr>
        <w:t>商赛、商业实践活动等，一方面我们可以直接作为承包商承办，另一方面也可以作为宣传渠道扩大其影响力和传播度。</w:t>
      </w:r>
    </w:p>
    <w:p w14:paraId="60FE366F" w14:textId="77777777" w:rsidR="00450B8E" w:rsidRPr="00ED57E6" w:rsidRDefault="00450B8E" w:rsidP="00ED57E6">
      <w:pPr>
        <w:spacing w:line="360" w:lineRule="auto"/>
        <w:rPr>
          <w:rFonts w:ascii="宋体" w:eastAsia="宋体" w:hAnsi="宋体"/>
        </w:rPr>
      </w:pPr>
    </w:p>
    <w:p w14:paraId="0A02450A" w14:textId="7585B390" w:rsidR="00D57FAD" w:rsidRPr="00ED57E6" w:rsidRDefault="00C02FF9" w:rsidP="00ED57E6">
      <w:pPr>
        <w:spacing w:line="360" w:lineRule="auto"/>
        <w:jc w:val="center"/>
        <w:rPr>
          <w:rFonts w:ascii="宋体" w:eastAsia="宋体" w:hAnsi="宋体"/>
          <w:b/>
          <w:bCs/>
          <w:sz w:val="24"/>
          <w:szCs w:val="24"/>
        </w:rPr>
      </w:pPr>
      <w:r w:rsidRPr="00ED57E6">
        <w:rPr>
          <w:rFonts w:ascii="宋体" w:eastAsia="宋体" w:hAnsi="宋体" w:hint="eastAsia"/>
          <w:b/>
          <w:bCs/>
          <w:sz w:val="24"/>
          <w:szCs w:val="24"/>
        </w:rPr>
        <w:t>目标客户</w:t>
      </w:r>
    </w:p>
    <w:p w14:paraId="4CD9F48C" w14:textId="7815BA7A" w:rsidR="00450B8E" w:rsidRDefault="00ED57E6" w:rsidP="00ED57E6">
      <w:pPr>
        <w:spacing w:line="360" w:lineRule="auto"/>
        <w:ind w:firstLineChars="200" w:firstLine="420"/>
        <w:rPr>
          <w:rFonts w:ascii="宋体" w:eastAsia="宋体" w:hAnsi="宋体"/>
        </w:rPr>
      </w:pPr>
      <w:r>
        <w:rPr>
          <w:rFonts w:ascii="宋体" w:eastAsia="宋体" w:hAnsi="宋体" w:hint="eastAsia"/>
        </w:rPr>
        <w:t>前期主要连接高校学生和家长，后期则主要关注创业企业、初创公司和公司的散招临时岗位。</w:t>
      </w:r>
      <w:r w:rsidR="00372F4A">
        <w:rPr>
          <w:rFonts w:ascii="宋体" w:eastAsia="宋体" w:hAnsi="宋体" w:hint="eastAsia"/>
        </w:rPr>
        <w:t>我们并不面向单一用户群体，而是重点匹配不同群体的需求。</w:t>
      </w:r>
    </w:p>
    <w:p w14:paraId="749FE22A" w14:textId="77777777" w:rsidR="00372F4A" w:rsidRPr="00ED57E6" w:rsidRDefault="00372F4A" w:rsidP="00372F4A">
      <w:pPr>
        <w:spacing w:line="360" w:lineRule="auto"/>
        <w:rPr>
          <w:rFonts w:ascii="宋体" w:eastAsia="宋体" w:hAnsi="宋体"/>
        </w:rPr>
      </w:pPr>
    </w:p>
    <w:p w14:paraId="7FA0A1BF" w14:textId="706ADECB" w:rsidR="00C02FF9" w:rsidRPr="00ED57E6" w:rsidRDefault="00C02FF9" w:rsidP="00ED57E6">
      <w:pPr>
        <w:spacing w:line="360" w:lineRule="auto"/>
        <w:jc w:val="center"/>
        <w:rPr>
          <w:rFonts w:ascii="宋体" w:eastAsia="宋体" w:hAnsi="宋体"/>
        </w:rPr>
      </w:pPr>
      <w:r w:rsidRPr="00ED57E6">
        <w:rPr>
          <w:rFonts w:ascii="宋体" w:eastAsia="宋体" w:hAnsi="宋体" w:hint="eastAsia"/>
          <w:b/>
          <w:bCs/>
          <w:sz w:val="24"/>
          <w:szCs w:val="24"/>
        </w:rPr>
        <w:t>创造价值</w:t>
      </w:r>
    </w:p>
    <w:p w14:paraId="0DCF9FFF" w14:textId="0CED5C18" w:rsidR="00D57FAD" w:rsidRPr="00ED57E6" w:rsidRDefault="00D57FAD" w:rsidP="00ED57E6">
      <w:pPr>
        <w:spacing w:line="360" w:lineRule="auto"/>
        <w:ind w:firstLineChars="200" w:firstLine="420"/>
        <w:rPr>
          <w:rFonts w:ascii="宋体" w:eastAsia="宋体" w:hAnsi="宋体"/>
        </w:rPr>
      </w:pPr>
      <w:r w:rsidRPr="00ED57E6">
        <w:rPr>
          <w:rFonts w:ascii="宋体" w:eastAsia="宋体" w:hAnsi="宋体" w:hint="eastAsia"/>
        </w:rPr>
        <w:t>作为服务类中介平台，我们服务的不光是C端用户，更加关注B端用户。当前高校学生面临极大的兼职需求和</w:t>
      </w:r>
      <w:r w:rsidR="00515BA2" w:rsidRPr="00ED57E6">
        <w:rPr>
          <w:rFonts w:ascii="宋体" w:eastAsia="宋体" w:hAnsi="宋体" w:hint="eastAsia"/>
        </w:rPr>
        <w:t>提升自身实习实践经历的机会；而很多企业，尤其是创业企业和公司的临时散招岗位也面临着大量的招聘需求，同时这些公司也需要通过各类商赛等商业实践活动扩大自身的影响力和知名度。我们的服务要做的就是连接这两段巨大，但匹配失衡的需求，从而产生大量的商业价值。</w:t>
      </w:r>
    </w:p>
    <w:p w14:paraId="796A7AB3" w14:textId="77777777" w:rsidR="00450B8E" w:rsidRPr="00ED57E6" w:rsidRDefault="00450B8E" w:rsidP="00ED57E6">
      <w:pPr>
        <w:spacing w:line="360" w:lineRule="auto"/>
        <w:rPr>
          <w:rFonts w:ascii="宋体" w:eastAsia="宋体" w:hAnsi="宋体"/>
        </w:rPr>
      </w:pPr>
    </w:p>
    <w:p w14:paraId="312A1783" w14:textId="4EF20283" w:rsidR="00C02FF9" w:rsidRPr="00ED57E6" w:rsidRDefault="00C02FF9" w:rsidP="00ED57E6">
      <w:pPr>
        <w:spacing w:line="360" w:lineRule="auto"/>
        <w:jc w:val="center"/>
        <w:rPr>
          <w:rFonts w:ascii="宋体" w:eastAsia="宋体" w:hAnsi="宋体"/>
        </w:rPr>
      </w:pPr>
      <w:r w:rsidRPr="00ED57E6">
        <w:rPr>
          <w:rFonts w:ascii="宋体" w:eastAsia="宋体" w:hAnsi="宋体" w:hint="eastAsia"/>
          <w:b/>
          <w:bCs/>
          <w:sz w:val="24"/>
          <w:szCs w:val="24"/>
        </w:rPr>
        <w:t>关键问题</w:t>
      </w:r>
    </w:p>
    <w:p w14:paraId="6185D3DD" w14:textId="7BD68955" w:rsidR="00515BA2" w:rsidRPr="00ED57E6" w:rsidRDefault="00515BA2" w:rsidP="00ED57E6">
      <w:pPr>
        <w:spacing w:line="360" w:lineRule="auto"/>
        <w:ind w:firstLineChars="200" w:firstLine="420"/>
        <w:rPr>
          <w:rFonts w:ascii="宋体" w:eastAsia="宋体" w:hAnsi="宋体"/>
        </w:rPr>
      </w:pPr>
      <w:r w:rsidRPr="00ED57E6">
        <w:rPr>
          <w:rFonts w:ascii="宋体" w:eastAsia="宋体" w:hAnsi="宋体" w:hint="eastAsia"/>
        </w:rPr>
        <w:t>前期如果仅涉及家教的匹配很难获得巨大利润，因为</w:t>
      </w:r>
      <w:r w:rsidR="00DE79DB" w:rsidRPr="00ED57E6">
        <w:rPr>
          <w:rFonts w:ascii="宋体" w:eastAsia="宋体" w:hAnsi="宋体" w:hint="eastAsia"/>
        </w:rPr>
        <w:t>这类市场往往是点对点的对接，具有很大的灵活性与不确定性。信息得以匹配后用户对平台的粘性就会</w:t>
      </w:r>
      <w:r w:rsidR="004A5869" w:rsidRPr="00ED57E6">
        <w:rPr>
          <w:rFonts w:ascii="宋体" w:eastAsia="宋体" w:hAnsi="宋体" w:hint="eastAsia"/>
        </w:rPr>
        <w:t>降低</w:t>
      </w:r>
      <w:r w:rsidR="00DE79DB" w:rsidRPr="00ED57E6">
        <w:rPr>
          <w:rFonts w:ascii="宋体" w:eastAsia="宋体" w:hAnsi="宋体" w:hint="eastAsia"/>
        </w:rPr>
        <w:t>，交易也可以直接跳过平台自主进行</w:t>
      </w:r>
      <w:r w:rsidR="004A5869" w:rsidRPr="00ED57E6">
        <w:rPr>
          <w:rFonts w:ascii="宋体" w:eastAsia="宋体" w:hAnsi="宋体" w:hint="eastAsia"/>
        </w:rPr>
        <w:t>。所以前期我们需要重点关注的问题在于如何留住用户</w:t>
      </w:r>
      <w:r w:rsidR="008E7E7F" w:rsidRPr="00ED57E6">
        <w:rPr>
          <w:rFonts w:ascii="宋体" w:eastAsia="宋体" w:hAnsi="宋体" w:hint="eastAsia"/>
        </w:rPr>
        <w:t>，以及如何设计针对C端的收费策略，如</w:t>
      </w:r>
      <w:r w:rsidR="008E7E7F" w:rsidRPr="00ED57E6">
        <w:rPr>
          <w:rFonts w:ascii="宋体" w:eastAsia="宋体" w:hAnsi="宋体"/>
        </w:rPr>
        <w:t>VIP</w:t>
      </w:r>
      <w:r w:rsidR="008E7E7F" w:rsidRPr="00ED57E6">
        <w:rPr>
          <w:rFonts w:ascii="宋体" w:eastAsia="宋体" w:hAnsi="宋体" w:hint="eastAsia"/>
        </w:rPr>
        <w:t>服务（包括技能培训）等</w:t>
      </w:r>
      <w:r w:rsidR="004A5869" w:rsidRPr="00ED57E6">
        <w:rPr>
          <w:rFonts w:ascii="宋体" w:eastAsia="宋体" w:hAnsi="宋体" w:hint="eastAsia"/>
        </w:rPr>
        <w:t>。</w:t>
      </w:r>
    </w:p>
    <w:p w14:paraId="3D2078A6" w14:textId="43415DD4" w:rsidR="004A5869" w:rsidRPr="00ED57E6" w:rsidRDefault="004A5869" w:rsidP="00ED57E6">
      <w:pPr>
        <w:spacing w:line="360" w:lineRule="auto"/>
        <w:ind w:firstLineChars="200" w:firstLine="420"/>
        <w:rPr>
          <w:rFonts w:ascii="宋体" w:eastAsia="宋体" w:hAnsi="宋体"/>
        </w:rPr>
      </w:pPr>
      <w:r w:rsidRPr="00ED57E6">
        <w:rPr>
          <w:rFonts w:ascii="宋体" w:eastAsia="宋体" w:hAnsi="宋体" w:hint="eastAsia"/>
        </w:rPr>
        <w:t>中后期面向企业的关键问题则是如何吸引</w:t>
      </w:r>
      <w:r w:rsidR="008E7E7F" w:rsidRPr="00ED57E6">
        <w:rPr>
          <w:rFonts w:ascii="宋体" w:eastAsia="宋体" w:hAnsi="宋体" w:hint="eastAsia"/>
        </w:rPr>
        <w:t>企业入驻平台，特别是如何吸引企业将商赛等活动承包给平台。在前期积累了一定高校学生用户群体后，扩大平台流量的宣传度，以吸引创企业入驻平台；同时也可以在定价策略上提升平台竞争力，实行招聘信息发布和商业实践活动的区别定价等。</w:t>
      </w:r>
    </w:p>
    <w:sectPr w:rsidR="004A5869" w:rsidRPr="00ED5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9485C" w14:textId="77777777" w:rsidR="002E281D" w:rsidRDefault="002E281D" w:rsidP="00D57FAD">
      <w:r>
        <w:separator/>
      </w:r>
    </w:p>
  </w:endnote>
  <w:endnote w:type="continuationSeparator" w:id="0">
    <w:p w14:paraId="03D6A242" w14:textId="77777777" w:rsidR="002E281D" w:rsidRDefault="002E281D" w:rsidP="00D5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E984E" w14:textId="77777777" w:rsidR="002E281D" w:rsidRDefault="002E281D" w:rsidP="00D57FAD">
      <w:r>
        <w:separator/>
      </w:r>
    </w:p>
  </w:footnote>
  <w:footnote w:type="continuationSeparator" w:id="0">
    <w:p w14:paraId="12EAA256" w14:textId="77777777" w:rsidR="002E281D" w:rsidRDefault="002E281D" w:rsidP="00D57F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83"/>
    <w:rsid w:val="00004B11"/>
    <w:rsid w:val="000058BF"/>
    <w:rsid w:val="00012461"/>
    <w:rsid w:val="00020396"/>
    <w:rsid w:val="00056A9A"/>
    <w:rsid w:val="000623BE"/>
    <w:rsid w:val="00083DE7"/>
    <w:rsid w:val="0008654E"/>
    <w:rsid w:val="000A2547"/>
    <w:rsid w:val="000C54D6"/>
    <w:rsid w:val="000D1D3F"/>
    <w:rsid w:val="000D3F66"/>
    <w:rsid w:val="000F1F70"/>
    <w:rsid w:val="000F58E8"/>
    <w:rsid w:val="000F5C8B"/>
    <w:rsid w:val="0011200A"/>
    <w:rsid w:val="0012223D"/>
    <w:rsid w:val="00122928"/>
    <w:rsid w:val="00131194"/>
    <w:rsid w:val="0014295E"/>
    <w:rsid w:val="001519FC"/>
    <w:rsid w:val="001643BC"/>
    <w:rsid w:val="00182C6D"/>
    <w:rsid w:val="00183B75"/>
    <w:rsid w:val="001840DA"/>
    <w:rsid w:val="001842FD"/>
    <w:rsid w:val="001852D6"/>
    <w:rsid w:val="00187E12"/>
    <w:rsid w:val="001A489A"/>
    <w:rsid w:val="001B0AA9"/>
    <w:rsid w:val="001B2856"/>
    <w:rsid w:val="001C7E6D"/>
    <w:rsid w:val="001D1E3C"/>
    <w:rsid w:val="001E613D"/>
    <w:rsid w:val="00214B09"/>
    <w:rsid w:val="00222AB1"/>
    <w:rsid w:val="00222D1F"/>
    <w:rsid w:val="00225CB5"/>
    <w:rsid w:val="00235BE4"/>
    <w:rsid w:val="00240E65"/>
    <w:rsid w:val="002613A7"/>
    <w:rsid w:val="00271207"/>
    <w:rsid w:val="00271EA2"/>
    <w:rsid w:val="00272601"/>
    <w:rsid w:val="002770E4"/>
    <w:rsid w:val="002921F8"/>
    <w:rsid w:val="0029678C"/>
    <w:rsid w:val="002A5691"/>
    <w:rsid w:val="002B39BC"/>
    <w:rsid w:val="002C3A29"/>
    <w:rsid w:val="002C3F00"/>
    <w:rsid w:val="002C4420"/>
    <w:rsid w:val="002D21FB"/>
    <w:rsid w:val="002D240A"/>
    <w:rsid w:val="002D4A00"/>
    <w:rsid w:val="002E1325"/>
    <w:rsid w:val="002E1481"/>
    <w:rsid w:val="002E2815"/>
    <w:rsid w:val="002E281D"/>
    <w:rsid w:val="002F18E1"/>
    <w:rsid w:val="00315500"/>
    <w:rsid w:val="0031584C"/>
    <w:rsid w:val="00335281"/>
    <w:rsid w:val="00352B43"/>
    <w:rsid w:val="00354720"/>
    <w:rsid w:val="00372E32"/>
    <w:rsid w:val="00372F4A"/>
    <w:rsid w:val="00377A54"/>
    <w:rsid w:val="00383AC9"/>
    <w:rsid w:val="0039022A"/>
    <w:rsid w:val="00392710"/>
    <w:rsid w:val="003A22B8"/>
    <w:rsid w:val="003A2A9B"/>
    <w:rsid w:val="003B1083"/>
    <w:rsid w:val="003B440B"/>
    <w:rsid w:val="003B64A8"/>
    <w:rsid w:val="003B75DA"/>
    <w:rsid w:val="003C5226"/>
    <w:rsid w:val="003C5525"/>
    <w:rsid w:val="003D4403"/>
    <w:rsid w:val="003E121D"/>
    <w:rsid w:val="003F5389"/>
    <w:rsid w:val="003F6453"/>
    <w:rsid w:val="00427117"/>
    <w:rsid w:val="00436D57"/>
    <w:rsid w:val="00442C05"/>
    <w:rsid w:val="00450B8E"/>
    <w:rsid w:val="00484A42"/>
    <w:rsid w:val="004A5869"/>
    <w:rsid w:val="004B1651"/>
    <w:rsid w:val="004B1B65"/>
    <w:rsid w:val="004C00C5"/>
    <w:rsid w:val="004C442D"/>
    <w:rsid w:val="004C552B"/>
    <w:rsid w:val="004F1FF7"/>
    <w:rsid w:val="004F3BB3"/>
    <w:rsid w:val="004F41C9"/>
    <w:rsid w:val="00515BA2"/>
    <w:rsid w:val="005272FD"/>
    <w:rsid w:val="005310A8"/>
    <w:rsid w:val="0053344F"/>
    <w:rsid w:val="00535CBA"/>
    <w:rsid w:val="0054012C"/>
    <w:rsid w:val="00540E08"/>
    <w:rsid w:val="00546BA7"/>
    <w:rsid w:val="0055365D"/>
    <w:rsid w:val="00553BCB"/>
    <w:rsid w:val="00554BA6"/>
    <w:rsid w:val="00576CD5"/>
    <w:rsid w:val="00582C4C"/>
    <w:rsid w:val="00597D7D"/>
    <w:rsid w:val="005A0AA9"/>
    <w:rsid w:val="005A69E5"/>
    <w:rsid w:val="005C3B10"/>
    <w:rsid w:val="005D4217"/>
    <w:rsid w:val="005D71F7"/>
    <w:rsid w:val="005E4257"/>
    <w:rsid w:val="005F17B6"/>
    <w:rsid w:val="005F18CD"/>
    <w:rsid w:val="006021D9"/>
    <w:rsid w:val="00613D3E"/>
    <w:rsid w:val="00630B57"/>
    <w:rsid w:val="0063591F"/>
    <w:rsid w:val="00646350"/>
    <w:rsid w:val="00657B1B"/>
    <w:rsid w:val="006835B4"/>
    <w:rsid w:val="006A2326"/>
    <w:rsid w:val="006A5EB1"/>
    <w:rsid w:val="006B40A3"/>
    <w:rsid w:val="00721267"/>
    <w:rsid w:val="007248EC"/>
    <w:rsid w:val="00731539"/>
    <w:rsid w:val="0073218E"/>
    <w:rsid w:val="0074647D"/>
    <w:rsid w:val="0077598E"/>
    <w:rsid w:val="00792DC3"/>
    <w:rsid w:val="00795035"/>
    <w:rsid w:val="007A018F"/>
    <w:rsid w:val="007A7543"/>
    <w:rsid w:val="007B570B"/>
    <w:rsid w:val="007D7F85"/>
    <w:rsid w:val="007E57CC"/>
    <w:rsid w:val="007E5F76"/>
    <w:rsid w:val="00813BE8"/>
    <w:rsid w:val="00833F3B"/>
    <w:rsid w:val="00844154"/>
    <w:rsid w:val="008477BB"/>
    <w:rsid w:val="008706F4"/>
    <w:rsid w:val="008C2616"/>
    <w:rsid w:val="008C60DA"/>
    <w:rsid w:val="008E7E7F"/>
    <w:rsid w:val="00904737"/>
    <w:rsid w:val="00947AF6"/>
    <w:rsid w:val="009525BA"/>
    <w:rsid w:val="00953B6B"/>
    <w:rsid w:val="009579EA"/>
    <w:rsid w:val="00963520"/>
    <w:rsid w:val="00973633"/>
    <w:rsid w:val="009759ED"/>
    <w:rsid w:val="009825CE"/>
    <w:rsid w:val="00986C34"/>
    <w:rsid w:val="00997AE6"/>
    <w:rsid w:val="009B3976"/>
    <w:rsid w:val="009B6DDF"/>
    <w:rsid w:val="009C0493"/>
    <w:rsid w:val="009C0FE3"/>
    <w:rsid w:val="009C25AE"/>
    <w:rsid w:val="009C3ECD"/>
    <w:rsid w:val="009C4210"/>
    <w:rsid w:val="009C5293"/>
    <w:rsid w:val="009E3A34"/>
    <w:rsid w:val="009F086E"/>
    <w:rsid w:val="009F1FBF"/>
    <w:rsid w:val="009F357D"/>
    <w:rsid w:val="00A24D96"/>
    <w:rsid w:val="00A452D4"/>
    <w:rsid w:val="00A46D04"/>
    <w:rsid w:val="00A5198F"/>
    <w:rsid w:val="00A923AA"/>
    <w:rsid w:val="00AA1035"/>
    <w:rsid w:val="00AB38F9"/>
    <w:rsid w:val="00AB6073"/>
    <w:rsid w:val="00AC0A4D"/>
    <w:rsid w:val="00AC65FA"/>
    <w:rsid w:val="00AD3803"/>
    <w:rsid w:val="00AD66FE"/>
    <w:rsid w:val="00B025D8"/>
    <w:rsid w:val="00B053A7"/>
    <w:rsid w:val="00B10486"/>
    <w:rsid w:val="00B13C3D"/>
    <w:rsid w:val="00B13DC3"/>
    <w:rsid w:val="00B20CAB"/>
    <w:rsid w:val="00B4598D"/>
    <w:rsid w:val="00B554FC"/>
    <w:rsid w:val="00B5637D"/>
    <w:rsid w:val="00B777A8"/>
    <w:rsid w:val="00BB7362"/>
    <w:rsid w:val="00BC6B72"/>
    <w:rsid w:val="00C02FF9"/>
    <w:rsid w:val="00C10E2F"/>
    <w:rsid w:val="00C15E8E"/>
    <w:rsid w:val="00C17902"/>
    <w:rsid w:val="00C54764"/>
    <w:rsid w:val="00C6323E"/>
    <w:rsid w:val="00C6595C"/>
    <w:rsid w:val="00C67809"/>
    <w:rsid w:val="00C749F5"/>
    <w:rsid w:val="00C81CC0"/>
    <w:rsid w:val="00C96A3D"/>
    <w:rsid w:val="00CA5B73"/>
    <w:rsid w:val="00CB3320"/>
    <w:rsid w:val="00CB5D2B"/>
    <w:rsid w:val="00CB6703"/>
    <w:rsid w:val="00CC1E50"/>
    <w:rsid w:val="00CC4230"/>
    <w:rsid w:val="00CD12FA"/>
    <w:rsid w:val="00CD3774"/>
    <w:rsid w:val="00CE64A8"/>
    <w:rsid w:val="00CF48FF"/>
    <w:rsid w:val="00CF7F8C"/>
    <w:rsid w:val="00D113A3"/>
    <w:rsid w:val="00D141AA"/>
    <w:rsid w:val="00D1455E"/>
    <w:rsid w:val="00D43D90"/>
    <w:rsid w:val="00D45359"/>
    <w:rsid w:val="00D57FAD"/>
    <w:rsid w:val="00D636C4"/>
    <w:rsid w:val="00D91C6C"/>
    <w:rsid w:val="00DA0CFB"/>
    <w:rsid w:val="00DA4657"/>
    <w:rsid w:val="00DA5559"/>
    <w:rsid w:val="00DC5ED8"/>
    <w:rsid w:val="00DE7593"/>
    <w:rsid w:val="00DE79DB"/>
    <w:rsid w:val="00DF5C8F"/>
    <w:rsid w:val="00E26BCC"/>
    <w:rsid w:val="00E30CDC"/>
    <w:rsid w:val="00E41F9A"/>
    <w:rsid w:val="00E504D9"/>
    <w:rsid w:val="00E52973"/>
    <w:rsid w:val="00E735CE"/>
    <w:rsid w:val="00EA7A03"/>
    <w:rsid w:val="00EC364F"/>
    <w:rsid w:val="00ED415E"/>
    <w:rsid w:val="00ED57E6"/>
    <w:rsid w:val="00EE6AB5"/>
    <w:rsid w:val="00F02B19"/>
    <w:rsid w:val="00F06E58"/>
    <w:rsid w:val="00F21660"/>
    <w:rsid w:val="00F317B6"/>
    <w:rsid w:val="00F327FE"/>
    <w:rsid w:val="00F5054D"/>
    <w:rsid w:val="00F76B02"/>
    <w:rsid w:val="00F86989"/>
    <w:rsid w:val="00F90CF7"/>
    <w:rsid w:val="00F93CB0"/>
    <w:rsid w:val="00FA36F7"/>
    <w:rsid w:val="00FA4150"/>
    <w:rsid w:val="00FA4634"/>
    <w:rsid w:val="00FF3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7E9BE"/>
  <w15:chartTrackingRefBased/>
  <w15:docId w15:val="{B90E085E-0D1A-4F72-993D-460EDF9D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B440B"/>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D57FA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7FAD"/>
    <w:rPr>
      <w:sz w:val="18"/>
      <w:szCs w:val="18"/>
    </w:rPr>
  </w:style>
  <w:style w:type="paragraph" w:styleId="Footer">
    <w:name w:val="footer"/>
    <w:basedOn w:val="Normal"/>
    <w:link w:val="FooterChar"/>
    <w:uiPriority w:val="99"/>
    <w:unhideWhenUsed/>
    <w:rsid w:val="00D57FA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57F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Chen Ping</cp:lastModifiedBy>
  <cp:revision>6</cp:revision>
  <dcterms:created xsi:type="dcterms:W3CDTF">2021-03-23T08:30:00Z</dcterms:created>
  <dcterms:modified xsi:type="dcterms:W3CDTF">2021-03-29T08:48:00Z</dcterms:modified>
</cp:coreProperties>
</file>