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AF2F" w14:textId="7182F8D1" w:rsidR="004D1A19" w:rsidRPr="004D1A19" w:rsidRDefault="004D1A19" w:rsidP="004D1A19">
      <w:pPr>
        <w:rPr>
          <w:b/>
          <w:bCs/>
        </w:rPr>
      </w:pPr>
      <w:r>
        <w:rPr>
          <w:b/>
          <w:bCs/>
        </w:rPr>
        <w:t xml:space="preserve">Mike </w:t>
      </w:r>
      <w:proofErr w:type="spellStart"/>
      <w:r>
        <w:rPr>
          <w:b/>
          <w:bCs/>
        </w:rPr>
        <w:t>Ozanian</w:t>
      </w:r>
      <w:proofErr w:type="spellEnd"/>
      <w:r>
        <w:rPr>
          <w:b/>
          <w:bCs/>
        </w:rPr>
        <w:t xml:space="preserve">. </w:t>
      </w:r>
      <w:r w:rsidRPr="004D1A19">
        <w:rPr>
          <w:b/>
          <w:bCs/>
        </w:rPr>
        <w:t xml:space="preserve">Citi Field Scores Record Revenue </w:t>
      </w:r>
      <w:proofErr w:type="gramStart"/>
      <w:r w:rsidRPr="004D1A19">
        <w:rPr>
          <w:b/>
          <w:bCs/>
        </w:rPr>
        <w:t>And</w:t>
      </w:r>
      <w:proofErr w:type="gramEnd"/>
      <w:r w:rsidRPr="004D1A19">
        <w:rPr>
          <w:b/>
          <w:bCs/>
        </w:rPr>
        <w:t xml:space="preserve"> Profit For New York Mets In 2022</w:t>
      </w:r>
    </w:p>
    <w:p w14:paraId="447B9083" w14:textId="46B04697" w:rsidR="00B3421D" w:rsidRDefault="004D1A19">
      <w:r>
        <w:t xml:space="preserve">Forbes.com Mar 3, 2023. Last viewed Mar 15, </w:t>
      </w:r>
      <w:proofErr w:type="gramStart"/>
      <w:r>
        <w:t>2023</w:t>
      </w:r>
      <w:proofErr w:type="gramEnd"/>
      <w:r>
        <w:t xml:space="preserve"> at:</w:t>
      </w:r>
    </w:p>
    <w:p w14:paraId="7E5D6D3E" w14:textId="3A6ADA5A" w:rsidR="004D1A19" w:rsidRDefault="004D1A19">
      <w:hyperlink r:id="rId4" w:history="1">
        <w:r w:rsidRPr="00665109">
          <w:rPr>
            <w:rStyle w:val="Hyperlink"/>
          </w:rPr>
          <w:t>https://www.forbes.com/sites/mikeozanian/2023/03/03/citi-field-scores-record-revenue-and-profit-for-new-york-mets-in-2022/?sh=740eba9236e7</w:t>
        </w:r>
      </w:hyperlink>
      <w:r>
        <w:t xml:space="preserve"> </w:t>
      </w:r>
    </w:p>
    <w:sectPr w:rsidR="004D1A19" w:rsidSect="00E1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19"/>
    <w:rsid w:val="00272DA9"/>
    <w:rsid w:val="004D1A19"/>
    <w:rsid w:val="00B3421D"/>
    <w:rsid w:val="00E1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A066D"/>
  <w15:chartTrackingRefBased/>
  <w15:docId w15:val="{07A0B7EA-E4BD-A34C-B5AB-F7E9470A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35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0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43024">
                                      <w:marLeft w:val="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8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orbes.com/sites/mikeozanian/2023/03/03/citi-field-scores-record-revenue-and-profit-for-new-york-mets-in-2022/?sh=740eba9236e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Fort, Rodney</dc:creator>
  <cp:keywords/>
  <dc:description/>
  <cp:lastModifiedBy>Fort, Rodney</cp:lastModifiedBy>
  <cp:revision>1</cp:revision>
  <dcterms:created xsi:type="dcterms:W3CDTF">2023-03-15T18:29:00Z</dcterms:created>
  <dcterms:modified xsi:type="dcterms:W3CDTF">2023-03-15T18:30:00Z</dcterms:modified>
</cp:coreProperties>
</file>