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35" w:rsidRDefault="00B64166">
      <w:bookmarkStart w:id="0" w:name="_GoBack"/>
      <w:bookmarkEnd w:id="0"/>
      <w:r>
        <w:t xml:space="preserve">UPI.  “Economists Warn:  All Baseball Clubs to Face Bankruptcy.”  </w:t>
      </w:r>
      <w:proofErr w:type="gramStart"/>
      <w:r w:rsidRPr="00B64166">
        <w:rPr>
          <w:i/>
        </w:rPr>
        <w:t>Pittsburgh Press</w:t>
      </w:r>
      <w:r>
        <w:t>, April 20, 1977, C-16.</w:t>
      </w:r>
      <w:proofErr w:type="gramEnd"/>
    </w:p>
    <w:p w:rsidR="00B64166" w:rsidRDefault="00B64166"/>
    <w:p w:rsidR="00B64166" w:rsidRDefault="00B64166">
      <w:r>
        <w:rPr>
          <w:noProof/>
        </w:rPr>
        <w:drawing>
          <wp:inline distT="0" distB="0" distL="0" distR="0">
            <wp:extent cx="5486400" cy="6645275"/>
            <wp:effectExtent l="0" t="0" r="0" b="9525"/>
            <wp:docPr id="1" name="Picture 1" descr="Macintosh HD:Users:Rodney:Desktop:Screen Shot 2013-05-30 at 11.26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ney:Desktop:Screen Shot 2013-05-30 at 11.26.2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166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66"/>
    <w:rsid w:val="003A0F96"/>
    <w:rsid w:val="004C6D35"/>
    <w:rsid w:val="006A4D15"/>
    <w:rsid w:val="00B641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Company>Home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2</cp:revision>
  <dcterms:created xsi:type="dcterms:W3CDTF">2013-05-30T15:31:00Z</dcterms:created>
  <dcterms:modified xsi:type="dcterms:W3CDTF">2013-05-30T15:31:00Z</dcterms:modified>
</cp:coreProperties>
</file>