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C57D" w14:textId="6DEABF7E" w:rsidR="00B3421D" w:rsidRDefault="007F2F08">
      <w:r>
        <w:t>UEFA Revenues/Income Expense</w:t>
      </w:r>
    </w:p>
    <w:p w14:paraId="19BB4CAE" w14:textId="417971F9" w:rsidR="007F2F08" w:rsidRDefault="007F2F08"/>
    <w:p w14:paraId="6B163139" w14:textId="1F056BA3" w:rsidR="007F2F08" w:rsidRDefault="007F2F08">
      <w:r>
        <w:rPr>
          <w:noProof/>
        </w:rPr>
        <w:drawing>
          <wp:inline distT="0" distB="0" distL="0" distR="0" wp14:anchorId="4E221B25" wp14:editId="3C3A2E0D">
            <wp:extent cx="5943600" cy="34671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078F" w14:textId="61C14666" w:rsidR="007F2F08" w:rsidRDefault="007F2F08">
      <w:r>
        <w:rPr>
          <w:noProof/>
        </w:rPr>
        <w:lastRenderedPageBreak/>
        <w:drawing>
          <wp:inline distT="0" distB="0" distL="0" distR="0" wp14:anchorId="2374190C" wp14:editId="54CA2B83">
            <wp:extent cx="5943600" cy="566737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9A2F" w14:textId="4E45E2D4" w:rsidR="007F2F08" w:rsidRDefault="007F2F08"/>
    <w:p w14:paraId="6A1BAC1D" w14:textId="3BB6D0D0" w:rsidR="007F2F08" w:rsidRDefault="007F2F08">
      <w:r>
        <w:rPr>
          <w:noProof/>
        </w:rPr>
        <w:lastRenderedPageBreak/>
        <w:drawing>
          <wp:inline distT="0" distB="0" distL="0" distR="0" wp14:anchorId="20B87DA9" wp14:editId="365D7DFB">
            <wp:extent cx="5943600" cy="3601720"/>
            <wp:effectExtent l="0" t="0" r="0" b="508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921A" w14:textId="2FB78856" w:rsidR="007F2F08" w:rsidRDefault="007F2F08">
      <w:r>
        <w:rPr>
          <w:noProof/>
        </w:rPr>
        <w:drawing>
          <wp:inline distT="0" distB="0" distL="0" distR="0" wp14:anchorId="2EF609E2" wp14:editId="6D0DA367">
            <wp:extent cx="5943600" cy="413067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F08" w:rsidSect="00E14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08"/>
    <w:rsid w:val="00272DA9"/>
    <w:rsid w:val="007F2F08"/>
    <w:rsid w:val="00B3421D"/>
    <w:rsid w:val="00E1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E131F4"/>
  <w15:chartTrackingRefBased/>
  <w15:docId w15:val="{2AA44983-3B31-1E4B-BEAA-AE8D3DAF5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Fort, Rodney</dc:creator>
  <cp:keywords/>
  <dc:description/>
  <cp:lastModifiedBy>Fort, Rodney</cp:lastModifiedBy>
  <cp:revision>1</cp:revision>
  <dcterms:created xsi:type="dcterms:W3CDTF">2023-04-19T21:53:00Z</dcterms:created>
  <dcterms:modified xsi:type="dcterms:W3CDTF">2023-04-19T21:57:00Z</dcterms:modified>
</cp:coreProperties>
</file>