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DA17F" w14:textId="6CE7BB53" w:rsidR="00702A11" w:rsidRDefault="00826149">
      <w:pPr>
        <w:rPr>
          <w:rFonts w:ascii="楷体" w:eastAsia="楷体" w:hAnsi="楷体"/>
          <w:b/>
          <w:sz w:val="52"/>
          <w:szCs w:val="52"/>
        </w:rPr>
      </w:pPr>
      <w:r>
        <w:rPr>
          <w:rFonts w:ascii="楷体" w:eastAsia="楷体" w:hAnsi="楷体" w:hint="eastAsia"/>
          <w:b/>
          <w:sz w:val="52"/>
          <w:szCs w:val="52"/>
        </w:rPr>
        <w:t>周正</w:t>
      </w:r>
      <w:r>
        <w:rPr>
          <w:rFonts w:ascii="楷体" w:eastAsia="楷体" w:hAnsi="楷体"/>
          <w:b/>
          <w:sz w:val="52"/>
          <w:szCs w:val="52"/>
        </w:rPr>
        <w:t>卿</w:t>
      </w:r>
      <w:r>
        <w:rPr>
          <w:rFonts w:ascii="楷体" w:eastAsia="楷体" w:hAnsi="楷体" w:hint="eastAsia"/>
          <w:b/>
          <w:sz w:val="52"/>
          <w:szCs w:val="52"/>
        </w:rPr>
        <w:t>（</w:t>
      </w:r>
      <w:r>
        <w:rPr>
          <w:rFonts w:ascii="楷体" w:eastAsia="楷体" w:hAnsi="楷体" w:hint="eastAsia"/>
          <w:b/>
          <w:sz w:val="52"/>
          <w:szCs w:val="52"/>
          <w:lang w:eastAsia="zh-Hans"/>
        </w:rPr>
        <w:t>副教授</w:t>
      </w:r>
      <w:r>
        <w:rPr>
          <w:rFonts w:ascii="楷体" w:eastAsia="楷体" w:hAnsi="楷体"/>
          <w:b/>
          <w:sz w:val="52"/>
          <w:szCs w:val="52"/>
        </w:rPr>
        <w:t>）</w:t>
      </w:r>
    </w:p>
    <w:p w14:paraId="36094341" w14:textId="77777777" w:rsidR="00702A11" w:rsidRDefault="00702A11">
      <w:pPr>
        <w:rPr>
          <w:b/>
        </w:rPr>
        <w:sectPr w:rsidR="00702A11">
          <w:pgSz w:w="11906" w:h="16838"/>
          <w:pgMar w:top="1440" w:right="1800" w:bottom="1440" w:left="1800" w:header="851" w:footer="992" w:gutter="0"/>
          <w:cols w:space="425"/>
          <w:docGrid w:type="lines" w:linePitch="312"/>
        </w:sectPr>
      </w:pPr>
    </w:p>
    <w:p w14:paraId="1C65DE58" w14:textId="77777777" w:rsidR="00702A11" w:rsidRDefault="00702A11">
      <w:pPr>
        <w:rPr>
          <w:sz w:val="24"/>
          <w:szCs w:val="28"/>
        </w:rPr>
      </w:pPr>
    </w:p>
    <w:p w14:paraId="0B0FA59F" w14:textId="77777777" w:rsidR="00702A11" w:rsidRDefault="00826149">
      <w:pPr>
        <w:rPr>
          <w:rFonts w:ascii="楷体" w:eastAsia="楷体" w:hAnsi="楷体"/>
          <w:sz w:val="24"/>
          <w:szCs w:val="28"/>
        </w:rPr>
      </w:pPr>
      <w:r>
        <w:rPr>
          <w:rFonts w:ascii="楷体" w:eastAsia="楷体" w:hAnsi="楷体" w:hint="eastAsia"/>
          <w:sz w:val="24"/>
          <w:szCs w:val="28"/>
        </w:rPr>
        <w:t>北京</w:t>
      </w:r>
      <w:r>
        <w:rPr>
          <w:rFonts w:ascii="楷体" w:eastAsia="楷体" w:hAnsi="楷体"/>
          <w:sz w:val="24"/>
          <w:szCs w:val="28"/>
        </w:rPr>
        <w:t>大学</w:t>
      </w:r>
      <w:r>
        <w:rPr>
          <w:rFonts w:ascii="楷体" w:eastAsia="楷体" w:hAnsi="楷体" w:hint="eastAsia"/>
          <w:sz w:val="24"/>
          <w:szCs w:val="28"/>
        </w:rPr>
        <w:t xml:space="preserve"> </w:t>
      </w:r>
      <w:r>
        <w:rPr>
          <w:rFonts w:ascii="楷体" w:eastAsia="楷体" w:hAnsi="楷体"/>
          <w:sz w:val="24"/>
          <w:szCs w:val="28"/>
        </w:rPr>
        <w:t>体育教研部</w:t>
      </w:r>
    </w:p>
    <w:p w14:paraId="72517B75" w14:textId="77777777" w:rsidR="00702A11" w:rsidRDefault="00826149">
      <w:pPr>
        <w:rPr>
          <w:rFonts w:ascii="楷体" w:eastAsia="楷体" w:hAnsi="楷体"/>
          <w:sz w:val="24"/>
          <w:szCs w:val="28"/>
        </w:rPr>
      </w:pPr>
      <w:r>
        <w:rPr>
          <w:rFonts w:ascii="楷体" w:eastAsia="楷体" w:hAnsi="楷体" w:hint="eastAsia"/>
          <w:sz w:val="24"/>
          <w:szCs w:val="28"/>
        </w:rPr>
        <w:t>五四</w:t>
      </w:r>
      <w:r>
        <w:rPr>
          <w:rFonts w:ascii="楷体" w:eastAsia="楷体" w:hAnsi="楷体"/>
          <w:sz w:val="24"/>
          <w:szCs w:val="28"/>
        </w:rPr>
        <w:t>体育中心</w:t>
      </w:r>
      <w:r>
        <w:rPr>
          <w:rFonts w:ascii="楷体" w:eastAsia="楷体" w:hAnsi="楷体" w:hint="eastAsia"/>
          <w:sz w:val="24"/>
          <w:szCs w:val="28"/>
        </w:rPr>
        <w:t>315室</w:t>
      </w:r>
    </w:p>
    <w:p w14:paraId="3AFA2846" w14:textId="77777777" w:rsidR="00702A11" w:rsidRDefault="00826149">
      <w:pPr>
        <w:jc w:val="left"/>
        <w:rPr>
          <w:rFonts w:ascii="楷体" w:eastAsia="楷体" w:hAnsi="楷体"/>
          <w:sz w:val="24"/>
          <w:szCs w:val="28"/>
        </w:rPr>
      </w:pPr>
      <w:r>
        <w:rPr>
          <w:rFonts w:ascii="楷体" w:eastAsia="楷体" w:hAnsi="楷体" w:hint="eastAsia"/>
          <w:sz w:val="24"/>
          <w:szCs w:val="28"/>
        </w:rPr>
        <w:t>颐和园路5号</w:t>
      </w:r>
    </w:p>
    <w:p w14:paraId="29E7C725" w14:textId="77777777" w:rsidR="00702A11" w:rsidRDefault="00826149">
      <w:pPr>
        <w:jc w:val="left"/>
        <w:rPr>
          <w:rFonts w:ascii="楷体" w:eastAsia="楷体" w:hAnsi="楷体"/>
          <w:sz w:val="24"/>
          <w:szCs w:val="28"/>
        </w:rPr>
      </w:pPr>
      <w:r>
        <w:rPr>
          <w:rFonts w:ascii="楷体" w:eastAsia="楷体" w:hAnsi="楷体" w:hint="eastAsia"/>
          <w:sz w:val="24"/>
          <w:szCs w:val="28"/>
        </w:rPr>
        <w:t>北京</w:t>
      </w:r>
      <w:r>
        <w:rPr>
          <w:rFonts w:ascii="楷体" w:eastAsia="楷体" w:hAnsi="楷体"/>
          <w:sz w:val="24"/>
          <w:szCs w:val="28"/>
        </w:rPr>
        <w:t>市</w:t>
      </w:r>
      <w:r>
        <w:rPr>
          <w:rFonts w:ascii="楷体" w:eastAsia="楷体" w:hAnsi="楷体" w:hint="eastAsia"/>
          <w:sz w:val="24"/>
          <w:szCs w:val="28"/>
        </w:rPr>
        <w:t>海淀</w:t>
      </w:r>
      <w:r>
        <w:rPr>
          <w:rFonts w:ascii="楷体" w:eastAsia="楷体" w:hAnsi="楷体"/>
          <w:sz w:val="24"/>
          <w:szCs w:val="28"/>
        </w:rPr>
        <w:t>区</w:t>
      </w:r>
    </w:p>
    <w:p w14:paraId="3BCF9562" w14:textId="77777777" w:rsidR="00702A11" w:rsidRDefault="00702A11">
      <w:pPr>
        <w:jc w:val="left"/>
        <w:rPr>
          <w:sz w:val="24"/>
          <w:szCs w:val="28"/>
        </w:rPr>
      </w:pPr>
    </w:p>
    <w:p w14:paraId="25A29A42" w14:textId="77777777" w:rsidR="00702A11" w:rsidRDefault="00702A11">
      <w:pPr>
        <w:jc w:val="left"/>
        <w:rPr>
          <w:sz w:val="24"/>
          <w:szCs w:val="28"/>
        </w:rPr>
      </w:pPr>
    </w:p>
    <w:p w14:paraId="6A049EA8" w14:textId="77777777" w:rsidR="00702A11" w:rsidRDefault="00826149">
      <w:pPr>
        <w:jc w:val="left"/>
        <w:rPr>
          <w:rFonts w:ascii="楷体" w:eastAsia="楷体" w:hAnsi="楷体"/>
          <w:sz w:val="24"/>
          <w:szCs w:val="28"/>
        </w:rPr>
      </w:pPr>
      <w:r>
        <w:rPr>
          <w:rFonts w:ascii="楷体" w:eastAsia="楷体" w:hAnsi="楷体" w:hint="eastAsia"/>
          <w:sz w:val="24"/>
          <w:szCs w:val="28"/>
        </w:rPr>
        <w:t>办公电话</w:t>
      </w:r>
      <w:r>
        <w:rPr>
          <w:rFonts w:ascii="楷体" w:eastAsia="楷体" w:hAnsi="楷体"/>
          <w:sz w:val="24"/>
          <w:szCs w:val="28"/>
        </w:rPr>
        <w:t>：</w:t>
      </w:r>
      <w:r>
        <w:rPr>
          <w:rFonts w:ascii="楷体" w:eastAsia="楷体" w:hAnsi="楷体" w:hint="eastAsia"/>
          <w:sz w:val="24"/>
          <w:szCs w:val="28"/>
        </w:rPr>
        <w:t>(</w:t>
      </w:r>
      <w:r>
        <w:rPr>
          <w:rFonts w:ascii="楷体" w:eastAsia="楷体" w:hAnsi="楷体"/>
          <w:sz w:val="24"/>
          <w:szCs w:val="28"/>
        </w:rPr>
        <w:t>+86</w:t>
      </w:r>
      <w:r>
        <w:rPr>
          <w:rFonts w:ascii="楷体" w:eastAsia="楷体" w:hAnsi="楷体" w:hint="eastAsia"/>
          <w:sz w:val="24"/>
          <w:szCs w:val="28"/>
        </w:rPr>
        <w:t>)</w:t>
      </w:r>
    </w:p>
    <w:p w14:paraId="4E477436" w14:textId="77777777" w:rsidR="00702A11" w:rsidRDefault="00826149">
      <w:pPr>
        <w:jc w:val="left"/>
        <w:rPr>
          <w:rFonts w:ascii="楷体" w:eastAsia="楷体" w:hAnsi="楷体"/>
          <w:sz w:val="24"/>
          <w:szCs w:val="28"/>
        </w:rPr>
      </w:pPr>
      <w:r>
        <w:rPr>
          <w:rFonts w:ascii="楷体" w:eastAsia="楷体" w:hAnsi="楷体" w:hint="eastAsia"/>
          <w:sz w:val="24"/>
          <w:szCs w:val="28"/>
        </w:rPr>
        <w:t>传真</w:t>
      </w:r>
      <w:r>
        <w:rPr>
          <w:rFonts w:ascii="楷体" w:eastAsia="楷体" w:hAnsi="楷体"/>
          <w:sz w:val="24"/>
          <w:szCs w:val="28"/>
        </w:rPr>
        <w:t>：</w:t>
      </w:r>
      <w:r>
        <w:rPr>
          <w:rFonts w:ascii="楷体" w:eastAsia="楷体" w:hAnsi="楷体" w:hint="eastAsia"/>
          <w:sz w:val="24"/>
          <w:szCs w:val="28"/>
        </w:rPr>
        <w:t>(</w:t>
      </w:r>
      <w:r>
        <w:rPr>
          <w:rFonts w:ascii="楷体" w:eastAsia="楷体" w:hAnsi="楷体"/>
          <w:sz w:val="24"/>
          <w:szCs w:val="28"/>
        </w:rPr>
        <w:t>+86</w:t>
      </w:r>
      <w:r>
        <w:rPr>
          <w:rFonts w:ascii="楷体" w:eastAsia="楷体" w:hAnsi="楷体" w:hint="eastAsia"/>
          <w:sz w:val="24"/>
          <w:szCs w:val="28"/>
        </w:rPr>
        <w:t>)</w:t>
      </w:r>
      <w:r>
        <w:rPr>
          <w:rFonts w:ascii="楷体" w:eastAsia="楷体" w:hAnsi="楷体"/>
          <w:sz w:val="24"/>
          <w:szCs w:val="28"/>
        </w:rPr>
        <w:t>010-62751900</w:t>
      </w:r>
    </w:p>
    <w:p w14:paraId="26422C03" w14:textId="77777777" w:rsidR="00702A11" w:rsidRDefault="00826149">
      <w:pPr>
        <w:jc w:val="left"/>
        <w:rPr>
          <w:rStyle w:val="a8"/>
          <w:rFonts w:ascii="Times New Roman" w:eastAsia="楷体" w:hAnsi="Times New Roman" w:cs="Times New Roman"/>
        </w:rPr>
      </w:pPr>
      <w:r>
        <w:rPr>
          <w:rFonts w:ascii="楷体" w:eastAsia="楷体" w:hAnsi="楷体" w:hint="eastAsia"/>
          <w:sz w:val="24"/>
          <w:szCs w:val="28"/>
        </w:rPr>
        <w:t>邮箱：</w:t>
      </w:r>
      <w:r>
        <w:fldChar w:fldCharType="begin"/>
      </w:r>
      <w:r>
        <w:instrText>HYPERLINK "mailto:pkuzzq@pku.edu.cn"</w:instrText>
      </w:r>
      <w:r>
        <w:fldChar w:fldCharType="separate"/>
      </w:r>
      <w:r>
        <w:rPr>
          <w:rStyle w:val="a8"/>
          <w:rFonts w:ascii="Times New Roman" w:eastAsia="楷体" w:hAnsi="Times New Roman" w:cs="Times New Roman"/>
          <w:sz w:val="24"/>
          <w:szCs w:val="28"/>
        </w:rPr>
        <w:t>pkuzzq@pku.edu.cn</w:t>
      </w:r>
      <w:r>
        <w:rPr>
          <w:rStyle w:val="a8"/>
          <w:rFonts w:ascii="Times New Roman" w:eastAsia="楷体" w:hAnsi="Times New Roman" w:cs="Times New Roman"/>
          <w:sz w:val="24"/>
          <w:szCs w:val="28"/>
        </w:rPr>
        <w:fldChar w:fldCharType="end"/>
      </w:r>
    </w:p>
    <w:p w14:paraId="539F343F" w14:textId="77777777" w:rsidR="00702A11" w:rsidRDefault="00826149">
      <w:pPr>
        <w:ind w:firstLineChars="300" w:firstLine="720"/>
        <w:jc w:val="left"/>
        <w:rPr>
          <w:rStyle w:val="a8"/>
          <w:rFonts w:ascii="Times New Roman" w:eastAsia="楷体" w:hAnsi="Times New Roman" w:cs="Times New Roman"/>
          <w:sz w:val="24"/>
          <w:szCs w:val="28"/>
        </w:rPr>
      </w:pPr>
      <w:r>
        <w:rPr>
          <w:rStyle w:val="a8"/>
          <w:rFonts w:ascii="Times New Roman" w:eastAsia="楷体" w:hAnsi="Times New Roman" w:cs="Times New Roman"/>
          <w:sz w:val="24"/>
          <w:szCs w:val="28"/>
        </w:rPr>
        <w:t>pkuzzq@163.com</w:t>
      </w:r>
    </w:p>
    <w:p w14:paraId="1DA447D4" w14:textId="77777777" w:rsidR="00702A11" w:rsidRDefault="00702A11">
      <w:pPr>
        <w:jc w:val="left"/>
        <w:rPr>
          <w:sz w:val="24"/>
          <w:szCs w:val="28"/>
        </w:rPr>
      </w:pPr>
    </w:p>
    <w:p w14:paraId="42645BEB" w14:textId="77777777" w:rsidR="00702A11" w:rsidRDefault="00702A11">
      <w:pPr>
        <w:rPr>
          <w:sz w:val="24"/>
          <w:szCs w:val="28"/>
        </w:rPr>
        <w:sectPr w:rsidR="00702A11">
          <w:type w:val="continuous"/>
          <w:pgSz w:w="11906" w:h="16838"/>
          <w:pgMar w:top="1440" w:right="1800" w:bottom="1440" w:left="1800" w:header="851" w:footer="992" w:gutter="0"/>
          <w:cols w:num="2" w:space="425"/>
          <w:docGrid w:type="lines" w:linePitch="312"/>
        </w:sectPr>
      </w:pPr>
    </w:p>
    <w:p w14:paraId="1F27204A" w14:textId="77777777" w:rsidR="00702A11" w:rsidRDefault="00826149">
      <w:pPr>
        <w:pStyle w:val="1"/>
        <w:numPr>
          <w:ilvl w:val="0"/>
          <w:numId w:val="1"/>
        </w:numPr>
        <w:ind w:firstLineChars="0"/>
        <w:jc w:val="left"/>
        <w:rPr>
          <w:rFonts w:ascii="楷体" w:eastAsia="楷体" w:hAnsi="楷体"/>
          <w:b/>
          <w:sz w:val="32"/>
          <w:szCs w:val="36"/>
        </w:rPr>
      </w:pPr>
      <w:r>
        <w:rPr>
          <w:rFonts w:ascii="楷体" w:eastAsia="楷体" w:hAnsi="楷体" w:hint="eastAsia"/>
          <w:b/>
          <w:sz w:val="32"/>
          <w:szCs w:val="36"/>
        </w:rPr>
        <w:t>教育</w:t>
      </w:r>
      <w:r>
        <w:rPr>
          <w:rFonts w:ascii="楷体" w:eastAsia="楷体" w:hAnsi="楷体"/>
          <w:b/>
          <w:sz w:val="32"/>
          <w:szCs w:val="36"/>
        </w:rPr>
        <w:t>经历</w:t>
      </w:r>
    </w:p>
    <w:p w14:paraId="3B0E6929" w14:textId="761C2C88" w:rsidR="00702A11" w:rsidRDefault="00826149">
      <w:pPr>
        <w:pStyle w:val="1"/>
        <w:widowControl/>
        <w:numPr>
          <w:ilvl w:val="0"/>
          <w:numId w:val="2"/>
        </w:numPr>
        <w:ind w:firstLineChars="0"/>
        <w:jc w:val="left"/>
        <w:rPr>
          <w:rFonts w:ascii="楷体" w:eastAsia="楷体" w:hAnsi="楷体" w:cs="Times New Roman"/>
          <w:kern w:val="0"/>
          <w:sz w:val="24"/>
          <w:szCs w:val="24"/>
        </w:rPr>
      </w:pPr>
      <w:bookmarkStart w:id="0" w:name="OLE_LINK2"/>
      <w:bookmarkStart w:id="1" w:name="OLE_LINK1"/>
      <w:bookmarkStart w:id="2" w:name="_Hlk142309674"/>
      <w:bookmarkStart w:id="3" w:name="OLE_LINK101"/>
      <w:r>
        <w:rPr>
          <w:rFonts w:ascii="楷体" w:eastAsia="楷体" w:hAnsi="楷体" w:cs="Courier New" w:hint="eastAsia"/>
          <w:kern w:val="0"/>
          <w:sz w:val="24"/>
          <w:szCs w:val="24"/>
        </w:rPr>
        <w:t>经济</w:t>
      </w:r>
      <w:r>
        <w:rPr>
          <w:rFonts w:ascii="楷体" w:eastAsia="楷体" w:hAnsi="楷体" w:cs="Courier New"/>
          <w:kern w:val="0"/>
          <w:sz w:val="24"/>
          <w:szCs w:val="24"/>
        </w:rPr>
        <w:t>学</w:t>
      </w:r>
      <w:r>
        <w:rPr>
          <w:rFonts w:ascii="楷体" w:eastAsia="楷体" w:hAnsi="楷体" w:cs="Courier New" w:hint="eastAsia"/>
          <w:kern w:val="0"/>
          <w:sz w:val="24"/>
          <w:szCs w:val="24"/>
        </w:rPr>
        <w:t>博士</w:t>
      </w:r>
      <w:r>
        <w:rPr>
          <w:rFonts w:ascii="楷体" w:eastAsia="楷体" w:hAnsi="楷体" w:cs="Courier New"/>
          <w:kern w:val="0"/>
          <w:sz w:val="24"/>
          <w:szCs w:val="24"/>
        </w:rPr>
        <w:t>，</w:t>
      </w:r>
      <w:r>
        <w:rPr>
          <w:rFonts w:ascii="楷体" w:eastAsia="楷体" w:hAnsi="楷体" w:cs="Courier New" w:hint="eastAsia"/>
          <w:kern w:val="0"/>
          <w:sz w:val="24"/>
          <w:szCs w:val="24"/>
        </w:rPr>
        <w:t>北京</w:t>
      </w:r>
      <w:r>
        <w:rPr>
          <w:rFonts w:ascii="楷体" w:eastAsia="楷体" w:hAnsi="楷体" w:cs="Courier New"/>
          <w:kern w:val="0"/>
          <w:sz w:val="24"/>
          <w:szCs w:val="24"/>
        </w:rPr>
        <w:t>大学</w:t>
      </w:r>
      <w:r>
        <w:rPr>
          <w:rFonts w:ascii="楷体" w:eastAsia="楷体" w:hAnsi="楷体" w:cs="Times New Roman" w:hint="eastAsia"/>
          <w:kern w:val="0"/>
          <w:sz w:val="24"/>
          <w:szCs w:val="24"/>
        </w:rPr>
        <w:t>，</w:t>
      </w:r>
      <w:r>
        <w:rPr>
          <w:rFonts w:ascii="楷体" w:eastAsia="楷体" w:hAnsi="楷体" w:cs="Times New Roman"/>
          <w:kern w:val="0"/>
          <w:sz w:val="24"/>
          <w:szCs w:val="24"/>
        </w:rPr>
        <w:t>2013</w:t>
      </w:r>
      <w:r>
        <w:rPr>
          <w:rFonts w:ascii="楷体" w:eastAsia="楷体" w:hAnsi="楷体" w:cs="Courier New"/>
          <w:kern w:val="0"/>
          <w:sz w:val="24"/>
          <w:szCs w:val="24"/>
        </w:rPr>
        <w:t>年</w:t>
      </w:r>
    </w:p>
    <w:p w14:paraId="32E51F2A" w14:textId="13531A14" w:rsidR="00702A11" w:rsidRDefault="00826149">
      <w:pPr>
        <w:pStyle w:val="1"/>
        <w:widowControl/>
        <w:numPr>
          <w:ilvl w:val="0"/>
          <w:numId w:val="2"/>
        </w:numPr>
        <w:ind w:firstLineChars="0"/>
        <w:jc w:val="left"/>
        <w:rPr>
          <w:rFonts w:ascii="楷体" w:eastAsia="楷体" w:hAnsi="楷体" w:cs="Times New Roman"/>
          <w:kern w:val="0"/>
          <w:sz w:val="24"/>
          <w:szCs w:val="24"/>
        </w:rPr>
      </w:pPr>
      <w:r>
        <w:rPr>
          <w:rFonts w:ascii="楷体" w:eastAsia="楷体" w:hAnsi="楷体" w:cs="Courier New" w:hint="eastAsia"/>
          <w:kern w:val="0"/>
          <w:sz w:val="24"/>
          <w:szCs w:val="24"/>
        </w:rPr>
        <w:t>经济</w:t>
      </w:r>
      <w:r>
        <w:rPr>
          <w:rFonts w:ascii="楷体" w:eastAsia="楷体" w:hAnsi="楷体" w:cs="Courier New"/>
          <w:kern w:val="0"/>
          <w:sz w:val="24"/>
          <w:szCs w:val="24"/>
        </w:rPr>
        <w:t>学</w:t>
      </w:r>
      <w:r>
        <w:rPr>
          <w:rFonts w:ascii="楷体" w:eastAsia="楷体" w:hAnsi="楷体" w:cs="Courier New" w:hint="eastAsia"/>
          <w:kern w:val="0"/>
          <w:sz w:val="24"/>
          <w:szCs w:val="24"/>
        </w:rPr>
        <w:t>硕</w:t>
      </w:r>
      <w:r>
        <w:rPr>
          <w:rFonts w:ascii="楷体" w:eastAsia="楷体" w:hAnsi="楷体" w:cs="Courier New"/>
          <w:kern w:val="0"/>
          <w:sz w:val="24"/>
          <w:szCs w:val="24"/>
        </w:rPr>
        <w:t>博</w:t>
      </w:r>
      <w:r>
        <w:rPr>
          <w:rFonts w:ascii="楷体" w:eastAsia="楷体" w:hAnsi="楷体" w:cs="Courier New" w:hint="eastAsia"/>
          <w:kern w:val="0"/>
          <w:sz w:val="24"/>
          <w:szCs w:val="24"/>
        </w:rPr>
        <w:t>连读</w:t>
      </w:r>
      <w:r>
        <w:rPr>
          <w:rFonts w:ascii="楷体" w:eastAsia="楷体" w:hAnsi="楷体" w:cs="Courier New"/>
          <w:kern w:val="0"/>
          <w:sz w:val="24"/>
          <w:szCs w:val="24"/>
        </w:rPr>
        <w:t>，</w:t>
      </w:r>
      <w:r>
        <w:rPr>
          <w:rFonts w:ascii="楷体" w:eastAsia="楷体" w:hAnsi="楷体" w:cs="Courier New" w:hint="eastAsia"/>
          <w:kern w:val="0"/>
          <w:sz w:val="24"/>
          <w:szCs w:val="24"/>
        </w:rPr>
        <w:t>北京</w:t>
      </w:r>
      <w:r>
        <w:rPr>
          <w:rFonts w:ascii="楷体" w:eastAsia="楷体" w:hAnsi="楷体" w:cs="Courier New"/>
          <w:kern w:val="0"/>
          <w:sz w:val="24"/>
          <w:szCs w:val="24"/>
        </w:rPr>
        <w:t>大学</w:t>
      </w:r>
      <w:r>
        <w:rPr>
          <w:rFonts w:ascii="楷体" w:eastAsia="楷体" w:hAnsi="楷体" w:cs="Times New Roman" w:hint="eastAsia"/>
          <w:kern w:val="0"/>
          <w:sz w:val="24"/>
          <w:szCs w:val="24"/>
        </w:rPr>
        <w:t>，</w:t>
      </w:r>
      <w:r>
        <w:rPr>
          <w:rFonts w:ascii="楷体" w:eastAsia="楷体" w:hAnsi="楷体" w:cs="Times New Roman"/>
          <w:kern w:val="0"/>
          <w:sz w:val="24"/>
          <w:szCs w:val="24"/>
        </w:rPr>
        <w:t>2010</w:t>
      </w:r>
      <w:r>
        <w:rPr>
          <w:rFonts w:ascii="楷体" w:eastAsia="楷体" w:hAnsi="楷体" w:cs="Courier New"/>
          <w:kern w:val="0"/>
          <w:sz w:val="24"/>
          <w:szCs w:val="24"/>
        </w:rPr>
        <w:t>年</w:t>
      </w:r>
    </w:p>
    <w:p w14:paraId="1AE95CDC" w14:textId="6B50BC42" w:rsidR="00702A11" w:rsidRDefault="00826149">
      <w:pPr>
        <w:pStyle w:val="1"/>
        <w:widowControl/>
        <w:numPr>
          <w:ilvl w:val="0"/>
          <w:numId w:val="2"/>
        </w:numPr>
        <w:ind w:firstLineChars="0"/>
        <w:jc w:val="left"/>
        <w:rPr>
          <w:rFonts w:ascii="楷体" w:eastAsia="楷体" w:hAnsi="楷体" w:cs="Courier New"/>
          <w:kern w:val="0"/>
          <w:sz w:val="24"/>
          <w:szCs w:val="24"/>
        </w:rPr>
      </w:pPr>
      <w:r>
        <w:rPr>
          <w:rFonts w:ascii="楷体" w:eastAsia="楷体" w:hAnsi="楷体" w:cs="Courier New" w:hint="eastAsia"/>
          <w:kern w:val="0"/>
          <w:sz w:val="24"/>
          <w:szCs w:val="24"/>
        </w:rPr>
        <w:t>经济</w:t>
      </w:r>
      <w:r>
        <w:rPr>
          <w:rFonts w:ascii="楷体" w:eastAsia="楷体" w:hAnsi="楷体" w:cs="Courier New"/>
          <w:kern w:val="0"/>
          <w:sz w:val="24"/>
          <w:szCs w:val="24"/>
        </w:rPr>
        <w:t>学</w:t>
      </w:r>
      <w:r>
        <w:rPr>
          <w:rFonts w:ascii="楷体" w:eastAsia="楷体" w:hAnsi="楷体" w:cs="Courier New" w:hint="eastAsia"/>
          <w:kern w:val="0"/>
          <w:sz w:val="24"/>
          <w:szCs w:val="24"/>
        </w:rPr>
        <w:t>学士</w:t>
      </w:r>
      <w:r>
        <w:rPr>
          <w:rFonts w:ascii="楷体" w:eastAsia="楷体" w:hAnsi="楷体" w:cs="Courier New"/>
          <w:kern w:val="0"/>
          <w:sz w:val="24"/>
          <w:szCs w:val="24"/>
        </w:rPr>
        <w:t>，</w:t>
      </w:r>
      <w:r>
        <w:rPr>
          <w:rFonts w:ascii="楷体" w:eastAsia="楷体" w:hAnsi="楷体" w:cs="Courier New" w:hint="eastAsia"/>
          <w:kern w:val="0"/>
          <w:sz w:val="24"/>
          <w:szCs w:val="24"/>
        </w:rPr>
        <w:t>北京</w:t>
      </w:r>
      <w:r>
        <w:rPr>
          <w:rFonts w:ascii="楷体" w:eastAsia="楷体" w:hAnsi="楷体" w:cs="Courier New"/>
          <w:kern w:val="0"/>
          <w:sz w:val="24"/>
          <w:szCs w:val="24"/>
        </w:rPr>
        <w:t>大学</w:t>
      </w:r>
      <w:r>
        <w:rPr>
          <w:rFonts w:ascii="楷体" w:eastAsia="楷体" w:hAnsi="楷体" w:cs="Times New Roman" w:hint="eastAsia"/>
          <w:kern w:val="0"/>
          <w:sz w:val="24"/>
          <w:szCs w:val="24"/>
        </w:rPr>
        <w:t>，</w:t>
      </w:r>
      <w:r>
        <w:rPr>
          <w:rFonts w:ascii="楷体" w:eastAsia="楷体" w:hAnsi="楷体" w:cs="Times New Roman"/>
          <w:kern w:val="0"/>
          <w:sz w:val="24"/>
          <w:szCs w:val="24"/>
        </w:rPr>
        <w:t>2004</w:t>
      </w:r>
      <w:r>
        <w:rPr>
          <w:rFonts w:ascii="楷体" w:eastAsia="楷体" w:hAnsi="楷体" w:cs="Courier New"/>
          <w:kern w:val="0"/>
          <w:sz w:val="24"/>
          <w:szCs w:val="24"/>
        </w:rPr>
        <w:t>年</w:t>
      </w:r>
      <w:bookmarkEnd w:id="0"/>
      <w:bookmarkEnd w:id="1"/>
    </w:p>
    <w:bookmarkEnd w:id="2"/>
    <w:bookmarkEnd w:id="3"/>
    <w:p w14:paraId="059C2C28" w14:textId="77777777" w:rsidR="00702A11" w:rsidRDefault="00702A11">
      <w:pPr>
        <w:widowControl/>
        <w:jc w:val="left"/>
        <w:rPr>
          <w:rFonts w:ascii="Times New Roman" w:eastAsia="楷体" w:hAnsi="Times New Roman" w:cs="Times New Roman"/>
          <w:kern w:val="0"/>
          <w:sz w:val="24"/>
          <w:szCs w:val="24"/>
        </w:rPr>
      </w:pPr>
    </w:p>
    <w:p w14:paraId="5356B1E7" w14:textId="77777777" w:rsidR="00702A11" w:rsidRDefault="00826149">
      <w:pPr>
        <w:pStyle w:val="1"/>
        <w:numPr>
          <w:ilvl w:val="0"/>
          <w:numId w:val="1"/>
        </w:numPr>
        <w:ind w:firstLineChars="0"/>
        <w:jc w:val="left"/>
        <w:rPr>
          <w:rFonts w:ascii="楷体" w:eastAsia="楷体" w:hAnsi="楷体"/>
          <w:b/>
          <w:sz w:val="32"/>
          <w:szCs w:val="36"/>
        </w:rPr>
      </w:pPr>
      <w:r>
        <w:rPr>
          <w:rFonts w:ascii="楷体" w:eastAsia="楷体" w:hAnsi="楷体" w:hint="eastAsia"/>
          <w:b/>
          <w:sz w:val="32"/>
          <w:szCs w:val="36"/>
        </w:rPr>
        <w:t>中文</w:t>
      </w:r>
      <w:r>
        <w:rPr>
          <w:rFonts w:ascii="楷体" w:eastAsia="楷体" w:hAnsi="楷体"/>
          <w:b/>
          <w:sz w:val="32"/>
          <w:szCs w:val="36"/>
        </w:rPr>
        <w:t>个人简介</w:t>
      </w:r>
    </w:p>
    <w:p w14:paraId="41D3A754" w14:textId="77777777" w:rsidR="00002B5F" w:rsidRPr="00002B5F" w:rsidRDefault="00002B5F" w:rsidP="00002B5F">
      <w:pPr>
        <w:widowControl/>
        <w:spacing w:line="440" w:lineRule="exact"/>
        <w:ind w:firstLine="420"/>
        <w:jc w:val="left"/>
        <w:rPr>
          <w:rFonts w:ascii="楷体" w:eastAsia="楷体" w:hAnsi="楷体" w:cs="Courier New"/>
          <w:kern w:val="0"/>
          <w:sz w:val="24"/>
          <w:szCs w:val="24"/>
        </w:rPr>
      </w:pPr>
      <w:bookmarkStart w:id="4" w:name="OLE_LINK22"/>
      <w:bookmarkStart w:id="5" w:name="OLE_LINK23"/>
      <w:r w:rsidRPr="00002B5F">
        <w:rPr>
          <w:rFonts w:ascii="楷体" w:eastAsia="楷体" w:hAnsi="楷体" w:cs="Courier New" w:hint="eastAsia"/>
          <w:kern w:val="0"/>
          <w:sz w:val="24"/>
          <w:szCs w:val="24"/>
        </w:rPr>
        <w:t>周正卿，副教授，经济学博士，北京大学体育教研部教师，兼场馆中心副主任和教师第一党支部书记。2004年进入北京大学经济学院就读本科，2013年毕业，同年留校到体育教研部工作，主要从事大型赛事及体育经济学相关领域的研究。论文发表于北京大学学报（哲学社会科学版）、山东体育学院学报、技术经济与管理研究等重要学术刊物，累计15余篇。乒乓球特长，曾为校乒乓球队队长，多次获得全国大学生乒乓球冠军。北京大学优秀毕业生、北京市普通高等学校优秀毕业生。</w:t>
      </w:r>
    </w:p>
    <w:p w14:paraId="6FC70EC4" w14:textId="77777777" w:rsidR="00002B5F" w:rsidRPr="00002B5F" w:rsidRDefault="00002B5F" w:rsidP="00002B5F">
      <w:pPr>
        <w:widowControl/>
        <w:spacing w:line="440" w:lineRule="exact"/>
        <w:ind w:firstLine="420"/>
        <w:jc w:val="left"/>
        <w:rPr>
          <w:rFonts w:ascii="楷体" w:eastAsia="楷体" w:hAnsi="楷体" w:cs="Courier New"/>
          <w:kern w:val="0"/>
          <w:sz w:val="24"/>
          <w:szCs w:val="24"/>
        </w:rPr>
      </w:pPr>
      <w:r w:rsidRPr="00002B5F">
        <w:rPr>
          <w:rFonts w:ascii="楷体" w:eastAsia="楷体" w:hAnsi="楷体" w:cs="Courier New" w:hint="eastAsia"/>
          <w:kern w:val="0"/>
          <w:sz w:val="24"/>
          <w:szCs w:val="24"/>
        </w:rPr>
        <w:t>在项目参与方面，曾参与全国教育科学“十三五”规划课题（重大），担任国家社科基金项目（重大）子项目负责人，多次参与北京社科基金决策咨询项目、首都高端智库等科研项目。例如，《多视角下北京冬奥遗产开发利用综合研究》为北京市政府提供决策参考。本人在北京大学中国都市经济研究基地和国家体育产业研究基地有研究经历。</w:t>
      </w:r>
    </w:p>
    <w:p w14:paraId="428E5975" w14:textId="77777777" w:rsidR="00002B5F" w:rsidRPr="00002B5F" w:rsidRDefault="00002B5F" w:rsidP="00002B5F">
      <w:pPr>
        <w:widowControl/>
        <w:spacing w:line="440" w:lineRule="exact"/>
        <w:ind w:firstLine="420"/>
        <w:jc w:val="left"/>
        <w:rPr>
          <w:rFonts w:ascii="楷体" w:eastAsia="楷体" w:hAnsi="楷体" w:cs="Courier New"/>
          <w:kern w:val="0"/>
          <w:sz w:val="24"/>
          <w:szCs w:val="24"/>
        </w:rPr>
      </w:pPr>
      <w:r w:rsidRPr="00002B5F">
        <w:rPr>
          <w:rFonts w:ascii="楷体" w:eastAsia="楷体" w:hAnsi="楷体" w:cs="Courier New" w:hint="eastAsia"/>
          <w:kern w:val="0"/>
          <w:sz w:val="24"/>
          <w:szCs w:val="24"/>
        </w:rPr>
        <w:t>5项代表性成果如下：</w:t>
      </w:r>
    </w:p>
    <w:p w14:paraId="6A0AB8D7" w14:textId="77777777" w:rsidR="00002B5F" w:rsidRPr="00002B5F" w:rsidRDefault="00002B5F" w:rsidP="00002B5F">
      <w:pPr>
        <w:widowControl/>
        <w:spacing w:line="440" w:lineRule="exact"/>
        <w:ind w:firstLine="420"/>
        <w:jc w:val="left"/>
        <w:rPr>
          <w:rFonts w:ascii="楷体" w:eastAsia="楷体" w:hAnsi="楷体" w:cs="Courier New"/>
          <w:kern w:val="0"/>
          <w:sz w:val="24"/>
          <w:szCs w:val="24"/>
        </w:rPr>
      </w:pPr>
      <w:r w:rsidRPr="00002B5F">
        <w:rPr>
          <w:rFonts w:ascii="楷体" w:eastAsia="楷体" w:hAnsi="楷体" w:cs="Courier New" w:hint="eastAsia"/>
          <w:kern w:val="0"/>
          <w:sz w:val="24"/>
          <w:szCs w:val="24"/>
        </w:rPr>
        <w:t>（1）多视角下北京冬奥遗产开发利用综合研究,研究报告,被北京市主要领导人批示,项目参与者和第二作者.</w:t>
      </w:r>
    </w:p>
    <w:p w14:paraId="3861FA0E" w14:textId="77777777" w:rsidR="00002B5F" w:rsidRPr="00002B5F" w:rsidRDefault="00002B5F" w:rsidP="00002B5F">
      <w:pPr>
        <w:widowControl/>
        <w:spacing w:line="440" w:lineRule="exact"/>
        <w:ind w:firstLine="420"/>
        <w:jc w:val="left"/>
        <w:rPr>
          <w:rFonts w:ascii="楷体" w:eastAsia="楷体" w:hAnsi="楷体" w:cs="Courier New"/>
          <w:kern w:val="0"/>
          <w:sz w:val="24"/>
          <w:szCs w:val="24"/>
        </w:rPr>
      </w:pPr>
      <w:r w:rsidRPr="00002B5F">
        <w:rPr>
          <w:rFonts w:ascii="楷体" w:eastAsia="楷体" w:hAnsi="楷体" w:cs="Courier New" w:hint="eastAsia"/>
          <w:kern w:val="0"/>
          <w:sz w:val="24"/>
          <w:szCs w:val="24"/>
        </w:rPr>
        <w:t>（2）国际大都市“国际重大赛事活动”比较研究及对北京的启示与建议,论文,被北京市主要领导人批示,第三作者.</w:t>
      </w:r>
    </w:p>
    <w:p w14:paraId="21C2BEC8" w14:textId="77777777" w:rsidR="00002B5F" w:rsidRPr="00002B5F" w:rsidRDefault="00002B5F" w:rsidP="00002B5F">
      <w:pPr>
        <w:widowControl/>
        <w:spacing w:line="440" w:lineRule="exact"/>
        <w:ind w:firstLine="420"/>
        <w:jc w:val="left"/>
        <w:rPr>
          <w:rFonts w:ascii="楷体" w:eastAsia="楷体" w:hAnsi="楷体" w:cs="Courier New"/>
          <w:kern w:val="0"/>
          <w:sz w:val="24"/>
          <w:szCs w:val="24"/>
        </w:rPr>
      </w:pPr>
      <w:r w:rsidRPr="00002B5F">
        <w:rPr>
          <w:rFonts w:ascii="楷体" w:eastAsia="楷体" w:hAnsi="楷体" w:cs="Courier New" w:hint="eastAsia"/>
          <w:kern w:val="0"/>
          <w:sz w:val="24"/>
          <w:szCs w:val="24"/>
        </w:rPr>
        <w:t>（3）城市居民社区体育用地资产化研究,论文,独立作者,CSSCI期刊.</w:t>
      </w:r>
    </w:p>
    <w:p w14:paraId="471DD460" w14:textId="77777777" w:rsidR="00002B5F" w:rsidRPr="00002B5F" w:rsidRDefault="00002B5F" w:rsidP="00002B5F">
      <w:pPr>
        <w:widowControl/>
        <w:spacing w:line="440" w:lineRule="exact"/>
        <w:ind w:firstLine="420"/>
        <w:jc w:val="left"/>
        <w:rPr>
          <w:rFonts w:ascii="楷体" w:eastAsia="楷体" w:hAnsi="楷体" w:cs="Courier New"/>
          <w:kern w:val="0"/>
          <w:sz w:val="24"/>
          <w:szCs w:val="24"/>
        </w:rPr>
      </w:pPr>
      <w:r w:rsidRPr="00002B5F">
        <w:rPr>
          <w:rFonts w:ascii="楷体" w:eastAsia="楷体" w:hAnsi="楷体" w:cs="Courier New" w:hint="eastAsia"/>
          <w:kern w:val="0"/>
          <w:sz w:val="24"/>
          <w:szCs w:val="24"/>
        </w:rPr>
        <w:lastRenderedPageBreak/>
        <w:t>（4）市场化与国际足球排名——来自最新跨国面板数据的实证分析,论文,作者排序1/2,北大核心期刊</w:t>
      </w:r>
    </w:p>
    <w:p w14:paraId="5E6938EC" w14:textId="77777777" w:rsidR="00002B5F" w:rsidRPr="00002B5F" w:rsidRDefault="00002B5F" w:rsidP="00002B5F">
      <w:pPr>
        <w:widowControl/>
        <w:spacing w:line="440" w:lineRule="exact"/>
        <w:ind w:firstLine="420"/>
        <w:jc w:val="left"/>
        <w:rPr>
          <w:rFonts w:ascii="楷体" w:eastAsia="楷体" w:hAnsi="楷体" w:cs="Courier New"/>
          <w:kern w:val="0"/>
          <w:sz w:val="24"/>
          <w:szCs w:val="24"/>
        </w:rPr>
      </w:pPr>
      <w:r w:rsidRPr="00002B5F">
        <w:rPr>
          <w:rFonts w:ascii="楷体" w:eastAsia="楷体" w:hAnsi="楷体" w:cs="Courier New" w:hint="eastAsia"/>
          <w:kern w:val="0"/>
          <w:sz w:val="24"/>
          <w:szCs w:val="24"/>
        </w:rPr>
        <w:t>（5）The Peer Effect in Promoting Physical Activity among Adolescents: Evidence from the China Education Panel Survey,论文,第一作者和通讯作者,作者排序1/3,SSCI</w:t>
      </w:r>
    </w:p>
    <w:p w14:paraId="05B98B9B" w14:textId="77777777" w:rsidR="00002B5F" w:rsidRPr="00002B5F" w:rsidRDefault="00002B5F" w:rsidP="00002B5F">
      <w:pPr>
        <w:widowControl/>
        <w:spacing w:line="440" w:lineRule="exact"/>
        <w:ind w:firstLine="420"/>
        <w:jc w:val="left"/>
        <w:rPr>
          <w:rFonts w:ascii="楷体" w:eastAsia="楷体" w:hAnsi="楷体" w:cs="Courier New"/>
          <w:kern w:val="0"/>
          <w:sz w:val="24"/>
          <w:szCs w:val="24"/>
        </w:rPr>
      </w:pPr>
      <w:r w:rsidRPr="00002B5F">
        <w:rPr>
          <w:rFonts w:ascii="楷体" w:eastAsia="楷体" w:hAnsi="楷体" w:cs="Courier New" w:hint="eastAsia"/>
          <w:kern w:val="0"/>
          <w:sz w:val="24"/>
          <w:szCs w:val="24"/>
        </w:rPr>
        <w:t>5项代表性课题：</w:t>
      </w:r>
    </w:p>
    <w:p w14:paraId="3A2D72EE" w14:textId="77777777" w:rsidR="00002B5F" w:rsidRPr="00002B5F" w:rsidRDefault="00002B5F" w:rsidP="00002B5F">
      <w:pPr>
        <w:widowControl/>
        <w:spacing w:line="440" w:lineRule="exact"/>
        <w:ind w:firstLine="420"/>
        <w:jc w:val="left"/>
        <w:rPr>
          <w:rFonts w:ascii="楷体" w:eastAsia="楷体" w:hAnsi="楷体" w:cs="Courier New"/>
          <w:kern w:val="0"/>
          <w:sz w:val="24"/>
          <w:szCs w:val="24"/>
        </w:rPr>
      </w:pPr>
      <w:r w:rsidRPr="00002B5F">
        <w:rPr>
          <w:rFonts w:ascii="楷体" w:eastAsia="楷体" w:hAnsi="楷体" w:cs="Courier New" w:hint="eastAsia"/>
          <w:kern w:val="0"/>
          <w:sz w:val="24"/>
          <w:szCs w:val="24"/>
        </w:rPr>
        <w:t>（1）《北京校外体育场地规划建设管理研究》，2022年度北京大学首都高端智库课题(2022PKUZKZD005)，在研，参与</w:t>
      </w:r>
    </w:p>
    <w:p w14:paraId="7C9EE215" w14:textId="77777777" w:rsidR="00002B5F" w:rsidRPr="00002B5F" w:rsidRDefault="00002B5F" w:rsidP="00002B5F">
      <w:pPr>
        <w:widowControl/>
        <w:spacing w:line="440" w:lineRule="exact"/>
        <w:ind w:firstLine="420"/>
        <w:jc w:val="left"/>
        <w:rPr>
          <w:rFonts w:ascii="楷体" w:eastAsia="楷体" w:hAnsi="楷体" w:cs="Courier New"/>
          <w:kern w:val="0"/>
          <w:sz w:val="24"/>
          <w:szCs w:val="24"/>
        </w:rPr>
      </w:pPr>
      <w:r w:rsidRPr="00002B5F">
        <w:rPr>
          <w:rFonts w:ascii="楷体" w:eastAsia="楷体" w:hAnsi="楷体" w:cs="Courier New" w:hint="eastAsia"/>
          <w:kern w:val="0"/>
          <w:sz w:val="24"/>
          <w:szCs w:val="24"/>
        </w:rPr>
        <w:t>（2）《北京冬奥会高质量筹办及冬奥遗产综合研究》，2021年度北京大学首都高端智库课题，项目编号：2021PKUZK022，（2021年4月-11月）在研，参与</w:t>
      </w:r>
    </w:p>
    <w:p w14:paraId="765446B9" w14:textId="77777777" w:rsidR="00002B5F" w:rsidRPr="00002B5F" w:rsidRDefault="00002B5F" w:rsidP="00002B5F">
      <w:pPr>
        <w:widowControl/>
        <w:spacing w:line="440" w:lineRule="exact"/>
        <w:ind w:firstLine="420"/>
        <w:jc w:val="left"/>
        <w:rPr>
          <w:rFonts w:ascii="楷体" w:eastAsia="楷体" w:hAnsi="楷体" w:cs="Courier New"/>
          <w:kern w:val="0"/>
          <w:sz w:val="24"/>
          <w:szCs w:val="24"/>
        </w:rPr>
      </w:pPr>
      <w:r w:rsidRPr="00002B5F">
        <w:rPr>
          <w:rFonts w:ascii="楷体" w:eastAsia="楷体" w:hAnsi="楷体" w:cs="Courier New" w:hint="eastAsia"/>
          <w:kern w:val="0"/>
          <w:sz w:val="24"/>
          <w:szCs w:val="24"/>
        </w:rPr>
        <w:t>（3）《多视角下北京冬奥遗产开发利用综合研究》，省部级重点，2021年北京市社会科学基金决策咨询项目（重点项目），项目编号：21JCB053，（2021年10月-2022年10月）在研，参与</w:t>
      </w:r>
    </w:p>
    <w:p w14:paraId="1A2A143B" w14:textId="77777777" w:rsidR="00002B5F" w:rsidRPr="00002B5F" w:rsidRDefault="00002B5F" w:rsidP="00002B5F">
      <w:pPr>
        <w:widowControl/>
        <w:spacing w:line="440" w:lineRule="exact"/>
        <w:ind w:firstLine="420"/>
        <w:jc w:val="left"/>
        <w:rPr>
          <w:rFonts w:ascii="楷体" w:eastAsia="楷体" w:hAnsi="楷体" w:cs="Courier New"/>
          <w:kern w:val="0"/>
          <w:sz w:val="24"/>
          <w:szCs w:val="24"/>
        </w:rPr>
      </w:pPr>
      <w:r w:rsidRPr="00002B5F">
        <w:rPr>
          <w:rFonts w:ascii="楷体" w:eastAsia="楷体" w:hAnsi="楷体" w:cs="Courier New" w:hint="eastAsia"/>
          <w:kern w:val="0"/>
          <w:sz w:val="24"/>
          <w:szCs w:val="24"/>
        </w:rPr>
        <w:t>（4）北京大学首都高端智库2020年重点课题，《优化北京市体育设施布局，促进群众健康消费研究》，参与，2021年</w:t>
      </w:r>
    </w:p>
    <w:p w14:paraId="072628C3" w14:textId="5B56D9FF" w:rsidR="00702A11" w:rsidRPr="00153708" w:rsidRDefault="00002B5F" w:rsidP="00002B5F">
      <w:pPr>
        <w:widowControl/>
        <w:spacing w:line="440" w:lineRule="exact"/>
        <w:ind w:firstLine="420"/>
        <w:jc w:val="left"/>
        <w:rPr>
          <w:rFonts w:ascii="楷体" w:eastAsia="楷体" w:hAnsi="楷体" w:cs="Courier New"/>
          <w:kern w:val="0"/>
          <w:sz w:val="24"/>
          <w:szCs w:val="24"/>
        </w:rPr>
      </w:pPr>
      <w:r w:rsidRPr="00002B5F">
        <w:rPr>
          <w:rFonts w:ascii="楷体" w:eastAsia="楷体" w:hAnsi="楷体" w:cs="Courier New" w:hint="eastAsia"/>
          <w:kern w:val="0"/>
          <w:sz w:val="24"/>
          <w:szCs w:val="24"/>
        </w:rPr>
        <w:t>（5）《北京市体育场馆设施优化布局，促进群众健康消费研究》（省部级重大项目，项目编号：2020PKUZD002）（2020年9月—2021年1月），参与</w:t>
      </w:r>
    </w:p>
    <w:p w14:paraId="5DF67C2E" w14:textId="77777777" w:rsidR="00702A11" w:rsidRPr="00153708" w:rsidRDefault="00702A11" w:rsidP="00153708">
      <w:pPr>
        <w:widowControl/>
        <w:spacing w:line="440" w:lineRule="exact"/>
        <w:ind w:firstLine="420"/>
        <w:jc w:val="left"/>
        <w:rPr>
          <w:rFonts w:ascii="楷体" w:eastAsia="楷体" w:hAnsi="楷体" w:cs="Courier New"/>
          <w:kern w:val="0"/>
          <w:sz w:val="24"/>
          <w:szCs w:val="24"/>
        </w:rPr>
      </w:pPr>
    </w:p>
    <w:p w14:paraId="28861BFE" w14:textId="198DF0F0" w:rsidR="00702A11" w:rsidRPr="00153708" w:rsidRDefault="00826149" w:rsidP="00153708">
      <w:pPr>
        <w:widowControl/>
        <w:spacing w:line="440" w:lineRule="exact"/>
        <w:ind w:firstLine="420"/>
        <w:jc w:val="left"/>
        <w:rPr>
          <w:rFonts w:ascii="楷体" w:eastAsia="楷体" w:hAnsi="楷体" w:cs="Courier New"/>
          <w:kern w:val="0"/>
          <w:sz w:val="24"/>
          <w:szCs w:val="24"/>
        </w:rPr>
      </w:pPr>
      <w:r w:rsidRPr="00153708">
        <w:rPr>
          <w:rFonts w:ascii="楷体" w:eastAsia="楷体" w:hAnsi="楷体" w:cs="Courier New"/>
          <w:kern w:val="0"/>
          <w:sz w:val="24"/>
          <w:szCs w:val="24"/>
        </w:rPr>
        <w:t>荣获多项学术奖励，包括“邹至庄经济学论文奖”、“中国健康与管理学会最佳论文奖”、“青木昌彦经济学论文提名奖”等。</w:t>
      </w:r>
    </w:p>
    <w:p w14:paraId="3BECAE79" w14:textId="77777777" w:rsidR="00702A11" w:rsidRPr="00153708" w:rsidRDefault="00826149" w:rsidP="00153708">
      <w:pPr>
        <w:widowControl/>
        <w:spacing w:line="440" w:lineRule="exact"/>
        <w:ind w:firstLine="420"/>
        <w:jc w:val="left"/>
        <w:rPr>
          <w:rFonts w:ascii="楷体" w:eastAsia="楷体" w:hAnsi="楷体" w:cs="Courier New"/>
          <w:kern w:val="0"/>
          <w:sz w:val="24"/>
          <w:szCs w:val="24"/>
        </w:rPr>
      </w:pPr>
      <w:r w:rsidRPr="00153708">
        <w:rPr>
          <w:rFonts w:ascii="楷体" w:eastAsia="楷体" w:hAnsi="楷体" w:cs="Courier New"/>
          <w:kern w:val="0"/>
          <w:sz w:val="24"/>
          <w:szCs w:val="24"/>
        </w:rPr>
        <w:t>美国科学院院刊（PNAS），英国医学期刊（BMJ），美国经济学杂志-应用经济学（AEJ: Applied），美国经济评论（AER P&amp;P），环境经济学与管理（JEEM） 等重要学术刊物。</w:t>
      </w:r>
    </w:p>
    <w:bookmarkEnd w:id="4"/>
    <w:bookmarkEnd w:id="5"/>
    <w:p w14:paraId="29F0912C" w14:textId="77777777" w:rsidR="00702A11" w:rsidRPr="00367287" w:rsidRDefault="00702A11">
      <w:pPr>
        <w:widowControl/>
        <w:jc w:val="left"/>
        <w:rPr>
          <w:rFonts w:ascii="Times New Roman" w:eastAsia="楷体" w:hAnsi="Times New Roman" w:cs="Times New Roman" w:hint="eastAsia"/>
          <w:kern w:val="0"/>
          <w:sz w:val="24"/>
          <w:szCs w:val="24"/>
        </w:rPr>
      </w:pPr>
    </w:p>
    <w:p w14:paraId="0CFE0461" w14:textId="77777777" w:rsidR="00702A11" w:rsidRDefault="00826149">
      <w:pPr>
        <w:pStyle w:val="1"/>
        <w:numPr>
          <w:ilvl w:val="0"/>
          <w:numId w:val="1"/>
        </w:numPr>
        <w:ind w:firstLineChars="0"/>
        <w:rPr>
          <w:rFonts w:ascii="楷体" w:eastAsia="楷体" w:hAnsi="楷体"/>
          <w:b/>
          <w:sz w:val="32"/>
          <w:szCs w:val="36"/>
        </w:rPr>
      </w:pPr>
      <w:r>
        <w:rPr>
          <w:rFonts w:ascii="楷体" w:eastAsia="楷体" w:hAnsi="楷体" w:hint="eastAsia"/>
          <w:b/>
          <w:sz w:val="32"/>
          <w:szCs w:val="36"/>
        </w:rPr>
        <w:t>学术</w:t>
      </w:r>
      <w:r>
        <w:rPr>
          <w:rFonts w:ascii="楷体" w:eastAsia="楷体" w:hAnsi="楷体"/>
          <w:b/>
          <w:sz w:val="32"/>
          <w:szCs w:val="36"/>
        </w:rPr>
        <w:t>兴趣</w:t>
      </w:r>
    </w:p>
    <w:p w14:paraId="07FABAFC" w14:textId="77777777" w:rsidR="00702A11" w:rsidRDefault="00826149">
      <w:pPr>
        <w:widowControl/>
        <w:spacing w:line="440" w:lineRule="exact"/>
        <w:ind w:firstLine="420"/>
        <w:jc w:val="left"/>
        <w:rPr>
          <w:rFonts w:ascii="楷体" w:eastAsia="楷体" w:hAnsi="楷体" w:cs="Courier New"/>
          <w:kern w:val="0"/>
          <w:sz w:val="24"/>
          <w:szCs w:val="24"/>
        </w:rPr>
      </w:pPr>
      <w:bookmarkStart w:id="6" w:name="OLE_LINK39"/>
      <w:bookmarkStart w:id="7" w:name="OLE_LINK40"/>
      <w:bookmarkStart w:id="8" w:name="OLE_LINK56"/>
      <w:bookmarkStart w:id="9" w:name="OLE_LINK57"/>
      <w:r>
        <w:rPr>
          <w:rFonts w:ascii="楷体" w:eastAsia="楷体" w:hAnsi="楷体" w:cs="Courier New" w:hint="eastAsia"/>
          <w:kern w:val="0"/>
          <w:sz w:val="24"/>
          <w:szCs w:val="24"/>
        </w:rPr>
        <w:t xml:space="preserve">体育经济 </w:t>
      </w:r>
      <w:r>
        <w:rPr>
          <w:rFonts w:ascii="楷体" w:eastAsia="楷体" w:hAnsi="楷体" w:cs="Courier New"/>
          <w:kern w:val="0"/>
          <w:sz w:val="24"/>
          <w:szCs w:val="24"/>
        </w:rPr>
        <w:t>健康大数据</w:t>
      </w:r>
      <w:r>
        <w:rPr>
          <w:rFonts w:ascii="楷体" w:eastAsia="楷体" w:hAnsi="楷体" w:cs="Courier New" w:hint="eastAsia"/>
          <w:kern w:val="0"/>
          <w:sz w:val="24"/>
          <w:szCs w:val="24"/>
        </w:rPr>
        <w:t xml:space="preserve"> </w:t>
      </w:r>
      <w:r>
        <w:rPr>
          <w:rFonts w:ascii="楷体" w:eastAsia="楷体" w:hAnsi="楷体" w:cs="Courier New"/>
          <w:kern w:val="0"/>
          <w:sz w:val="24"/>
          <w:szCs w:val="24"/>
        </w:rPr>
        <w:t>文</w:t>
      </w:r>
      <w:r>
        <w:rPr>
          <w:rFonts w:ascii="楷体" w:eastAsia="楷体" w:hAnsi="楷体" w:cs="Courier New" w:hint="eastAsia"/>
          <w:kern w:val="0"/>
          <w:sz w:val="24"/>
          <w:szCs w:val="24"/>
        </w:rPr>
        <w:t>体</w:t>
      </w:r>
      <w:r>
        <w:rPr>
          <w:rFonts w:ascii="楷体" w:eastAsia="楷体" w:hAnsi="楷体" w:cs="Courier New"/>
          <w:kern w:val="0"/>
          <w:sz w:val="24"/>
          <w:szCs w:val="24"/>
        </w:rPr>
        <w:t>产业</w:t>
      </w:r>
      <w:r>
        <w:rPr>
          <w:rFonts w:ascii="楷体" w:eastAsia="楷体" w:hAnsi="楷体" w:cs="Courier New" w:hint="eastAsia"/>
          <w:kern w:val="0"/>
          <w:sz w:val="24"/>
          <w:szCs w:val="24"/>
        </w:rPr>
        <w:t xml:space="preserve"> 学校</w:t>
      </w:r>
      <w:r>
        <w:rPr>
          <w:rFonts w:ascii="楷体" w:eastAsia="楷体" w:hAnsi="楷体" w:cs="Courier New"/>
          <w:kern w:val="0"/>
          <w:sz w:val="24"/>
          <w:szCs w:val="24"/>
        </w:rPr>
        <w:t>体育</w:t>
      </w:r>
      <w:bookmarkEnd w:id="6"/>
      <w:bookmarkEnd w:id="7"/>
      <w:r>
        <w:rPr>
          <w:rFonts w:ascii="楷体" w:eastAsia="楷体" w:hAnsi="楷体" w:cs="Courier New" w:hint="eastAsia"/>
          <w:kern w:val="0"/>
          <w:sz w:val="24"/>
          <w:szCs w:val="24"/>
        </w:rPr>
        <w:t xml:space="preserve"> </w:t>
      </w:r>
    </w:p>
    <w:bookmarkEnd w:id="8"/>
    <w:bookmarkEnd w:id="9"/>
    <w:p w14:paraId="38E3FC6F" w14:textId="77777777" w:rsidR="00702A11" w:rsidRDefault="00702A11">
      <w:pPr>
        <w:widowControl/>
        <w:jc w:val="left"/>
        <w:rPr>
          <w:rFonts w:ascii="Times New Roman" w:eastAsia="楷体" w:hAnsi="Times New Roman" w:cs="Times New Roman"/>
          <w:kern w:val="0"/>
          <w:sz w:val="24"/>
          <w:szCs w:val="24"/>
        </w:rPr>
      </w:pPr>
    </w:p>
    <w:p w14:paraId="1D581295" w14:textId="77777777" w:rsidR="00702A11" w:rsidRDefault="00826149">
      <w:pPr>
        <w:pStyle w:val="1"/>
        <w:numPr>
          <w:ilvl w:val="0"/>
          <w:numId w:val="1"/>
        </w:numPr>
        <w:ind w:firstLineChars="0"/>
        <w:rPr>
          <w:rFonts w:ascii="楷体" w:eastAsia="楷体" w:hAnsi="楷体"/>
          <w:b/>
          <w:sz w:val="32"/>
          <w:szCs w:val="36"/>
        </w:rPr>
      </w:pPr>
      <w:r>
        <w:rPr>
          <w:rFonts w:ascii="楷体" w:eastAsia="楷体" w:hAnsi="楷体" w:hint="eastAsia"/>
          <w:b/>
          <w:sz w:val="32"/>
          <w:szCs w:val="36"/>
        </w:rPr>
        <w:t>研究</w:t>
      </w:r>
      <w:r>
        <w:rPr>
          <w:rFonts w:ascii="楷体" w:eastAsia="楷体" w:hAnsi="楷体"/>
          <w:b/>
          <w:sz w:val="32"/>
          <w:szCs w:val="36"/>
        </w:rPr>
        <w:t>成果</w:t>
      </w:r>
    </w:p>
    <w:p w14:paraId="56CD92F4" w14:textId="77777777" w:rsidR="00702A11" w:rsidRDefault="00826149">
      <w:pPr>
        <w:widowControl/>
        <w:spacing w:line="440" w:lineRule="exact"/>
        <w:ind w:leftChars="200" w:left="420"/>
        <w:jc w:val="left"/>
        <w:rPr>
          <w:rFonts w:ascii="楷体" w:eastAsia="楷体" w:hAnsi="楷体" w:cs="Times New Roman"/>
          <w:i/>
          <w:kern w:val="0"/>
          <w:sz w:val="24"/>
          <w:szCs w:val="24"/>
          <w:u w:val="single"/>
        </w:rPr>
      </w:pPr>
      <w:r>
        <w:rPr>
          <w:rFonts w:ascii="楷体" w:eastAsia="楷体" w:hAnsi="楷体" w:cs="Times New Roman"/>
          <w:i/>
          <w:kern w:val="0"/>
          <w:sz w:val="24"/>
          <w:szCs w:val="24"/>
          <w:u w:val="single"/>
        </w:rPr>
        <w:t>已发表</w:t>
      </w:r>
    </w:p>
    <w:p w14:paraId="278B76A8" w14:textId="77777777" w:rsidR="00702A11" w:rsidRDefault="00702A11">
      <w:pPr>
        <w:widowControl/>
        <w:spacing w:line="440" w:lineRule="exact"/>
        <w:ind w:leftChars="200" w:left="420"/>
        <w:jc w:val="left"/>
        <w:rPr>
          <w:rFonts w:ascii="楷体" w:eastAsia="楷体" w:hAnsi="楷体" w:cs="Times New Roman"/>
          <w:i/>
          <w:kern w:val="0"/>
          <w:sz w:val="24"/>
          <w:szCs w:val="24"/>
          <w:u w:val="single"/>
        </w:rPr>
      </w:pPr>
    </w:p>
    <w:p w14:paraId="3D963391" w14:textId="60BB1410" w:rsidR="007D4535" w:rsidRDefault="007D4535" w:rsidP="00AA1B7D">
      <w:pPr>
        <w:pStyle w:val="a9"/>
        <w:widowControl/>
        <w:numPr>
          <w:ilvl w:val="0"/>
          <w:numId w:val="3"/>
        </w:numPr>
        <w:ind w:firstLineChars="0"/>
        <w:jc w:val="left"/>
        <w:rPr>
          <w:rFonts w:ascii="Times New Roman" w:eastAsia="楷体" w:hAnsi="Times New Roman" w:cs="Times New Roman"/>
          <w:kern w:val="0"/>
          <w:sz w:val="24"/>
          <w:szCs w:val="24"/>
        </w:rPr>
      </w:pPr>
      <w:bookmarkStart w:id="10" w:name="OLE_LINK102"/>
      <w:bookmarkStart w:id="11" w:name="OLE_LINK45"/>
      <w:bookmarkStart w:id="12" w:name="OLE_LINK46"/>
      <w:bookmarkStart w:id="13" w:name="OLE_LINK11"/>
      <w:bookmarkStart w:id="14" w:name="OLE_LINK9"/>
      <w:bookmarkStart w:id="15" w:name="OLE_LINK10"/>
      <w:proofErr w:type="spellStart"/>
      <w:r w:rsidRPr="007D4535">
        <w:rPr>
          <w:rFonts w:ascii="Times New Roman" w:eastAsia="楷体" w:hAnsi="Times New Roman" w:cs="Times New Roman"/>
          <w:kern w:val="0"/>
          <w:sz w:val="24"/>
          <w:szCs w:val="24"/>
        </w:rPr>
        <w:lastRenderedPageBreak/>
        <w:t>Zhengqing</w:t>
      </w:r>
      <w:proofErr w:type="spellEnd"/>
      <w:r w:rsidRPr="007D4535">
        <w:rPr>
          <w:rFonts w:ascii="Times New Roman" w:eastAsia="楷体" w:hAnsi="Times New Roman" w:cs="Times New Roman"/>
          <w:kern w:val="0"/>
          <w:sz w:val="24"/>
          <w:szCs w:val="24"/>
        </w:rPr>
        <w:t xml:space="preserve"> Zhou, </w:t>
      </w:r>
      <w:proofErr w:type="spellStart"/>
      <w:r w:rsidRPr="007D4535">
        <w:rPr>
          <w:rFonts w:ascii="Times New Roman" w:eastAsia="楷体" w:hAnsi="Times New Roman" w:cs="Times New Roman"/>
          <w:kern w:val="0"/>
          <w:sz w:val="24"/>
          <w:szCs w:val="24"/>
        </w:rPr>
        <w:t>Xinchen</w:t>
      </w:r>
      <w:proofErr w:type="spellEnd"/>
      <w:r w:rsidRPr="007D4535">
        <w:rPr>
          <w:rFonts w:ascii="Times New Roman" w:eastAsia="楷体" w:hAnsi="Times New Roman" w:cs="Times New Roman"/>
          <w:kern w:val="0"/>
          <w:sz w:val="24"/>
          <w:szCs w:val="24"/>
        </w:rPr>
        <w:t xml:space="preserve"> Li and </w:t>
      </w:r>
      <w:proofErr w:type="spellStart"/>
      <w:r w:rsidRPr="007D4535">
        <w:rPr>
          <w:rFonts w:ascii="Times New Roman" w:eastAsia="楷体" w:hAnsi="Times New Roman" w:cs="Times New Roman"/>
          <w:kern w:val="0"/>
          <w:sz w:val="24"/>
          <w:szCs w:val="24"/>
        </w:rPr>
        <w:t>Zhanjia</w:t>
      </w:r>
      <w:proofErr w:type="spellEnd"/>
      <w:r w:rsidRPr="007D4535">
        <w:rPr>
          <w:rFonts w:ascii="Times New Roman" w:eastAsia="楷体" w:hAnsi="Times New Roman" w:cs="Times New Roman"/>
          <w:kern w:val="0"/>
          <w:sz w:val="24"/>
          <w:szCs w:val="24"/>
        </w:rPr>
        <w:t xml:space="preserve"> Zhang</w:t>
      </w:r>
      <w:r>
        <w:rPr>
          <w:rFonts w:ascii="Times New Roman" w:eastAsia="楷体" w:hAnsi="Times New Roman" w:cs="Times New Roman" w:hint="eastAsia"/>
          <w:kern w:val="0"/>
          <w:sz w:val="24"/>
          <w:szCs w:val="24"/>
        </w:rPr>
        <w:t>，</w:t>
      </w:r>
      <w:r w:rsidRPr="007D4535">
        <w:rPr>
          <w:rFonts w:ascii="Times New Roman" w:eastAsia="楷体" w:hAnsi="Times New Roman" w:cs="Times New Roman"/>
          <w:kern w:val="0"/>
          <w:sz w:val="24"/>
          <w:szCs w:val="24"/>
        </w:rPr>
        <w:t>The Peer Effect in Promoting Physical Activity among Adolescents: Evidence from the China Education Panel Survey</w:t>
      </w:r>
      <w:r>
        <w:rPr>
          <w:rFonts w:ascii="Times New Roman" w:eastAsia="楷体" w:hAnsi="Times New Roman" w:cs="Times New Roman" w:hint="eastAsia"/>
          <w:kern w:val="0"/>
          <w:sz w:val="24"/>
          <w:szCs w:val="24"/>
        </w:rPr>
        <w:t>，</w:t>
      </w:r>
      <w:r w:rsidRPr="007D4535">
        <w:rPr>
          <w:rFonts w:ascii="Times New Roman" w:eastAsia="楷体" w:hAnsi="Times New Roman" w:cs="Times New Roman"/>
          <w:i/>
          <w:iCs/>
          <w:kern w:val="0"/>
          <w:sz w:val="24"/>
          <w:szCs w:val="24"/>
        </w:rPr>
        <w:t>Int. J. Environ. Res. Public Health</w:t>
      </w:r>
      <w:r>
        <w:rPr>
          <w:rFonts w:ascii="Times New Roman" w:eastAsia="楷体" w:hAnsi="Times New Roman" w:cs="Times New Roman"/>
          <w:kern w:val="0"/>
          <w:sz w:val="24"/>
          <w:szCs w:val="24"/>
        </w:rPr>
        <w:t>,</w:t>
      </w:r>
      <w:r w:rsidRPr="007D4535">
        <w:rPr>
          <w:rFonts w:ascii="Times New Roman" w:eastAsia="楷体" w:hAnsi="Times New Roman" w:cs="Times New Roman"/>
          <w:b/>
          <w:bCs/>
          <w:kern w:val="0"/>
          <w:sz w:val="24"/>
          <w:szCs w:val="24"/>
        </w:rPr>
        <w:t>2023</w:t>
      </w:r>
      <w:r>
        <w:rPr>
          <w:rFonts w:ascii="Times New Roman" w:eastAsia="楷体" w:hAnsi="Times New Roman" w:cs="Times New Roman"/>
          <w:b/>
          <w:bCs/>
          <w:kern w:val="0"/>
          <w:sz w:val="24"/>
          <w:szCs w:val="24"/>
        </w:rPr>
        <w:t>,</w:t>
      </w:r>
      <w:r w:rsidRPr="007D4535">
        <w:rPr>
          <w:rFonts w:ascii="Times New Roman" w:eastAsia="楷体" w:hAnsi="Times New Roman" w:cs="Times New Roman"/>
          <w:i/>
          <w:iCs/>
          <w:kern w:val="0"/>
          <w:sz w:val="24"/>
          <w:szCs w:val="24"/>
        </w:rPr>
        <w:t>20</w:t>
      </w:r>
      <w:r w:rsidRPr="007D4535">
        <w:rPr>
          <w:rFonts w:ascii="Times New Roman" w:eastAsia="楷体" w:hAnsi="Times New Roman" w:cs="Times New Roman"/>
          <w:kern w:val="0"/>
          <w:sz w:val="24"/>
          <w:szCs w:val="24"/>
        </w:rPr>
        <w:t>(3),2480</w:t>
      </w:r>
    </w:p>
    <w:bookmarkEnd w:id="10"/>
    <w:p w14:paraId="049316CA" w14:textId="56C42397" w:rsidR="00C83D5A" w:rsidRPr="00C83D5A" w:rsidRDefault="00364A1B" w:rsidP="00AA1B7D">
      <w:pPr>
        <w:pStyle w:val="a9"/>
        <w:widowControl/>
        <w:numPr>
          <w:ilvl w:val="0"/>
          <w:numId w:val="3"/>
        </w:numPr>
        <w:ind w:firstLineChars="0"/>
        <w:jc w:val="left"/>
        <w:rPr>
          <w:rFonts w:ascii="Times New Roman" w:eastAsia="楷体" w:hAnsi="Times New Roman" w:cs="Times New Roman"/>
          <w:kern w:val="0"/>
          <w:sz w:val="24"/>
          <w:szCs w:val="24"/>
        </w:rPr>
      </w:pPr>
      <w:r w:rsidRPr="00364A1B">
        <w:rPr>
          <w:rFonts w:ascii="Times New Roman" w:eastAsia="楷体" w:hAnsi="Times New Roman" w:cs="Times New Roman" w:hint="eastAsia"/>
          <w:kern w:val="0"/>
          <w:sz w:val="24"/>
          <w:szCs w:val="24"/>
        </w:rPr>
        <w:t>瞿逸容</w:t>
      </w:r>
      <w:r w:rsidRPr="00364A1B">
        <w:rPr>
          <w:rFonts w:ascii="Times New Roman" w:eastAsia="楷体" w:hAnsi="Times New Roman" w:cs="Times New Roman" w:hint="eastAsia"/>
          <w:kern w:val="0"/>
          <w:sz w:val="24"/>
          <w:szCs w:val="24"/>
        </w:rPr>
        <w:t>,</w:t>
      </w:r>
      <w:r w:rsidRPr="00364A1B">
        <w:rPr>
          <w:rFonts w:ascii="Times New Roman" w:eastAsia="楷体" w:hAnsi="Times New Roman" w:cs="Times New Roman" w:hint="eastAsia"/>
          <w:kern w:val="0"/>
          <w:sz w:val="24"/>
          <w:szCs w:val="24"/>
        </w:rPr>
        <w:t>周正卿</w:t>
      </w:r>
      <w:r w:rsidRPr="00364A1B">
        <w:rPr>
          <w:rFonts w:ascii="Times New Roman" w:eastAsia="楷体" w:hAnsi="Times New Roman" w:cs="Times New Roman" w:hint="eastAsia"/>
          <w:kern w:val="0"/>
          <w:sz w:val="24"/>
          <w:szCs w:val="24"/>
        </w:rPr>
        <w:t>,</w:t>
      </w:r>
      <w:r w:rsidRPr="00364A1B">
        <w:rPr>
          <w:rFonts w:ascii="Times New Roman" w:eastAsia="楷体" w:hAnsi="Times New Roman" w:cs="Times New Roman" w:hint="eastAsia"/>
          <w:kern w:val="0"/>
          <w:sz w:val="24"/>
          <w:szCs w:val="24"/>
        </w:rPr>
        <w:t>亓昕</w:t>
      </w:r>
      <w:r w:rsidRPr="00364A1B">
        <w:rPr>
          <w:rFonts w:ascii="Times New Roman" w:eastAsia="楷体" w:hAnsi="Times New Roman" w:cs="Times New Roman" w:hint="eastAsia"/>
          <w:kern w:val="0"/>
          <w:sz w:val="24"/>
          <w:szCs w:val="24"/>
        </w:rPr>
        <w:t>.</w:t>
      </w:r>
      <w:r w:rsidRPr="00364A1B">
        <w:rPr>
          <w:rFonts w:ascii="Times New Roman" w:eastAsia="楷体" w:hAnsi="Times New Roman" w:cs="Times New Roman" w:hint="eastAsia"/>
          <w:kern w:val="0"/>
          <w:sz w:val="24"/>
          <w:szCs w:val="24"/>
        </w:rPr>
        <w:t>学校体育智慧化发展的意义、现实困境及路径探索</w:t>
      </w:r>
      <w:r w:rsidRPr="00364A1B">
        <w:rPr>
          <w:rFonts w:ascii="Times New Roman" w:eastAsia="楷体" w:hAnsi="Times New Roman" w:cs="Times New Roman" w:hint="eastAsia"/>
          <w:kern w:val="0"/>
          <w:sz w:val="24"/>
          <w:szCs w:val="24"/>
        </w:rPr>
        <w:t>[J].</w:t>
      </w:r>
      <w:r w:rsidRPr="00364A1B">
        <w:rPr>
          <w:rFonts w:ascii="Times New Roman" w:eastAsia="楷体" w:hAnsi="Times New Roman" w:cs="Times New Roman" w:hint="eastAsia"/>
          <w:kern w:val="0"/>
          <w:sz w:val="24"/>
          <w:szCs w:val="24"/>
        </w:rPr>
        <w:t>文体用品与科技</w:t>
      </w:r>
      <w:r w:rsidRPr="00364A1B">
        <w:rPr>
          <w:rFonts w:ascii="Times New Roman" w:eastAsia="楷体" w:hAnsi="Times New Roman" w:cs="Times New Roman" w:hint="eastAsia"/>
          <w:kern w:val="0"/>
          <w:sz w:val="24"/>
          <w:szCs w:val="24"/>
        </w:rPr>
        <w:t>,2023(15):187-189.</w:t>
      </w:r>
    </w:p>
    <w:p w14:paraId="6A1C27E0" w14:textId="6F00964E" w:rsidR="004417D1" w:rsidRDefault="004417D1" w:rsidP="00AA1B7D">
      <w:pPr>
        <w:pStyle w:val="a9"/>
        <w:widowControl/>
        <w:numPr>
          <w:ilvl w:val="0"/>
          <w:numId w:val="3"/>
        </w:numPr>
        <w:ind w:firstLineChars="0"/>
        <w:jc w:val="left"/>
        <w:rPr>
          <w:rFonts w:ascii="Times New Roman" w:eastAsia="楷体" w:hAnsi="Times New Roman" w:cs="Times New Roman"/>
          <w:kern w:val="0"/>
          <w:sz w:val="24"/>
          <w:szCs w:val="24"/>
        </w:rPr>
      </w:pPr>
      <w:bookmarkStart w:id="16" w:name="_Hlk142171620"/>
      <w:r w:rsidRPr="004417D1">
        <w:rPr>
          <w:rFonts w:ascii="楷体" w:eastAsia="楷体" w:hAnsi="楷体" w:cs="Courier New" w:hint="eastAsia"/>
          <w:kern w:val="0"/>
          <w:sz w:val="24"/>
          <w:szCs w:val="24"/>
        </w:rPr>
        <w:t>亓昕 钱俊伟 周正卿，《国际大都市“国际重大赛事活动”比较研究及对北京的启示与建议》（台盟），北京市台湾同胞联谊会（台盟），2021年12月24日</w:t>
      </w:r>
      <w:r w:rsidR="00B85478">
        <w:rPr>
          <w:rFonts w:ascii="楷体" w:eastAsia="楷体" w:hAnsi="楷体" w:cs="Courier New" w:hint="eastAsia"/>
          <w:kern w:val="0"/>
          <w:sz w:val="24"/>
          <w:szCs w:val="24"/>
        </w:rPr>
        <w:t>，</w:t>
      </w:r>
      <w:r w:rsidRPr="004417D1">
        <w:rPr>
          <w:rFonts w:ascii="楷体" w:eastAsia="楷体" w:hAnsi="楷体" w:cs="Courier New" w:hint="eastAsia"/>
          <w:kern w:val="0"/>
          <w:sz w:val="24"/>
          <w:szCs w:val="24"/>
        </w:rPr>
        <w:t>京台联函[2021]57号</w:t>
      </w:r>
    </w:p>
    <w:bookmarkEnd w:id="16"/>
    <w:p w14:paraId="735F0ABA" w14:textId="28AEDD2B" w:rsidR="00AA1B7D" w:rsidRPr="00AA1B7D" w:rsidRDefault="00AA1B7D" w:rsidP="00AA1B7D">
      <w:pPr>
        <w:pStyle w:val="a9"/>
        <w:widowControl/>
        <w:numPr>
          <w:ilvl w:val="0"/>
          <w:numId w:val="3"/>
        </w:numPr>
        <w:ind w:firstLineChars="0"/>
        <w:jc w:val="left"/>
        <w:rPr>
          <w:rFonts w:ascii="Times New Roman" w:eastAsia="楷体" w:hAnsi="Times New Roman" w:cs="Times New Roman"/>
          <w:kern w:val="0"/>
          <w:sz w:val="24"/>
          <w:szCs w:val="24"/>
        </w:rPr>
      </w:pPr>
      <w:r w:rsidRPr="00AA1B7D">
        <w:rPr>
          <w:rFonts w:ascii="Times New Roman" w:eastAsia="楷体" w:hAnsi="Times New Roman" w:cs="Times New Roman"/>
          <w:kern w:val="0"/>
          <w:sz w:val="24"/>
          <w:szCs w:val="24"/>
        </w:rPr>
        <w:t>芦荻</w:t>
      </w:r>
      <w:r w:rsidR="000F7CF0">
        <w:rPr>
          <w:rFonts w:ascii="Times New Roman" w:eastAsia="楷体" w:hAnsi="Times New Roman" w:cs="Times New Roman" w:hint="eastAsia"/>
          <w:kern w:val="0"/>
          <w:sz w:val="24"/>
          <w:szCs w:val="24"/>
        </w:rPr>
        <w:t>，</w:t>
      </w:r>
      <w:r w:rsidRPr="00AA1B7D">
        <w:rPr>
          <w:rFonts w:ascii="Times New Roman" w:eastAsia="楷体" w:hAnsi="Times New Roman" w:cs="Times New Roman"/>
          <w:kern w:val="0"/>
          <w:sz w:val="24"/>
          <w:szCs w:val="24"/>
        </w:rPr>
        <w:t>赫忠慧</w:t>
      </w:r>
      <w:r w:rsidR="000F7CF0">
        <w:rPr>
          <w:rFonts w:ascii="Times New Roman" w:eastAsia="楷体" w:hAnsi="Times New Roman" w:cs="Times New Roman" w:hint="eastAsia"/>
          <w:kern w:val="0"/>
          <w:sz w:val="24"/>
          <w:szCs w:val="24"/>
        </w:rPr>
        <w:t>，</w:t>
      </w:r>
      <w:r w:rsidRPr="00AA1B7D">
        <w:rPr>
          <w:rFonts w:ascii="Times New Roman" w:eastAsia="楷体" w:hAnsi="Times New Roman" w:cs="Times New Roman"/>
          <w:kern w:val="0"/>
          <w:sz w:val="24"/>
          <w:szCs w:val="24"/>
        </w:rPr>
        <w:t>张亚谦</w:t>
      </w:r>
      <w:r w:rsidR="000F7CF0">
        <w:rPr>
          <w:rFonts w:ascii="Times New Roman" w:eastAsia="楷体" w:hAnsi="Times New Roman" w:cs="Times New Roman" w:hint="eastAsia"/>
          <w:kern w:val="0"/>
          <w:sz w:val="24"/>
          <w:szCs w:val="24"/>
        </w:rPr>
        <w:t>，</w:t>
      </w:r>
      <w:r w:rsidRPr="00AA1B7D">
        <w:rPr>
          <w:rFonts w:ascii="Times New Roman" w:eastAsia="楷体" w:hAnsi="Times New Roman" w:cs="Times New Roman"/>
          <w:kern w:val="0"/>
          <w:sz w:val="24"/>
          <w:szCs w:val="24"/>
        </w:rPr>
        <w:t>周正卿和唐彦</w:t>
      </w:r>
      <w:r w:rsidRPr="00AA1B7D">
        <w:rPr>
          <w:rFonts w:ascii="Times New Roman" w:eastAsia="楷体" w:hAnsi="Times New Roman" w:cs="Times New Roman"/>
          <w:kern w:val="0"/>
          <w:sz w:val="24"/>
          <w:szCs w:val="24"/>
        </w:rPr>
        <w:t xml:space="preserve">. </w:t>
      </w:r>
      <w:r w:rsidRPr="00AA1B7D">
        <w:rPr>
          <w:rFonts w:ascii="Times New Roman" w:eastAsia="楷体" w:hAnsi="Times New Roman" w:cs="Times New Roman"/>
          <w:kern w:val="0"/>
          <w:sz w:val="24"/>
          <w:szCs w:val="24"/>
        </w:rPr>
        <w:t>《三种不同体育课程对大学生心理资本和社会支持的影响》</w:t>
      </w:r>
      <w:r w:rsidRPr="00AA1B7D">
        <w:rPr>
          <w:rFonts w:ascii="Times New Roman" w:eastAsia="楷体" w:hAnsi="Times New Roman" w:cs="Times New Roman"/>
          <w:kern w:val="0"/>
          <w:sz w:val="24"/>
          <w:szCs w:val="24"/>
        </w:rPr>
        <w:t xml:space="preserve">. </w:t>
      </w:r>
      <w:r w:rsidRPr="00AA1B7D">
        <w:rPr>
          <w:rFonts w:ascii="Times New Roman" w:eastAsia="楷体" w:hAnsi="Times New Roman" w:cs="Times New Roman"/>
          <w:kern w:val="0"/>
          <w:sz w:val="24"/>
          <w:szCs w:val="24"/>
        </w:rPr>
        <w:t>收入</w:t>
      </w:r>
      <w:r w:rsidRPr="00AA1B7D">
        <w:rPr>
          <w:rFonts w:ascii="Times New Roman" w:eastAsia="楷体" w:hAnsi="Times New Roman" w:cs="Times New Roman"/>
          <w:kern w:val="0"/>
          <w:sz w:val="24"/>
          <w:szCs w:val="24"/>
        </w:rPr>
        <w:t xml:space="preserve"> </w:t>
      </w:r>
      <w:r w:rsidRPr="00AA1B7D">
        <w:rPr>
          <w:rFonts w:ascii="Times New Roman" w:eastAsia="楷体" w:hAnsi="Times New Roman" w:cs="Times New Roman"/>
          <w:kern w:val="0"/>
          <w:sz w:val="24"/>
          <w:szCs w:val="24"/>
        </w:rPr>
        <w:t>第十二届全国体育科学大会论文摘要汇编</w:t>
      </w:r>
      <w:r w:rsidRPr="00AA1B7D">
        <w:rPr>
          <w:rFonts w:ascii="Times New Roman" w:eastAsia="楷体" w:hAnsi="Times New Roman" w:cs="Times New Roman"/>
          <w:kern w:val="0"/>
          <w:sz w:val="24"/>
          <w:szCs w:val="24"/>
        </w:rPr>
        <w:t>——</w:t>
      </w:r>
      <w:r w:rsidRPr="00AA1B7D">
        <w:rPr>
          <w:rFonts w:ascii="Times New Roman" w:eastAsia="楷体" w:hAnsi="Times New Roman" w:cs="Times New Roman"/>
          <w:kern w:val="0"/>
          <w:sz w:val="24"/>
          <w:szCs w:val="24"/>
        </w:rPr>
        <w:t>专题报告（运动心理学分会）</w:t>
      </w:r>
      <w:r w:rsidRPr="00AA1B7D">
        <w:rPr>
          <w:rFonts w:ascii="Times New Roman" w:eastAsia="楷体" w:hAnsi="Times New Roman" w:cs="Times New Roman"/>
          <w:kern w:val="0"/>
          <w:sz w:val="24"/>
          <w:szCs w:val="24"/>
        </w:rPr>
        <w:t xml:space="preserve">, 157–59. </w:t>
      </w:r>
      <w:r w:rsidRPr="00AA1B7D">
        <w:rPr>
          <w:rFonts w:ascii="Times New Roman" w:eastAsia="楷体" w:hAnsi="Times New Roman" w:cs="Times New Roman"/>
          <w:kern w:val="0"/>
          <w:sz w:val="24"/>
          <w:szCs w:val="24"/>
        </w:rPr>
        <w:t>中国体育科学学会</w:t>
      </w:r>
      <w:r w:rsidRPr="00AA1B7D">
        <w:rPr>
          <w:rFonts w:ascii="Times New Roman" w:eastAsia="楷体" w:hAnsi="Times New Roman" w:cs="Times New Roman"/>
          <w:kern w:val="0"/>
          <w:sz w:val="24"/>
          <w:szCs w:val="24"/>
        </w:rPr>
        <w:t>, 2022.</w:t>
      </w:r>
    </w:p>
    <w:p w14:paraId="202B70B1" w14:textId="71896C63" w:rsidR="00AA1B7D" w:rsidRPr="00AA1B7D" w:rsidRDefault="00AA1B7D" w:rsidP="00AA1B7D">
      <w:pPr>
        <w:pStyle w:val="a9"/>
        <w:numPr>
          <w:ilvl w:val="0"/>
          <w:numId w:val="3"/>
        </w:numPr>
        <w:ind w:firstLineChars="0"/>
        <w:rPr>
          <w:rFonts w:ascii="Times New Roman" w:eastAsia="楷体" w:hAnsi="Times New Roman" w:cs="Times New Roman"/>
          <w:kern w:val="0"/>
          <w:sz w:val="24"/>
          <w:szCs w:val="24"/>
        </w:rPr>
      </w:pPr>
      <w:bookmarkStart w:id="17" w:name="OLE_LINK58"/>
      <w:bookmarkStart w:id="18" w:name="OLE_LINK59"/>
      <w:bookmarkStart w:id="19" w:name="OLE_LINK62"/>
      <w:bookmarkStart w:id="20" w:name="OLE_LINK63"/>
      <w:r w:rsidRPr="00AA1B7D">
        <w:rPr>
          <w:rFonts w:ascii="Times New Roman" w:eastAsia="楷体" w:hAnsi="Times New Roman" w:cs="Times New Roman"/>
          <w:kern w:val="0"/>
          <w:sz w:val="24"/>
          <w:szCs w:val="24"/>
        </w:rPr>
        <w:t>周群</w:t>
      </w:r>
      <w:r w:rsidRPr="00AA1B7D">
        <w:rPr>
          <w:rFonts w:ascii="Times New Roman" w:eastAsia="楷体" w:hAnsi="Times New Roman" w:cs="Times New Roman"/>
          <w:kern w:val="0"/>
          <w:sz w:val="24"/>
          <w:szCs w:val="24"/>
        </w:rPr>
        <w:t>,</w:t>
      </w:r>
      <w:r w:rsidRPr="00AA1B7D">
        <w:rPr>
          <w:rFonts w:ascii="Times New Roman" w:eastAsia="楷体" w:hAnsi="Times New Roman" w:cs="Times New Roman"/>
          <w:kern w:val="0"/>
          <w:sz w:val="24"/>
          <w:szCs w:val="24"/>
        </w:rPr>
        <w:t>周正卿</w:t>
      </w:r>
      <w:r w:rsidR="009B0A00">
        <w:rPr>
          <w:rFonts w:ascii="Times New Roman" w:eastAsia="楷体" w:hAnsi="Times New Roman" w:cs="Times New Roman" w:hint="eastAsia"/>
          <w:kern w:val="0"/>
          <w:sz w:val="24"/>
          <w:szCs w:val="24"/>
        </w:rPr>
        <w:t>，</w:t>
      </w:r>
      <w:r w:rsidRPr="00AA1B7D">
        <w:rPr>
          <w:rFonts w:ascii="Times New Roman" w:eastAsia="楷体" w:hAnsi="Times New Roman" w:cs="Times New Roman"/>
          <w:kern w:val="0"/>
          <w:sz w:val="24"/>
          <w:szCs w:val="24"/>
        </w:rPr>
        <w:t>周超</w:t>
      </w:r>
      <w:bookmarkEnd w:id="17"/>
      <w:bookmarkEnd w:id="18"/>
      <w:r w:rsidRPr="00AA1B7D">
        <w:rPr>
          <w:rFonts w:ascii="Times New Roman" w:eastAsia="楷体" w:hAnsi="Times New Roman" w:cs="Times New Roman"/>
          <w:kern w:val="0"/>
          <w:sz w:val="24"/>
          <w:szCs w:val="24"/>
        </w:rPr>
        <w:t xml:space="preserve">. </w:t>
      </w:r>
      <w:r w:rsidRPr="00AA1B7D">
        <w:rPr>
          <w:rFonts w:ascii="Times New Roman" w:eastAsia="楷体" w:hAnsi="Times New Roman" w:cs="Times New Roman"/>
          <w:kern w:val="0"/>
          <w:sz w:val="24"/>
          <w:szCs w:val="24"/>
        </w:rPr>
        <w:t>《决策树算法在大学生体质健康测试中的实证研究》</w:t>
      </w:r>
      <w:r w:rsidRPr="00AA1B7D">
        <w:rPr>
          <w:rFonts w:ascii="Times New Roman" w:eastAsia="楷体" w:hAnsi="Times New Roman" w:cs="Times New Roman"/>
          <w:kern w:val="0"/>
          <w:sz w:val="24"/>
          <w:szCs w:val="24"/>
        </w:rPr>
        <w:t xml:space="preserve">. </w:t>
      </w:r>
      <w:r w:rsidRPr="00AA1B7D">
        <w:rPr>
          <w:rFonts w:ascii="Times New Roman" w:eastAsia="楷体" w:hAnsi="Times New Roman" w:cs="Times New Roman"/>
          <w:kern w:val="0"/>
          <w:sz w:val="24"/>
          <w:szCs w:val="24"/>
        </w:rPr>
        <w:t>山东开放大学学报</w:t>
      </w:r>
      <w:r w:rsidRPr="00AA1B7D">
        <w:rPr>
          <w:rFonts w:ascii="Times New Roman" w:eastAsia="楷体" w:hAnsi="Times New Roman" w:cs="Times New Roman"/>
          <w:kern w:val="0"/>
          <w:sz w:val="24"/>
          <w:szCs w:val="24"/>
        </w:rPr>
        <w:t xml:space="preserve">, </w:t>
      </w:r>
      <w:r w:rsidRPr="00AA1B7D">
        <w:rPr>
          <w:rFonts w:ascii="Times New Roman" w:eastAsia="楷体" w:hAnsi="Times New Roman" w:cs="Times New Roman"/>
          <w:kern w:val="0"/>
          <w:sz w:val="24"/>
          <w:szCs w:val="24"/>
        </w:rPr>
        <w:t>期</w:t>
      </w:r>
      <w:r w:rsidRPr="00AA1B7D">
        <w:rPr>
          <w:rFonts w:ascii="Times New Roman" w:eastAsia="楷体" w:hAnsi="Times New Roman" w:cs="Times New Roman"/>
          <w:kern w:val="0"/>
          <w:sz w:val="24"/>
          <w:szCs w:val="24"/>
        </w:rPr>
        <w:t xml:space="preserve"> 2 (2022</w:t>
      </w:r>
      <w:r w:rsidRPr="00AA1B7D">
        <w:rPr>
          <w:rFonts w:ascii="Times New Roman" w:eastAsia="楷体" w:hAnsi="Times New Roman" w:cs="Times New Roman"/>
          <w:kern w:val="0"/>
          <w:sz w:val="24"/>
          <w:szCs w:val="24"/>
        </w:rPr>
        <w:t>年</w:t>
      </w:r>
      <w:r w:rsidRPr="00AA1B7D">
        <w:rPr>
          <w:rFonts w:ascii="Times New Roman" w:eastAsia="楷体" w:hAnsi="Times New Roman" w:cs="Times New Roman"/>
          <w:kern w:val="0"/>
          <w:sz w:val="24"/>
          <w:szCs w:val="24"/>
        </w:rPr>
        <w:t>): 79–84.</w:t>
      </w:r>
    </w:p>
    <w:p w14:paraId="116EACEA" w14:textId="650E475D" w:rsidR="008D5158" w:rsidRPr="008D5158" w:rsidRDefault="008D5158" w:rsidP="008D5158">
      <w:pPr>
        <w:pStyle w:val="1"/>
        <w:widowControl/>
        <w:numPr>
          <w:ilvl w:val="0"/>
          <w:numId w:val="3"/>
        </w:numPr>
        <w:ind w:firstLineChars="0"/>
        <w:jc w:val="left"/>
        <w:rPr>
          <w:rFonts w:ascii="Times New Roman" w:eastAsia="楷体" w:hAnsi="Times New Roman" w:cs="Times New Roman"/>
          <w:kern w:val="0"/>
          <w:sz w:val="24"/>
          <w:szCs w:val="24"/>
        </w:rPr>
      </w:pPr>
      <w:bookmarkStart w:id="21" w:name="OLE_LINK72"/>
      <w:bookmarkStart w:id="22" w:name="OLE_LINK73"/>
      <w:bookmarkEnd w:id="11"/>
      <w:bookmarkEnd w:id="12"/>
      <w:r w:rsidRPr="008D5158">
        <w:rPr>
          <w:rFonts w:ascii="Times New Roman" w:eastAsia="楷体" w:hAnsi="Times New Roman" w:cs="Times New Roman"/>
          <w:kern w:val="0"/>
          <w:sz w:val="24"/>
          <w:szCs w:val="24"/>
        </w:rPr>
        <w:t>卓晗</w:t>
      </w:r>
      <w:r w:rsidR="009B0A00">
        <w:rPr>
          <w:rFonts w:ascii="Times New Roman" w:eastAsia="楷体" w:hAnsi="Times New Roman" w:cs="Times New Roman" w:hint="eastAsia"/>
          <w:kern w:val="0"/>
          <w:sz w:val="24"/>
          <w:szCs w:val="24"/>
        </w:rPr>
        <w:t>，</w:t>
      </w:r>
      <w:r w:rsidRPr="008D5158">
        <w:rPr>
          <w:rFonts w:ascii="Times New Roman" w:eastAsia="楷体" w:hAnsi="Times New Roman" w:cs="Times New Roman"/>
          <w:kern w:val="0"/>
          <w:sz w:val="24"/>
          <w:szCs w:val="24"/>
        </w:rPr>
        <w:t>周超</w:t>
      </w:r>
      <w:r w:rsidR="009B0A00">
        <w:rPr>
          <w:rFonts w:ascii="Times New Roman" w:eastAsia="楷体" w:hAnsi="Times New Roman" w:cs="Times New Roman" w:hint="eastAsia"/>
          <w:kern w:val="0"/>
          <w:sz w:val="24"/>
          <w:szCs w:val="24"/>
        </w:rPr>
        <w:t>，</w:t>
      </w:r>
      <w:r w:rsidRPr="008D5158">
        <w:rPr>
          <w:rFonts w:ascii="Times New Roman" w:eastAsia="楷体" w:hAnsi="Times New Roman" w:cs="Times New Roman"/>
          <w:kern w:val="0"/>
          <w:sz w:val="24"/>
          <w:szCs w:val="24"/>
        </w:rPr>
        <w:t>周正卿</w:t>
      </w:r>
      <w:r w:rsidRPr="008D5158">
        <w:rPr>
          <w:rFonts w:ascii="Times New Roman" w:eastAsia="楷体" w:hAnsi="Times New Roman" w:cs="Times New Roman"/>
          <w:kern w:val="0"/>
          <w:sz w:val="24"/>
          <w:szCs w:val="24"/>
        </w:rPr>
        <w:t xml:space="preserve">. </w:t>
      </w:r>
      <w:bookmarkStart w:id="23" w:name="_Hlk101818364"/>
      <w:bookmarkStart w:id="24" w:name="OLE_LINK42"/>
      <w:bookmarkStart w:id="25" w:name="OLE_LINK43"/>
      <w:r w:rsidRPr="008D5158">
        <w:rPr>
          <w:rFonts w:ascii="Times New Roman" w:eastAsia="楷体" w:hAnsi="Times New Roman" w:cs="Times New Roman"/>
          <w:kern w:val="0"/>
          <w:sz w:val="24"/>
          <w:szCs w:val="24"/>
        </w:rPr>
        <w:t>大学生体质健康干预研究</w:t>
      </w:r>
      <w:r w:rsidRPr="008D5158">
        <w:rPr>
          <w:rFonts w:ascii="Times New Roman" w:eastAsia="楷体" w:hAnsi="Times New Roman" w:cs="Times New Roman"/>
          <w:kern w:val="0"/>
          <w:sz w:val="24"/>
          <w:szCs w:val="24"/>
        </w:rPr>
        <w:t>[J].</w:t>
      </w:r>
      <w:r w:rsidRPr="008D5158">
        <w:rPr>
          <w:rFonts w:ascii="Times New Roman" w:eastAsia="楷体" w:hAnsi="Times New Roman" w:cs="Times New Roman"/>
          <w:kern w:val="0"/>
          <w:sz w:val="24"/>
          <w:szCs w:val="24"/>
        </w:rPr>
        <w:t>学校党建与思想教育</w:t>
      </w:r>
      <w:r w:rsidRPr="008D5158">
        <w:rPr>
          <w:rFonts w:ascii="Times New Roman" w:eastAsia="楷体" w:hAnsi="Times New Roman" w:cs="Times New Roman"/>
          <w:kern w:val="0"/>
          <w:sz w:val="24"/>
          <w:szCs w:val="24"/>
        </w:rPr>
        <w:t xml:space="preserve">, 2020(21): </w:t>
      </w:r>
      <w:r>
        <w:rPr>
          <w:rFonts w:ascii="Times New Roman" w:eastAsia="楷体" w:hAnsi="Times New Roman" w:cs="Times New Roman" w:hint="eastAsia"/>
          <w:kern w:val="0"/>
          <w:sz w:val="24"/>
          <w:szCs w:val="24"/>
        </w:rPr>
        <w:t>第</w:t>
      </w:r>
      <w:r w:rsidRPr="008D5158">
        <w:rPr>
          <w:rFonts w:ascii="Times New Roman" w:eastAsia="楷体" w:hAnsi="Times New Roman" w:cs="Times New Roman"/>
          <w:kern w:val="0"/>
          <w:sz w:val="24"/>
          <w:szCs w:val="24"/>
        </w:rPr>
        <w:t>69-70</w:t>
      </w:r>
      <w:r>
        <w:rPr>
          <w:rFonts w:ascii="Times New Roman" w:eastAsia="楷体" w:hAnsi="Times New Roman" w:cs="Times New Roman" w:hint="eastAsia"/>
          <w:kern w:val="0"/>
          <w:sz w:val="24"/>
          <w:szCs w:val="24"/>
        </w:rPr>
        <w:t>页</w:t>
      </w:r>
      <w:r w:rsidRPr="008D5158">
        <w:rPr>
          <w:rFonts w:ascii="Times New Roman" w:eastAsia="楷体" w:hAnsi="Times New Roman" w:cs="Times New Roman"/>
          <w:kern w:val="0"/>
          <w:sz w:val="24"/>
          <w:szCs w:val="24"/>
        </w:rPr>
        <w:t>.</w:t>
      </w:r>
      <w:bookmarkEnd w:id="23"/>
      <w:bookmarkEnd w:id="24"/>
      <w:bookmarkEnd w:id="25"/>
    </w:p>
    <w:p w14:paraId="2C53C09B" w14:textId="4FF3EB1B" w:rsidR="00702A11" w:rsidRDefault="009B0A00">
      <w:pPr>
        <w:pStyle w:val="1"/>
        <w:widowControl/>
        <w:numPr>
          <w:ilvl w:val="0"/>
          <w:numId w:val="3"/>
        </w:numPr>
        <w:ind w:firstLineChars="0"/>
        <w:jc w:val="left"/>
        <w:rPr>
          <w:rFonts w:ascii="Times New Roman" w:eastAsia="楷体" w:hAnsi="Times New Roman" w:cs="Times New Roman"/>
          <w:kern w:val="0"/>
          <w:sz w:val="24"/>
          <w:szCs w:val="24"/>
        </w:rPr>
      </w:pPr>
      <w:bookmarkStart w:id="26" w:name="_Hlk142308087"/>
      <w:r>
        <w:rPr>
          <w:rFonts w:ascii="Times New Roman" w:eastAsia="楷体" w:hAnsi="Times New Roman" w:cs="Times New Roman" w:hint="eastAsia"/>
          <w:kern w:val="0"/>
          <w:sz w:val="24"/>
          <w:szCs w:val="24"/>
        </w:rPr>
        <w:t>周正卿，邱丽</w:t>
      </w:r>
      <w:r>
        <w:rPr>
          <w:rFonts w:ascii="Times New Roman" w:eastAsia="楷体" w:hAnsi="Times New Roman" w:cs="Times New Roman" w:hint="eastAsia"/>
          <w:kern w:val="0"/>
          <w:sz w:val="24"/>
          <w:szCs w:val="24"/>
        </w:rPr>
        <w:t>.</w:t>
      </w:r>
      <w:r>
        <w:rPr>
          <w:rFonts w:ascii="Times New Roman" w:eastAsia="楷体" w:hAnsi="Times New Roman" w:cs="Times New Roman"/>
          <w:kern w:val="0"/>
          <w:sz w:val="24"/>
          <w:szCs w:val="24"/>
        </w:rPr>
        <w:t xml:space="preserve"> </w:t>
      </w:r>
      <w:r w:rsidR="00826149">
        <w:rPr>
          <w:rFonts w:ascii="Times New Roman" w:eastAsia="楷体" w:hAnsi="Times New Roman" w:cs="Times New Roman" w:hint="eastAsia"/>
          <w:kern w:val="0"/>
          <w:sz w:val="24"/>
          <w:szCs w:val="24"/>
        </w:rPr>
        <w:t>市场化与国际足球排名——来自最新跨国面板数据的实证分析</w:t>
      </w:r>
      <w:r w:rsidR="00826149">
        <w:rPr>
          <w:rFonts w:ascii="Times New Roman" w:eastAsia="楷体" w:hAnsi="Times New Roman" w:cs="Times New Roman" w:hint="eastAsia"/>
          <w:kern w:val="0"/>
          <w:sz w:val="24"/>
          <w:szCs w:val="24"/>
        </w:rPr>
        <w:t>[J].</w:t>
      </w:r>
      <w:r>
        <w:rPr>
          <w:rFonts w:ascii="Times New Roman" w:eastAsia="楷体" w:hAnsi="Times New Roman" w:cs="Times New Roman"/>
          <w:kern w:val="0"/>
          <w:sz w:val="24"/>
          <w:szCs w:val="24"/>
        </w:rPr>
        <w:t xml:space="preserve"> </w:t>
      </w:r>
      <w:bookmarkStart w:id="27" w:name="OLE_LINK66"/>
      <w:bookmarkStart w:id="28" w:name="OLE_LINK67"/>
      <w:r w:rsidR="00826149">
        <w:rPr>
          <w:rFonts w:ascii="Times New Roman" w:eastAsia="楷体" w:hAnsi="Times New Roman" w:cs="Times New Roman" w:hint="eastAsia"/>
          <w:kern w:val="0"/>
          <w:sz w:val="24"/>
          <w:szCs w:val="24"/>
        </w:rPr>
        <w:t>山东体育学院学报</w:t>
      </w:r>
      <w:bookmarkEnd w:id="27"/>
      <w:bookmarkEnd w:id="28"/>
      <w:r w:rsidR="00826149">
        <w:rPr>
          <w:rFonts w:ascii="Times New Roman" w:eastAsia="楷体" w:hAnsi="Times New Roman" w:cs="Times New Roman" w:hint="eastAsia"/>
          <w:kern w:val="0"/>
          <w:sz w:val="24"/>
          <w:szCs w:val="24"/>
        </w:rPr>
        <w:t xml:space="preserve">, 2019. 35(03): </w:t>
      </w:r>
      <w:r w:rsidR="00826149">
        <w:rPr>
          <w:rFonts w:ascii="Times New Roman" w:eastAsia="楷体" w:hAnsi="Times New Roman" w:cs="Times New Roman" w:hint="eastAsia"/>
          <w:kern w:val="0"/>
          <w:sz w:val="24"/>
          <w:szCs w:val="24"/>
        </w:rPr>
        <w:t>第</w:t>
      </w:r>
      <w:r w:rsidR="00826149">
        <w:rPr>
          <w:rFonts w:ascii="Times New Roman" w:eastAsia="楷体" w:hAnsi="Times New Roman" w:cs="Times New Roman" w:hint="eastAsia"/>
          <w:kern w:val="0"/>
          <w:sz w:val="24"/>
          <w:szCs w:val="24"/>
        </w:rPr>
        <w:t>9-14</w:t>
      </w:r>
      <w:r w:rsidR="00826149">
        <w:rPr>
          <w:rFonts w:ascii="Times New Roman" w:eastAsia="楷体" w:hAnsi="Times New Roman" w:cs="Times New Roman" w:hint="eastAsia"/>
          <w:kern w:val="0"/>
          <w:sz w:val="24"/>
          <w:szCs w:val="24"/>
        </w:rPr>
        <w:t>页</w:t>
      </w:r>
      <w:r w:rsidR="00826149">
        <w:rPr>
          <w:rFonts w:ascii="Times New Roman" w:eastAsia="楷体" w:hAnsi="Times New Roman" w:cs="Times New Roman" w:hint="eastAsia"/>
          <w:kern w:val="0"/>
          <w:sz w:val="24"/>
          <w:szCs w:val="24"/>
        </w:rPr>
        <w:t>.</w:t>
      </w:r>
      <w:bookmarkEnd w:id="13"/>
      <w:bookmarkEnd w:id="14"/>
      <w:bookmarkEnd w:id="15"/>
    </w:p>
    <w:bookmarkEnd w:id="26"/>
    <w:p w14:paraId="2410CF48" w14:textId="77777777" w:rsidR="00702A11" w:rsidRDefault="00826149">
      <w:pPr>
        <w:pStyle w:val="1"/>
        <w:widowControl/>
        <w:numPr>
          <w:ilvl w:val="0"/>
          <w:numId w:val="3"/>
        </w:numPr>
        <w:ind w:firstLineChars="0"/>
        <w:jc w:val="left"/>
        <w:rPr>
          <w:rFonts w:ascii="Times New Roman" w:eastAsia="楷体" w:hAnsi="Times New Roman" w:cs="Times New Roman"/>
          <w:kern w:val="0"/>
          <w:sz w:val="24"/>
          <w:szCs w:val="24"/>
        </w:rPr>
      </w:pPr>
      <w:r>
        <w:rPr>
          <w:rFonts w:ascii="Times New Roman" w:eastAsia="楷体" w:hAnsi="Times New Roman" w:cs="Times New Roman" w:hint="eastAsia"/>
          <w:kern w:val="0"/>
          <w:sz w:val="24"/>
          <w:szCs w:val="24"/>
        </w:rPr>
        <w:t>关于世界一流大学体育课程建设的思考——兼论大学与体育的现代性契合</w:t>
      </w:r>
      <w:r>
        <w:rPr>
          <w:rFonts w:ascii="Times New Roman" w:eastAsia="楷体" w:hAnsi="Times New Roman" w:cs="Times New Roman" w:hint="eastAsia"/>
          <w:kern w:val="0"/>
          <w:sz w:val="24"/>
          <w:szCs w:val="24"/>
        </w:rPr>
        <w:t xml:space="preserve">[J]. </w:t>
      </w:r>
      <w:r>
        <w:rPr>
          <w:rFonts w:ascii="Times New Roman" w:eastAsia="楷体" w:hAnsi="Times New Roman" w:cs="Times New Roman" w:hint="eastAsia"/>
          <w:kern w:val="0"/>
          <w:sz w:val="24"/>
          <w:szCs w:val="24"/>
        </w:rPr>
        <w:t>运动</w:t>
      </w:r>
      <w:r>
        <w:rPr>
          <w:rFonts w:ascii="Times New Roman" w:eastAsia="楷体" w:hAnsi="Times New Roman" w:cs="Times New Roman" w:hint="eastAsia"/>
          <w:kern w:val="0"/>
          <w:sz w:val="24"/>
          <w:szCs w:val="24"/>
        </w:rPr>
        <w:t>. 2016(13): 10-11.</w:t>
      </w:r>
    </w:p>
    <w:p w14:paraId="33ECAFE2" w14:textId="77777777" w:rsidR="00702A11" w:rsidRDefault="00826149">
      <w:pPr>
        <w:pStyle w:val="1"/>
        <w:widowControl/>
        <w:numPr>
          <w:ilvl w:val="0"/>
          <w:numId w:val="3"/>
        </w:numPr>
        <w:ind w:firstLineChars="0"/>
        <w:jc w:val="left"/>
        <w:rPr>
          <w:rFonts w:ascii="Times New Roman" w:eastAsia="楷体" w:hAnsi="Times New Roman" w:cs="Times New Roman"/>
          <w:kern w:val="0"/>
          <w:sz w:val="24"/>
          <w:szCs w:val="24"/>
        </w:rPr>
      </w:pPr>
      <w:r>
        <w:rPr>
          <w:rFonts w:ascii="Times New Roman" w:eastAsia="楷体" w:hAnsi="Times New Roman" w:cs="Times New Roman" w:hint="eastAsia"/>
          <w:kern w:val="0"/>
          <w:sz w:val="24"/>
          <w:szCs w:val="24"/>
        </w:rPr>
        <w:t>关于《国家体育产业统计分类》的几点思考</w:t>
      </w:r>
      <w:r>
        <w:rPr>
          <w:rFonts w:ascii="Times New Roman" w:eastAsia="楷体" w:hAnsi="Times New Roman" w:cs="Times New Roman" w:hint="eastAsia"/>
          <w:kern w:val="0"/>
          <w:sz w:val="24"/>
          <w:szCs w:val="24"/>
        </w:rPr>
        <w:t xml:space="preserve">[J]. </w:t>
      </w:r>
      <w:r>
        <w:rPr>
          <w:rFonts w:ascii="Times New Roman" w:eastAsia="楷体" w:hAnsi="Times New Roman" w:cs="Times New Roman" w:hint="eastAsia"/>
          <w:kern w:val="0"/>
          <w:sz w:val="24"/>
          <w:szCs w:val="24"/>
        </w:rPr>
        <w:t>运动</w:t>
      </w:r>
      <w:r>
        <w:rPr>
          <w:rFonts w:ascii="Times New Roman" w:eastAsia="楷体" w:hAnsi="Times New Roman" w:cs="Times New Roman" w:hint="eastAsia"/>
          <w:kern w:val="0"/>
          <w:sz w:val="24"/>
          <w:szCs w:val="24"/>
        </w:rPr>
        <w:t>. 2016(7): 1-2.</w:t>
      </w:r>
    </w:p>
    <w:p w14:paraId="1A2449D2" w14:textId="5B8F5AD3" w:rsidR="00702A11" w:rsidRDefault="009B0A00">
      <w:pPr>
        <w:pStyle w:val="1"/>
        <w:widowControl/>
        <w:numPr>
          <w:ilvl w:val="0"/>
          <w:numId w:val="3"/>
        </w:numPr>
        <w:ind w:firstLineChars="0"/>
        <w:jc w:val="left"/>
        <w:rPr>
          <w:rFonts w:ascii="Times New Roman" w:eastAsia="楷体" w:hAnsi="Times New Roman" w:cs="Times New Roman"/>
          <w:kern w:val="0"/>
          <w:sz w:val="24"/>
          <w:szCs w:val="24"/>
        </w:rPr>
      </w:pPr>
      <w:bookmarkStart w:id="29" w:name="OLE_LINK60"/>
      <w:bookmarkStart w:id="30" w:name="OLE_LINK61"/>
      <w:r>
        <w:rPr>
          <w:rFonts w:ascii="Times New Roman" w:eastAsia="楷体" w:hAnsi="Times New Roman" w:cs="Times New Roman" w:hint="eastAsia"/>
          <w:kern w:val="0"/>
          <w:sz w:val="24"/>
          <w:szCs w:val="24"/>
        </w:rPr>
        <w:t>周正卿</w:t>
      </w:r>
      <w:bookmarkEnd w:id="29"/>
      <w:bookmarkEnd w:id="30"/>
      <w:r>
        <w:rPr>
          <w:rFonts w:ascii="Times New Roman" w:eastAsia="楷体" w:hAnsi="Times New Roman" w:cs="Times New Roman"/>
          <w:kern w:val="0"/>
          <w:sz w:val="24"/>
          <w:szCs w:val="24"/>
        </w:rPr>
        <w:t xml:space="preserve">. </w:t>
      </w:r>
      <w:bookmarkStart w:id="31" w:name="_Hlk142308183"/>
      <w:r w:rsidR="00826149">
        <w:rPr>
          <w:rFonts w:ascii="Times New Roman" w:eastAsia="楷体" w:hAnsi="Times New Roman" w:cs="Times New Roman"/>
          <w:kern w:val="0"/>
          <w:sz w:val="24"/>
          <w:szCs w:val="24"/>
        </w:rPr>
        <w:t>城市居民社区体育用地资产化研究</w:t>
      </w:r>
      <w:r w:rsidR="00826149">
        <w:rPr>
          <w:rFonts w:ascii="Times New Roman" w:eastAsia="楷体" w:hAnsi="Times New Roman" w:cs="Times New Roman"/>
          <w:kern w:val="0"/>
          <w:sz w:val="24"/>
          <w:szCs w:val="24"/>
        </w:rPr>
        <w:t>[J]</w:t>
      </w:r>
      <w:bookmarkStart w:id="32" w:name="OLE_LINK78"/>
      <w:r w:rsidR="00826149">
        <w:rPr>
          <w:rFonts w:ascii="Times New Roman" w:eastAsia="楷体" w:hAnsi="Times New Roman" w:cs="Times New Roman"/>
          <w:kern w:val="0"/>
          <w:sz w:val="24"/>
          <w:szCs w:val="24"/>
        </w:rPr>
        <w:t>.</w:t>
      </w:r>
      <w:bookmarkStart w:id="33" w:name="OLE_LINK68"/>
      <w:bookmarkStart w:id="34" w:name="OLE_LINK69"/>
      <w:bookmarkStart w:id="35" w:name="OLE_LINK70"/>
      <w:bookmarkStart w:id="36" w:name="OLE_LINK71"/>
      <w:r w:rsidR="00826149">
        <w:rPr>
          <w:rFonts w:ascii="Times New Roman" w:eastAsia="楷体" w:hAnsi="Times New Roman" w:cs="Times New Roman"/>
          <w:kern w:val="0"/>
          <w:sz w:val="24"/>
          <w:szCs w:val="24"/>
        </w:rPr>
        <w:t>北京大学学报</w:t>
      </w:r>
      <w:bookmarkEnd w:id="33"/>
      <w:bookmarkEnd w:id="34"/>
      <w:r w:rsidR="00826149">
        <w:rPr>
          <w:rFonts w:ascii="Times New Roman" w:eastAsia="楷体" w:hAnsi="Times New Roman" w:cs="Times New Roman"/>
          <w:kern w:val="0"/>
          <w:sz w:val="24"/>
          <w:szCs w:val="24"/>
        </w:rPr>
        <w:t>（哲学社会科学版）</w:t>
      </w:r>
      <w:bookmarkEnd w:id="32"/>
      <w:bookmarkEnd w:id="35"/>
      <w:bookmarkEnd w:id="36"/>
      <w:r w:rsidR="00826149">
        <w:rPr>
          <w:rFonts w:ascii="Times New Roman" w:eastAsia="楷体" w:hAnsi="Times New Roman" w:cs="Times New Roman" w:hint="eastAsia"/>
          <w:kern w:val="0"/>
          <w:sz w:val="24"/>
          <w:szCs w:val="24"/>
        </w:rPr>
        <w:t>.2016(</w:t>
      </w:r>
      <w:r w:rsidR="00826149">
        <w:rPr>
          <w:rFonts w:ascii="Times New Roman" w:eastAsia="楷体" w:hAnsi="Times New Roman" w:cs="Times New Roman"/>
          <w:kern w:val="0"/>
          <w:sz w:val="24"/>
          <w:szCs w:val="24"/>
        </w:rPr>
        <w:t>3</w:t>
      </w:r>
      <w:r w:rsidR="00826149">
        <w:rPr>
          <w:rFonts w:ascii="Times New Roman" w:eastAsia="楷体" w:hAnsi="Times New Roman" w:cs="Times New Roman" w:hint="eastAsia"/>
          <w:kern w:val="0"/>
          <w:sz w:val="24"/>
          <w:szCs w:val="24"/>
        </w:rPr>
        <w:t>):</w:t>
      </w:r>
      <w:r w:rsidR="00826149">
        <w:rPr>
          <w:rFonts w:ascii="Times New Roman" w:eastAsia="楷体" w:hAnsi="Times New Roman" w:cs="Times New Roman"/>
          <w:kern w:val="0"/>
          <w:sz w:val="24"/>
          <w:szCs w:val="24"/>
        </w:rPr>
        <w:t>149-155</w:t>
      </w:r>
      <w:bookmarkEnd w:id="31"/>
    </w:p>
    <w:p w14:paraId="7D30B329" w14:textId="23E1C1E8" w:rsidR="00702A11" w:rsidRDefault="009B0A00">
      <w:pPr>
        <w:pStyle w:val="1"/>
        <w:widowControl/>
        <w:numPr>
          <w:ilvl w:val="0"/>
          <w:numId w:val="3"/>
        </w:numPr>
        <w:ind w:firstLineChars="0"/>
        <w:jc w:val="left"/>
        <w:rPr>
          <w:rFonts w:ascii="Times New Roman" w:eastAsia="楷体" w:hAnsi="Times New Roman" w:cs="Times New Roman"/>
          <w:kern w:val="0"/>
          <w:sz w:val="24"/>
          <w:szCs w:val="24"/>
        </w:rPr>
      </w:pPr>
      <w:bookmarkStart w:id="37" w:name="OLE_LINK79"/>
      <w:r>
        <w:rPr>
          <w:rFonts w:ascii="Times New Roman" w:eastAsia="楷体" w:hAnsi="Times New Roman" w:cs="Times New Roman" w:hint="eastAsia"/>
          <w:kern w:val="0"/>
          <w:sz w:val="24"/>
          <w:szCs w:val="24"/>
        </w:rPr>
        <w:t>周正卿</w:t>
      </w:r>
      <w:r>
        <w:rPr>
          <w:rFonts w:ascii="Times New Roman" w:eastAsia="楷体" w:hAnsi="Times New Roman" w:cs="Times New Roman" w:hint="eastAsia"/>
          <w:kern w:val="0"/>
          <w:sz w:val="24"/>
          <w:szCs w:val="24"/>
        </w:rPr>
        <w:t>.</w:t>
      </w:r>
      <w:r>
        <w:rPr>
          <w:rFonts w:ascii="Times New Roman" w:eastAsia="楷体" w:hAnsi="Times New Roman" w:cs="Times New Roman"/>
          <w:kern w:val="0"/>
          <w:sz w:val="24"/>
          <w:szCs w:val="24"/>
        </w:rPr>
        <w:t xml:space="preserve"> </w:t>
      </w:r>
      <w:bookmarkStart w:id="38" w:name="_Hlk142308272"/>
      <w:r w:rsidR="00826149">
        <w:rPr>
          <w:rFonts w:ascii="Times New Roman" w:eastAsia="楷体" w:hAnsi="Times New Roman" w:cs="Times New Roman"/>
          <w:kern w:val="0"/>
          <w:sz w:val="24"/>
          <w:szCs w:val="24"/>
        </w:rPr>
        <w:t>机制设计下大型赛事竞标理论分析</w:t>
      </w:r>
      <w:r w:rsidR="00826149">
        <w:rPr>
          <w:rFonts w:ascii="Times New Roman" w:eastAsia="楷体" w:hAnsi="Times New Roman" w:cs="Times New Roman"/>
          <w:kern w:val="0"/>
          <w:sz w:val="24"/>
          <w:szCs w:val="24"/>
        </w:rPr>
        <w:t>——</w:t>
      </w:r>
      <w:r w:rsidR="00826149">
        <w:rPr>
          <w:rFonts w:ascii="Times New Roman" w:eastAsia="楷体" w:hAnsi="Times New Roman" w:cs="Times New Roman"/>
          <w:kern w:val="0"/>
          <w:sz w:val="24"/>
          <w:szCs w:val="24"/>
        </w:rPr>
        <w:t>以奥运会为例</w:t>
      </w:r>
      <w:bookmarkEnd w:id="38"/>
      <w:r w:rsidR="00826149">
        <w:rPr>
          <w:rFonts w:ascii="Times New Roman" w:eastAsia="楷体" w:hAnsi="Times New Roman" w:cs="Times New Roman"/>
          <w:kern w:val="0"/>
          <w:sz w:val="24"/>
          <w:szCs w:val="24"/>
        </w:rPr>
        <w:t>[J].</w:t>
      </w:r>
      <w:r w:rsidR="00826149">
        <w:rPr>
          <w:rFonts w:ascii="Times New Roman" w:eastAsia="楷体" w:hAnsi="Times New Roman" w:cs="Times New Roman"/>
          <w:kern w:val="0"/>
          <w:sz w:val="24"/>
          <w:szCs w:val="24"/>
        </w:rPr>
        <w:t>山东体育科技</w:t>
      </w:r>
      <w:r w:rsidR="00826149">
        <w:rPr>
          <w:rFonts w:ascii="Times New Roman" w:eastAsia="楷体" w:hAnsi="Times New Roman" w:cs="Times New Roman" w:hint="eastAsia"/>
          <w:kern w:val="0"/>
          <w:sz w:val="24"/>
          <w:szCs w:val="24"/>
        </w:rPr>
        <w:t>.2016(</w:t>
      </w:r>
      <w:r w:rsidR="00826149">
        <w:rPr>
          <w:rFonts w:ascii="Times New Roman" w:eastAsia="楷体" w:hAnsi="Times New Roman" w:cs="Times New Roman"/>
          <w:kern w:val="0"/>
          <w:sz w:val="24"/>
          <w:szCs w:val="24"/>
        </w:rPr>
        <w:t>1</w:t>
      </w:r>
      <w:r w:rsidR="00826149">
        <w:rPr>
          <w:rFonts w:ascii="Times New Roman" w:eastAsia="楷体" w:hAnsi="Times New Roman" w:cs="Times New Roman" w:hint="eastAsia"/>
          <w:kern w:val="0"/>
          <w:sz w:val="24"/>
          <w:szCs w:val="24"/>
        </w:rPr>
        <w:t>)</w:t>
      </w:r>
      <w:r w:rsidR="00826149">
        <w:rPr>
          <w:rFonts w:ascii="Times New Roman" w:eastAsia="楷体" w:hAnsi="Times New Roman" w:cs="Times New Roman"/>
          <w:kern w:val="0"/>
          <w:sz w:val="24"/>
          <w:szCs w:val="24"/>
        </w:rPr>
        <w:t>:7-11</w:t>
      </w:r>
    </w:p>
    <w:bookmarkEnd w:id="37"/>
    <w:p w14:paraId="50561CBC" w14:textId="36482415" w:rsidR="00702A11" w:rsidRDefault="009B0A00">
      <w:pPr>
        <w:pStyle w:val="1"/>
        <w:widowControl/>
        <w:numPr>
          <w:ilvl w:val="0"/>
          <w:numId w:val="3"/>
        </w:numPr>
        <w:ind w:firstLineChars="0"/>
        <w:jc w:val="left"/>
        <w:rPr>
          <w:rFonts w:ascii="Times New Roman" w:eastAsia="楷体" w:hAnsi="Times New Roman" w:cs="Times New Roman"/>
          <w:kern w:val="0"/>
          <w:sz w:val="24"/>
          <w:szCs w:val="24"/>
        </w:rPr>
      </w:pPr>
      <w:r>
        <w:rPr>
          <w:rFonts w:ascii="Times New Roman" w:eastAsia="楷体" w:hAnsi="Times New Roman" w:cs="Times New Roman" w:hint="eastAsia"/>
          <w:kern w:val="0"/>
          <w:sz w:val="24"/>
          <w:szCs w:val="24"/>
        </w:rPr>
        <w:t>周正卿</w:t>
      </w:r>
      <w:r>
        <w:rPr>
          <w:rFonts w:ascii="Times New Roman" w:eastAsia="楷体" w:hAnsi="Times New Roman" w:cs="Times New Roman" w:hint="eastAsia"/>
          <w:kern w:val="0"/>
          <w:sz w:val="24"/>
          <w:szCs w:val="24"/>
        </w:rPr>
        <w:t>.</w:t>
      </w:r>
      <w:r>
        <w:rPr>
          <w:rFonts w:ascii="Times New Roman" w:eastAsia="楷体" w:hAnsi="Times New Roman" w:cs="Times New Roman"/>
          <w:kern w:val="0"/>
          <w:sz w:val="24"/>
          <w:szCs w:val="24"/>
        </w:rPr>
        <w:t xml:space="preserve"> </w:t>
      </w:r>
      <w:r w:rsidR="00826149">
        <w:rPr>
          <w:rFonts w:ascii="Times New Roman" w:eastAsia="楷体" w:hAnsi="Times New Roman" w:cs="Times New Roman" w:hint="eastAsia"/>
          <w:kern w:val="0"/>
          <w:sz w:val="24"/>
          <w:szCs w:val="24"/>
        </w:rPr>
        <w:t>现代体育设施与城市发展的理论研究</w:t>
      </w:r>
      <w:r w:rsidR="00826149">
        <w:rPr>
          <w:rFonts w:ascii="Times New Roman" w:eastAsia="楷体" w:hAnsi="Times New Roman" w:cs="Times New Roman" w:hint="eastAsia"/>
          <w:kern w:val="0"/>
          <w:sz w:val="24"/>
          <w:szCs w:val="24"/>
        </w:rPr>
        <w:t xml:space="preserve">[J]. </w:t>
      </w:r>
      <w:r w:rsidR="00826149">
        <w:rPr>
          <w:rFonts w:ascii="Times New Roman" w:eastAsia="楷体" w:hAnsi="Times New Roman" w:cs="Times New Roman" w:hint="eastAsia"/>
          <w:kern w:val="0"/>
          <w:sz w:val="24"/>
          <w:szCs w:val="24"/>
        </w:rPr>
        <w:t>运动</w:t>
      </w:r>
      <w:r w:rsidR="00826149">
        <w:rPr>
          <w:rFonts w:ascii="Times New Roman" w:eastAsia="楷体" w:hAnsi="Times New Roman" w:cs="Times New Roman" w:hint="eastAsia"/>
          <w:kern w:val="0"/>
          <w:sz w:val="24"/>
          <w:szCs w:val="24"/>
        </w:rPr>
        <w:t>. 2015</w:t>
      </w:r>
      <w:r w:rsidR="00826149">
        <w:rPr>
          <w:rFonts w:ascii="Times New Roman" w:eastAsia="楷体" w:hAnsi="Times New Roman" w:cs="Times New Roman"/>
          <w:kern w:val="0"/>
          <w:sz w:val="24"/>
          <w:szCs w:val="24"/>
        </w:rPr>
        <w:t>(22</w:t>
      </w:r>
      <w:r w:rsidR="00826149">
        <w:rPr>
          <w:rFonts w:ascii="Times New Roman" w:eastAsia="楷体" w:hAnsi="Times New Roman" w:cs="Times New Roman" w:hint="eastAsia"/>
          <w:kern w:val="0"/>
          <w:sz w:val="24"/>
          <w:szCs w:val="24"/>
        </w:rPr>
        <w:t xml:space="preserve">): </w:t>
      </w:r>
      <w:r w:rsidR="00826149">
        <w:rPr>
          <w:rFonts w:ascii="Times New Roman" w:eastAsia="楷体" w:hAnsi="Times New Roman" w:cs="Times New Roman"/>
          <w:kern w:val="0"/>
          <w:sz w:val="24"/>
          <w:szCs w:val="24"/>
        </w:rPr>
        <w:t>1</w:t>
      </w:r>
      <w:r w:rsidR="00826149">
        <w:rPr>
          <w:rFonts w:ascii="Times New Roman" w:eastAsia="楷体" w:hAnsi="Times New Roman" w:cs="Times New Roman" w:hint="eastAsia"/>
          <w:kern w:val="0"/>
          <w:sz w:val="24"/>
          <w:szCs w:val="24"/>
        </w:rPr>
        <w:t>-</w:t>
      </w:r>
      <w:r w:rsidR="00826149">
        <w:rPr>
          <w:rFonts w:ascii="Times New Roman" w:eastAsia="楷体" w:hAnsi="Times New Roman" w:cs="Times New Roman"/>
          <w:kern w:val="0"/>
          <w:sz w:val="24"/>
          <w:szCs w:val="24"/>
        </w:rPr>
        <w:t>2</w:t>
      </w:r>
      <w:r w:rsidR="00826149">
        <w:rPr>
          <w:rFonts w:ascii="Times New Roman" w:eastAsia="楷体" w:hAnsi="Times New Roman" w:cs="Times New Roman" w:hint="eastAsia"/>
          <w:kern w:val="0"/>
          <w:sz w:val="24"/>
          <w:szCs w:val="24"/>
        </w:rPr>
        <w:t>.</w:t>
      </w:r>
    </w:p>
    <w:bookmarkEnd w:id="21"/>
    <w:bookmarkEnd w:id="22"/>
    <w:p w14:paraId="1299476B" w14:textId="77777777" w:rsidR="00702A11" w:rsidRDefault="00826149">
      <w:pPr>
        <w:pStyle w:val="1"/>
        <w:widowControl/>
        <w:numPr>
          <w:ilvl w:val="0"/>
          <w:numId w:val="3"/>
        </w:numPr>
        <w:ind w:firstLineChars="0"/>
        <w:jc w:val="left"/>
        <w:rPr>
          <w:rFonts w:ascii="Times New Roman" w:eastAsia="楷体" w:hAnsi="Times New Roman" w:cs="Times New Roman"/>
          <w:kern w:val="0"/>
          <w:sz w:val="24"/>
          <w:szCs w:val="24"/>
        </w:rPr>
      </w:pPr>
      <w:r>
        <w:rPr>
          <w:rFonts w:ascii="Times New Roman" w:eastAsia="楷体" w:hAnsi="Times New Roman" w:cs="Times New Roman" w:hint="eastAsia"/>
          <w:kern w:val="0"/>
          <w:sz w:val="24"/>
          <w:szCs w:val="24"/>
        </w:rPr>
        <w:t>市场化与中国足球发展的逻辑</w:t>
      </w:r>
      <w:r>
        <w:rPr>
          <w:rFonts w:ascii="Times New Roman" w:eastAsia="楷体" w:hAnsi="Times New Roman" w:cs="Times New Roman" w:hint="eastAsia"/>
          <w:kern w:val="0"/>
          <w:sz w:val="24"/>
          <w:szCs w:val="24"/>
        </w:rPr>
        <w:t xml:space="preserve">[J]. </w:t>
      </w:r>
      <w:r>
        <w:rPr>
          <w:rFonts w:ascii="Times New Roman" w:eastAsia="楷体" w:hAnsi="Times New Roman" w:cs="Times New Roman" w:hint="eastAsia"/>
          <w:kern w:val="0"/>
          <w:sz w:val="24"/>
          <w:szCs w:val="24"/>
        </w:rPr>
        <w:t>运动</w:t>
      </w:r>
      <w:r>
        <w:rPr>
          <w:rFonts w:ascii="Times New Roman" w:eastAsia="楷体" w:hAnsi="Times New Roman" w:cs="Times New Roman" w:hint="eastAsia"/>
          <w:kern w:val="0"/>
          <w:sz w:val="24"/>
          <w:szCs w:val="24"/>
        </w:rPr>
        <w:t>. 2015(13): 3-4.</w:t>
      </w:r>
    </w:p>
    <w:bookmarkEnd w:id="19"/>
    <w:bookmarkEnd w:id="20"/>
    <w:p w14:paraId="1D5595A9" w14:textId="77777777" w:rsidR="00702A11" w:rsidRDefault="00826149">
      <w:pPr>
        <w:pStyle w:val="1"/>
        <w:widowControl/>
        <w:numPr>
          <w:ilvl w:val="0"/>
          <w:numId w:val="3"/>
        </w:numPr>
        <w:ind w:firstLineChars="0"/>
        <w:jc w:val="left"/>
        <w:rPr>
          <w:rFonts w:ascii="Times New Roman" w:eastAsia="楷体" w:hAnsi="Times New Roman" w:cs="Times New Roman"/>
          <w:kern w:val="0"/>
          <w:sz w:val="24"/>
          <w:szCs w:val="24"/>
        </w:rPr>
      </w:pPr>
      <w:r>
        <w:rPr>
          <w:rFonts w:ascii="Times New Roman" w:eastAsia="楷体" w:hAnsi="Times New Roman" w:cs="Times New Roman" w:hint="eastAsia"/>
          <w:kern w:val="0"/>
          <w:sz w:val="24"/>
          <w:szCs w:val="24"/>
        </w:rPr>
        <w:t>现代职业体育联盟的研究对象与方法价值观</w:t>
      </w:r>
      <w:r>
        <w:rPr>
          <w:rFonts w:ascii="Times New Roman" w:eastAsia="楷体" w:hAnsi="Times New Roman" w:cs="Times New Roman" w:hint="eastAsia"/>
          <w:kern w:val="0"/>
          <w:sz w:val="24"/>
          <w:szCs w:val="24"/>
        </w:rPr>
        <w:t xml:space="preserve">[J]. </w:t>
      </w:r>
      <w:r>
        <w:rPr>
          <w:rFonts w:ascii="Times New Roman" w:eastAsia="楷体" w:hAnsi="Times New Roman" w:cs="Times New Roman" w:hint="eastAsia"/>
          <w:kern w:val="0"/>
          <w:sz w:val="24"/>
          <w:szCs w:val="24"/>
        </w:rPr>
        <w:t>和魏旭慧</w:t>
      </w:r>
      <w:r>
        <w:rPr>
          <w:rFonts w:ascii="Times New Roman" w:eastAsia="楷体" w:hAnsi="Times New Roman" w:cs="Times New Roman" w:hint="eastAsia"/>
          <w:kern w:val="0"/>
          <w:sz w:val="24"/>
          <w:szCs w:val="24"/>
        </w:rPr>
        <w:t>.</w:t>
      </w:r>
      <w:r>
        <w:rPr>
          <w:rFonts w:ascii="Times New Roman" w:eastAsia="楷体" w:hAnsi="Times New Roman" w:cs="Times New Roman" w:hint="eastAsia"/>
          <w:kern w:val="0"/>
          <w:sz w:val="24"/>
          <w:szCs w:val="24"/>
        </w:rPr>
        <w:t>当代体育科技</w:t>
      </w:r>
      <w:r>
        <w:rPr>
          <w:rFonts w:ascii="Times New Roman" w:eastAsia="楷体" w:hAnsi="Times New Roman" w:cs="Times New Roman" w:hint="eastAsia"/>
          <w:kern w:val="0"/>
          <w:sz w:val="24"/>
          <w:szCs w:val="24"/>
        </w:rPr>
        <w:t>. 2015, 24: 151.</w:t>
      </w:r>
    </w:p>
    <w:p w14:paraId="775B3A4D" w14:textId="77777777" w:rsidR="00702A11" w:rsidRDefault="00826149">
      <w:pPr>
        <w:pStyle w:val="1"/>
        <w:widowControl/>
        <w:numPr>
          <w:ilvl w:val="0"/>
          <w:numId w:val="3"/>
        </w:numPr>
        <w:ind w:firstLineChars="0"/>
        <w:jc w:val="left"/>
        <w:rPr>
          <w:rFonts w:ascii="Times New Roman" w:eastAsia="楷体" w:hAnsi="Times New Roman" w:cs="Times New Roman"/>
          <w:kern w:val="0"/>
          <w:sz w:val="24"/>
          <w:szCs w:val="24"/>
        </w:rPr>
      </w:pPr>
      <w:r>
        <w:rPr>
          <w:rFonts w:ascii="Times New Roman" w:eastAsia="楷体" w:hAnsi="Times New Roman" w:cs="Times New Roman" w:hint="eastAsia"/>
          <w:kern w:val="0"/>
          <w:sz w:val="24"/>
          <w:szCs w:val="24"/>
        </w:rPr>
        <w:t>职业体育联盟的竞争均衡测度及指标选择</w:t>
      </w:r>
      <w:r>
        <w:rPr>
          <w:rFonts w:ascii="Times New Roman" w:eastAsia="楷体" w:hAnsi="Times New Roman" w:cs="Times New Roman" w:hint="eastAsia"/>
          <w:kern w:val="0"/>
          <w:sz w:val="24"/>
          <w:szCs w:val="24"/>
        </w:rPr>
        <w:t xml:space="preserve">[J]. </w:t>
      </w:r>
      <w:r>
        <w:rPr>
          <w:rFonts w:ascii="Times New Roman" w:eastAsia="楷体" w:hAnsi="Times New Roman" w:cs="Times New Roman" w:hint="eastAsia"/>
          <w:kern w:val="0"/>
          <w:sz w:val="24"/>
          <w:szCs w:val="24"/>
        </w:rPr>
        <w:t>当代体育科技</w:t>
      </w:r>
      <w:r>
        <w:rPr>
          <w:rFonts w:ascii="Times New Roman" w:eastAsia="楷体" w:hAnsi="Times New Roman" w:cs="Times New Roman" w:hint="eastAsia"/>
          <w:kern w:val="0"/>
          <w:sz w:val="24"/>
          <w:szCs w:val="24"/>
        </w:rPr>
        <w:t>. 2015, 16: 82.</w:t>
      </w:r>
    </w:p>
    <w:p w14:paraId="01D887E0" w14:textId="77777777" w:rsidR="00702A11" w:rsidRDefault="00826149">
      <w:pPr>
        <w:pStyle w:val="1"/>
        <w:widowControl/>
        <w:numPr>
          <w:ilvl w:val="0"/>
          <w:numId w:val="3"/>
        </w:numPr>
        <w:ind w:firstLineChars="0"/>
        <w:jc w:val="left"/>
        <w:rPr>
          <w:rFonts w:ascii="Times New Roman" w:eastAsia="楷体" w:hAnsi="Times New Roman" w:cs="Times New Roman"/>
          <w:kern w:val="0"/>
          <w:sz w:val="24"/>
          <w:szCs w:val="24"/>
        </w:rPr>
      </w:pPr>
      <w:r>
        <w:rPr>
          <w:rFonts w:ascii="Times New Roman" w:eastAsia="楷体" w:hAnsi="Times New Roman" w:cs="Times New Roman" w:hint="eastAsia"/>
          <w:kern w:val="0"/>
          <w:sz w:val="24"/>
          <w:szCs w:val="24"/>
        </w:rPr>
        <w:t>美学视域下高校乒乓球教学的研究</w:t>
      </w:r>
      <w:r>
        <w:rPr>
          <w:rFonts w:ascii="Times New Roman" w:eastAsia="楷体" w:hAnsi="Times New Roman" w:cs="Times New Roman" w:hint="eastAsia"/>
          <w:kern w:val="0"/>
          <w:sz w:val="24"/>
          <w:szCs w:val="24"/>
        </w:rPr>
        <w:t xml:space="preserve">[J]. </w:t>
      </w:r>
      <w:r>
        <w:rPr>
          <w:rFonts w:ascii="Times New Roman" w:eastAsia="楷体" w:hAnsi="Times New Roman" w:cs="Times New Roman" w:hint="eastAsia"/>
          <w:kern w:val="0"/>
          <w:sz w:val="24"/>
          <w:szCs w:val="24"/>
        </w:rPr>
        <w:t>青少年体育</w:t>
      </w:r>
      <w:r>
        <w:rPr>
          <w:rFonts w:ascii="Times New Roman" w:eastAsia="楷体" w:hAnsi="Times New Roman" w:cs="Times New Roman" w:hint="eastAsia"/>
          <w:kern w:val="0"/>
          <w:sz w:val="24"/>
          <w:szCs w:val="24"/>
        </w:rPr>
        <w:t>. 2015, 8: 50.</w:t>
      </w:r>
    </w:p>
    <w:p w14:paraId="6AE13F11" w14:textId="77777777" w:rsidR="00702A11" w:rsidRDefault="00826149">
      <w:pPr>
        <w:pStyle w:val="1"/>
        <w:widowControl/>
        <w:numPr>
          <w:ilvl w:val="0"/>
          <w:numId w:val="3"/>
        </w:numPr>
        <w:ind w:firstLineChars="0"/>
        <w:jc w:val="left"/>
        <w:rPr>
          <w:rFonts w:ascii="Times New Roman" w:eastAsia="楷体" w:hAnsi="Times New Roman" w:cs="Times New Roman"/>
          <w:kern w:val="0"/>
          <w:sz w:val="24"/>
          <w:szCs w:val="24"/>
        </w:rPr>
      </w:pPr>
      <w:r>
        <w:rPr>
          <w:rFonts w:ascii="Times New Roman" w:eastAsia="楷体" w:hAnsi="Times New Roman" w:cs="Times New Roman" w:hint="eastAsia"/>
          <w:kern w:val="0"/>
          <w:sz w:val="24"/>
          <w:szCs w:val="24"/>
        </w:rPr>
        <w:t>在改革发展实践探索中树立理论自信——刘伟教授访谈</w:t>
      </w:r>
      <w:r>
        <w:rPr>
          <w:rFonts w:ascii="Times New Roman" w:eastAsia="楷体" w:hAnsi="Times New Roman" w:cs="Times New Roman" w:hint="eastAsia"/>
          <w:kern w:val="0"/>
          <w:sz w:val="24"/>
          <w:szCs w:val="24"/>
        </w:rPr>
        <w:t xml:space="preserve">[J]. </w:t>
      </w:r>
      <w:r>
        <w:rPr>
          <w:rFonts w:ascii="Times New Roman" w:eastAsia="楷体" w:hAnsi="Times New Roman" w:cs="Times New Roman" w:hint="eastAsia"/>
          <w:kern w:val="0"/>
          <w:sz w:val="24"/>
          <w:szCs w:val="24"/>
        </w:rPr>
        <w:t>和刘伟</w:t>
      </w:r>
      <w:r>
        <w:rPr>
          <w:rFonts w:ascii="Times New Roman" w:eastAsia="楷体" w:hAnsi="Times New Roman" w:cs="Times New Roman" w:hint="eastAsia"/>
          <w:kern w:val="0"/>
          <w:sz w:val="24"/>
          <w:szCs w:val="24"/>
        </w:rPr>
        <w:t>.</w:t>
      </w:r>
      <w:r>
        <w:rPr>
          <w:rFonts w:ascii="Times New Roman" w:eastAsia="楷体" w:hAnsi="Times New Roman" w:cs="Times New Roman" w:hint="eastAsia"/>
          <w:kern w:val="0"/>
          <w:sz w:val="24"/>
          <w:szCs w:val="24"/>
        </w:rPr>
        <w:t>学术月刊</w:t>
      </w:r>
      <w:r>
        <w:rPr>
          <w:rFonts w:ascii="Times New Roman" w:eastAsia="楷体" w:hAnsi="Times New Roman" w:cs="Times New Roman" w:hint="eastAsia"/>
          <w:kern w:val="0"/>
          <w:sz w:val="24"/>
          <w:szCs w:val="24"/>
        </w:rPr>
        <w:t>. 2013, 2: 23.</w:t>
      </w:r>
    </w:p>
    <w:p w14:paraId="5E3D4CD6" w14:textId="77777777" w:rsidR="00702A11" w:rsidRDefault="00826149">
      <w:pPr>
        <w:pStyle w:val="1"/>
        <w:widowControl/>
        <w:numPr>
          <w:ilvl w:val="0"/>
          <w:numId w:val="3"/>
        </w:numPr>
        <w:ind w:firstLineChars="0"/>
        <w:jc w:val="left"/>
        <w:rPr>
          <w:rFonts w:ascii="Times New Roman" w:eastAsia="楷体" w:hAnsi="Times New Roman" w:cs="Times New Roman"/>
          <w:kern w:val="0"/>
          <w:sz w:val="24"/>
          <w:szCs w:val="24"/>
        </w:rPr>
      </w:pPr>
      <w:r>
        <w:rPr>
          <w:rFonts w:ascii="Times New Roman" w:eastAsia="楷体" w:hAnsi="Times New Roman" w:cs="Times New Roman" w:hint="eastAsia"/>
          <w:kern w:val="0"/>
          <w:sz w:val="24"/>
          <w:szCs w:val="24"/>
        </w:rPr>
        <w:t>资本约束对银行信贷扩张的影响研究——以山东省</w:t>
      </w:r>
      <w:r>
        <w:rPr>
          <w:rFonts w:ascii="Times New Roman" w:eastAsia="楷体" w:hAnsi="Times New Roman" w:cs="Times New Roman" w:hint="eastAsia"/>
          <w:kern w:val="0"/>
          <w:sz w:val="24"/>
          <w:szCs w:val="24"/>
        </w:rPr>
        <w:t xml:space="preserve"> 36 </w:t>
      </w:r>
      <w:r>
        <w:rPr>
          <w:rFonts w:ascii="Times New Roman" w:eastAsia="楷体" w:hAnsi="Times New Roman" w:cs="Times New Roman" w:hint="eastAsia"/>
          <w:kern w:val="0"/>
          <w:sz w:val="24"/>
          <w:szCs w:val="24"/>
        </w:rPr>
        <w:t>家银行为例</w:t>
      </w:r>
      <w:r>
        <w:rPr>
          <w:rFonts w:ascii="Times New Roman" w:eastAsia="楷体" w:hAnsi="Times New Roman" w:cs="Times New Roman" w:hint="eastAsia"/>
          <w:kern w:val="0"/>
          <w:sz w:val="24"/>
          <w:szCs w:val="24"/>
        </w:rPr>
        <w:t xml:space="preserve">[J]. </w:t>
      </w:r>
      <w:r>
        <w:rPr>
          <w:rFonts w:ascii="Times New Roman" w:eastAsia="楷体" w:hAnsi="Times New Roman" w:cs="Times New Roman" w:hint="eastAsia"/>
          <w:kern w:val="0"/>
          <w:sz w:val="24"/>
          <w:szCs w:val="24"/>
        </w:rPr>
        <w:t>和耿颢</w:t>
      </w:r>
      <w:r>
        <w:rPr>
          <w:rFonts w:ascii="Times New Roman" w:eastAsia="楷体" w:hAnsi="Times New Roman" w:cs="Times New Roman" w:hint="eastAsia"/>
          <w:kern w:val="0"/>
          <w:sz w:val="24"/>
          <w:szCs w:val="24"/>
        </w:rPr>
        <w:t>.</w:t>
      </w:r>
      <w:r>
        <w:rPr>
          <w:rFonts w:ascii="Times New Roman" w:eastAsia="楷体" w:hAnsi="Times New Roman" w:cs="Times New Roman" w:hint="eastAsia"/>
          <w:kern w:val="0"/>
          <w:sz w:val="24"/>
          <w:szCs w:val="24"/>
        </w:rPr>
        <w:t>商业时代</w:t>
      </w:r>
      <w:r>
        <w:rPr>
          <w:rFonts w:ascii="Times New Roman" w:eastAsia="楷体" w:hAnsi="Times New Roman" w:cs="Times New Roman" w:hint="eastAsia"/>
          <w:kern w:val="0"/>
          <w:sz w:val="24"/>
          <w:szCs w:val="24"/>
        </w:rPr>
        <w:t>. 2013(8): 68-71.</w:t>
      </w:r>
    </w:p>
    <w:p w14:paraId="70B9A09B" w14:textId="77777777" w:rsidR="00702A11" w:rsidRDefault="00826149">
      <w:pPr>
        <w:pStyle w:val="1"/>
        <w:widowControl/>
        <w:numPr>
          <w:ilvl w:val="0"/>
          <w:numId w:val="3"/>
        </w:numPr>
        <w:ind w:firstLineChars="0"/>
        <w:jc w:val="left"/>
        <w:rPr>
          <w:rFonts w:ascii="Times New Roman" w:eastAsia="楷体" w:hAnsi="Times New Roman" w:cs="Times New Roman"/>
          <w:kern w:val="0"/>
          <w:sz w:val="24"/>
          <w:szCs w:val="24"/>
        </w:rPr>
      </w:pPr>
      <w:r>
        <w:rPr>
          <w:rFonts w:ascii="Times New Roman" w:eastAsia="楷体" w:hAnsi="Times New Roman" w:cs="Times New Roman" w:hint="eastAsia"/>
          <w:kern w:val="0"/>
          <w:sz w:val="24"/>
          <w:szCs w:val="24"/>
        </w:rPr>
        <w:t>所有权结构对我国银行业绩的影响研究</w:t>
      </w:r>
      <w:r>
        <w:rPr>
          <w:rFonts w:ascii="Times New Roman" w:eastAsia="楷体" w:hAnsi="Times New Roman" w:cs="Times New Roman" w:hint="eastAsia"/>
          <w:kern w:val="0"/>
          <w:sz w:val="24"/>
          <w:szCs w:val="24"/>
        </w:rPr>
        <w:t xml:space="preserve">[J]. </w:t>
      </w:r>
      <w:r>
        <w:rPr>
          <w:rFonts w:ascii="Times New Roman" w:eastAsia="楷体" w:hAnsi="Times New Roman" w:cs="Times New Roman" w:hint="eastAsia"/>
          <w:kern w:val="0"/>
          <w:sz w:val="24"/>
          <w:szCs w:val="24"/>
        </w:rPr>
        <w:t>和宋贺实，卜凡婕</w:t>
      </w:r>
      <w:r>
        <w:rPr>
          <w:rFonts w:ascii="Times New Roman" w:eastAsia="楷体" w:hAnsi="Times New Roman" w:cs="Times New Roman" w:hint="eastAsia"/>
          <w:kern w:val="0"/>
          <w:sz w:val="24"/>
          <w:szCs w:val="24"/>
        </w:rPr>
        <w:t>.</w:t>
      </w:r>
      <w:r>
        <w:rPr>
          <w:rFonts w:ascii="Times New Roman" w:eastAsia="楷体" w:hAnsi="Times New Roman" w:cs="Times New Roman" w:hint="eastAsia"/>
          <w:kern w:val="0"/>
          <w:sz w:val="24"/>
          <w:szCs w:val="24"/>
        </w:rPr>
        <w:t>南方金融</w:t>
      </w:r>
      <w:r>
        <w:rPr>
          <w:rFonts w:ascii="Times New Roman" w:eastAsia="楷体" w:hAnsi="Times New Roman" w:cs="Times New Roman" w:hint="eastAsia"/>
          <w:kern w:val="0"/>
          <w:sz w:val="24"/>
          <w:szCs w:val="24"/>
        </w:rPr>
        <w:t>. 2012, 3: 7.</w:t>
      </w:r>
    </w:p>
    <w:p w14:paraId="1C53459C" w14:textId="77777777" w:rsidR="00702A11" w:rsidRDefault="00826149">
      <w:pPr>
        <w:pStyle w:val="1"/>
        <w:widowControl/>
        <w:numPr>
          <w:ilvl w:val="0"/>
          <w:numId w:val="3"/>
        </w:numPr>
        <w:ind w:firstLineChars="0"/>
        <w:jc w:val="left"/>
        <w:rPr>
          <w:rFonts w:ascii="Times New Roman" w:eastAsia="楷体" w:hAnsi="Times New Roman" w:cs="Times New Roman"/>
          <w:kern w:val="0"/>
          <w:sz w:val="24"/>
          <w:szCs w:val="24"/>
        </w:rPr>
      </w:pPr>
      <w:r>
        <w:rPr>
          <w:rFonts w:ascii="Times New Roman" w:eastAsia="楷体" w:hAnsi="Times New Roman" w:cs="Times New Roman" w:hint="eastAsia"/>
          <w:kern w:val="0"/>
          <w:sz w:val="24"/>
          <w:szCs w:val="24"/>
        </w:rPr>
        <w:t>中部非洲经济</w:t>
      </w:r>
      <w:r>
        <w:rPr>
          <w:rFonts w:ascii="Times New Roman" w:eastAsia="楷体" w:hAnsi="Times New Roman" w:cs="Times New Roman" w:hint="eastAsia"/>
          <w:kern w:val="0"/>
          <w:sz w:val="24"/>
          <w:szCs w:val="24"/>
        </w:rPr>
        <w:t xml:space="preserve"> </w:t>
      </w:r>
      <w:r>
        <w:rPr>
          <w:rFonts w:ascii="Times New Roman" w:eastAsia="楷体" w:hAnsi="Times New Roman" w:cs="Times New Roman" w:hint="eastAsia"/>
          <w:kern w:val="0"/>
          <w:sz w:val="24"/>
          <w:szCs w:val="24"/>
        </w:rPr>
        <w:t>震荡中行走</w:t>
      </w:r>
      <w:r>
        <w:rPr>
          <w:rFonts w:ascii="Times New Roman" w:eastAsia="楷体" w:hAnsi="Times New Roman" w:cs="Times New Roman" w:hint="eastAsia"/>
          <w:kern w:val="0"/>
          <w:sz w:val="24"/>
          <w:szCs w:val="24"/>
        </w:rPr>
        <w:t xml:space="preserve">[J]. </w:t>
      </w:r>
      <w:r>
        <w:rPr>
          <w:rFonts w:ascii="Times New Roman" w:eastAsia="楷体" w:hAnsi="Times New Roman" w:cs="Times New Roman" w:hint="eastAsia"/>
          <w:kern w:val="0"/>
          <w:sz w:val="24"/>
          <w:szCs w:val="24"/>
        </w:rPr>
        <w:t>非洲</w:t>
      </w:r>
      <w:r>
        <w:rPr>
          <w:rFonts w:ascii="Times New Roman" w:eastAsia="楷体" w:hAnsi="Times New Roman" w:cs="Times New Roman" w:hint="eastAsia"/>
          <w:kern w:val="0"/>
          <w:sz w:val="24"/>
          <w:szCs w:val="24"/>
        </w:rPr>
        <w:t>. 2012(3): 61-63.</w:t>
      </w:r>
    </w:p>
    <w:p w14:paraId="41A22958" w14:textId="77777777" w:rsidR="00702A11" w:rsidRDefault="00826149">
      <w:pPr>
        <w:pStyle w:val="1"/>
        <w:widowControl/>
        <w:numPr>
          <w:ilvl w:val="0"/>
          <w:numId w:val="3"/>
        </w:numPr>
        <w:ind w:firstLineChars="0"/>
        <w:jc w:val="left"/>
        <w:rPr>
          <w:rFonts w:ascii="Times New Roman" w:eastAsia="楷体" w:hAnsi="Times New Roman" w:cs="Times New Roman"/>
          <w:kern w:val="0"/>
          <w:sz w:val="24"/>
          <w:szCs w:val="24"/>
        </w:rPr>
      </w:pPr>
      <w:r>
        <w:rPr>
          <w:rFonts w:ascii="Times New Roman" w:eastAsia="楷体" w:hAnsi="Times New Roman" w:cs="Times New Roman" w:hint="eastAsia"/>
          <w:kern w:val="0"/>
          <w:sz w:val="24"/>
          <w:szCs w:val="24"/>
        </w:rPr>
        <w:t>我国上市软件公司全要素生产率实证研究</w:t>
      </w:r>
      <w:r>
        <w:rPr>
          <w:rFonts w:ascii="Times New Roman" w:eastAsia="楷体" w:hAnsi="Times New Roman" w:cs="Times New Roman" w:hint="eastAsia"/>
          <w:kern w:val="0"/>
          <w:sz w:val="24"/>
          <w:szCs w:val="24"/>
        </w:rPr>
        <w:t xml:space="preserve">[J]. </w:t>
      </w:r>
      <w:r>
        <w:rPr>
          <w:rFonts w:ascii="Times New Roman" w:eastAsia="楷体" w:hAnsi="Times New Roman" w:cs="Times New Roman" w:hint="eastAsia"/>
          <w:kern w:val="0"/>
          <w:sz w:val="24"/>
          <w:szCs w:val="24"/>
        </w:rPr>
        <w:t>和张才明、王烨</w:t>
      </w:r>
      <w:r>
        <w:rPr>
          <w:rFonts w:ascii="Times New Roman" w:eastAsia="楷体" w:hAnsi="Times New Roman" w:cs="Times New Roman" w:hint="eastAsia"/>
          <w:kern w:val="0"/>
          <w:sz w:val="24"/>
          <w:szCs w:val="24"/>
        </w:rPr>
        <w:t>.</w:t>
      </w:r>
      <w:r>
        <w:rPr>
          <w:rFonts w:ascii="Times New Roman" w:eastAsia="楷体" w:hAnsi="Times New Roman" w:cs="Times New Roman" w:hint="eastAsia"/>
          <w:kern w:val="0"/>
          <w:sz w:val="24"/>
          <w:szCs w:val="24"/>
        </w:rPr>
        <w:t>技术经济与管理研究</w:t>
      </w:r>
      <w:r>
        <w:rPr>
          <w:rFonts w:ascii="Times New Roman" w:eastAsia="楷体" w:hAnsi="Times New Roman" w:cs="Times New Roman" w:hint="eastAsia"/>
          <w:kern w:val="0"/>
          <w:sz w:val="24"/>
          <w:szCs w:val="24"/>
        </w:rPr>
        <w:t>. 2011(2): 7-12.</w:t>
      </w:r>
    </w:p>
    <w:p w14:paraId="0518ED3D" w14:textId="77777777" w:rsidR="00702A11" w:rsidRDefault="00702A11">
      <w:pPr>
        <w:widowControl/>
        <w:ind w:firstLine="420"/>
        <w:jc w:val="left"/>
        <w:rPr>
          <w:rFonts w:ascii="楷体" w:eastAsia="楷体" w:hAnsi="楷体" w:cs="Times New Roman"/>
          <w:i/>
          <w:kern w:val="0"/>
          <w:sz w:val="24"/>
          <w:szCs w:val="24"/>
          <w:u w:val="single"/>
        </w:rPr>
      </w:pPr>
    </w:p>
    <w:p w14:paraId="2851EF97" w14:textId="77777777" w:rsidR="00702A11" w:rsidRDefault="00826149">
      <w:pPr>
        <w:widowControl/>
        <w:ind w:firstLine="420"/>
        <w:jc w:val="left"/>
        <w:rPr>
          <w:rFonts w:ascii="楷体" w:eastAsia="楷体" w:hAnsi="楷体" w:cs="Times New Roman"/>
          <w:i/>
          <w:kern w:val="0"/>
          <w:sz w:val="24"/>
          <w:szCs w:val="24"/>
          <w:u w:val="single"/>
        </w:rPr>
      </w:pPr>
      <w:r>
        <w:rPr>
          <w:rFonts w:ascii="楷体" w:eastAsia="楷体" w:hAnsi="楷体" w:cs="Times New Roman"/>
          <w:i/>
          <w:kern w:val="0"/>
          <w:sz w:val="24"/>
          <w:szCs w:val="24"/>
          <w:u w:val="single"/>
        </w:rPr>
        <w:t>已接受论文</w:t>
      </w:r>
    </w:p>
    <w:p w14:paraId="6A6130B2" w14:textId="77777777" w:rsidR="00702A11" w:rsidRDefault="00702A11">
      <w:pPr>
        <w:pStyle w:val="1"/>
        <w:widowControl/>
        <w:numPr>
          <w:ilvl w:val="0"/>
          <w:numId w:val="4"/>
        </w:numPr>
        <w:ind w:firstLineChars="0"/>
        <w:jc w:val="left"/>
        <w:rPr>
          <w:rFonts w:ascii="Times New Roman" w:eastAsia="楷体" w:hAnsi="Times New Roman" w:cs="Times New Roman"/>
          <w:kern w:val="0"/>
          <w:sz w:val="24"/>
          <w:szCs w:val="24"/>
        </w:rPr>
      </w:pPr>
    </w:p>
    <w:p w14:paraId="2D960963" w14:textId="77777777" w:rsidR="00702A11" w:rsidRDefault="00826149">
      <w:pPr>
        <w:widowControl/>
        <w:spacing w:line="440" w:lineRule="exact"/>
        <w:ind w:leftChars="200" w:left="420"/>
        <w:jc w:val="left"/>
        <w:rPr>
          <w:rFonts w:ascii="楷体" w:eastAsia="楷体" w:hAnsi="楷体" w:cs="Times New Roman"/>
          <w:i/>
          <w:kern w:val="0"/>
          <w:sz w:val="24"/>
          <w:szCs w:val="24"/>
          <w:u w:val="single"/>
        </w:rPr>
      </w:pPr>
      <w:r>
        <w:rPr>
          <w:rFonts w:ascii="楷体" w:eastAsia="楷体" w:hAnsi="楷体" w:cs="Times New Roman" w:hint="eastAsia"/>
          <w:i/>
          <w:kern w:val="0"/>
          <w:sz w:val="24"/>
          <w:szCs w:val="24"/>
          <w:u w:val="single"/>
        </w:rPr>
        <w:t>会议</w:t>
      </w:r>
      <w:r>
        <w:rPr>
          <w:rFonts w:ascii="楷体" w:eastAsia="楷体" w:hAnsi="楷体" w:cs="Times New Roman"/>
          <w:i/>
          <w:kern w:val="0"/>
          <w:sz w:val="24"/>
          <w:szCs w:val="24"/>
          <w:u w:val="single"/>
        </w:rPr>
        <w:t>论文</w:t>
      </w:r>
    </w:p>
    <w:p w14:paraId="6FF2E3F1" w14:textId="77777777" w:rsidR="00702A11" w:rsidRDefault="00702A11">
      <w:pPr>
        <w:widowControl/>
        <w:spacing w:line="440" w:lineRule="exact"/>
        <w:ind w:leftChars="200" w:left="420"/>
        <w:jc w:val="left"/>
        <w:rPr>
          <w:rFonts w:ascii="楷体" w:eastAsia="楷体" w:hAnsi="楷体" w:cs="Times New Roman"/>
          <w:kern w:val="0"/>
          <w:sz w:val="24"/>
          <w:szCs w:val="24"/>
        </w:rPr>
      </w:pPr>
    </w:p>
    <w:p w14:paraId="3A0E6BD9" w14:textId="5C9F07FD" w:rsidR="00637383" w:rsidRDefault="00637383" w:rsidP="00041112">
      <w:pPr>
        <w:pStyle w:val="1"/>
        <w:widowControl/>
        <w:numPr>
          <w:ilvl w:val="0"/>
          <w:numId w:val="5"/>
        </w:numPr>
        <w:ind w:firstLineChars="0"/>
        <w:jc w:val="left"/>
        <w:rPr>
          <w:rFonts w:ascii="Times New Roman" w:eastAsia="楷体" w:hAnsi="Times New Roman" w:cs="Times New Roman"/>
          <w:kern w:val="0"/>
          <w:sz w:val="24"/>
          <w:szCs w:val="24"/>
        </w:rPr>
      </w:pPr>
      <w:bookmarkStart w:id="39" w:name="OLE_LINK32"/>
      <w:bookmarkStart w:id="40" w:name="OLE_LINK33"/>
      <w:bookmarkStart w:id="41" w:name="OLE_LINK12"/>
      <w:bookmarkStart w:id="42" w:name="OLE_LINK13"/>
      <w:bookmarkStart w:id="43" w:name="OLE_LINK30"/>
      <w:bookmarkStart w:id="44" w:name="OLE_LINK31"/>
      <w:bookmarkStart w:id="45" w:name="OLE_LINK41"/>
      <w:r>
        <w:rPr>
          <w:rFonts w:ascii="Times New Roman" w:eastAsia="楷体" w:hAnsi="Times New Roman" w:cs="Times New Roman" w:hint="eastAsia"/>
          <w:kern w:val="0"/>
          <w:sz w:val="24"/>
          <w:szCs w:val="24"/>
        </w:rPr>
        <w:t>独立</w:t>
      </w:r>
      <w:bookmarkEnd w:id="39"/>
      <w:bookmarkEnd w:id="40"/>
      <w:r>
        <w:rPr>
          <w:rFonts w:ascii="Times New Roman" w:eastAsia="楷体" w:hAnsi="Times New Roman" w:cs="Times New Roman" w:hint="eastAsia"/>
          <w:kern w:val="0"/>
          <w:sz w:val="24"/>
          <w:szCs w:val="24"/>
        </w:rPr>
        <w:t>，</w:t>
      </w:r>
      <w:r w:rsidRPr="00E83C50">
        <w:rPr>
          <w:rFonts w:ascii="Times New Roman" w:eastAsia="楷体" w:hAnsi="Times New Roman" w:cs="Times New Roman" w:hint="eastAsia"/>
          <w:kern w:val="0"/>
          <w:sz w:val="24"/>
          <w:szCs w:val="24"/>
        </w:rPr>
        <w:t>Empirical</w:t>
      </w:r>
      <w:r>
        <w:rPr>
          <w:rFonts w:ascii="Times New Roman" w:eastAsia="楷体" w:hAnsi="Times New Roman" w:cs="Times New Roman"/>
          <w:kern w:val="0"/>
          <w:sz w:val="24"/>
          <w:szCs w:val="24"/>
        </w:rPr>
        <w:t xml:space="preserve"> </w:t>
      </w:r>
      <w:r w:rsidRPr="00E83C50">
        <w:rPr>
          <w:rFonts w:ascii="Times New Roman" w:eastAsia="楷体" w:hAnsi="Times New Roman" w:cs="Times New Roman" w:hint="eastAsia"/>
          <w:kern w:val="0"/>
          <w:sz w:val="24"/>
          <w:szCs w:val="24"/>
        </w:rPr>
        <w:t>Study</w:t>
      </w:r>
      <w:r>
        <w:rPr>
          <w:rFonts w:ascii="Times New Roman" w:eastAsia="楷体" w:hAnsi="Times New Roman" w:cs="Times New Roman"/>
          <w:kern w:val="0"/>
          <w:sz w:val="24"/>
          <w:szCs w:val="24"/>
        </w:rPr>
        <w:t xml:space="preserve"> </w:t>
      </w:r>
      <w:r w:rsidRPr="00E83C50">
        <w:rPr>
          <w:rFonts w:ascii="Times New Roman" w:eastAsia="楷体" w:hAnsi="Times New Roman" w:cs="Times New Roman" w:hint="eastAsia"/>
          <w:kern w:val="0"/>
          <w:sz w:val="24"/>
          <w:szCs w:val="24"/>
        </w:rPr>
        <w:t>on</w:t>
      </w:r>
      <w:r>
        <w:rPr>
          <w:rFonts w:ascii="Times New Roman" w:eastAsia="楷体" w:hAnsi="Times New Roman" w:cs="Times New Roman"/>
          <w:kern w:val="0"/>
          <w:sz w:val="24"/>
          <w:szCs w:val="24"/>
        </w:rPr>
        <w:t xml:space="preserve"> </w:t>
      </w:r>
      <w:r w:rsidRPr="00E83C50">
        <w:rPr>
          <w:rFonts w:ascii="Times New Roman" w:eastAsia="楷体" w:hAnsi="Times New Roman" w:cs="Times New Roman" w:hint="eastAsia"/>
          <w:kern w:val="0"/>
          <w:sz w:val="24"/>
          <w:szCs w:val="24"/>
        </w:rPr>
        <w:t>Decision</w:t>
      </w:r>
      <w:r>
        <w:rPr>
          <w:rFonts w:ascii="Times New Roman" w:eastAsia="楷体" w:hAnsi="Times New Roman" w:cs="Times New Roman"/>
          <w:kern w:val="0"/>
          <w:sz w:val="24"/>
          <w:szCs w:val="24"/>
        </w:rPr>
        <w:t xml:space="preserve"> </w:t>
      </w:r>
      <w:r w:rsidRPr="00E83C50">
        <w:rPr>
          <w:rFonts w:ascii="Times New Roman" w:eastAsia="楷体" w:hAnsi="Times New Roman" w:cs="Times New Roman" w:hint="eastAsia"/>
          <w:kern w:val="0"/>
          <w:sz w:val="24"/>
          <w:szCs w:val="24"/>
        </w:rPr>
        <w:t>Tree</w:t>
      </w:r>
      <w:r>
        <w:rPr>
          <w:rFonts w:ascii="Times New Roman" w:eastAsia="楷体" w:hAnsi="Times New Roman" w:cs="Times New Roman"/>
          <w:kern w:val="0"/>
          <w:sz w:val="24"/>
          <w:szCs w:val="24"/>
        </w:rPr>
        <w:t xml:space="preserve"> </w:t>
      </w:r>
      <w:r w:rsidRPr="00E83C50">
        <w:rPr>
          <w:rFonts w:ascii="Times New Roman" w:eastAsia="楷体" w:hAnsi="Times New Roman" w:cs="Times New Roman" w:hint="eastAsia"/>
          <w:kern w:val="0"/>
          <w:sz w:val="24"/>
          <w:szCs w:val="24"/>
        </w:rPr>
        <w:t>Algorithm</w:t>
      </w:r>
      <w:r>
        <w:rPr>
          <w:rFonts w:ascii="Times New Roman" w:eastAsia="楷体" w:hAnsi="Times New Roman" w:cs="Times New Roman"/>
          <w:kern w:val="0"/>
          <w:sz w:val="24"/>
          <w:szCs w:val="24"/>
        </w:rPr>
        <w:t xml:space="preserve"> </w:t>
      </w:r>
      <w:r w:rsidRPr="00E83C50">
        <w:rPr>
          <w:rFonts w:ascii="Times New Roman" w:eastAsia="楷体" w:hAnsi="Times New Roman" w:cs="Times New Roman" w:hint="eastAsia"/>
          <w:kern w:val="0"/>
          <w:sz w:val="24"/>
          <w:szCs w:val="24"/>
        </w:rPr>
        <w:t>in</w:t>
      </w:r>
      <w:r>
        <w:rPr>
          <w:rFonts w:ascii="Times New Roman" w:eastAsia="楷体" w:hAnsi="Times New Roman" w:cs="Times New Roman"/>
          <w:kern w:val="0"/>
          <w:sz w:val="24"/>
          <w:szCs w:val="24"/>
        </w:rPr>
        <w:t xml:space="preserve"> </w:t>
      </w:r>
      <w:r w:rsidRPr="00E83C50">
        <w:rPr>
          <w:rFonts w:ascii="Times New Roman" w:eastAsia="楷体" w:hAnsi="Times New Roman" w:cs="Times New Roman" w:hint="eastAsia"/>
          <w:kern w:val="0"/>
          <w:sz w:val="24"/>
          <w:szCs w:val="24"/>
        </w:rPr>
        <w:t>University</w:t>
      </w:r>
      <w:r>
        <w:rPr>
          <w:rFonts w:ascii="Times New Roman" w:eastAsia="楷体" w:hAnsi="Times New Roman" w:cs="Times New Roman"/>
          <w:kern w:val="0"/>
          <w:sz w:val="24"/>
          <w:szCs w:val="24"/>
        </w:rPr>
        <w:t xml:space="preserve"> </w:t>
      </w:r>
      <w:r w:rsidRPr="00E83C50">
        <w:rPr>
          <w:rFonts w:ascii="Times New Roman" w:eastAsia="楷体" w:hAnsi="Times New Roman" w:cs="Times New Roman" w:hint="eastAsia"/>
          <w:kern w:val="0"/>
          <w:sz w:val="24"/>
          <w:szCs w:val="24"/>
        </w:rPr>
        <w:t>Student</w:t>
      </w:r>
      <w:r>
        <w:rPr>
          <w:rFonts w:ascii="Times New Roman" w:eastAsia="楷体" w:hAnsi="Times New Roman" w:cs="Times New Roman"/>
          <w:kern w:val="0"/>
          <w:sz w:val="24"/>
          <w:szCs w:val="24"/>
        </w:rPr>
        <w:t xml:space="preserve"> </w:t>
      </w:r>
      <w:r w:rsidRPr="00E83C50">
        <w:rPr>
          <w:rFonts w:ascii="Times New Roman" w:eastAsia="楷体" w:hAnsi="Times New Roman" w:cs="Times New Roman" w:hint="eastAsia"/>
          <w:kern w:val="0"/>
          <w:sz w:val="24"/>
          <w:szCs w:val="24"/>
        </w:rPr>
        <w:t>Fitness</w:t>
      </w:r>
      <w:r>
        <w:rPr>
          <w:rFonts w:ascii="Times New Roman" w:eastAsia="楷体" w:hAnsi="Times New Roman" w:cs="Times New Roman"/>
          <w:kern w:val="0"/>
          <w:sz w:val="24"/>
          <w:szCs w:val="24"/>
        </w:rPr>
        <w:t xml:space="preserve"> </w:t>
      </w:r>
      <w:r w:rsidRPr="00E83C50">
        <w:rPr>
          <w:rFonts w:ascii="Times New Roman" w:eastAsia="楷体" w:hAnsi="Times New Roman" w:cs="Times New Roman" w:hint="eastAsia"/>
          <w:kern w:val="0"/>
          <w:sz w:val="24"/>
          <w:szCs w:val="24"/>
        </w:rPr>
        <w:t>Test</w:t>
      </w:r>
      <w:r>
        <w:rPr>
          <w:rFonts w:ascii="Times New Roman" w:eastAsia="楷体" w:hAnsi="Times New Roman" w:cs="Times New Roman" w:hint="eastAsia"/>
          <w:kern w:val="0"/>
          <w:sz w:val="24"/>
          <w:szCs w:val="24"/>
        </w:rPr>
        <w:t>（论文</w:t>
      </w:r>
      <w:r>
        <w:rPr>
          <w:rFonts w:ascii="Times New Roman" w:eastAsia="楷体" w:hAnsi="Times New Roman" w:cs="Times New Roman" w:hint="eastAsia"/>
          <w:kern w:val="0"/>
          <w:sz w:val="24"/>
          <w:szCs w:val="24"/>
        </w:rPr>
        <w:t>ID</w:t>
      </w:r>
      <w:r>
        <w:rPr>
          <w:rFonts w:ascii="Times New Roman" w:eastAsia="楷体" w:hAnsi="Times New Roman" w:cs="Times New Roman" w:hint="eastAsia"/>
          <w:kern w:val="0"/>
          <w:sz w:val="24"/>
          <w:szCs w:val="24"/>
        </w:rPr>
        <w:t>：</w:t>
      </w:r>
      <w:r>
        <w:rPr>
          <w:rFonts w:ascii="Times New Roman" w:eastAsia="楷体" w:hAnsi="Times New Roman" w:cs="Times New Roman" w:hint="eastAsia"/>
          <w:kern w:val="0"/>
          <w:sz w:val="24"/>
          <w:szCs w:val="24"/>
        </w:rPr>
        <w:t>7</w:t>
      </w:r>
      <w:r>
        <w:rPr>
          <w:rFonts w:ascii="Times New Roman" w:eastAsia="楷体" w:hAnsi="Times New Roman" w:cs="Times New Roman"/>
          <w:kern w:val="0"/>
          <w:sz w:val="24"/>
          <w:szCs w:val="24"/>
        </w:rPr>
        <w:t>87</w:t>
      </w:r>
      <w:r w:rsidRPr="00041112">
        <w:rPr>
          <w:rFonts w:ascii="Times New Roman" w:eastAsia="楷体" w:hAnsi="Times New Roman" w:cs="Times New Roman" w:hint="eastAsia"/>
          <w:kern w:val="0"/>
          <w:sz w:val="24"/>
          <w:szCs w:val="24"/>
        </w:rPr>
        <w:t>），</w:t>
      </w:r>
      <w:r w:rsidRPr="00041112">
        <w:rPr>
          <w:rFonts w:ascii="Times New Roman" w:eastAsia="楷体" w:hAnsi="Times New Roman" w:cs="Times New Roman" w:hint="eastAsia"/>
          <w:kern w:val="0"/>
          <w:sz w:val="24"/>
          <w:szCs w:val="24"/>
        </w:rPr>
        <w:t>2021 FISU</w:t>
      </w:r>
      <w:r w:rsidRPr="00041112">
        <w:rPr>
          <w:rFonts w:ascii="Times New Roman" w:eastAsia="楷体" w:hAnsi="Times New Roman" w:cs="Times New Roman" w:hint="eastAsia"/>
          <w:kern w:val="0"/>
          <w:sz w:val="24"/>
          <w:szCs w:val="24"/>
        </w:rPr>
        <w:t>世界学术大会论文专题发言，国际会议，成都</w:t>
      </w:r>
    </w:p>
    <w:p w14:paraId="5C02520B" w14:textId="39B54D92" w:rsidR="00875833" w:rsidRDefault="00875833" w:rsidP="00041112">
      <w:pPr>
        <w:pStyle w:val="1"/>
        <w:widowControl/>
        <w:numPr>
          <w:ilvl w:val="0"/>
          <w:numId w:val="5"/>
        </w:numPr>
        <w:ind w:firstLineChars="0"/>
        <w:jc w:val="left"/>
        <w:rPr>
          <w:rFonts w:ascii="Times New Roman" w:eastAsia="楷体" w:hAnsi="Times New Roman" w:cs="Times New Roman"/>
          <w:kern w:val="0"/>
          <w:sz w:val="24"/>
          <w:szCs w:val="24"/>
        </w:rPr>
      </w:pPr>
      <w:r>
        <w:rPr>
          <w:rFonts w:ascii="Times New Roman" w:eastAsia="楷体" w:hAnsi="Times New Roman" w:cs="Times New Roman" w:hint="eastAsia"/>
          <w:kern w:val="0"/>
          <w:sz w:val="24"/>
          <w:szCs w:val="24"/>
        </w:rPr>
        <w:t>合作，</w:t>
      </w:r>
      <w:r w:rsidRPr="00875833">
        <w:rPr>
          <w:rFonts w:ascii="Times New Roman" w:eastAsia="楷体" w:hAnsi="Times New Roman" w:cs="Times New Roman" w:hint="eastAsia"/>
          <w:kern w:val="0"/>
          <w:sz w:val="24"/>
          <w:szCs w:val="24"/>
        </w:rPr>
        <w:t>国际大都市“国际重大赛事活动”比较研究及对北京的启示与建议》（台盟），北京市台湾同胞联谊会（台盟），</w:t>
      </w:r>
      <w:r w:rsidRPr="00875833">
        <w:rPr>
          <w:rFonts w:ascii="Times New Roman" w:eastAsia="楷体" w:hAnsi="Times New Roman" w:cs="Times New Roman" w:hint="eastAsia"/>
          <w:kern w:val="0"/>
          <w:sz w:val="24"/>
          <w:szCs w:val="24"/>
        </w:rPr>
        <w:t>2021</w:t>
      </w:r>
      <w:r w:rsidR="00093FFF">
        <w:rPr>
          <w:rFonts w:ascii="Times New Roman" w:eastAsia="楷体" w:hAnsi="Times New Roman" w:cs="Times New Roman" w:hint="eastAsia"/>
          <w:kern w:val="0"/>
          <w:sz w:val="24"/>
          <w:szCs w:val="24"/>
        </w:rPr>
        <w:t>.</w:t>
      </w:r>
      <w:r w:rsidRPr="00875833">
        <w:rPr>
          <w:rFonts w:ascii="Times New Roman" w:eastAsia="楷体" w:hAnsi="Times New Roman" w:cs="Times New Roman" w:hint="eastAsia"/>
          <w:kern w:val="0"/>
          <w:sz w:val="24"/>
          <w:szCs w:val="24"/>
        </w:rPr>
        <w:t>12</w:t>
      </w:r>
      <w:r w:rsidR="00093FFF">
        <w:rPr>
          <w:rFonts w:ascii="Times New Roman" w:eastAsia="楷体" w:hAnsi="Times New Roman" w:cs="Times New Roman"/>
          <w:kern w:val="0"/>
          <w:sz w:val="24"/>
          <w:szCs w:val="24"/>
        </w:rPr>
        <w:t>.</w:t>
      </w:r>
      <w:r w:rsidRPr="00875833">
        <w:rPr>
          <w:rFonts w:ascii="Times New Roman" w:eastAsia="楷体" w:hAnsi="Times New Roman" w:cs="Times New Roman" w:hint="eastAsia"/>
          <w:kern w:val="0"/>
          <w:sz w:val="24"/>
          <w:szCs w:val="24"/>
        </w:rPr>
        <w:t>24</w:t>
      </w:r>
      <w:r w:rsidR="004C3861">
        <w:rPr>
          <w:rFonts w:ascii="Times New Roman" w:eastAsia="楷体" w:hAnsi="Times New Roman" w:cs="Times New Roman" w:hint="eastAsia"/>
          <w:kern w:val="0"/>
          <w:sz w:val="24"/>
          <w:szCs w:val="24"/>
        </w:rPr>
        <w:t>，</w:t>
      </w:r>
      <w:r w:rsidRPr="00875833">
        <w:rPr>
          <w:rFonts w:ascii="Times New Roman" w:eastAsia="楷体" w:hAnsi="Times New Roman" w:cs="Times New Roman" w:hint="eastAsia"/>
          <w:kern w:val="0"/>
          <w:sz w:val="24"/>
          <w:szCs w:val="24"/>
        </w:rPr>
        <w:t>京台联函</w:t>
      </w:r>
      <w:r w:rsidRPr="00875833">
        <w:rPr>
          <w:rFonts w:ascii="Times New Roman" w:eastAsia="楷体" w:hAnsi="Times New Roman" w:cs="Times New Roman" w:hint="eastAsia"/>
          <w:kern w:val="0"/>
          <w:sz w:val="24"/>
          <w:szCs w:val="24"/>
        </w:rPr>
        <w:t>[2021]57</w:t>
      </w:r>
      <w:r w:rsidRPr="00875833">
        <w:rPr>
          <w:rFonts w:ascii="Times New Roman" w:eastAsia="楷体" w:hAnsi="Times New Roman" w:cs="Times New Roman" w:hint="eastAsia"/>
          <w:kern w:val="0"/>
          <w:sz w:val="24"/>
          <w:szCs w:val="24"/>
        </w:rPr>
        <w:t>号</w:t>
      </w:r>
    </w:p>
    <w:p w14:paraId="564C3175" w14:textId="0FC9D5E2" w:rsidR="00637383" w:rsidRPr="00041112" w:rsidRDefault="00637383" w:rsidP="00041112">
      <w:pPr>
        <w:pStyle w:val="1"/>
        <w:widowControl/>
        <w:numPr>
          <w:ilvl w:val="0"/>
          <w:numId w:val="5"/>
        </w:numPr>
        <w:ind w:firstLineChars="0"/>
        <w:jc w:val="left"/>
        <w:rPr>
          <w:rFonts w:ascii="Times New Roman" w:eastAsia="楷体" w:hAnsi="Times New Roman" w:cs="Times New Roman"/>
          <w:kern w:val="0"/>
          <w:sz w:val="24"/>
          <w:szCs w:val="24"/>
        </w:rPr>
      </w:pPr>
      <w:bookmarkStart w:id="46" w:name="OLE_LINK24"/>
      <w:bookmarkStart w:id="47" w:name="OLE_LINK25"/>
      <w:bookmarkStart w:id="48" w:name="OLE_LINK26"/>
      <w:bookmarkStart w:id="49" w:name="OLE_LINK27"/>
      <w:r>
        <w:rPr>
          <w:rFonts w:ascii="Times New Roman" w:eastAsia="楷体" w:hAnsi="Times New Roman" w:cs="Times New Roman" w:hint="eastAsia"/>
          <w:kern w:val="0"/>
          <w:sz w:val="24"/>
          <w:szCs w:val="24"/>
        </w:rPr>
        <w:t>合作，</w:t>
      </w:r>
      <w:bookmarkEnd w:id="46"/>
      <w:bookmarkEnd w:id="47"/>
      <w:bookmarkEnd w:id="48"/>
      <w:bookmarkEnd w:id="49"/>
      <w:r w:rsidRPr="00E10AEB">
        <w:rPr>
          <w:rFonts w:ascii="Times New Roman" w:eastAsia="楷体" w:hAnsi="Times New Roman" w:cs="Times New Roman" w:hint="eastAsia"/>
          <w:kern w:val="0"/>
          <w:sz w:val="24"/>
          <w:szCs w:val="24"/>
        </w:rPr>
        <w:t>高校体育场馆管理资源优化配置研究，北京大学</w:t>
      </w:r>
      <w:r w:rsidRPr="00E10AEB">
        <w:rPr>
          <w:rFonts w:ascii="Times New Roman" w:eastAsia="楷体" w:hAnsi="Times New Roman" w:cs="Times New Roman" w:hint="eastAsia"/>
          <w:kern w:val="0"/>
          <w:sz w:val="24"/>
          <w:szCs w:val="24"/>
        </w:rPr>
        <w:t>2021</w:t>
      </w:r>
      <w:r w:rsidRPr="00E10AEB">
        <w:rPr>
          <w:rFonts w:ascii="Times New Roman" w:eastAsia="楷体" w:hAnsi="Times New Roman" w:cs="Times New Roman" w:hint="eastAsia"/>
          <w:kern w:val="0"/>
          <w:sz w:val="24"/>
          <w:szCs w:val="24"/>
        </w:rPr>
        <w:t>年度体育科学大会暨第</w:t>
      </w:r>
      <w:r w:rsidRPr="00E10AEB">
        <w:rPr>
          <w:rFonts w:ascii="Times New Roman" w:eastAsia="楷体" w:hAnsi="Times New Roman" w:cs="Times New Roman" w:hint="eastAsia"/>
          <w:kern w:val="0"/>
          <w:sz w:val="24"/>
          <w:szCs w:val="24"/>
        </w:rPr>
        <w:t>39</w:t>
      </w:r>
      <w:r w:rsidRPr="00E10AEB">
        <w:rPr>
          <w:rFonts w:ascii="Times New Roman" w:eastAsia="楷体" w:hAnsi="Times New Roman" w:cs="Times New Roman" w:hint="eastAsia"/>
          <w:kern w:val="0"/>
          <w:sz w:val="24"/>
          <w:szCs w:val="24"/>
        </w:rPr>
        <w:t>届体育科学论文报告会，一等奖，专题主报告</w:t>
      </w:r>
      <w:r w:rsidR="004E43CE">
        <w:rPr>
          <w:rFonts w:ascii="Times New Roman" w:eastAsia="楷体" w:hAnsi="Times New Roman" w:cs="Times New Roman" w:hint="eastAsia"/>
          <w:kern w:val="0"/>
          <w:sz w:val="24"/>
          <w:szCs w:val="24"/>
        </w:rPr>
        <w:t>，</w:t>
      </w:r>
      <w:r w:rsidR="004E43CE" w:rsidRPr="004E43CE">
        <w:rPr>
          <w:rFonts w:ascii="Times New Roman" w:eastAsia="楷体" w:hAnsi="Times New Roman" w:cs="Times New Roman" w:hint="eastAsia"/>
          <w:kern w:val="0"/>
          <w:sz w:val="24"/>
          <w:szCs w:val="24"/>
        </w:rPr>
        <w:t>2021</w:t>
      </w:r>
      <w:r w:rsidR="004E43CE">
        <w:rPr>
          <w:rFonts w:ascii="Times New Roman" w:eastAsia="楷体" w:hAnsi="Times New Roman" w:cs="Times New Roman" w:hint="eastAsia"/>
          <w:kern w:val="0"/>
          <w:sz w:val="24"/>
          <w:szCs w:val="24"/>
        </w:rPr>
        <w:t>.</w:t>
      </w:r>
      <w:r w:rsidR="004E43CE" w:rsidRPr="004E43CE">
        <w:rPr>
          <w:rFonts w:ascii="Times New Roman" w:eastAsia="楷体" w:hAnsi="Times New Roman" w:cs="Times New Roman" w:hint="eastAsia"/>
          <w:kern w:val="0"/>
          <w:sz w:val="24"/>
          <w:szCs w:val="24"/>
        </w:rPr>
        <w:t>1</w:t>
      </w:r>
      <w:r w:rsidR="004E43CE">
        <w:rPr>
          <w:rFonts w:ascii="Times New Roman" w:eastAsia="楷体" w:hAnsi="Times New Roman" w:cs="Times New Roman"/>
          <w:kern w:val="0"/>
          <w:sz w:val="24"/>
          <w:szCs w:val="24"/>
        </w:rPr>
        <w:t>.</w:t>
      </w:r>
      <w:r w:rsidR="004E43CE" w:rsidRPr="004E43CE">
        <w:rPr>
          <w:rFonts w:ascii="Times New Roman" w:eastAsia="楷体" w:hAnsi="Times New Roman" w:cs="Times New Roman" w:hint="eastAsia"/>
          <w:kern w:val="0"/>
          <w:sz w:val="24"/>
          <w:szCs w:val="24"/>
        </w:rPr>
        <w:t>18</w:t>
      </w:r>
      <w:r w:rsidR="00214F9A">
        <w:rPr>
          <w:rFonts w:ascii="Times New Roman" w:eastAsia="楷体" w:hAnsi="Times New Roman" w:cs="Times New Roman" w:hint="eastAsia"/>
          <w:kern w:val="0"/>
          <w:sz w:val="24"/>
          <w:szCs w:val="24"/>
        </w:rPr>
        <w:t>，北京</w:t>
      </w:r>
    </w:p>
    <w:p w14:paraId="541F919B" w14:textId="04C9D2EF" w:rsidR="00702A11" w:rsidRDefault="00A8301C">
      <w:pPr>
        <w:pStyle w:val="1"/>
        <w:widowControl/>
        <w:numPr>
          <w:ilvl w:val="0"/>
          <w:numId w:val="5"/>
        </w:numPr>
        <w:ind w:firstLineChars="0"/>
        <w:jc w:val="left"/>
        <w:rPr>
          <w:rFonts w:ascii="Times New Roman" w:eastAsia="楷体" w:hAnsi="Times New Roman" w:cs="Times New Roman"/>
          <w:kern w:val="0"/>
          <w:sz w:val="24"/>
          <w:szCs w:val="24"/>
        </w:rPr>
      </w:pPr>
      <w:r>
        <w:rPr>
          <w:rFonts w:ascii="Times New Roman" w:eastAsia="楷体" w:hAnsi="Times New Roman" w:cs="Times New Roman" w:hint="eastAsia"/>
          <w:kern w:val="0"/>
          <w:sz w:val="24"/>
          <w:szCs w:val="24"/>
        </w:rPr>
        <w:t>合作，</w:t>
      </w:r>
      <w:r w:rsidR="00637383">
        <w:rPr>
          <w:rFonts w:ascii="Times New Roman" w:eastAsia="楷体" w:hAnsi="Times New Roman" w:cs="Times New Roman"/>
          <w:kern w:val="0"/>
          <w:sz w:val="24"/>
          <w:szCs w:val="24"/>
        </w:rPr>
        <w:t>“</w:t>
      </w:r>
      <w:r w:rsidR="00637383">
        <w:rPr>
          <w:rFonts w:ascii="Times New Roman" w:eastAsia="楷体" w:hAnsi="Times New Roman" w:cs="Times New Roman"/>
          <w:kern w:val="0"/>
          <w:sz w:val="24"/>
          <w:szCs w:val="24"/>
        </w:rPr>
        <w:t>十四五</w:t>
      </w:r>
      <w:r w:rsidR="00637383">
        <w:rPr>
          <w:rFonts w:ascii="Times New Roman" w:eastAsia="楷体" w:hAnsi="Times New Roman" w:cs="Times New Roman"/>
          <w:kern w:val="0"/>
          <w:sz w:val="24"/>
          <w:szCs w:val="24"/>
        </w:rPr>
        <w:t>”</w:t>
      </w:r>
      <w:r w:rsidR="00637383">
        <w:rPr>
          <w:rFonts w:ascii="Times New Roman" w:eastAsia="楷体" w:hAnsi="Times New Roman" w:cs="Times New Roman"/>
          <w:kern w:val="0"/>
          <w:sz w:val="24"/>
          <w:szCs w:val="24"/>
        </w:rPr>
        <w:t>时期北京市体育产业发展对策研究</w:t>
      </w:r>
      <w:r w:rsidR="00637383">
        <w:rPr>
          <w:rFonts w:ascii="Times New Roman" w:eastAsia="楷体" w:hAnsi="Times New Roman" w:cs="Times New Roman" w:hint="eastAsia"/>
          <w:kern w:val="0"/>
          <w:sz w:val="24"/>
          <w:szCs w:val="24"/>
        </w:rPr>
        <w:t>，</w:t>
      </w:r>
      <w:r w:rsidR="00637383">
        <w:rPr>
          <w:rFonts w:ascii="Times New Roman" w:eastAsia="楷体" w:hAnsi="Times New Roman" w:cs="Times New Roman"/>
          <w:kern w:val="0"/>
          <w:sz w:val="24"/>
          <w:szCs w:val="24"/>
        </w:rPr>
        <w:t>入选了</w:t>
      </w:r>
      <w:r w:rsidR="00637383">
        <w:rPr>
          <w:rFonts w:ascii="Times New Roman" w:eastAsia="楷体" w:hAnsi="Times New Roman" w:cs="Times New Roman"/>
          <w:kern w:val="0"/>
          <w:sz w:val="24"/>
          <w:szCs w:val="24"/>
        </w:rPr>
        <w:t>2021</w:t>
      </w:r>
      <w:r w:rsidR="00637383">
        <w:rPr>
          <w:rFonts w:ascii="Times New Roman" w:eastAsia="楷体" w:hAnsi="Times New Roman" w:cs="Times New Roman"/>
          <w:kern w:val="0"/>
          <w:sz w:val="24"/>
          <w:szCs w:val="24"/>
        </w:rPr>
        <w:t>年全国体育社会科学年会</w:t>
      </w:r>
      <w:r w:rsidR="00637383">
        <w:rPr>
          <w:rFonts w:ascii="Times New Roman" w:eastAsia="楷体" w:hAnsi="Times New Roman" w:cs="Times New Roman" w:hint="eastAsia"/>
          <w:kern w:val="0"/>
          <w:sz w:val="24"/>
          <w:szCs w:val="24"/>
        </w:rPr>
        <w:t>，</w:t>
      </w:r>
      <w:r w:rsidR="00637383">
        <w:rPr>
          <w:rFonts w:ascii="Times New Roman" w:eastAsia="楷体" w:hAnsi="Times New Roman" w:cs="Times New Roman" w:hint="eastAsia"/>
          <w:kern w:val="0"/>
          <w:sz w:val="24"/>
          <w:szCs w:val="24"/>
        </w:rPr>
        <w:t>2</w:t>
      </w:r>
      <w:r w:rsidR="00637383">
        <w:rPr>
          <w:rFonts w:ascii="Times New Roman" w:eastAsia="楷体" w:hAnsi="Times New Roman" w:cs="Times New Roman"/>
          <w:kern w:val="0"/>
          <w:sz w:val="24"/>
          <w:szCs w:val="24"/>
        </w:rPr>
        <w:t>021.7</w:t>
      </w:r>
      <w:r w:rsidR="00637383">
        <w:rPr>
          <w:rFonts w:ascii="Times New Roman" w:eastAsia="楷体" w:hAnsi="Times New Roman" w:cs="Times New Roman" w:hint="eastAsia"/>
          <w:kern w:val="0"/>
          <w:sz w:val="24"/>
          <w:szCs w:val="24"/>
        </w:rPr>
        <w:t>，</w:t>
      </w:r>
      <w:r w:rsidR="00637383">
        <w:rPr>
          <w:rFonts w:ascii="Times New Roman" w:eastAsia="楷体" w:hAnsi="Times New Roman" w:cs="Times New Roman"/>
          <w:kern w:val="0"/>
          <w:sz w:val="24"/>
          <w:szCs w:val="24"/>
        </w:rPr>
        <w:t>国际会议，北京</w:t>
      </w:r>
      <w:bookmarkEnd w:id="41"/>
      <w:bookmarkEnd w:id="42"/>
    </w:p>
    <w:p w14:paraId="23825066" w14:textId="77777777" w:rsidR="00C126A0" w:rsidRDefault="00C126A0" w:rsidP="00C126A0">
      <w:pPr>
        <w:pStyle w:val="1"/>
        <w:widowControl/>
        <w:numPr>
          <w:ilvl w:val="0"/>
          <w:numId w:val="5"/>
        </w:numPr>
        <w:ind w:firstLineChars="0"/>
        <w:jc w:val="left"/>
        <w:rPr>
          <w:rFonts w:ascii="Times New Roman" w:eastAsia="楷体" w:hAnsi="Times New Roman" w:cs="Times New Roman"/>
          <w:kern w:val="0"/>
          <w:sz w:val="24"/>
          <w:szCs w:val="24"/>
        </w:rPr>
      </w:pPr>
      <w:bookmarkStart w:id="50" w:name="OLE_LINK28"/>
      <w:bookmarkStart w:id="51" w:name="OLE_LINK29"/>
      <w:bookmarkStart w:id="52" w:name="OLE_LINK75"/>
      <w:r>
        <w:rPr>
          <w:rFonts w:ascii="Times New Roman" w:eastAsia="楷体" w:hAnsi="Times New Roman" w:cs="Times New Roman" w:hint="eastAsia"/>
          <w:kern w:val="0"/>
          <w:sz w:val="24"/>
          <w:szCs w:val="24"/>
        </w:rPr>
        <w:t>合作</w:t>
      </w:r>
      <w:bookmarkEnd w:id="50"/>
      <w:bookmarkEnd w:id="51"/>
      <w:r>
        <w:rPr>
          <w:rFonts w:ascii="Times New Roman" w:eastAsia="楷体" w:hAnsi="Times New Roman" w:cs="Times New Roman" w:hint="eastAsia"/>
          <w:kern w:val="0"/>
          <w:sz w:val="24"/>
          <w:szCs w:val="24"/>
        </w:rPr>
        <w:t>，</w:t>
      </w:r>
      <w:r w:rsidRPr="00093FFF">
        <w:rPr>
          <w:rFonts w:ascii="Times New Roman" w:eastAsia="楷体" w:hAnsi="Times New Roman" w:cs="Times New Roman" w:hint="eastAsia"/>
          <w:kern w:val="0"/>
          <w:sz w:val="24"/>
          <w:szCs w:val="24"/>
        </w:rPr>
        <w:t>高校体育场馆资源优化配置治理体系研究，</w:t>
      </w:r>
      <w:r w:rsidRPr="00093FFF">
        <w:rPr>
          <w:rFonts w:ascii="Times New Roman" w:eastAsia="楷体" w:hAnsi="Times New Roman" w:cs="Times New Roman" w:hint="eastAsia"/>
          <w:kern w:val="0"/>
          <w:sz w:val="24"/>
          <w:szCs w:val="24"/>
        </w:rPr>
        <w:t>2020</w:t>
      </w:r>
      <w:r w:rsidRPr="00093FFF">
        <w:rPr>
          <w:rFonts w:ascii="Times New Roman" w:eastAsia="楷体" w:hAnsi="Times New Roman" w:cs="Times New Roman" w:hint="eastAsia"/>
          <w:kern w:val="0"/>
          <w:sz w:val="24"/>
          <w:szCs w:val="24"/>
        </w:rPr>
        <w:t>年全国体育社会科学年会，专题主报告（优秀论文奖），</w:t>
      </w:r>
      <w:r w:rsidRPr="00093FFF">
        <w:rPr>
          <w:rFonts w:ascii="Times New Roman" w:eastAsia="楷体" w:hAnsi="Times New Roman" w:cs="Times New Roman" w:hint="eastAsia"/>
          <w:kern w:val="0"/>
          <w:sz w:val="24"/>
          <w:szCs w:val="24"/>
        </w:rPr>
        <w:t>2020</w:t>
      </w:r>
      <w:r>
        <w:rPr>
          <w:rFonts w:ascii="Times New Roman" w:eastAsia="楷体" w:hAnsi="Times New Roman" w:cs="Times New Roman"/>
          <w:kern w:val="0"/>
          <w:sz w:val="24"/>
          <w:szCs w:val="24"/>
        </w:rPr>
        <w:t>.</w:t>
      </w:r>
      <w:r w:rsidRPr="00093FFF">
        <w:rPr>
          <w:rFonts w:ascii="Times New Roman" w:eastAsia="楷体" w:hAnsi="Times New Roman" w:cs="Times New Roman" w:hint="eastAsia"/>
          <w:kern w:val="0"/>
          <w:sz w:val="24"/>
          <w:szCs w:val="24"/>
        </w:rPr>
        <w:t>11</w:t>
      </w:r>
      <w:r>
        <w:rPr>
          <w:rFonts w:ascii="Times New Roman" w:eastAsia="楷体" w:hAnsi="Times New Roman" w:cs="Times New Roman" w:hint="eastAsia"/>
          <w:kern w:val="0"/>
          <w:sz w:val="24"/>
          <w:szCs w:val="24"/>
        </w:rPr>
        <w:t>.</w:t>
      </w:r>
      <w:r w:rsidRPr="00093FFF">
        <w:rPr>
          <w:rFonts w:ascii="Times New Roman" w:eastAsia="楷体" w:hAnsi="Times New Roman" w:cs="Times New Roman" w:hint="eastAsia"/>
          <w:kern w:val="0"/>
          <w:sz w:val="24"/>
          <w:szCs w:val="24"/>
        </w:rPr>
        <w:t>21</w:t>
      </w:r>
      <w:r>
        <w:rPr>
          <w:rFonts w:ascii="Times New Roman" w:eastAsia="楷体" w:hAnsi="Times New Roman" w:cs="Times New Roman" w:hint="eastAsia"/>
          <w:kern w:val="0"/>
          <w:sz w:val="24"/>
          <w:szCs w:val="24"/>
        </w:rPr>
        <w:t>，北京</w:t>
      </w:r>
    </w:p>
    <w:bookmarkEnd w:id="52"/>
    <w:p w14:paraId="4B89B233" w14:textId="046ED8FE" w:rsidR="00C126A0" w:rsidRDefault="00B55A4C" w:rsidP="00C126A0">
      <w:pPr>
        <w:pStyle w:val="1"/>
        <w:numPr>
          <w:ilvl w:val="0"/>
          <w:numId w:val="5"/>
        </w:numPr>
        <w:ind w:firstLineChars="0"/>
        <w:rPr>
          <w:rFonts w:ascii="Times New Roman" w:eastAsia="楷体" w:hAnsi="Times New Roman" w:cs="Times New Roman"/>
          <w:kern w:val="0"/>
          <w:sz w:val="24"/>
          <w:szCs w:val="24"/>
        </w:rPr>
      </w:pPr>
      <w:r>
        <w:rPr>
          <w:rFonts w:ascii="Times New Roman" w:eastAsia="楷体" w:hAnsi="Times New Roman" w:cs="Times New Roman" w:hint="eastAsia"/>
          <w:kern w:val="0"/>
          <w:sz w:val="24"/>
          <w:szCs w:val="24"/>
        </w:rPr>
        <w:t>合作</w:t>
      </w:r>
      <w:r w:rsidR="00C126A0">
        <w:rPr>
          <w:rFonts w:ascii="Times New Roman" w:eastAsia="楷体" w:hAnsi="Times New Roman" w:cs="Times New Roman" w:hint="eastAsia"/>
          <w:kern w:val="0"/>
          <w:sz w:val="24"/>
          <w:szCs w:val="24"/>
        </w:rPr>
        <w:t>，发展足球需要经济自由还是个人自由（论文</w:t>
      </w:r>
      <w:r w:rsidR="00C126A0">
        <w:rPr>
          <w:rFonts w:ascii="Times New Roman" w:eastAsia="楷体" w:hAnsi="Times New Roman" w:cs="Times New Roman" w:hint="eastAsia"/>
          <w:kern w:val="0"/>
          <w:sz w:val="24"/>
          <w:szCs w:val="24"/>
        </w:rPr>
        <w:t>ID</w:t>
      </w:r>
      <w:r w:rsidR="00C126A0">
        <w:rPr>
          <w:rFonts w:ascii="Times New Roman" w:eastAsia="楷体" w:hAnsi="Times New Roman" w:cs="Times New Roman" w:hint="eastAsia"/>
          <w:kern w:val="0"/>
          <w:sz w:val="24"/>
          <w:szCs w:val="24"/>
        </w:rPr>
        <w:t>：</w:t>
      </w:r>
      <w:r w:rsidR="00C126A0">
        <w:rPr>
          <w:rFonts w:ascii="Times New Roman" w:eastAsia="楷体" w:hAnsi="Times New Roman" w:cs="Times New Roman"/>
          <w:kern w:val="0"/>
          <w:sz w:val="24"/>
          <w:szCs w:val="24"/>
        </w:rPr>
        <w:t>11173</w:t>
      </w:r>
      <w:r w:rsidR="00C126A0">
        <w:rPr>
          <w:rFonts w:ascii="Times New Roman" w:eastAsia="楷体" w:hAnsi="Times New Roman" w:cs="Times New Roman" w:hint="eastAsia"/>
          <w:kern w:val="0"/>
          <w:sz w:val="24"/>
          <w:szCs w:val="24"/>
        </w:rPr>
        <w:t>）入选第十一届全国体育科学大会体育产业分论坛</w:t>
      </w:r>
      <w:r w:rsidR="00C126A0">
        <w:rPr>
          <w:rFonts w:ascii="Times New Roman" w:eastAsia="楷体" w:hAnsi="Times New Roman" w:cs="Times New Roman" w:hint="eastAsia"/>
          <w:kern w:val="0"/>
          <w:sz w:val="24"/>
          <w:szCs w:val="24"/>
        </w:rPr>
        <w:t>M</w:t>
      </w:r>
      <w:r w:rsidR="00C126A0">
        <w:rPr>
          <w:rFonts w:ascii="Times New Roman" w:eastAsia="楷体" w:hAnsi="Times New Roman" w:cs="Times New Roman"/>
          <w:kern w:val="0"/>
          <w:sz w:val="24"/>
          <w:szCs w:val="24"/>
        </w:rPr>
        <w:t>ini</w:t>
      </w:r>
      <w:r w:rsidR="00C126A0">
        <w:rPr>
          <w:rFonts w:ascii="Times New Roman" w:eastAsia="楷体" w:hAnsi="Times New Roman" w:cs="Times New Roman" w:hint="eastAsia"/>
          <w:kern w:val="0"/>
          <w:sz w:val="24"/>
          <w:szCs w:val="24"/>
        </w:rPr>
        <w:t>报告，</w:t>
      </w:r>
      <w:r w:rsidR="00C126A0">
        <w:rPr>
          <w:rFonts w:ascii="Times New Roman" w:eastAsia="楷体" w:hAnsi="Times New Roman" w:cs="Times New Roman" w:hint="eastAsia"/>
          <w:kern w:val="0"/>
          <w:sz w:val="24"/>
          <w:szCs w:val="24"/>
        </w:rPr>
        <w:t>2</w:t>
      </w:r>
      <w:r w:rsidR="00C126A0">
        <w:rPr>
          <w:rFonts w:ascii="Times New Roman" w:eastAsia="楷体" w:hAnsi="Times New Roman" w:cs="Times New Roman"/>
          <w:kern w:val="0"/>
          <w:sz w:val="24"/>
          <w:szCs w:val="24"/>
        </w:rPr>
        <w:t>019.11.1</w:t>
      </w:r>
      <w:r w:rsidR="00C126A0">
        <w:rPr>
          <w:rFonts w:ascii="Times New Roman" w:eastAsia="楷体" w:hAnsi="Times New Roman" w:cs="Times New Roman" w:hint="eastAsia"/>
          <w:kern w:val="0"/>
          <w:sz w:val="24"/>
          <w:szCs w:val="24"/>
        </w:rPr>
        <w:t>，国内会议，南京</w:t>
      </w:r>
    </w:p>
    <w:p w14:paraId="22CF8EF6" w14:textId="77777777" w:rsidR="00E5630E" w:rsidRDefault="00E5630E">
      <w:pPr>
        <w:pStyle w:val="1"/>
        <w:widowControl/>
        <w:numPr>
          <w:ilvl w:val="0"/>
          <w:numId w:val="5"/>
        </w:numPr>
        <w:ind w:firstLineChars="0"/>
        <w:jc w:val="left"/>
        <w:rPr>
          <w:rFonts w:ascii="Times New Roman" w:eastAsia="楷体" w:hAnsi="Times New Roman" w:cs="Times New Roman"/>
          <w:kern w:val="0"/>
          <w:sz w:val="24"/>
          <w:szCs w:val="24"/>
        </w:rPr>
      </w:pPr>
      <w:bookmarkStart w:id="53" w:name="_Hlk101717641"/>
      <w:bookmarkEnd w:id="43"/>
      <w:bookmarkEnd w:id="44"/>
      <w:bookmarkEnd w:id="45"/>
      <w:r>
        <w:rPr>
          <w:rFonts w:ascii="Times New Roman" w:eastAsia="楷体" w:hAnsi="Times New Roman" w:cs="Times New Roman" w:hint="eastAsia"/>
          <w:kern w:val="0"/>
          <w:sz w:val="24"/>
          <w:szCs w:val="24"/>
        </w:rPr>
        <w:t>独立，体育联盟中竞争均衡理论及应用的再讨论</w:t>
      </w:r>
      <w:r>
        <w:rPr>
          <w:rFonts w:ascii="Times New Roman" w:eastAsia="楷体" w:hAnsi="Times New Roman" w:cs="Times New Roman" w:hint="eastAsia"/>
          <w:kern w:val="0"/>
          <w:sz w:val="24"/>
          <w:szCs w:val="24"/>
        </w:rPr>
        <w:t>.</w:t>
      </w:r>
      <w:r>
        <w:rPr>
          <w:rFonts w:ascii="Times New Roman" w:eastAsia="楷体" w:hAnsi="Times New Roman" w:cs="Times New Roman" w:hint="eastAsia"/>
          <w:kern w:val="0"/>
          <w:sz w:val="24"/>
          <w:szCs w:val="24"/>
        </w:rPr>
        <w:t>体育社会学与社会变革中的挑战——</w:t>
      </w:r>
      <w:r>
        <w:rPr>
          <w:rFonts w:ascii="Times New Roman" w:eastAsia="楷体" w:hAnsi="Times New Roman" w:cs="Times New Roman" w:hint="eastAsia"/>
          <w:kern w:val="0"/>
          <w:sz w:val="24"/>
          <w:szCs w:val="24"/>
        </w:rPr>
        <w:t>2014</w:t>
      </w:r>
      <w:r>
        <w:rPr>
          <w:rFonts w:ascii="Times New Roman" w:eastAsia="楷体" w:hAnsi="Times New Roman" w:cs="Times New Roman" w:hint="eastAsia"/>
          <w:kern w:val="0"/>
          <w:sz w:val="24"/>
          <w:szCs w:val="24"/>
        </w:rPr>
        <w:t>年世界体育社会学大会暨中国体育社会科学年会论文集</w:t>
      </w:r>
      <w:r>
        <w:rPr>
          <w:rFonts w:ascii="Times New Roman" w:eastAsia="楷体" w:hAnsi="Times New Roman" w:cs="Times New Roman" w:hint="eastAsia"/>
          <w:kern w:val="0"/>
          <w:sz w:val="24"/>
          <w:szCs w:val="24"/>
        </w:rPr>
        <w:t>.2014.7.10</w:t>
      </w:r>
      <w:r>
        <w:rPr>
          <w:rFonts w:ascii="Times New Roman" w:eastAsia="楷体" w:hAnsi="Times New Roman" w:cs="Times New Roman" w:hint="eastAsia"/>
          <w:kern w:val="0"/>
          <w:sz w:val="24"/>
          <w:szCs w:val="24"/>
        </w:rPr>
        <w:t>，</w:t>
      </w:r>
      <w:bookmarkStart w:id="54" w:name="OLE_LINK5"/>
      <w:bookmarkStart w:id="55" w:name="OLE_LINK4"/>
      <w:r>
        <w:rPr>
          <w:rFonts w:ascii="Times New Roman" w:eastAsia="楷体" w:hAnsi="Times New Roman" w:cs="Times New Roman"/>
          <w:kern w:val="0"/>
          <w:sz w:val="24"/>
          <w:szCs w:val="24"/>
        </w:rPr>
        <w:t>国际会议，北京</w:t>
      </w:r>
      <w:bookmarkEnd w:id="54"/>
      <w:bookmarkEnd w:id="55"/>
    </w:p>
    <w:bookmarkEnd w:id="53"/>
    <w:p w14:paraId="31D62CBF" w14:textId="77777777" w:rsidR="00702A11" w:rsidRDefault="00702A11" w:rsidP="000D541D">
      <w:pPr>
        <w:pStyle w:val="1"/>
        <w:widowControl/>
        <w:ind w:left="845" w:firstLineChars="0" w:firstLine="0"/>
        <w:jc w:val="left"/>
        <w:rPr>
          <w:rFonts w:ascii="Times New Roman" w:eastAsia="楷体" w:hAnsi="Times New Roman" w:cs="Times New Roman"/>
          <w:kern w:val="0"/>
          <w:sz w:val="24"/>
          <w:szCs w:val="24"/>
        </w:rPr>
      </w:pPr>
    </w:p>
    <w:p w14:paraId="007F61F9" w14:textId="77777777" w:rsidR="00702A11" w:rsidRDefault="00826149">
      <w:pPr>
        <w:widowControl/>
        <w:spacing w:line="440" w:lineRule="exact"/>
        <w:ind w:leftChars="200" w:left="420"/>
        <w:jc w:val="left"/>
        <w:rPr>
          <w:rFonts w:ascii="楷体" w:eastAsia="楷体" w:hAnsi="楷体" w:cs="Times New Roman"/>
          <w:i/>
          <w:kern w:val="0"/>
          <w:sz w:val="24"/>
          <w:szCs w:val="24"/>
          <w:u w:val="single"/>
        </w:rPr>
      </w:pPr>
      <w:r>
        <w:rPr>
          <w:rFonts w:ascii="楷体" w:eastAsia="楷体" w:hAnsi="楷体" w:cs="Times New Roman"/>
          <w:i/>
          <w:kern w:val="0"/>
          <w:sz w:val="24"/>
          <w:szCs w:val="24"/>
          <w:u w:val="single"/>
        </w:rPr>
        <w:t>已</w:t>
      </w:r>
      <w:r>
        <w:rPr>
          <w:rFonts w:ascii="楷体" w:eastAsia="楷体" w:hAnsi="楷体" w:cs="Times New Roman" w:hint="eastAsia"/>
          <w:i/>
          <w:kern w:val="0"/>
          <w:sz w:val="24"/>
          <w:szCs w:val="24"/>
          <w:u w:val="single"/>
        </w:rPr>
        <w:t>完成</w:t>
      </w:r>
      <w:r>
        <w:rPr>
          <w:rFonts w:ascii="楷体" w:eastAsia="楷体" w:hAnsi="楷体" w:cs="Times New Roman"/>
          <w:i/>
          <w:kern w:val="0"/>
          <w:sz w:val="24"/>
          <w:szCs w:val="24"/>
          <w:u w:val="single"/>
        </w:rPr>
        <w:t>论文</w:t>
      </w:r>
    </w:p>
    <w:p w14:paraId="31DE44FB" w14:textId="77777777" w:rsidR="00702A11" w:rsidRDefault="00702A11">
      <w:pPr>
        <w:widowControl/>
        <w:jc w:val="left"/>
        <w:rPr>
          <w:rFonts w:ascii="Times New Roman" w:eastAsia="楷体" w:hAnsi="Times New Roman" w:cs="Times New Roman"/>
          <w:kern w:val="0"/>
          <w:sz w:val="24"/>
          <w:szCs w:val="24"/>
        </w:rPr>
      </w:pPr>
    </w:p>
    <w:p w14:paraId="37091B84" w14:textId="77777777" w:rsidR="00702A11" w:rsidRDefault="00826149">
      <w:pPr>
        <w:widowControl/>
        <w:spacing w:line="440" w:lineRule="exact"/>
        <w:ind w:leftChars="200" w:left="420"/>
        <w:jc w:val="left"/>
        <w:rPr>
          <w:rFonts w:ascii="楷体" w:eastAsia="楷体" w:hAnsi="楷体" w:cs="Times New Roman"/>
          <w:i/>
          <w:kern w:val="0"/>
          <w:sz w:val="24"/>
          <w:szCs w:val="24"/>
          <w:u w:val="single"/>
        </w:rPr>
      </w:pPr>
      <w:r>
        <w:rPr>
          <w:rFonts w:ascii="楷体" w:eastAsia="楷体" w:hAnsi="楷体" w:cs="Times New Roman" w:hint="eastAsia"/>
          <w:i/>
          <w:kern w:val="0"/>
          <w:sz w:val="24"/>
          <w:szCs w:val="24"/>
          <w:u w:val="single"/>
        </w:rPr>
        <w:t>工作</w:t>
      </w:r>
      <w:r>
        <w:rPr>
          <w:rFonts w:ascii="楷体" w:eastAsia="楷体" w:hAnsi="楷体" w:cs="Times New Roman"/>
          <w:i/>
          <w:kern w:val="0"/>
          <w:sz w:val="24"/>
          <w:szCs w:val="24"/>
          <w:u w:val="single"/>
        </w:rPr>
        <w:t>论文</w:t>
      </w:r>
    </w:p>
    <w:p w14:paraId="73715D1F" w14:textId="77777777" w:rsidR="00702A11" w:rsidRDefault="00702A11">
      <w:pPr>
        <w:widowControl/>
        <w:jc w:val="left"/>
        <w:rPr>
          <w:rFonts w:ascii="Times New Roman" w:eastAsia="楷体" w:hAnsi="Times New Roman" w:cs="Times New Roman"/>
          <w:kern w:val="0"/>
          <w:sz w:val="24"/>
          <w:szCs w:val="24"/>
        </w:rPr>
      </w:pPr>
    </w:p>
    <w:p w14:paraId="5F0E5F67" w14:textId="29468745" w:rsidR="00702A11" w:rsidRDefault="00826149">
      <w:pPr>
        <w:pStyle w:val="1"/>
        <w:numPr>
          <w:ilvl w:val="0"/>
          <w:numId w:val="1"/>
        </w:numPr>
        <w:ind w:firstLineChars="0"/>
        <w:rPr>
          <w:rFonts w:ascii="楷体" w:eastAsia="楷体" w:hAnsi="楷体"/>
          <w:b/>
          <w:sz w:val="32"/>
          <w:szCs w:val="36"/>
        </w:rPr>
      </w:pPr>
      <w:bookmarkStart w:id="56" w:name="OLE_LINK34"/>
      <w:bookmarkStart w:id="57" w:name="OLE_LINK35"/>
      <w:r>
        <w:rPr>
          <w:rFonts w:ascii="楷体" w:eastAsia="楷体" w:hAnsi="楷体" w:hint="eastAsia"/>
          <w:b/>
          <w:sz w:val="32"/>
          <w:szCs w:val="36"/>
        </w:rPr>
        <w:t>著作</w:t>
      </w:r>
    </w:p>
    <w:p w14:paraId="11C01F70" w14:textId="77777777" w:rsidR="004A4E40" w:rsidRDefault="004A4E40" w:rsidP="004A4E40">
      <w:pPr>
        <w:pStyle w:val="1"/>
        <w:ind w:left="420" w:firstLineChars="0" w:firstLine="0"/>
        <w:rPr>
          <w:rFonts w:ascii="楷体" w:eastAsia="楷体" w:hAnsi="楷体"/>
          <w:b/>
          <w:sz w:val="32"/>
          <w:szCs w:val="36"/>
        </w:rPr>
      </w:pPr>
    </w:p>
    <w:p w14:paraId="17EBA357" w14:textId="77A72CBF" w:rsidR="004A4E40" w:rsidRDefault="004A4E40" w:rsidP="004A4E40">
      <w:pPr>
        <w:pStyle w:val="1"/>
        <w:numPr>
          <w:ilvl w:val="0"/>
          <w:numId w:val="1"/>
        </w:numPr>
        <w:ind w:firstLineChars="0"/>
        <w:rPr>
          <w:rFonts w:ascii="楷体" w:eastAsia="楷体" w:hAnsi="楷体"/>
          <w:b/>
          <w:sz w:val="32"/>
          <w:szCs w:val="36"/>
        </w:rPr>
      </w:pPr>
      <w:bookmarkStart w:id="58" w:name="OLE_LINK51"/>
      <w:bookmarkStart w:id="59" w:name="OLE_LINK52"/>
      <w:bookmarkEnd w:id="56"/>
      <w:bookmarkEnd w:id="57"/>
      <w:r>
        <w:rPr>
          <w:rFonts w:ascii="楷体" w:eastAsia="楷体" w:hAnsi="楷体" w:hint="eastAsia"/>
          <w:b/>
          <w:sz w:val="32"/>
          <w:szCs w:val="36"/>
        </w:rPr>
        <w:t>教改</w:t>
      </w:r>
    </w:p>
    <w:p w14:paraId="456ED70C" w14:textId="0ED5C7CB" w:rsidR="00702A11" w:rsidRDefault="004A4E40" w:rsidP="004A4E40">
      <w:pPr>
        <w:pStyle w:val="1"/>
        <w:widowControl/>
        <w:numPr>
          <w:ilvl w:val="0"/>
          <w:numId w:val="6"/>
        </w:numPr>
        <w:ind w:firstLineChars="0"/>
        <w:jc w:val="left"/>
        <w:rPr>
          <w:rFonts w:ascii="楷体" w:eastAsia="楷体" w:hAnsi="楷体" w:cs="Courier New"/>
          <w:kern w:val="0"/>
          <w:sz w:val="24"/>
          <w:szCs w:val="24"/>
        </w:rPr>
      </w:pPr>
      <w:bookmarkStart w:id="60" w:name="OLE_LINK38"/>
      <w:bookmarkStart w:id="61" w:name="OLE_LINK48"/>
      <w:r w:rsidRPr="004A4E40">
        <w:rPr>
          <w:rFonts w:ascii="楷体" w:eastAsia="楷体" w:hAnsi="楷体" w:cs="Courier New" w:hint="eastAsia"/>
          <w:kern w:val="0"/>
          <w:sz w:val="24"/>
          <w:szCs w:val="24"/>
        </w:rPr>
        <w:t>乒乓球人工智能助推乒乓球课程建设，北京大学2</w:t>
      </w:r>
      <w:r w:rsidRPr="004A4E40">
        <w:rPr>
          <w:rFonts w:ascii="楷体" w:eastAsia="楷体" w:hAnsi="楷体" w:cs="Courier New"/>
          <w:kern w:val="0"/>
          <w:sz w:val="24"/>
          <w:szCs w:val="24"/>
        </w:rPr>
        <w:t>022</w:t>
      </w:r>
      <w:r w:rsidRPr="004A4E40">
        <w:rPr>
          <w:rFonts w:ascii="楷体" w:eastAsia="楷体" w:hAnsi="楷体" w:cs="Courier New" w:hint="eastAsia"/>
          <w:kern w:val="0"/>
          <w:sz w:val="24"/>
          <w:szCs w:val="24"/>
        </w:rPr>
        <w:t>课程建设项目，参与</w:t>
      </w:r>
    </w:p>
    <w:p w14:paraId="6D72B9E1" w14:textId="73D7026A" w:rsidR="00C60127" w:rsidRDefault="004417D1" w:rsidP="004A4E40">
      <w:pPr>
        <w:pStyle w:val="1"/>
        <w:widowControl/>
        <w:numPr>
          <w:ilvl w:val="0"/>
          <w:numId w:val="6"/>
        </w:numPr>
        <w:ind w:firstLineChars="0"/>
        <w:jc w:val="left"/>
        <w:rPr>
          <w:rFonts w:ascii="楷体" w:eastAsia="楷体" w:hAnsi="楷体" w:cs="Courier New"/>
          <w:kern w:val="0"/>
          <w:sz w:val="24"/>
          <w:szCs w:val="24"/>
        </w:rPr>
      </w:pPr>
      <w:bookmarkStart w:id="62" w:name="_Hlk142170878"/>
      <w:r w:rsidRPr="004417D1">
        <w:rPr>
          <w:rFonts w:ascii="楷体" w:eastAsia="楷体" w:hAnsi="楷体" w:cs="Courier New" w:hint="eastAsia"/>
          <w:kern w:val="0"/>
          <w:sz w:val="24"/>
          <w:szCs w:val="24"/>
        </w:rPr>
        <w:t>19.项目主持人，（亓昕、</w:t>
      </w:r>
      <w:bookmarkStart w:id="63" w:name="OLE_LINK74"/>
      <w:r w:rsidRPr="004417D1">
        <w:rPr>
          <w:rFonts w:ascii="楷体" w:eastAsia="楷体" w:hAnsi="楷体" w:cs="Courier New" w:hint="eastAsia"/>
          <w:kern w:val="0"/>
          <w:sz w:val="24"/>
          <w:szCs w:val="24"/>
        </w:rPr>
        <w:t>钱俊伟</w:t>
      </w:r>
      <w:bookmarkEnd w:id="63"/>
      <w:r w:rsidRPr="004417D1">
        <w:rPr>
          <w:rFonts w:ascii="楷体" w:eastAsia="楷体" w:hAnsi="楷体" w:cs="Courier New" w:hint="eastAsia"/>
          <w:kern w:val="0"/>
          <w:sz w:val="24"/>
          <w:szCs w:val="24"/>
        </w:rPr>
        <w:t>、何文义、</w:t>
      </w:r>
      <w:bookmarkStart w:id="64" w:name="_Hlk141260854"/>
      <w:r w:rsidRPr="004417D1">
        <w:rPr>
          <w:rFonts w:ascii="楷体" w:eastAsia="楷体" w:hAnsi="楷体" w:cs="Courier New" w:hint="eastAsia"/>
          <w:kern w:val="0"/>
          <w:sz w:val="24"/>
          <w:szCs w:val="24"/>
        </w:rPr>
        <w:t>赫忠慧</w:t>
      </w:r>
      <w:bookmarkEnd w:id="64"/>
      <w:r w:rsidRPr="004417D1">
        <w:rPr>
          <w:rFonts w:ascii="楷体" w:eastAsia="楷体" w:hAnsi="楷体" w:cs="Courier New" w:hint="eastAsia"/>
          <w:kern w:val="0"/>
          <w:sz w:val="24"/>
          <w:szCs w:val="24"/>
        </w:rPr>
        <w:t>、周正卿、陈文成、张展嘉），多视角下北京冬奥遗产开发利用综合研究，2021年北京市社会科学基金决策咨询项目（重点项目），项目编号：21JCB053。（2021年10月-2022年10月）。30.亓昕、钱俊伟、刘林青、周正卿、王佳慧，高校体育场馆资源优化配置治理体系研究，2020年全国体育社会科学年会，专题主报告（优秀论文奖），2020年11月21日。38. 第一作者（亓昕、何文义、赫忠慧、陈文成、周正卿、张展嘉、钱俊伟、曾雅岚），“十四五”时期北京市体育产业发展对策研</w:t>
      </w:r>
      <w:r w:rsidRPr="004417D1">
        <w:rPr>
          <w:rFonts w:ascii="楷体" w:eastAsia="楷体" w:hAnsi="楷体" w:cs="Courier New" w:hint="eastAsia"/>
          <w:kern w:val="0"/>
          <w:sz w:val="24"/>
          <w:szCs w:val="24"/>
        </w:rPr>
        <w:lastRenderedPageBreak/>
        <w:t>究，大会专题报告，2021年全国体育社会科学年会。2021年7月28日。35. 第一作者（亓昕 钱俊伟 刘林青 周正卿 王佳慧），</w:t>
      </w:r>
      <w:bookmarkStart w:id="65" w:name="_Hlk142309938"/>
      <w:r w:rsidRPr="004417D1">
        <w:rPr>
          <w:rFonts w:ascii="楷体" w:eastAsia="楷体" w:hAnsi="楷体" w:cs="Courier New" w:hint="eastAsia"/>
          <w:kern w:val="0"/>
          <w:sz w:val="24"/>
          <w:szCs w:val="24"/>
        </w:rPr>
        <w:t>高校体育场馆管理资源优化配置研究，北京大学2021年度体育科学大会暨第39届体育科学论文报告会，一等奖，专题主报告，2021年1月18日。</w:t>
      </w:r>
      <w:bookmarkEnd w:id="65"/>
    </w:p>
    <w:p w14:paraId="222A47B9" w14:textId="1E380EEC" w:rsidR="007A0E6D" w:rsidRPr="004A4E40" w:rsidRDefault="007A0E6D" w:rsidP="004A4E40">
      <w:pPr>
        <w:pStyle w:val="1"/>
        <w:widowControl/>
        <w:numPr>
          <w:ilvl w:val="0"/>
          <w:numId w:val="6"/>
        </w:numPr>
        <w:ind w:firstLineChars="0"/>
        <w:jc w:val="left"/>
        <w:rPr>
          <w:rFonts w:ascii="楷体" w:eastAsia="楷体" w:hAnsi="楷体" w:cs="Courier New"/>
          <w:kern w:val="0"/>
          <w:sz w:val="24"/>
          <w:szCs w:val="24"/>
        </w:rPr>
      </w:pPr>
      <w:r w:rsidRPr="007A0E6D">
        <w:rPr>
          <w:rFonts w:ascii="楷体" w:eastAsia="楷体" w:hAnsi="楷体" w:cs="Courier New" w:hint="eastAsia"/>
          <w:kern w:val="0"/>
          <w:sz w:val="24"/>
          <w:szCs w:val="24"/>
        </w:rPr>
        <w:t>城市电子竞技产业规划管理理论与实践研究——以苏州高铁新城为例，2022年度北京大学体育教研部健康电竞运动发展中心健康电竞发展研究专项课题。</w:t>
      </w:r>
    </w:p>
    <w:bookmarkEnd w:id="60"/>
    <w:bookmarkEnd w:id="61"/>
    <w:bookmarkEnd w:id="62"/>
    <w:p w14:paraId="483CBF06" w14:textId="77777777" w:rsidR="00702A11" w:rsidRDefault="00826149">
      <w:pPr>
        <w:pStyle w:val="1"/>
        <w:numPr>
          <w:ilvl w:val="0"/>
          <w:numId w:val="1"/>
        </w:numPr>
        <w:ind w:firstLineChars="0"/>
        <w:rPr>
          <w:rFonts w:ascii="楷体" w:eastAsia="楷体" w:hAnsi="楷体"/>
          <w:b/>
          <w:sz w:val="32"/>
          <w:szCs w:val="36"/>
        </w:rPr>
      </w:pPr>
      <w:r>
        <w:rPr>
          <w:rFonts w:ascii="楷体" w:eastAsia="楷体" w:hAnsi="楷体" w:hint="eastAsia"/>
          <w:b/>
          <w:sz w:val="32"/>
          <w:szCs w:val="36"/>
        </w:rPr>
        <w:t>课题</w:t>
      </w:r>
    </w:p>
    <w:p w14:paraId="4C68C0D6" w14:textId="2529475E" w:rsidR="00E0763F" w:rsidRDefault="00E0763F" w:rsidP="004A4E40">
      <w:pPr>
        <w:pStyle w:val="1"/>
        <w:widowControl/>
        <w:numPr>
          <w:ilvl w:val="0"/>
          <w:numId w:val="9"/>
        </w:numPr>
        <w:ind w:firstLineChars="0"/>
        <w:jc w:val="left"/>
        <w:rPr>
          <w:rFonts w:ascii="楷体" w:eastAsia="楷体" w:hAnsi="楷体" w:cs="Courier New"/>
          <w:kern w:val="0"/>
          <w:sz w:val="24"/>
          <w:szCs w:val="24"/>
        </w:rPr>
      </w:pPr>
      <w:bookmarkStart w:id="66" w:name="OLE_LINK21"/>
      <w:bookmarkStart w:id="67" w:name="OLE_LINK20"/>
      <w:bookmarkStart w:id="68" w:name="OLE_LINK64"/>
      <w:bookmarkStart w:id="69" w:name="OLE_LINK65"/>
      <w:bookmarkStart w:id="70" w:name="OLE_LINK8"/>
      <w:bookmarkStart w:id="71" w:name="OLE_LINK36"/>
      <w:bookmarkStart w:id="72" w:name="OLE_LINK37"/>
      <w:bookmarkStart w:id="73" w:name="OLE_LINK44"/>
      <w:bookmarkStart w:id="74" w:name="OLE_LINK77"/>
      <w:bookmarkStart w:id="75" w:name="_Hlk142260095"/>
      <w:r>
        <w:rPr>
          <w:rFonts w:ascii="楷体" w:eastAsia="楷体" w:hAnsi="楷体" w:cs="Courier New" w:hint="eastAsia"/>
          <w:kern w:val="0"/>
          <w:sz w:val="24"/>
          <w:szCs w:val="24"/>
        </w:rPr>
        <w:t>《</w:t>
      </w:r>
      <w:bookmarkStart w:id="76" w:name="OLE_LINK80"/>
      <w:r w:rsidRPr="00E0763F">
        <w:rPr>
          <w:rFonts w:ascii="楷体" w:eastAsia="楷体" w:hAnsi="楷体" w:cs="Courier New" w:hint="eastAsia"/>
          <w:kern w:val="0"/>
          <w:sz w:val="24"/>
          <w:szCs w:val="24"/>
        </w:rPr>
        <w:t>北京</w:t>
      </w:r>
      <w:bookmarkStart w:id="77" w:name="_Hlk142259526"/>
      <w:r w:rsidRPr="00E0763F">
        <w:rPr>
          <w:rFonts w:ascii="楷体" w:eastAsia="楷体" w:hAnsi="楷体" w:cs="Courier New" w:hint="eastAsia"/>
          <w:kern w:val="0"/>
          <w:sz w:val="24"/>
          <w:szCs w:val="24"/>
        </w:rPr>
        <w:t>校外体育场地规划建设管理</w:t>
      </w:r>
      <w:bookmarkEnd w:id="77"/>
      <w:r w:rsidRPr="00E0763F">
        <w:rPr>
          <w:rFonts w:ascii="楷体" w:eastAsia="楷体" w:hAnsi="楷体" w:cs="Courier New" w:hint="eastAsia"/>
          <w:kern w:val="0"/>
          <w:sz w:val="24"/>
          <w:szCs w:val="24"/>
        </w:rPr>
        <w:t>研究</w:t>
      </w:r>
      <w:bookmarkEnd w:id="76"/>
      <w:r>
        <w:rPr>
          <w:rFonts w:ascii="楷体" w:eastAsia="楷体" w:hAnsi="楷体" w:cs="Courier New" w:hint="eastAsia"/>
          <w:kern w:val="0"/>
          <w:sz w:val="24"/>
          <w:szCs w:val="24"/>
        </w:rPr>
        <w:t>》</w:t>
      </w:r>
      <w:r w:rsidRPr="00E0763F">
        <w:rPr>
          <w:rFonts w:ascii="楷体" w:eastAsia="楷体" w:hAnsi="楷体" w:cs="Courier New" w:hint="eastAsia"/>
          <w:kern w:val="0"/>
          <w:sz w:val="24"/>
          <w:szCs w:val="24"/>
        </w:rPr>
        <w:t>，</w:t>
      </w:r>
      <w:r w:rsidR="003D0AB9">
        <w:rPr>
          <w:rFonts w:ascii="楷体" w:eastAsia="楷体" w:hAnsi="楷体" w:cs="Courier New" w:hint="eastAsia"/>
          <w:kern w:val="0"/>
          <w:sz w:val="24"/>
          <w:szCs w:val="24"/>
        </w:rPr>
        <w:t>202</w:t>
      </w:r>
      <w:r w:rsidR="003D0AB9">
        <w:rPr>
          <w:rFonts w:ascii="楷体" w:eastAsia="楷体" w:hAnsi="楷体" w:cs="Courier New"/>
          <w:kern w:val="0"/>
          <w:sz w:val="24"/>
          <w:szCs w:val="24"/>
        </w:rPr>
        <w:t>2</w:t>
      </w:r>
      <w:r w:rsidR="003D0AB9">
        <w:rPr>
          <w:rFonts w:ascii="楷体" w:eastAsia="楷体" w:hAnsi="楷体" w:cs="Courier New" w:hint="eastAsia"/>
          <w:kern w:val="0"/>
          <w:sz w:val="24"/>
          <w:szCs w:val="24"/>
        </w:rPr>
        <w:t>年度北京大学首都高端智库课题</w:t>
      </w:r>
      <w:r w:rsidR="003B6040">
        <w:rPr>
          <w:rFonts w:ascii="楷体" w:eastAsia="楷体" w:hAnsi="楷体" w:cs="Courier New" w:hint="eastAsia"/>
          <w:kern w:val="0"/>
          <w:sz w:val="24"/>
          <w:szCs w:val="24"/>
        </w:rPr>
        <w:t>(</w:t>
      </w:r>
      <w:r w:rsidR="003B6040" w:rsidRPr="003B6040">
        <w:rPr>
          <w:rFonts w:ascii="楷体" w:eastAsia="楷体" w:hAnsi="楷体" w:cs="Courier New"/>
          <w:kern w:val="0"/>
          <w:sz w:val="24"/>
          <w:szCs w:val="24"/>
        </w:rPr>
        <w:t>2022PKUZKZD005</w:t>
      </w:r>
      <w:r w:rsidR="003B6040">
        <w:rPr>
          <w:rFonts w:ascii="楷体" w:eastAsia="楷体" w:hAnsi="楷体" w:cs="Courier New"/>
          <w:kern w:val="0"/>
          <w:sz w:val="24"/>
          <w:szCs w:val="24"/>
        </w:rPr>
        <w:t>)</w:t>
      </w:r>
      <w:r w:rsidR="003D0AB9">
        <w:rPr>
          <w:rFonts w:ascii="楷体" w:eastAsia="楷体" w:hAnsi="楷体" w:cs="Courier New" w:hint="eastAsia"/>
          <w:kern w:val="0"/>
          <w:sz w:val="24"/>
          <w:szCs w:val="24"/>
        </w:rPr>
        <w:t>，</w:t>
      </w:r>
      <w:r w:rsidRPr="00E0763F">
        <w:rPr>
          <w:rFonts w:ascii="楷体" w:eastAsia="楷体" w:hAnsi="楷体" w:cs="Courier New" w:hint="eastAsia"/>
          <w:kern w:val="0"/>
          <w:sz w:val="24"/>
          <w:szCs w:val="24"/>
        </w:rPr>
        <w:t>在研，</w:t>
      </w:r>
      <w:r w:rsidR="007A02BE">
        <w:rPr>
          <w:rFonts w:ascii="楷体" w:eastAsia="楷体" w:hAnsi="楷体" w:cs="Courier New" w:hint="eastAsia"/>
          <w:kern w:val="0"/>
          <w:sz w:val="24"/>
          <w:szCs w:val="24"/>
        </w:rPr>
        <w:t>参与</w:t>
      </w:r>
    </w:p>
    <w:p w14:paraId="0E3DE617" w14:textId="3AD304B7" w:rsidR="00702A11" w:rsidRDefault="00826149" w:rsidP="004A4E40">
      <w:pPr>
        <w:pStyle w:val="1"/>
        <w:widowControl/>
        <w:numPr>
          <w:ilvl w:val="0"/>
          <w:numId w:val="9"/>
        </w:numPr>
        <w:ind w:firstLineChars="0"/>
        <w:jc w:val="left"/>
        <w:rPr>
          <w:rFonts w:ascii="楷体" w:eastAsia="楷体" w:hAnsi="楷体" w:cs="Courier New"/>
          <w:kern w:val="0"/>
          <w:sz w:val="24"/>
          <w:szCs w:val="24"/>
        </w:rPr>
      </w:pPr>
      <w:r>
        <w:rPr>
          <w:rFonts w:ascii="楷体" w:eastAsia="楷体" w:hAnsi="楷体" w:cs="Courier New" w:hint="eastAsia"/>
          <w:kern w:val="0"/>
          <w:sz w:val="24"/>
          <w:szCs w:val="24"/>
        </w:rPr>
        <w:t>《</w:t>
      </w:r>
      <w:bookmarkStart w:id="78" w:name="_Hlk142259554"/>
      <w:r>
        <w:rPr>
          <w:rFonts w:ascii="楷体" w:eastAsia="楷体" w:hAnsi="楷体" w:cs="Courier New" w:hint="eastAsia"/>
          <w:kern w:val="0"/>
          <w:sz w:val="24"/>
          <w:szCs w:val="24"/>
        </w:rPr>
        <w:t>北京冬奥会高质量筹办及冬奥遗产综合研究</w:t>
      </w:r>
      <w:bookmarkEnd w:id="78"/>
      <w:r>
        <w:rPr>
          <w:rFonts w:ascii="楷体" w:eastAsia="楷体" w:hAnsi="楷体" w:cs="Courier New" w:hint="eastAsia"/>
          <w:kern w:val="0"/>
          <w:sz w:val="24"/>
          <w:szCs w:val="24"/>
        </w:rPr>
        <w:t>》，</w:t>
      </w:r>
      <w:bookmarkStart w:id="79" w:name="OLE_LINK55"/>
      <w:r>
        <w:rPr>
          <w:rFonts w:ascii="楷体" w:eastAsia="楷体" w:hAnsi="楷体" w:cs="Courier New" w:hint="eastAsia"/>
          <w:kern w:val="0"/>
          <w:sz w:val="24"/>
          <w:szCs w:val="24"/>
        </w:rPr>
        <w:t>2021年度北京大学首都高端智库课题，</w:t>
      </w:r>
      <w:bookmarkEnd w:id="79"/>
      <w:r>
        <w:rPr>
          <w:rFonts w:ascii="楷体" w:eastAsia="楷体" w:hAnsi="楷体" w:cs="Courier New" w:hint="eastAsia"/>
          <w:kern w:val="0"/>
          <w:sz w:val="24"/>
          <w:szCs w:val="24"/>
        </w:rPr>
        <w:t>项目编号：</w:t>
      </w:r>
      <w:bookmarkStart w:id="80" w:name="OLE_LINK53"/>
      <w:bookmarkStart w:id="81" w:name="OLE_LINK54"/>
      <w:r>
        <w:rPr>
          <w:rFonts w:ascii="楷体" w:eastAsia="楷体" w:hAnsi="楷体" w:cs="Courier New" w:hint="eastAsia"/>
          <w:kern w:val="0"/>
          <w:sz w:val="24"/>
          <w:szCs w:val="24"/>
        </w:rPr>
        <w:t>2021PKUZK022</w:t>
      </w:r>
      <w:bookmarkEnd w:id="80"/>
      <w:bookmarkEnd w:id="81"/>
      <w:r>
        <w:rPr>
          <w:rFonts w:ascii="楷体" w:eastAsia="楷体" w:hAnsi="楷体" w:cs="Courier New" w:hint="eastAsia"/>
          <w:kern w:val="0"/>
          <w:sz w:val="24"/>
          <w:szCs w:val="24"/>
        </w:rPr>
        <w:t>，（2021年4月-11月）在研，</w:t>
      </w:r>
      <w:bookmarkStart w:id="82" w:name="OLE_LINK18"/>
      <w:bookmarkStart w:id="83" w:name="OLE_LINK19"/>
      <w:r>
        <w:rPr>
          <w:rFonts w:ascii="楷体" w:eastAsia="楷体" w:hAnsi="楷体" w:cs="Courier New" w:hint="eastAsia"/>
          <w:kern w:val="0"/>
          <w:sz w:val="24"/>
          <w:szCs w:val="24"/>
        </w:rPr>
        <w:t>参与</w:t>
      </w:r>
      <w:bookmarkEnd w:id="82"/>
      <w:bookmarkEnd w:id="83"/>
    </w:p>
    <w:p w14:paraId="77B0C3B7" w14:textId="3C6939C4" w:rsidR="00702A11" w:rsidRDefault="00826149" w:rsidP="004A4E40">
      <w:pPr>
        <w:pStyle w:val="1"/>
        <w:widowControl/>
        <w:numPr>
          <w:ilvl w:val="0"/>
          <w:numId w:val="9"/>
        </w:numPr>
        <w:ind w:firstLineChars="0"/>
        <w:jc w:val="left"/>
        <w:rPr>
          <w:rFonts w:ascii="楷体" w:eastAsia="楷体" w:hAnsi="楷体" w:cs="Courier New"/>
          <w:kern w:val="0"/>
          <w:sz w:val="24"/>
          <w:szCs w:val="24"/>
        </w:rPr>
      </w:pPr>
      <w:r>
        <w:rPr>
          <w:rFonts w:ascii="楷体" w:eastAsia="楷体" w:hAnsi="楷体" w:cs="Courier New" w:hint="eastAsia"/>
          <w:kern w:val="0"/>
          <w:sz w:val="24"/>
          <w:szCs w:val="24"/>
        </w:rPr>
        <w:t>《</w:t>
      </w:r>
      <w:bookmarkStart w:id="84" w:name="OLE_LINK76"/>
      <w:r>
        <w:rPr>
          <w:rFonts w:ascii="楷体" w:eastAsia="楷体" w:hAnsi="楷体" w:cs="Courier New" w:hint="eastAsia"/>
          <w:kern w:val="0"/>
          <w:sz w:val="24"/>
          <w:szCs w:val="24"/>
        </w:rPr>
        <w:t>多视角下北京冬奥遗产</w:t>
      </w:r>
      <w:bookmarkStart w:id="85" w:name="OLE_LINK93"/>
      <w:r>
        <w:rPr>
          <w:rFonts w:ascii="楷体" w:eastAsia="楷体" w:hAnsi="楷体" w:cs="Courier New" w:hint="eastAsia"/>
          <w:kern w:val="0"/>
          <w:sz w:val="24"/>
          <w:szCs w:val="24"/>
        </w:rPr>
        <w:t>开发利用</w:t>
      </w:r>
      <w:bookmarkEnd w:id="85"/>
      <w:r>
        <w:rPr>
          <w:rFonts w:ascii="楷体" w:eastAsia="楷体" w:hAnsi="楷体" w:cs="Courier New" w:hint="eastAsia"/>
          <w:kern w:val="0"/>
          <w:sz w:val="24"/>
          <w:szCs w:val="24"/>
        </w:rPr>
        <w:t>综合研究</w:t>
      </w:r>
      <w:bookmarkEnd w:id="84"/>
      <w:r>
        <w:rPr>
          <w:rFonts w:ascii="楷体" w:eastAsia="楷体" w:hAnsi="楷体" w:cs="Courier New" w:hint="eastAsia"/>
          <w:kern w:val="0"/>
          <w:sz w:val="24"/>
          <w:szCs w:val="24"/>
        </w:rPr>
        <w:t>》，省部级重点，2021年北京市社会科学基金决策咨询项目（重点项目）</w:t>
      </w:r>
      <w:r w:rsidR="005A7FE7">
        <w:rPr>
          <w:rFonts w:ascii="楷体" w:eastAsia="楷体" w:hAnsi="楷体" w:cs="Courier New" w:hint="eastAsia"/>
          <w:kern w:val="0"/>
          <w:sz w:val="24"/>
          <w:szCs w:val="24"/>
        </w:rPr>
        <w:t>，</w:t>
      </w:r>
      <w:r>
        <w:rPr>
          <w:rFonts w:ascii="楷体" w:eastAsia="楷体" w:hAnsi="楷体" w:cs="Courier New" w:hint="eastAsia"/>
          <w:kern w:val="0"/>
          <w:sz w:val="24"/>
          <w:szCs w:val="24"/>
        </w:rPr>
        <w:t>项目编号：21JCB053，（2021年10月-2022年10月）在研，参与</w:t>
      </w:r>
      <w:bookmarkEnd w:id="66"/>
      <w:bookmarkEnd w:id="67"/>
    </w:p>
    <w:bookmarkEnd w:id="68"/>
    <w:bookmarkEnd w:id="69"/>
    <w:p w14:paraId="535128A2" w14:textId="13D3EDA1" w:rsidR="00702A11" w:rsidRDefault="00826149" w:rsidP="004A4E40">
      <w:pPr>
        <w:pStyle w:val="1"/>
        <w:widowControl/>
        <w:numPr>
          <w:ilvl w:val="0"/>
          <w:numId w:val="9"/>
        </w:numPr>
        <w:ind w:firstLineChars="0"/>
        <w:jc w:val="left"/>
        <w:rPr>
          <w:rFonts w:ascii="楷体" w:eastAsia="楷体" w:hAnsi="楷体" w:cs="Courier New"/>
          <w:kern w:val="0"/>
          <w:sz w:val="24"/>
          <w:szCs w:val="24"/>
        </w:rPr>
      </w:pPr>
      <w:r>
        <w:rPr>
          <w:rFonts w:ascii="楷体" w:eastAsia="楷体" w:hAnsi="楷体" w:cs="Courier New" w:hint="eastAsia"/>
          <w:kern w:val="0"/>
          <w:sz w:val="24"/>
          <w:szCs w:val="24"/>
        </w:rPr>
        <w:t>北京大学</w:t>
      </w:r>
      <w:bookmarkStart w:id="86" w:name="OLE_LINK6"/>
      <w:r>
        <w:rPr>
          <w:rFonts w:ascii="楷体" w:eastAsia="楷体" w:hAnsi="楷体" w:cs="Courier New" w:hint="eastAsia"/>
          <w:kern w:val="0"/>
          <w:sz w:val="24"/>
          <w:szCs w:val="24"/>
        </w:rPr>
        <w:t>首都高端智库</w:t>
      </w:r>
      <w:bookmarkEnd w:id="86"/>
      <w:r>
        <w:rPr>
          <w:rFonts w:ascii="楷体" w:eastAsia="楷体" w:hAnsi="楷体" w:cs="Courier New" w:hint="eastAsia"/>
          <w:kern w:val="0"/>
          <w:sz w:val="24"/>
          <w:szCs w:val="24"/>
        </w:rPr>
        <w:t>2020年重点课题，《优化北京市体育设施布局，促进群众健康消费研究》，</w:t>
      </w:r>
      <w:bookmarkStart w:id="87" w:name="OLE_LINK15"/>
      <w:bookmarkStart w:id="88" w:name="OLE_LINK16"/>
      <w:bookmarkStart w:id="89" w:name="OLE_LINK17"/>
      <w:r>
        <w:rPr>
          <w:rFonts w:ascii="楷体" w:eastAsia="楷体" w:hAnsi="楷体" w:cs="Courier New" w:hint="eastAsia"/>
          <w:kern w:val="0"/>
          <w:sz w:val="24"/>
          <w:szCs w:val="24"/>
        </w:rPr>
        <w:t>参与</w:t>
      </w:r>
      <w:bookmarkEnd w:id="87"/>
      <w:bookmarkEnd w:id="88"/>
      <w:bookmarkEnd w:id="89"/>
      <w:r>
        <w:rPr>
          <w:rFonts w:ascii="楷体" w:eastAsia="楷体" w:hAnsi="楷体" w:cs="Courier New" w:hint="eastAsia"/>
          <w:kern w:val="0"/>
          <w:sz w:val="24"/>
          <w:szCs w:val="24"/>
        </w:rPr>
        <w:t>，20</w:t>
      </w:r>
      <w:r>
        <w:rPr>
          <w:rFonts w:ascii="楷体" w:eastAsia="楷体" w:hAnsi="楷体" w:cs="Courier New"/>
          <w:kern w:val="0"/>
          <w:sz w:val="24"/>
          <w:szCs w:val="24"/>
        </w:rPr>
        <w:t>21</w:t>
      </w:r>
      <w:r>
        <w:rPr>
          <w:rFonts w:ascii="楷体" w:eastAsia="楷体" w:hAnsi="楷体" w:cs="Courier New" w:hint="eastAsia"/>
          <w:kern w:val="0"/>
          <w:sz w:val="24"/>
          <w:szCs w:val="24"/>
        </w:rPr>
        <w:t>年</w:t>
      </w:r>
      <w:bookmarkEnd w:id="70"/>
    </w:p>
    <w:p w14:paraId="4AD4FF4C" w14:textId="77777777" w:rsidR="004A4E40" w:rsidRDefault="004A4E40" w:rsidP="004A4E40">
      <w:pPr>
        <w:pStyle w:val="1"/>
        <w:widowControl/>
        <w:numPr>
          <w:ilvl w:val="0"/>
          <w:numId w:val="9"/>
        </w:numPr>
        <w:ind w:firstLineChars="0"/>
        <w:jc w:val="left"/>
        <w:rPr>
          <w:rFonts w:ascii="楷体" w:eastAsia="楷体" w:hAnsi="楷体" w:cs="Courier New"/>
          <w:kern w:val="0"/>
          <w:sz w:val="24"/>
          <w:szCs w:val="24"/>
        </w:rPr>
      </w:pPr>
      <w:r>
        <w:rPr>
          <w:rFonts w:ascii="楷体" w:eastAsia="楷体" w:hAnsi="楷体" w:cs="Courier New" w:hint="eastAsia"/>
          <w:kern w:val="0"/>
          <w:sz w:val="24"/>
          <w:szCs w:val="24"/>
        </w:rPr>
        <w:t>《北京市</w:t>
      </w:r>
      <w:bookmarkStart w:id="90" w:name="OLE_LINK92"/>
      <w:r>
        <w:rPr>
          <w:rFonts w:ascii="楷体" w:eastAsia="楷体" w:hAnsi="楷体" w:cs="Courier New" w:hint="eastAsia"/>
          <w:kern w:val="0"/>
          <w:sz w:val="24"/>
          <w:szCs w:val="24"/>
        </w:rPr>
        <w:t>体育场馆设施优化布局</w:t>
      </w:r>
      <w:bookmarkEnd w:id="90"/>
      <w:r>
        <w:rPr>
          <w:rFonts w:ascii="楷体" w:eastAsia="楷体" w:hAnsi="楷体" w:cs="Courier New" w:hint="eastAsia"/>
          <w:kern w:val="0"/>
          <w:sz w:val="24"/>
          <w:szCs w:val="24"/>
        </w:rPr>
        <w:t>，促进群众健康消费研究》（省部级重大项目，项目编号：2020PKUZD002）（2020年9月—2021年1月），参与</w:t>
      </w:r>
    </w:p>
    <w:bookmarkEnd w:id="71"/>
    <w:bookmarkEnd w:id="72"/>
    <w:bookmarkEnd w:id="73"/>
    <w:bookmarkEnd w:id="74"/>
    <w:p w14:paraId="6B90B115" w14:textId="77777777" w:rsidR="00702A11" w:rsidRDefault="00826149" w:rsidP="004A4E40">
      <w:pPr>
        <w:pStyle w:val="1"/>
        <w:widowControl/>
        <w:numPr>
          <w:ilvl w:val="0"/>
          <w:numId w:val="9"/>
        </w:numPr>
        <w:ind w:firstLineChars="0"/>
        <w:jc w:val="left"/>
        <w:rPr>
          <w:rFonts w:ascii="楷体" w:eastAsia="楷体" w:hAnsi="楷体" w:cs="Courier New"/>
          <w:kern w:val="0"/>
          <w:sz w:val="24"/>
          <w:szCs w:val="24"/>
        </w:rPr>
      </w:pPr>
      <w:r>
        <w:rPr>
          <w:rFonts w:ascii="楷体" w:eastAsia="楷体" w:hAnsi="楷体" w:cs="Courier New" w:hint="eastAsia"/>
          <w:kern w:val="0"/>
          <w:sz w:val="24"/>
          <w:szCs w:val="24"/>
        </w:rPr>
        <w:t>《“体医融合”驱动高校体育课程建设的研究》获体育教研部年度科研一般项目资助</w:t>
      </w:r>
      <w:bookmarkStart w:id="91" w:name="OLE_LINK7"/>
      <w:r>
        <w:rPr>
          <w:rFonts w:ascii="楷体" w:eastAsia="楷体" w:hAnsi="楷体" w:cs="Courier New" w:hint="eastAsia"/>
          <w:kern w:val="0"/>
          <w:sz w:val="24"/>
          <w:szCs w:val="24"/>
        </w:rPr>
        <w:t>，2019年</w:t>
      </w:r>
      <w:bookmarkEnd w:id="91"/>
    </w:p>
    <w:p w14:paraId="28E6517D" w14:textId="77777777" w:rsidR="00702A11" w:rsidRDefault="00826149" w:rsidP="004A4E40">
      <w:pPr>
        <w:pStyle w:val="1"/>
        <w:widowControl/>
        <w:numPr>
          <w:ilvl w:val="0"/>
          <w:numId w:val="9"/>
        </w:numPr>
        <w:ind w:firstLineChars="0"/>
        <w:jc w:val="left"/>
        <w:rPr>
          <w:rFonts w:ascii="楷体" w:eastAsia="楷体" w:hAnsi="楷体" w:cs="Courier New"/>
          <w:kern w:val="0"/>
          <w:sz w:val="24"/>
          <w:szCs w:val="24"/>
        </w:rPr>
      </w:pPr>
      <w:bookmarkStart w:id="92" w:name="OLE_LINK14"/>
      <w:r>
        <w:rPr>
          <w:rFonts w:ascii="楷体" w:eastAsia="楷体" w:hAnsi="楷体" w:cs="Courier New" w:hint="eastAsia"/>
          <w:kern w:val="0"/>
          <w:sz w:val="24"/>
          <w:szCs w:val="24"/>
        </w:rPr>
        <w:t>国家社会科学基金（青年）项目,项目编号：（</w:t>
      </w:r>
      <w:bookmarkStart w:id="93" w:name="_Hlk142643628"/>
      <w:r>
        <w:rPr>
          <w:rFonts w:ascii="楷体" w:eastAsia="楷体" w:hAnsi="楷体" w:cs="Courier New" w:hint="eastAsia"/>
          <w:kern w:val="0"/>
          <w:sz w:val="24"/>
          <w:szCs w:val="24"/>
        </w:rPr>
        <w:t>16CJY001</w:t>
      </w:r>
      <w:bookmarkEnd w:id="93"/>
      <w:r>
        <w:rPr>
          <w:rFonts w:ascii="楷体" w:eastAsia="楷体" w:hAnsi="楷体" w:cs="Courier New" w:hint="eastAsia"/>
          <w:kern w:val="0"/>
          <w:sz w:val="24"/>
          <w:szCs w:val="24"/>
        </w:rPr>
        <w:t>）（2016.06-201</w:t>
      </w:r>
      <w:r>
        <w:rPr>
          <w:rFonts w:ascii="楷体" w:eastAsia="楷体" w:hAnsi="楷体" w:cs="Courier New"/>
          <w:kern w:val="0"/>
          <w:sz w:val="24"/>
          <w:szCs w:val="24"/>
        </w:rPr>
        <w:t>9</w:t>
      </w:r>
      <w:r>
        <w:rPr>
          <w:rFonts w:ascii="楷体" w:eastAsia="楷体" w:hAnsi="楷体" w:cs="Courier New" w:hint="eastAsia"/>
          <w:kern w:val="0"/>
          <w:sz w:val="24"/>
          <w:szCs w:val="24"/>
        </w:rPr>
        <w:t>.01.25）《“资本-技能”互补视角下驱动力转换的内生路径及政策保障体系研究》，第一项目组成员，</w:t>
      </w:r>
      <w:r>
        <w:rPr>
          <w:rFonts w:ascii="楷体" w:eastAsia="楷体" w:hAnsi="楷体" w:cs="Courier New"/>
          <w:kern w:val="0"/>
          <w:sz w:val="24"/>
          <w:szCs w:val="24"/>
        </w:rPr>
        <w:t>排名第</w:t>
      </w:r>
      <w:r>
        <w:rPr>
          <w:rFonts w:ascii="楷体" w:eastAsia="楷体" w:hAnsi="楷体" w:cs="Courier New" w:hint="eastAsia"/>
          <w:kern w:val="0"/>
          <w:sz w:val="24"/>
          <w:szCs w:val="24"/>
        </w:rPr>
        <w:t>二，负责研究框架设计、案例分析、实证分析等主要内容，</w:t>
      </w:r>
      <w:r>
        <w:rPr>
          <w:rFonts w:ascii="楷体" w:eastAsia="楷体" w:hAnsi="楷体" w:cs="Courier New"/>
          <w:kern w:val="0"/>
          <w:sz w:val="24"/>
          <w:szCs w:val="24"/>
        </w:rPr>
        <w:t>已结</w:t>
      </w:r>
      <w:r>
        <w:rPr>
          <w:rFonts w:ascii="楷体" w:eastAsia="楷体" w:hAnsi="楷体" w:cs="Courier New" w:hint="eastAsia"/>
          <w:kern w:val="0"/>
          <w:sz w:val="24"/>
          <w:szCs w:val="24"/>
        </w:rPr>
        <w:t>项。</w:t>
      </w:r>
      <w:bookmarkEnd w:id="92"/>
    </w:p>
    <w:bookmarkEnd w:id="58"/>
    <w:bookmarkEnd w:id="59"/>
    <w:p w14:paraId="26D100C1" w14:textId="77777777" w:rsidR="00702A11" w:rsidRDefault="00826149" w:rsidP="004A4E40">
      <w:pPr>
        <w:pStyle w:val="1"/>
        <w:widowControl/>
        <w:numPr>
          <w:ilvl w:val="0"/>
          <w:numId w:val="9"/>
        </w:numPr>
        <w:ind w:firstLineChars="0"/>
        <w:jc w:val="left"/>
        <w:rPr>
          <w:rFonts w:ascii="楷体" w:eastAsia="楷体" w:hAnsi="楷体" w:cs="Courier New"/>
          <w:kern w:val="0"/>
          <w:sz w:val="24"/>
          <w:szCs w:val="24"/>
        </w:rPr>
      </w:pPr>
      <w:r>
        <w:rPr>
          <w:rFonts w:ascii="楷体" w:eastAsia="楷体" w:hAnsi="楷体" w:cs="Courier New" w:hint="eastAsia"/>
          <w:kern w:val="0"/>
          <w:sz w:val="24"/>
          <w:szCs w:val="24"/>
        </w:rPr>
        <w:t>全国</w:t>
      </w:r>
      <w:r>
        <w:rPr>
          <w:rFonts w:ascii="楷体" w:eastAsia="楷体" w:hAnsi="楷体" w:cs="Courier New"/>
          <w:kern w:val="0"/>
          <w:sz w:val="24"/>
          <w:szCs w:val="24"/>
        </w:rPr>
        <w:t>教育科学“</w:t>
      </w:r>
      <w:r>
        <w:rPr>
          <w:rFonts w:ascii="楷体" w:eastAsia="楷体" w:hAnsi="楷体" w:cs="Courier New" w:hint="eastAsia"/>
          <w:kern w:val="0"/>
          <w:sz w:val="24"/>
          <w:szCs w:val="24"/>
        </w:rPr>
        <w:t>十三五</w:t>
      </w:r>
      <w:r>
        <w:rPr>
          <w:rFonts w:ascii="楷体" w:eastAsia="楷体" w:hAnsi="楷体" w:cs="Courier New"/>
          <w:kern w:val="0"/>
          <w:sz w:val="24"/>
          <w:szCs w:val="24"/>
        </w:rPr>
        <w:t>”</w:t>
      </w:r>
      <w:r>
        <w:rPr>
          <w:rFonts w:ascii="楷体" w:eastAsia="楷体" w:hAnsi="楷体" w:cs="Courier New" w:hint="eastAsia"/>
          <w:kern w:val="0"/>
          <w:sz w:val="24"/>
          <w:szCs w:val="24"/>
        </w:rPr>
        <w:t>规划（2018年度</w:t>
      </w:r>
      <w:r>
        <w:rPr>
          <w:rFonts w:ascii="楷体" w:eastAsia="楷体" w:hAnsi="楷体" w:cs="Courier New"/>
          <w:kern w:val="0"/>
          <w:sz w:val="24"/>
          <w:szCs w:val="24"/>
        </w:rPr>
        <w:t>课题</w:t>
      </w:r>
      <w:r>
        <w:rPr>
          <w:rFonts w:ascii="楷体" w:eastAsia="楷体" w:hAnsi="楷体" w:cs="Courier New" w:hint="eastAsia"/>
          <w:kern w:val="0"/>
          <w:sz w:val="24"/>
          <w:szCs w:val="24"/>
        </w:rPr>
        <w:t>），“基于</w:t>
      </w:r>
      <w:r>
        <w:rPr>
          <w:rFonts w:ascii="楷体" w:eastAsia="楷体" w:hAnsi="楷体" w:cs="Courier New"/>
          <w:kern w:val="0"/>
          <w:sz w:val="24"/>
          <w:szCs w:val="24"/>
        </w:rPr>
        <w:t>慕课的高校体育课</w:t>
      </w:r>
      <w:r>
        <w:rPr>
          <w:rFonts w:ascii="楷体" w:eastAsia="楷体" w:hAnsi="楷体" w:cs="Courier New" w:hint="eastAsia"/>
          <w:kern w:val="0"/>
          <w:sz w:val="24"/>
          <w:szCs w:val="24"/>
        </w:rPr>
        <w:t>混合式</w:t>
      </w:r>
      <w:r>
        <w:rPr>
          <w:rFonts w:ascii="楷体" w:eastAsia="楷体" w:hAnsi="楷体" w:cs="Courier New"/>
          <w:kern w:val="0"/>
          <w:sz w:val="24"/>
          <w:szCs w:val="24"/>
        </w:rPr>
        <w:t>教学模式创建与实证研究</w:t>
      </w:r>
      <w:r>
        <w:rPr>
          <w:rFonts w:ascii="楷体" w:eastAsia="楷体" w:hAnsi="楷体" w:cs="Courier New" w:hint="eastAsia"/>
          <w:kern w:val="0"/>
          <w:sz w:val="24"/>
          <w:szCs w:val="24"/>
        </w:rPr>
        <w:t>”，资助</w:t>
      </w:r>
      <w:r>
        <w:rPr>
          <w:rFonts w:ascii="楷体" w:eastAsia="楷体" w:hAnsi="楷体" w:cs="Courier New"/>
          <w:kern w:val="0"/>
          <w:sz w:val="24"/>
          <w:szCs w:val="24"/>
        </w:rPr>
        <w:t>类别：国家青年</w:t>
      </w:r>
      <w:r>
        <w:rPr>
          <w:rFonts w:ascii="楷体" w:eastAsia="楷体" w:hAnsi="楷体" w:cs="Courier New" w:hint="eastAsia"/>
          <w:kern w:val="0"/>
          <w:sz w:val="24"/>
          <w:szCs w:val="24"/>
        </w:rPr>
        <w:t>，</w:t>
      </w:r>
      <w:r>
        <w:rPr>
          <w:rFonts w:ascii="楷体" w:eastAsia="楷体" w:hAnsi="楷体" w:cs="Courier New"/>
          <w:kern w:val="0"/>
          <w:sz w:val="24"/>
          <w:szCs w:val="24"/>
        </w:rPr>
        <w:t>项目号</w:t>
      </w:r>
      <w:r>
        <w:rPr>
          <w:rFonts w:ascii="楷体" w:eastAsia="楷体" w:hAnsi="楷体" w:cs="Courier New" w:hint="eastAsia"/>
          <w:kern w:val="0"/>
          <w:sz w:val="24"/>
          <w:szCs w:val="24"/>
        </w:rPr>
        <w:t>：CLA</w:t>
      </w:r>
      <w:r>
        <w:rPr>
          <w:rFonts w:ascii="楷体" w:eastAsia="楷体" w:hAnsi="楷体" w:cs="Courier New"/>
          <w:kern w:val="0"/>
          <w:sz w:val="24"/>
          <w:szCs w:val="24"/>
        </w:rPr>
        <w:t>180279，</w:t>
      </w:r>
      <w:r>
        <w:rPr>
          <w:rFonts w:ascii="楷体" w:eastAsia="楷体" w:hAnsi="楷体" w:cs="Courier New" w:hint="eastAsia"/>
          <w:kern w:val="0"/>
          <w:sz w:val="24"/>
          <w:szCs w:val="24"/>
        </w:rPr>
        <w:t>排名第三</w:t>
      </w:r>
      <w:r>
        <w:rPr>
          <w:rFonts w:ascii="楷体" w:eastAsia="楷体" w:hAnsi="楷体" w:cs="Courier New"/>
          <w:kern w:val="0"/>
          <w:sz w:val="24"/>
          <w:szCs w:val="24"/>
        </w:rPr>
        <w:t>，参与</w:t>
      </w:r>
      <w:r>
        <w:rPr>
          <w:rFonts w:ascii="楷体" w:eastAsia="楷体" w:hAnsi="楷体" w:cs="Courier New" w:hint="eastAsia"/>
          <w:kern w:val="0"/>
          <w:sz w:val="24"/>
          <w:szCs w:val="24"/>
        </w:rPr>
        <w:t>。</w:t>
      </w:r>
    </w:p>
    <w:p w14:paraId="3B16A582" w14:textId="77777777" w:rsidR="00702A11" w:rsidRDefault="00826149" w:rsidP="004A4E40">
      <w:pPr>
        <w:pStyle w:val="1"/>
        <w:widowControl/>
        <w:numPr>
          <w:ilvl w:val="0"/>
          <w:numId w:val="9"/>
        </w:numPr>
        <w:ind w:firstLineChars="0"/>
        <w:jc w:val="left"/>
        <w:rPr>
          <w:rFonts w:ascii="楷体" w:eastAsia="楷体" w:hAnsi="楷体" w:cs="Courier New"/>
          <w:kern w:val="0"/>
          <w:sz w:val="24"/>
          <w:szCs w:val="24"/>
        </w:rPr>
      </w:pPr>
      <w:r>
        <w:rPr>
          <w:rFonts w:ascii="楷体" w:eastAsia="楷体" w:hAnsi="楷体" w:cs="Courier New" w:hint="eastAsia"/>
          <w:kern w:val="0"/>
          <w:sz w:val="24"/>
          <w:szCs w:val="24"/>
        </w:rPr>
        <w:t>全国统计科学</w:t>
      </w:r>
      <w:r>
        <w:rPr>
          <w:rFonts w:ascii="楷体" w:eastAsia="楷体" w:hAnsi="楷体" w:cs="Courier New"/>
          <w:kern w:val="0"/>
          <w:sz w:val="24"/>
          <w:szCs w:val="24"/>
        </w:rPr>
        <w:t>研究项目，</w:t>
      </w:r>
      <w:r>
        <w:rPr>
          <w:rFonts w:ascii="楷体" w:eastAsia="楷体" w:hAnsi="楷体" w:cs="Courier New" w:hint="eastAsia"/>
          <w:kern w:val="0"/>
          <w:sz w:val="24"/>
          <w:szCs w:val="24"/>
        </w:rPr>
        <w:t>项目</w:t>
      </w:r>
      <w:r>
        <w:rPr>
          <w:rFonts w:ascii="楷体" w:eastAsia="楷体" w:hAnsi="楷体" w:cs="Courier New"/>
          <w:kern w:val="0"/>
          <w:sz w:val="24"/>
          <w:szCs w:val="24"/>
        </w:rPr>
        <w:t>编号：（</w:t>
      </w:r>
      <w:r>
        <w:rPr>
          <w:rFonts w:ascii="楷体" w:eastAsia="楷体" w:hAnsi="楷体" w:cs="Courier New" w:hint="eastAsia"/>
          <w:kern w:val="0"/>
          <w:sz w:val="24"/>
          <w:szCs w:val="24"/>
        </w:rPr>
        <w:t>2015LZ</w:t>
      </w:r>
      <w:r>
        <w:rPr>
          <w:rFonts w:ascii="楷体" w:eastAsia="楷体" w:hAnsi="楷体" w:cs="Courier New"/>
          <w:kern w:val="0"/>
          <w:sz w:val="24"/>
          <w:szCs w:val="24"/>
        </w:rPr>
        <w:t>02）</w:t>
      </w:r>
      <w:r>
        <w:rPr>
          <w:rFonts w:ascii="楷体" w:eastAsia="楷体" w:hAnsi="楷体" w:cs="Courier New" w:hint="eastAsia"/>
          <w:kern w:val="0"/>
          <w:sz w:val="24"/>
          <w:szCs w:val="24"/>
        </w:rPr>
        <w:t>（2015.02-2018.09）《我国</w:t>
      </w:r>
      <w:r>
        <w:rPr>
          <w:rFonts w:ascii="楷体" w:eastAsia="楷体" w:hAnsi="楷体" w:cs="Courier New"/>
          <w:kern w:val="0"/>
          <w:sz w:val="24"/>
          <w:szCs w:val="24"/>
        </w:rPr>
        <w:t>教育财政缺口的统计及基于均等化的转移</w:t>
      </w:r>
      <w:r>
        <w:rPr>
          <w:rFonts w:ascii="楷体" w:eastAsia="楷体" w:hAnsi="楷体" w:cs="Courier New" w:hint="eastAsia"/>
          <w:kern w:val="0"/>
          <w:sz w:val="24"/>
          <w:szCs w:val="24"/>
        </w:rPr>
        <w:t>支付</w:t>
      </w:r>
      <w:r>
        <w:rPr>
          <w:rFonts w:ascii="楷体" w:eastAsia="楷体" w:hAnsi="楷体" w:cs="Courier New"/>
          <w:kern w:val="0"/>
          <w:sz w:val="24"/>
          <w:szCs w:val="24"/>
        </w:rPr>
        <w:t>测算模式研究</w:t>
      </w:r>
      <w:r>
        <w:rPr>
          <w:rFonts w:ascii="楷体" w:eastAsia="楷体" w:hAnsi="楷体" w:cs="Courier New" w:hint="eastAsia"/>
          <w:kern w:val="0"/>
          <w:sz w:val="24"/>
          <w:szCs w:val="24"/>
        </w:rPr>
        <w:t>》，主要</w:t>
      </w:r>
      <w:r>
        <w:rPr>
          <w:rFonts w:ascii="楷体" w:eastAsia="楷体" w:hAnsi="楷体" w:cs="Courier New"/>
          <w:kern w:val="0"/>
          <w:sz w:val="24"/>
          <w:szCs w:val="24"/>
        </w:rPr>
        <w:t>参与</w:t>
      </w:r>
      <w:r>
        <w:rPr>
          <w:rFonts w:ascii="楷体" w:eastAsia="楷体" w:hAnsi="楷体" w:cs="Courier New" w:hint="eastAsia"/>
          <w:kern w:val="0"/>
          <w:sz w:val="24"/>
          <w:szCs w:val="24"/>
        </w:rPr>
        <w:t>人</w:t>
      </w:r>
      <w:r>
        <w:rPr>
          <w:rFonts w:ascii="楷体" w:eastAsia="楷体" w:hAnsi="楷体" w:cs="Courier New"/>
          <w:kern w:val="0"/>
          <w:sz w:val="24"/>
          <w:szCs w:val="24"/>
        </w:rPr>
        <w:t>，第</w:t>
      </w:r>
      <w:r>
        <w:rPr>
          <w:rFonts w:ascii="楷体" w:eastAsia="楷体" w:hAnsi="楷体" w:cs="Courier New" w:hint="eastAsia"/>
          <w:kern w:val="0"/>
          <w:sz w:val="24"/>
          <w:szCs w:val="24"/>
        </w:rPr>
        <w:t>三，</w:t>
      </w:r>
      <w:r>
        <w:rPr>
          <w:rFonts w:ascii="楷体" w:eastAsia="楷体" w:hAnsi="楷体" w:cs="Courier New"/>
          <w:kern w:val="0"/>
          <w:sz w:val="24"/>
          <w:szCs w:val="24"/>
        </w:rPr>
        <w:t>已结</w:t>
      </w:r>
      <w:r>
        <w:rPr>
          <w:rFonts w:ascii="楷体" w:eastAsia="楷体" w:hAnsi="楷体" w:cs="Courier New" w:hint="eastAsia"/>
          <w:kern w:val="0"/>
          <w:sz w:val="24"/>
          <w:szCs w:val="24"/>
        </w:rPr>
        <w:t>项。</w:t>
      </w:r>
    </w:p>
    <w:p w14:paraId="6ED84B4F" w14:textId="77777777" w:rsidR="00702A11" w:rsidRDefault="00826149" w:rsidP="004A4E40">
      <w:pPr>
        <w:pStyle w:val="1"/>
        <w:widowControl/>
        <w:numPr>
          <w:ilvl w:val="0"/>
          <w:numId w:val="9"/>
        </w:numPr>
        <w:ind w:firstLineChars="0"/>
        <w:jc w:val="left"/>
        <w:rPr>
          <w:rFonts w:ascii="楷体" w:eastAsia="楷体" w:hAnsi="楷体" w:cs="Courier New"/>
          <w:kern w:val="0"/>
          <w:sz w:val="24"/>
          <w:szCs w:val="24"/>
        </w:rPr>
      </w:pPr>
      <w:r>
        <w:rPr>
          <w:rFonts w:ascii="楷体" w:eastAsia="楷体" w:hAnsi="楷体" w:cs="Courier New" w:hint="eastAsia"/>
          <w:kern w:val="0"/>
          <w:sz w:val="24"/>
          <w:szCs w:val="24"/>
        </w:rPr>
        <w:t>国家级（2015年度</w:t>
      </w:r>
      <w:bookmarkStart w:id="94" w:name="OLE_LINK91"/>
      <w:r>
        <w:rPr>
          <w:rFonts w:ascii="楷体" w:eastAsia="楷体" w:hAnsi="楷体" w:cs="Courier New" w:hint="eastAsia"/>
          <w:kern w:val="0"/>
          <w:sz w:val="24"/>
          <w:szCs w:val="24"/>
        </w:rPr>
        <w:t>国家社会科学基金</w:t>
      </w:r>
      <w:bookmarkEnd w:id="94"/>
      <w:r>
        <w:rPr>
          <w:rFonts w:ascii="楷体" w:eastAsia="楷体" w:hAnsi="楷体" w:cs="Courier New" w:hint="eastAsia"/>
          <w:kern w:val="0"/>
          <w:sz w:val="24"/>
          <w:szCs w:val="24"/>
        </w:rPr>
        <w:t>项目）“</w:t>
      </w:r>
      <w:bookmarkStart w:id="95" w:name="OLE_LINK3"/>
      <w:r>
        <w:rPr>
          <w:rFonts w:ascii="楷体" w:eastAsia="楷体" w:hAnsi="楷体" w:cs="Courier New" w:hint="eastAsia"/>
          <w:kern w:val="0"/>
          <w:sz w:val="24"/>
          <w:szCs w:val="24"/>
        </w:rPr>
        <w:t>我国大中小</w:t>
      </w:r>
      <w:r>
        <w:rPr>
          <w:rFonts w:ascii="楷体" w:eastAsia="楷体" w:hAnsi="楷体" w:cs="Courier New"/>
          <w:kern w:val="0"/>
          <w:sz w:val="24"/>
          <w:szCs w:val="24"/>
        </w:rPr>
        <w:t>学运动技能等级评价体系研究</w:t>
      </w:r>
      <w:bookmarkEnd w:id="95"/>
      <w:r>
        <w:rPr>
          <w:rFonts w:ascii="楷体" w:eastAsia="楷体" w:hAnsi="楷体" w:cs="Courier New" w:hint="eastAsia"/>
          <w:kern w:val="0"/>
          <w:sz w:val="24"/>
          <w:szCs w:val="24"/>
        </w:rPr>
        <w:t>”，项目号：</w:t>
      </w:r>
      <w:r>
        <w:rPr>
          <w:rFonts w:ascii="楷体" w:eastAsia="楷体" w:hAnsi="楷体" w:cs="Courier New"/>
          <w:kern w:val="0"/>
          <w:sz w:val="24"/>
          <w:szCs w:val="24"/>
        </w:rPr>
        <w:t>15BTY051</w:t>
      </w:r>
      <w:r>
        <w:rPr>
          <w:rFonts w:ascii="楷体" w:eastAsia="楷体" w:hAnsi="楷体" w:cs="Courier New" w:hint="eastAsia"/>
          <w:kern w:val="0"/>
          <w:sz w:val="24"/>
          <w:szCs w:val="24"/>
        </w:rPr>
        <w:t>，</w:t>
      </w:r>
      <w:r>
        <w:rPr>
          <w:rFonts w:ascii="楷体" w:eastAsia="楷体" w:hAnsi="楷体" w:cs="Courier New"/>
          <w:kern w:val="0"/>
          <w:sz w:val="24"/>
          <w:szCs w:val="24"/>
        </w:rPr>
        <w:t>参与</w:t>
      </w:r>
      <w:r>
        <w:rPr>
          <w:rFonts w:ascii="楷体" w:eastAsia="楷体" w:hAnsi="楷体" w:cs="Courier New" w:hint="eastAsia"/>
          <w:kern w:val="0"/>
          <w:sz w:val="24"/>
          <w:szCs w:val="24"/>
        </w:rPr>
        <w:t>；“高校</w:t>
      </w:r>
      <w:r>
        <w:rPr>
          <w:rFonts w:ascii="楷体" w:eastAsia="楷体" w:hAnsi="楷体" w:cs="Courier New"/>
          <w:kern w:val="0"/>
          <w:sz w:val="24"/>
          <w:szCs w:val="24"/>
        </w:rPr>
        <w:t>普通</w:t>
      </w:r>
      <w:r>
        <w:rPr>
          <w:rFonts w:ascii="楷体" w:eastAsia="楷体" w:hAnsi="楷体" w:cs="Courier New" w:hint="eastAsia"/>
          <w:kern w:val="0"/>
          <w:sz w:val="24"/>
          <w:szCs w:val="24"/>
        </w:rPr>
        <w:t>学生乒乓</w:t>
      </w:r>
      <w:r>
        <w:rPr>
          <w:rFonts w:ascii="楷体" w:eastAsia="楷体" w:hAnsi="楷体" w:cs="Courier New"/>
          <w:kern w:val="0"/>
          <w:sz w:val="24"/>
          <w:szCs w:val="24"/>
        </w:rPr>
        <w:t>球</w:t>
      </w:r>
      <w:r>
        <w:rPr>
          <w:rFonts w:ascii="楷体" w:eastAsia="楷体" w:hAnsi="楷体" w:cs="Courier New" w:hint="eastAsia"/>
          <w:kern w:val="0"/>
          <w:sz w:val="24"/>
          <w:szCs w:val="24"/>
        </w:rPr>
        <w:t>运动等级</w:t>
      </w:r>
      <w:r>
        <w:rPr>
          <w:rFonts w:ascii="楷体" w:eastAsia="楷体" w:hAnsi="楷体" w:cs="Courier New"/>
          <w:kern w:val="0"/>
          <w:sz w:val="24"/>
          <w:szCs w:val="24"/>
        </w:rPr>
        <w:t>评价体系研究——以北京大学为例”</w:t>
      </w:r>
      <w:r>
        <w:rPr>
          <w:rFonts w:ascii="楷体" w:eastAsia="楷体" w:hAnsi="楷体" w:cs="Courier New" w:hint="eastAsia"/>
          <w:kern w:val="0"/>
          <w:sz w:val="24"/>
          <w:szCs w:val="24"/>
        </w:rPr>
        <w:t>，</w:t>
      </w:r>
      <w:r>
        <w:rPr>
          <w:rFonts w:ascii="楷体" w:eastAsia="楷体" w:hAnsi="楷体" w:cs="Courier New"/>
          <w:kern w:val="0"/>
          <w:sz w:val="24"/>
          <w:szCs w:val="24"/>
        </w:rPr>
        <w:t>子项目负责人</w:t>
      </w:r>
    </w:p>
    <w:bookmarkEnd w:id="75"/>
    <w:p w14:paraId="7ACE02CB" w14:textId="77777777" w:rsidR="00702A11" w:rsidRDefault="00826149" w:rsidP="004A4E40">
      <w:pPr>
        <w:pStyle w:val="1"/>
        <w:widowControl/>
        <w:numPr>
          <w:ilvl w:val="0"/>
          <w:numId w:val="9"/>
        </w:numPr>
        <w:ind w:firstLineChars="0"/>
        <w:jc w:val="left"/>
        <w:rPr>
          <w:rFonts w:ascii="楷体" w:eastAsia="楷体" w:hAnsi="楷体" w:cs="Courier New"/>
          <w:kern w:val="0"/>
          <w:sz w:val="24"/>
          <w:szCs w:val="24"/>
        </w:rPr>
      </w:pPr>
      <w:r>
        <w:rPr>
          <w:rFonts w:ascii="楷体" w:eastAsia="楷体" w:hAnsi="楷体" w:cs="Courier New" w:hint="eastAsia"/>
          <w:kern w:val="0"/>
          <w:sz w:val="24"/>
          <w:szCs w:val="24"/>
        </w:rPr>
        <w:t>中国高等教育学会（201</w:t>
      </w:r>
      <w:r>
        <w:rPr>
          <w:rFonts w:ascii="楷体" w:eastAsia="楷体" w:hAnsi="楷体" w:cs="Courier New"/>
          <w:kern w:val="0"/>
          <w:sz w:val="24"/>
          <w:szCs w:val="24"/>
        </w:rPr>
        <w:t>6</w:t>
      </w:r>
      <w:r>
        <w:rPr>
          <w:rFonts w:ascii="楷体" w:eastAsia="楷体" w:hAnsi="楷体" w:cs="Courier New" w:hint="eastAsia"/>
          <w:kern w:val="0"/>
          <w:sz w:val="24"/>
          <w:szCs w:val="24"/>
        </w:rPr>
        <w:t>年度体育专项重点课题）“文化自觉视阈下我国高校民族传统体育发展战略研究”，项目号：</w:t>
      </w:r>
      <w:r>
        <w:rPr>
          <w:rFonts w:ascii="楷体" w:eastAsia="楷体" w:hAnsi="楷体" w:cs="Courier New"/>
          <w:kern w:val="0"/>
          <w:sz w:val="24"/>
          <w:szCs w:val="24"/>
        </w:rPr>
        <w:t>16TZ0003</w:t>
      </w:r>
      <w:r>
        <w:rPr>
          <w:rFonts w:ascii="楷体" w:eastAsia="楷体" w:hAnsi="楷体" w:cs="Courier New" w:hint="eastAsia"/>
          <w:kern w:val="0"/>
          <w:sz w:val="24"/>
          <w:szCs w:val="24"/>
        </w:rPr>
        <w:t>，</w:t>
      </w:r>
      <w:r>
        <w:rPr>
          <w:rFonts w:ascii="楷体" w:eastAsia="楷体" w:hAnsi="楷体" w:cs="Courier New"/>
          <w:kern w:val="0"/>
          <w:sz w:val="24"/>
          <w:szCs w:val="24"/>
        </w:rPr>
        <w:t>参与。</w:t>
      </w:r>
    </w:p>
    <w:p w14:paraId="4C4E1191" w14:textId="77777777" w:rsidR="00702A11" w:rsidRDefault="00702A11">
      <w:pPr>
        <w:widowControl/>
        <w:jc w:val="left"/>
        <w:rPr>
          <w:rFonts w:ascii="Times New Roman" w:eastAsia="楷体" w:hAnsi="Times New Roman" w:cs="Times New Roman"/>
          <w:i/>
          <w:kern w:val="0"/>
          <w:sz w:val="24"/>
          <w:szCs w:val="24"/>
        </w:rPr>
      </w:pPr>
    </w:p>
    <w:p w14:paraId="6A04D033" w14:textId="77777777" w:rsidR="00702A11" w:rsidRDefault="00826149">
      <w:pPr>
        <w:pStyle w:val="1"/>
        <w:numPr>
          <w:ilvl w:val="0"/>
          <w:numId w:val="1"/>
        </w:numPr>
        <w:ind w:firstLineChars="0"/>
        <w:rPr>
          <w:rFonts w:ascii="楷体" w:eastAsia="楷体" w:hAnsi="楷体"/>
          <w:b/>
          <w:sz w:val="32"/>
          <w:szCs w:val="36"/>
        </w:rPr>
      </w:pPr>
      <w:r>
        <w:rPr>
          <w:rFonts w:ascii="楷体" w:eastAsia="楷体" w:hAnsi="楷体" w:hint="eastAsia"/>
          <w:b/>
          <w:sz w:val="32"/>
          <w:szCs w:val="36"/>
        </w:rPr>
        <w:t>荣誉</w:t>
      </w:r>
      <w:r>
        <w:rPr>
          <w:rFonts w:ascii="楷体" w:eastAsia="楷体" w:hAnsi="楷体"/>
          <w:b/>
          <w:sz w:val="32"/>
          <w:szCs w:val="36"/>
        </w:rPr>
        <w:t>与</w:t>
      </w:r>
      <w:r>
        <w:rPr>
          <w:rFonts w:ascii="楷体" w:eastAsia="楷体" w:hAnsi="楷体" w:hint="eastAsia"/>
          <w:b/>
          <w:sz w:val="32"/>
          <w:szCs w:val="36"/>
        </w:rPr>
        <w:t>奖励</w:t>
      </w:r>
    </w:p>
    <w:p w14:paraId="77F93809" w14:textId="178CDBBE" w:rsidR="00304B19" w:rsidRDefault="00304B19">
      <w:pPr>
        <w:pStyle w:val="1"/>
        <w:widowControl/>
        <w:numPr>
          <w:ilvl w:val="0"/>
          <w:numId w:val="7"/>
        </w:numPr>
        <w:ind w:firstLineChars="0"/>
        <w:jc w:val="left"/>
        <w:rPr>
          <w:rFonts w:ascii="楷体" w:eastAsia="楷体" w:hAnsi="楷体" w:cs="Times New Roman"/>
          <w:kern w:val="0"/>
          <w:sz w:val="24"/>
          <w:szCs w:val="24"/>
        </w:rPr>
      </w:pPr>
      <w:bookmarkStart w:id="96" w:name="_Hlk142309894"/>
      <w:r w:rsidRPr="00304B19">
        <w:rPr>
          <w:rFonts w:ascii="楷体" w:eastAsia="楷体" w:hAnsi="楷体" w:cs="Times New Roman" w:hint="eastAsia"/>
          <w:kern w:val="0"/>
          <w:sz w:val="24"/>
          <w:szCs w:val="24"/>
        </w:rPr>
        <w:t>北京2022年冬奥会、冬残奥会北京大学志愿者工作突出贡献个人</w:t>
      </w:r>
      <w:r>
        <w:rPr>
          <w:rFonts w:ascii="楷体" w:eastAsia="楷体" w:hAnsi="楷体" w:cs="Times New Roman" w:hint="eastAsia"/>
          <w:kern w:val="0"/>
          <w:sz w:val="24"/>
          <w:szCs w:val="24"/>
        </w:rPr>
        <w:t>，2</w:t>
      </w:r>
      <w:r>
        <w:rPr>
          <w:rFonts w:ascii="楷体" w:eastAsia="楷体" w:hAnsi="楷体" w:cs="Times New Roman"/>
          <w:kern w:val="0"/>
          <w:sz w:val="24"/>
          <w:szCs w:val="24"/>
        </w:rPr>
        <w:t>022</w:t>
      </w:r>
    </w:p>
    <w:bookmarkEnd w:id="96"/>
    <w:p w14:paraId="477EEA24" w14:textId="77777777" w:rsidR="00211766" w:rsidRDefault="00211766" w:rsidP="00211766">
      <w:pPr>
        <w:pStyle w:val="1"/>
        <w:widowControl/>
        <w:numPr>
          <w:ilvl w:val="0"/>
          <w:numId w:val="7"/>
        </w:numPr>
        <w:ind w:firstLineChars="0"/>
        <w:jc w:val="left"/>
        <w:rPr>
          <w:rFonts w:ascii="楷体" w:eastAsia="楷体" w:hAnsi="楷体" w:cs="Times New Roman"/>
          <w:kern w:val="0"/>
          <w:sz w:val="24"/>
          <w:szCs w:val="24"/>
        </w:rPr>
      </w:pPr>
      <w:r w:rsidRPr="006C2195">
        <w:rPr>
          <w:rFonts w:ascii="楷体" w:eastAsia="楷体" w:hAnsi="楷体" w:cs="Times New Roman" w:hint="eastAsia"/>
          <w:kern w:val="0"/>
          <w:sz w:val="24"/>
          <w:szCs w:val="24"/>
        </w:rPr>
        <w:lastRenderedPageBreak/>
        <w:t>2021年度北京大学优秀工会</w:t>
      </w:r>
      <w:r>
        <w:rPr>
          <w:rFonts w:ascii="楷体" w:eastAsia="楷体" w:hAnsi="楷体" w:cs="Times New Roman" w:hint="eastAsia"/>
          <w:kern w:val="0"/>
          <w:sz w:val="24"/>
          <w:szCs w:val="24"/>
        </w:rPr>
        <w:t>干部</w:t>
      </w:r>
    </w:p>
    <w:p w14:paraId="55B41D47" w14:textId="6B780F8B" w:rsidR="00702A11" w:rsidRDefault="00826149">
      <w:pPr>
        <w:pStyle w:val="1"/>
        <w:widowControl/>
        <w:numPr>
          <w:ilvl w:val="0"/>
          <w:numId w:val="7"/>
        </w:numPr>
        <w:ind w:firstLineChars="0"/>
        <w:jc w:val="left"/>
        <w:rPr>
          <w:rFonts w:ascii="楷体" w:eastAsia="楷体" w:hAnsi="楷体" w:cs="Times New Roman"/>
          <w:kern w:val="0"/>
          <w:sz w:val="24"/>
          <w:szCs w:val="24"/>
        </w:rPr>
      </w:pPr>
      <w:r>
        <w:rPr>
          <w:rFonts w:ascii="楷体" w:eastAsia="楷体" w:hAnsi="楷体" w:cs="Times New Roman" w:hint="eastAsia"/>
          <w:kern w:val="0"/>
          <w:sz w:val="24"/>
          <w:szCs w:val="24"/>
        </w:rPr>
        <w:t>阳光体育中国大学生乒乓球赛</w:t>
      </w:r>
      <w:r>
        <w:rPr>
          <w:rFonts w:ascii="楷体" w:eastAsia="楷体" w:hAnsi="楷体" w:cs="Times New Roman" w:hint="eastAsia"/>
          <w:kern w:val="0"/>
          <w:sz w:val="24"/>
          <w:szCs w:val="24"/>
          <w:lang w:eastAsia="zh-Hans"/>
        </w:rPr>
        <w:t>，</w:t>
      </w:r>
      <w:r>
        <w:rPr>
          <w:rFonts w:ascii="楷体" w:eastAsia="楷体" w:hAnsi="楷体" w:cs="Times New Roman" w:hint="eastAsia"/>
          <w:kern w:val="0"/>
          <w:sz w:val="24"/>
          <w:szCs w:val="24"/>
        </w:rPr>
        <w:t>混合团体三等奖</w:t>
      </w:r>
      <w:r>
        <w:rPr>
          <w:rFonts w:ascii="楷体" w:eastAsia="楷体" w:hAnsi="楷体" w:cs="Times New Roman" w:hint="eastAsia"/>
          <w:kern w:val="0"/>
          <w:sz w:val="24"/>
          <w:szCs w:val="24"/>
          <w:lang w:eastAsia="zh-Hans"/>
        </w:rPr>
        <w:t>，</w:t>
      </w:r>
      <w:r>
        <w:rPr>
          <w:rFonts w:ascii="楷体" w:eastAsia="楷体" w:hAnsi="楷体" w:cs="Times New Roman"/>
          <w:kern w:val="0"/>
          <w:sz w:val="24"/>
          <w:szCs w:val="24"/>
          <w:lang w:eastAsia="zh-Hans"/>
        </w:rPr>
        <w:t>2019</w:t>
      </w:r>
      <w:r>
        <w:rPr>
          <w:rFonts w:ascii="楷体" w:eastAsia="楷体" w:hAnsi="楷体" w:cs="Times New Roman" w:hint="eastAsia"/>
          <w:kern w:val="0"/>
          <w:sz w:val="24"/>
          <w:szCs w:val="24"/>
          <w:lang w:eastAsia="zh-Hans"/>
        </w:rPr>
        <w:t>年山西太原</w:t>
      </w:r>
    </w:p>
    <w:p w14:paraId="79D40415" w14:textId="77777777" w:rsidR="00702A11" w:rsidRDefault="00826149">
      <w:pPr>
        <w:pStyle w:val="1"/>
        <w:widowControl/>
        <w:numPr>
          <w:ilvl w:val="0"/>
          <w:numId w:val="7"/>
        </w:numPr>
        <w:ind w:firstLineChars="0"/>
        <w:jc w:val="left"/>
        <w:rPr>
          <w:rFonts w:ascii="楷体" w:eastAsia="楷体" w:hAnsi="楷体" w:cs="Times New Roman"/>
          <w:kern w:val="0"/>
          <w:sz w:val="24"/>
          <w:szCs w:val="24"/>
        </w:rPr>
      </w:pPr>
      <w:r>
        <w:rPr>
          <w:rFonts w:ascii="楷体" w:eastAsia="楷体" w:hAnsi="楷体" w:cs="Times New Roman" w:hint="eastAsia"/>
          <w:kern w:val="0"/>
          <w:sz w:val="24"/>
          <w:szCs w:val="24"/>
        </w:rPr>
        <w:t>代表北京市参加第1</w:t>
      </w:r>
      <w:r>
        <w:rPr>
          <w:rFonts w:ascii="楷体" w:eastAsia="楷体" w:hAnsi="楷体" w:cs="Times New Roman"/>
          <w:kern w:val="0"/>
          <w:sz w:val="24"/>
          <w:szCs w:val="24"/>
        </w:rPr>
        <w:t>1</w:t>
      </w:r>
      <w:r>
        <w:rPr>
          <w:rFonts w:ascii="楷体" w:eastAsia="楷体" w:hAnsi="楷体" w:cs="Times New Roman" w:hint="eastAsia"/>
          <w:kern w:val="0"/>
          <w:sz w:val="24"/>
          <w:szCs w:val="24"/>
        </w:rPr>
        <w:t>届中国职工乒乓球联赛总决赛，团体第三，2019年鞍山</w:t>
      </w:r>
    </w:p>
    <w:p w14:paraId="55AD8AEB" w14:textId="77777777" w:rsidR="00702A11" w:rsidRDefault="00826149">
      <w:pPr>
        <w:pStyle w:val="1"/>
        <w:widowControl/>
        <w:numPr>
          <w:ilvl w:val="0"/>
          <w:numId w:val="7"/>
        </w:numPr>
        <w:ind w:firstLineChars="0"/>
        <w:jc w:val="left"/>
        <w:rPr>
          <w:rFonts w:ascii="楷体" w:eastAsia="楷体" w:hAnsi="楷体" w:cs="Times New Roman"/>
          <w:kern w:val="0"/>
          <w:sz w:val="24"/>
          <w:szCs w:val="24"/>
        </w:rPr>
      </w:pPr>
      <w:r>
        <w:rPr>
          <w:rFonts w:ascii="楷体" w:eastAsia="楷体" w:hAnsi="楷体" w:cs="Times New Roman" w:hint="eastAsia"/>
          <w:kern w:val="0"/>
          <w:sz w:val="24"/>
          <w:szCs w:val="24"/>
        </w:rPr>
        <w:t>代表北京</w:t>
      </w:r>
      <w:r>
        <w:rPr>
          <w:rFonts w:ascii="楷体" w:eastAsia="楷体" w:hAnsi="楷体" w:cs="Times New Roman"/>
          <w:kern w:val="0"/>
          <w:sz w:val="24"/>
          <w:szCs w:val="24"/>
        </w:rPr>
        <w:t>市参加</w:t>
      </w:r>
      <w:r>
        <w:rPr>
          <w:rFonts w:ascii="楷体" w:eastAsia="楷体" w:hAnsi="楷体" w:cs="Times New Roman" w:hint="eastAsia"/>
          <w:kern w:val="0"/>
          <w:sz w:val="24"/>
          <w:szCs w:val="24"/>
        </w:rPr>
        <w:t>首届全国教科文卫体系统职工乒乓球比赛，单打</w:t>
      </w:r>
      <w:r>
        <w:rPr>
          <w:rFonts w:ascii="楷体" w:eastAsia="楷体" w:hAnsi="楷体" w:cs="Times New Roman"/>
          <w:kern w:val="0"/>
          <w:sz w:val="24"/>
          <w:szCs w:val="24"/>
        </w:rPr>
        <w:t>第三</w:t>
      </w:r>
      <w:r>
        <w:rPr>
          <w:rFonts w:ascii="楷体" w:eastAsia="楷体" w:hAnsi="楷体" w:cs="Times New Roman" w:hint="eastAsia"/>
          <w:kern w:val="0"/>
          <w:sz w:val="24"/>
          <w:szCs w:val="24"/>
        </w:rPr>
        <w:t>、</w:t>
      </w:r>
      <w:r>
        <w:rPr>
          <w:rFonts w:ascii="楷体" w:eastAsia="楷体" w:hAnsi="楷体" w:cs="Times New Roman"/>
          <w:kern w:val="0"/>
          <w:sz w:val="24"/>
          <w:szCs w:val="24"/>
        </w:rPr>
        <w:t>团体第五，</w:t>
      </w:r>
      <w:r>
        <w:rPr>
          <w:rFonts w:ascii="楷体" w:eastAsia="楷体" w:hAnsi="楷体" w:cs="Times New Roman" w:hint="eastAsia"/>
          <w:kern w:val="0"/>
          <w:sz w:val="24"/>
          <w:szCs w:val="24"/>
        </w:rPr>
        <w:t>2019年北京</w:t>
      </w:r>
    </w:p>
    <w:p w14:paraId="7DB74BC8" w14:textId="77777777" w:rsidR="00702A11" w:rsidRDefault="00826149">
      <w:pPr>
        <w:pStyle w:val="1"/>
        <w:widowControl/>
        <w:numPr>
          <w:ilvl w:val="0"/>
          <w:numId w:val="7"/>
        </w:numPr>
        <w:ind w:firstLineChars="0"/>
        <w:jc w:val="left"/>
        <w:rPr>
          <w:rFonts w:ascii="楷体" w:eastAsia="楷体" w:hAnsi="楷体" w:cs="Times New Roman"/>
          <w:kern w:val="0"/>
          <w:sz w:val="24"/>
          <w:szCs w:val="24"/>
        </w:rPr>
      </w:pPr>
      <w:r>
        <w:rPr>
          <w:rFonts w:ascii="楷体" w:eastAsia="楷体" w:hAnsi="楷体" w:cs="Times New Roman" w:hint="eastAsia"/>
          <w:kern w:val="0"/>
          <w:sz w:val="24"/>
          <w:szCs w:val="24"/>
        </w:rPr>
        <w:t>北京</w:t>
      </w:r>
      <w:r>
        <w:rPr>
          <w:rFonts w:ascii="楷体" w:eastAsia="楷体" w:hAnsi="楷体" w:cs="Times New Roman"/>
          <w:kern w:val="0"/>
          <w:sz w:val="24"/>
          <w:szCs w:val="24"/>
        </w:rPr>
        <w:t>大学乒乓球队（</w:t>
      </w:r>
      <w:r>
        <w:rPr>
          <w:rFonts w:ascii="楷体" w:eastAsia="楷体" w:hAnsi="楷体" w:cs="Times New Roman" w:hint="eastAsia"/>
          <w:kern w:val="0"/>
          <w:sz w:val="24"/>
          <w:szCs w:val="24"/>
        </w:rPr>
        <w:t>普通学生</w:t>
      </w:r>
      <w:r>
        <w:rPr>
          <w:rFonts w:ascii="楷体" w:eastAsia="楷体" w:hAnsi="楷体" w:cs="Times New Roman"/>
          <w:kern w:val="0"/>
          <w:sz w:val="24"/>
          <w:szCs w:val="24"/>
        </w:rPr>
        <w:t>组）</w:t>
      </w:r>
      <w:r>
        <w:rPr>
          <w:rFonts w:ascii="楷体" w:eastAsia="楷体" w:hAnsi="楷体" w:cs="Times New Roman" w:hint="eastAsia"/>
          <w:kern w:val="0"/>
          <w:sz w:val="24"/>
          <w:szCs w:val="24"/>
        </w:rPr>
        <w:t>获首都</w:t>
      </w:r>
      <w:r>
        <w:rPr>
          <w:rFonts w:ascii="楷体" w:eastAsia="楷体" w:hAnsi="楷体" w:cs="Times New Roman"/>
          <w:kern w:val="0"/>
          <w:sz w:val="24"/>
          <w:szCs w:val="24"/>
        </w:rPr>
        <w:t>高校“</w:t>
      </w:r>
      <w:r>
        <w:rPr>
          <w:rFonts w:ascii="楷体" w:eastAsia="楷体" w:hAnsi="楷体" w:cs="Times New Roman" w:hint="eastAsia"/>
          <w:kern w:val="0"/>
          <w:sz w:val="24"/>
          <w:szCs w:val="24"/>
        </w:rPr>
        <w:t>五四杯</w:t>
      </w:r>
      <w:r>
        <w:rPr>
          <w:rFonts w:ascii="楷体" w:eastAsia="楷体" w:hAnsi="楷体" w:cs="Times New Roman"/>
          <w:kern w:val="0"/>
          <w:sz w:val="24"/>
          <w:szCs w:val="24"/>
        </w:rPr>
        <w:t>”</w:t>
      </w:r>
      <w:r>
        <w:rPr>
          <w:rFonts w:ascii="楷体" w:eastAsia="楷体" w:hAnsi="楷体" w:cs="Times New Roman" w:hint="eastAsia"/>
          <w:kern w:val="0"/>
          <w:sz w:val="24"/>
          <w:szCs w:val="24"/>
        </w:rPr>
        <w:t>团体</w:t>
      </w:r>
      <w:r>
        <w:rPr>
          <w:rFonts w:ascii="楷体" w:eastAsia="楷体" w:hAnsi="楷体" w:cs="Times New Roman"/>
          <w:kern w:val="0"/>
          <w:sz w:val="24"/>
          <w:szCs w:val="24"/>
        </w:rPr>
        <w:t>冠军，</w:t>
      </w:r>
      <w:r>
        <w:rPr>
          <w:rFonts w:ascii="楷体" w:eastAsia="楷体" w:hAnsi="楷体" w:cs="Times New Roman" w:hint="eastAsia"/>
          <w:kern w:val="0"/>
          <w:sz w:val="24"/>
          <w:szCs w:val="24"/>
        </w:rPr>
        <w:t>教练，2018年</w:t>
      </w:r>
      <w:r>
        <w:rPr>
          <w:rFonts w:ascii="楷体" w:eastAsia="楷体" w:hAnsi="楷体" w:cs="Times New Roman"/>
          <w:kern w:val="0"/>
          <w:sz w:val="24"/>
          <w:szCs w:val="24"/>
        </w:rPr>
        <w:t>北京</w:t>
      </w:r>
    </w:p>
    <w:p w14:paraId="7BE345DE" w14:textId="77777777" w:rsidR="00702A11" w:rsidRDefault="00826149">
      <w:pPr>
        <w:pStyle w:val="1"/>
        <w:widowControl/>
        <w:numPr>
          <w:ilvl w:val="0"/>
          <w:numId w:val="7"/>
        </w:numPr>
        <w:ind w:firstLineChars="0"/>
        <w:jc w:val="left"/>
        <w:rPr>
          <w:rFonts w:ascii="楷体" w:eastAsia="楷体" w:hAnsi="楷体" w:cs="Times New Roman"/>
          <w:kern w:val="0"/>
          <w:sz w:val="24"/>
          <w:szCs w:val="24"/>
        </w:rPr>
      </w:pPr>
      <w:bookmarkStart w:id="97" w:name="OLE_LINK50"/>
      <w:r>
        <w:rPr>
          <w:rFonts w:ascii="楷体" w:eastAsia="楷体" w:hAnsi="楷体" w:cs="Times New Roman" w:hint="eastAsia"/>
          <w:kern w:val="0"/>
          <w:sz w:val="24"/>
          <w:szCs w:val="24"/>
        </w:rPr>
        <w:t>论文《关于世界一流大学体育课程建设的思考——兼论大学与体育的现代性契合</w:t>
      </w:r>
      <w:r>
        <w:rPr>
          <w:rFonts w:ascii="楷体" w:eastAsia="楷体" w:hAnsi="楷体" w:cs="Times New Roman"/>
          <w:kern w:val="0"/>
          <w:sz w:val="24"/>
          <w:szCs w:val="24"/>
        </w:rPr>
        <w:t>》</w:t>
      </w:r>
      <w:r>
        <w:rPr>
          <w:rFonts w:ascii="楷体" w:eastAsia="楷体" w:hAnsi="楷体" w:cs="Times New Roman" w:hint="eastAsia"/>
          <w:kern w:val="0"/>
          <w:sz w:val="24"/>
          <w:szCs w:val="24"/>
        </w:rPr>
        <w:t>，</w:t>
      </w:r>
      <w:bookmarkStart w:id="98" w:name="OLE_LINK49"/>
      <w:r>
        <w:rPr>
          <w:rFonts w:ascii="楷体" w:eastAsia="楷体" w:hAnsi="楷体" w:cs="Times New Roman" w:hint="eastAsia"/>
          <w:kern w:val="0"/>
          <w:sz w:val="24"/>
          <w:szCs w:val="24"/>
        </w:rPr>
        <w:t>北京</w:t>
      </w:r>
      <w:r>
        <w:rPr>
          <w:rFonts w:ascii="楷体" w:eastAsia="楷体" w:hAnsi="楷体" w:cs="Times New Roman"/>
          <w:kern w:val="0"/>
          <w:sz w:val="24"/>
          <w:szCs w:val="24"/>
        </w:rPr>
        <w:t>高校第十届青年教师教学基本功比赛，</w:t>
      </w:r>
      <w:r>
        <w:rPr>
          <w:rFonts w:ascii="楷体" w:eastAsia="楷体" w:hAnsi="楷体" w:cs="Times New Roman" w:hint="eastAsia"/>
          <w:kern w:val="0"/>
          <w:sz w:val="24"/>
          <w:szCs w:val="24"/>
        </w:rPr>
        <w:t>获</w:t>
      </w:r>
      <w:r>
        <w:rPr>
          <w:rFonts w:ascii="楷体" w:eastAsia="楷体" w:hAnsi="楷体" w:cs="Times New Roman"/>
          <w:kern w:val="0"/>
          <w:sz w:val="24"/>
          <w:szCs w:val="24"/>
        </w:rPr>
        <w:t>教学论文三等奖</w:t>
      </w:r>
      <w:r>
        <w:rPr>
          <w:rFonts w:ascii="楷体" w:eastAsia="楷体" w:hAnsi="楷体" w:cs="Times New Roman" w:hint="eastAsia"/>
          <w:kern w:val="0"/>
          <w:sz w:val="24"/>
          <w:szCs w:val="24"/>
        </w:rPr>
        <w:t>，2017年</w:t>
      </w:r>
      <w:r>
        <w:rPr>
          <w:rFonts w:ascii="楷体" w:eastAsia="楷体" w:hAnsi="楷体" w:cs="Times New Roman"/>
          <w:kern w:val="0"/>
          <w:sz w:val="24"/>
          <w:szCs w:val="24"/>
        </w:rPr>
        <w:t>北京</w:t>
      </w:r>
      <w:bookmarkEnd w:id="98"/>
    </w:p>
    <w:bookmarkEnd w:id="97"/>
    <w:p w14:paraId="58FC4C8F" w14:textId="77777777" w:rsidR="00702A11" w:rsidRDefault="00826149">
      <w:pPr>
        <w:pStyle w:val="1"/>
        <w:widowControl/>
        <w:numPr>
          <w:ilvl w:val="0"/>
          <w:numId w:val="7"/>
        </w:numPr>
        <w:ind w:firstLineChars="0"/>
        <w:jc w:val="left"/>
        <w:rPr>
          <w:rFonts w:ascii="楷体" w:eastAsia="楷体" w:hAnsi="楷体" w:cs="Times New Roman"/>
          <w:kern w:val="0"/>
          <w:sz w:val="24"/>
          <w:szCs w:val="24"/>
        </w:rPr>
      </w:pPr>
      <w:r>
        <w:rPr>
          <w:rFonts w:ascii="楷体" w:eastAsia="楷体" w:hAnsi="楷体" w:cs="Times New Roman" w:hint="eastAsia"/>
          <w:kern w:val="0"/>
          <w:sz w:val="24"/>
          <w:szCs w:val="24"/>
        </w:rPr>
        <w:t>参与</w:t>
      </w:r>
      <w:bookmarkStart w:id="99" w:name="OLE_LINK47"/>
      <w:r>
        <w:rPr>
          <w:rFonts w:ascii="楷体" w:eastAsia="楷体" w:hAnsi="楷体" w:cs="Times New Roman" w:hint="eastAsia"/>
          <w:kern w:val="0"/>
          <w:sz w:val="24"/>
          <w:szCs w:val="24"/>
        </w:rPr>
        <w:t>体育</w:t>
      </w:r>
      <w:r>
        <w:rPr>
          <w:rFonts w:ascii="楷体" w:eastAsia="楷体" w:hAnsi="楷体" w:cs="Times New Roman"/>
          <w:kern w:val="0"/>
          <w:sz w:val="24"/>
          <w:szCs w:val="24"/>
        </w:rPr>
        <w:t>教研部</w:t>
      </w:r>
      <w:r>
        <w:rPr>
          <w:rFonts w:ascii="楷体" w:eastAsia="楷体" w:hAnsi="楷体" w:cs="Times New Roman" w:hint="eastAsia"/>
          <w:kern w:val="0"/>
          <w:sz w:val="24"/>
          <w:szCs w:val="24"/>
        </w:rPr>
        <w:t>教学课题《课内外一体化体育育人探索</w:t>
      </w:r>
      <w:r>
        <w:rPr>
          <w:rFonts w:ascii="楷体" w:eastAsia="楷体" w:hAnsi="楷体" w:cs="Times New Roman"/>
          <w:kern w:val="0"/>
          <w:sz w:val="24"/>
          <w:szCs w:val="24"/>
        </w:rPr>
        <w:t>》</w:t>
      </w:r>
      <w:r>
        <w:rPr>
          <w:rFonts w:ascii="楷体" w:eastAsia="楷体" w:hAnsi="楷体" w:cs="Times New Roman" w:hint="eastAsia"/>
          <w:kern w:val="0"/>
          <w:sz w:val="24"/>
          <w:szCs w:val="24"/>
        </w:rPr>
        <w:t>，获得北京大学教学校</w:t>
      </w:r>
      <w:r>
        <w:rPr>
          <w:rFonts w:ascii="楷体" w:eastAsia="楷体" w:hAnsi="楷体" w:cs="Times New Roman"/>
          <w:kern w:val="0"/>
          <w:sz w:val="24"/>
          <w:szCs w:val="24"/>
        </w:rPr>
        <w:t>一等</w:t>
      </w:r>
      <w:r>
        <w:rPr>
          <w:rFonts w:ascii="楷体" w:eastAsia="楷体" w:hAnsi="楷体" w:cs="Times New Roman" w:hint="eastAsia"/>
          <w:kern w:val="0"/>
          <w:sz w:val="24"/>
          <w:szCs w:val="24"/>
        </w:rPr>
        <w:t>奖,北京</w:t>
      </w:r>
      <w:r>
        <w:rPr>
          <w:rFonts w:ascii="楷体" w:eastAsia="楷体" w:hAnsi="楷体" w:cs="Times New Roman"/>
          <w:kern w:val="0"/>
          <w:sz w:val="24"/>
          <w:szCs w:val="24"/>
        </w:rPr>
        <w:t>市二等奖，</w:t>
      </w:r>
      <w:r>
        <w:rPr>
          <w:rFonts w:ascii="楷体" w:eastAsia="楷体" w:hAnsi="楷体" w:cs="Times New Roman" w:hint="eastAsia"/>
          <w:kern w:val="0"/>
          <w:sz w:val="24"/>
          <w:szCs w:val="24"/>
        </w:rPr>
        <w:t>2017年</w:t>
      </w:r>
      <w:r>
        <w:rPr>
          <w:rFonts w:ascii="楷体" w:eastAsia="楷体" w:hAnsi="楷体" w:cs="Times New Roman"/>
          <w:kern w:val="0"/>
          <w:sz w:val="24"/>
          <w:szCs w:val="24"/>
        </w:rPr>
        <w:t>北京</w:t>
      </w:r>
      <w:bookmarkEnd w:id="99"/>
      <w:r>
        <w:rPr>
          <w:rFonts w:ascii="楷体" w:eastAsia="楷体" w:hAnsi="楷体" w:cs="Times New Roman" w:hint="eastAsia"/>
          <w:kern w:val="0"/>
          <w:sz w:val="24"/>
          <w:szCs w:val="24"/>
        </w:rPr>
        <w:t>。</w:t>
      </w:r>
    </w:p>
    <w:p w14:paraId="6211EDFA" w14:textId="77777777" w:rsidR="00702A11" w:rsidRDefault="00826149">
      <w:pPr>
        <w:pStyle w:val="1"/>
        <w:widowControl/>
        <w:numPr>
          <w:ilvl w:val="0"/>
          <w:numId w:val="7"/>
        </w:numPr>
        <w:ind w:left="777" w:firstLineChars="0" w:hanging="357"/>
        <w:jc w:val="left"/>
        <w:rPr>
          <w:rFonts w:ascii="楷体" w:eastAsia="楷体" w:hAnsi="楷体" w:cs="Times New Roman"/>
          <w:kern w:val="0"/>
          <w:sz w:val="24"/>
          <w:szCs w:val="24"/>
        </w:rPr>
      </w:pPr>
      <w:r>
        <w:rPr>
          <w:rFonts w:ascii="楷体" w:eastAsia="楷体" w:hAnsi="楷体" w:cs="Times New Roman" w:hint="eastAsia"/>
          <w:kern w:val="0"/>
          <w:sz w:val="24"/>
          <w:szCs w:val="24"/>
        </w:rPr>
        <w:t>多篇论文获得北京大学体育部论文报告会一等奖、二等奖。</w:t>
      </w:r>
    </w:p>
    <w:p w14:paraId="64E37C77" w14:textId="77777777" w:rsidR="00702A11" w:rsidRDefault="00826149">
      <w:pPr>
        <w:pStyle w:val="1"/>
        <w:widowControl/>
        <w:numPr>
          <w:ilvl w:val="0"/>
          <w:numId w:val="7"/>
        </w:numPr>
        <w:ind w:left="777" w:firstLineChars="0" w:hanging="357"/>
        <w:jc w:val="left"/>
        <w:rPr>
          <w:rFonts w:ascii="楷体" w:eastAsia="楷体" w:hAnsi="楷体" w:cs="Times New Roman"/>
          <w:kern w:val="0"/>
          <w:sz w:val="24"/>
          <w:szCs w:val="24"/>
        </w:rPr>
      </w:pPr>
      <w:r>
        <w:rPr>
          <w:rFonts w:ascii="楷体" w:eastAsia="楷体" w:hAnsi="楷体" w:cs="Times New Roman" w:hint="eastAsia"/>
          <w:kern w:val="0"/>
          <w:sz w:val="24"/>
          <w:szCs w:val="24"/>
        </w:rPr>
        <w:t>北京大学第十三届青年教师教学基本功比赛：人文社科组讲演三等奖，人文社科组优秀教案奖，2013年</w:t>
      </w:r>
      <w:r>
        <w:rPr>
          <w:rFonts w:ascii="楷体" w:eastAsia="楷体" w:hAnsi="楷体" w:cs="Times New Roman"/>
          <w:kern w:val="0"/>
          <w:sz w:val="24"/>
          <w:szCs w:val="24"/>
        </w:rPr>
        <w:t>北京。</w:t>
      </w:r>
    </w:p>
    <w:p w14:paraId="062AC99C" w14:textId="77777777" w:rsidR="00702A11" w:rsidRDefault="00826149">
      <w:pPr>
        <w:pStyle w:val="1"/>
        <w:widowControl/>
        <w:numPr>
          <w:ilvl w:val="0"/>
          <w:numId w:val="7"/>
        </w:numPr>
        <w:ind w:left="777" w:firstLineChars="0" w:hanging="357"/>
        <w:jc w:val="left"/>
        <w:rPr>
          <w:rFonts w:ascii="楷体" w:eastAsia="楷体" w:hAnsi="楷体" w:cs="Times New Roman"/>
          <w:kern w:val="0"/>
          <w:sz w:val="24"/>
          <w:szCs w:val="24"/>
        </w:rPr>
      </w:pPr>
      <w:r>
        <w:rPr>
          <w:rFonts w:ascii="楷体" w:eastAsia="楷体" w:hAnsi="楷体" w:cs="Times New Roman" w:hint="eastAsia"/>
          <w:kern w:val="0"/>
          <w:sz w:val="24"/>
          <w:szCs w:val="24"/>
        </w:rPr>
        <w:t>北京大学优秀毕业生、北京市普通高等学校优秀毕业生，2013年北京</w:t>
      </w:r>
      <w:r>
        <w:rPr>
          <w:rFonts w:ascii="楷体" w:eastAsia="楷体" w:hAnsi="楷体" w:cs="Times New Roman"/>
          <w:kern w:val="0"/>
          <w:sz w:val="24"/>
          <w:szCs w:val="24"/>
        </w:rPr>
        <w:t>。</w:t>
      </w:r>
      <w:r>
        <w:rPr>
          <w:rFonts w:ascii="楷体" w:eastAsia="楷体" w:hAnsi="楷体" w:cs="Times New Roman" w:hint="eastAsia"/>
          <w:kern w:val="0"/>
          <w:sz w:val="24"/>
          <w:szCs w:val="24"/>
        </w:rPr>
        <w:t>北京大学优秀班主任，2012年</w:t>
      </w:r>
      <w:r>
        <w:rPr>
          <w:rFonts w:ascii="楷体" w:eastAsia="楷体" w:hAnsi="楷体" w:cs="Times New Roman"/>
          <w:kern w:val="0"/>
          <w:sz w:val="24"/>
          <w:szCs w:val="24"/>
        </w:rPr>
        <w:t>北京</w:t>
      </w:r>
      <w:r>
        <w:rPr>
          <w:rFonts w:ascii="楷体" w:eastAsia="楷体" w:hAnsi="楷体" w:cs="Times New Roman" w:hint="eastAsia"/>
          <w:kern w:val="0"/>
          <w:sz w:val="24"/>
          <w:szCs w:val="24"/>
        </w:rPr>
        <w:t>。</w:t>
      </w:r>
    </w:p>
    <w:p w14:paraId="32851A1F" w14:textId="77777777" w:rsidR="00702A11" w:rsidRDefault="00826149">
      <w:pPr>
        <w:pStyle w:val="1"/>
        <w:widowControl/>
        <w:numPr>
          <w:ilvl w:val="0"/>
          <w:numId w:val="7"/>
        </w:numPr>
        <w:ind w:left="777" w:firstLineChars="0" w:hanging="357"/>
        <w:jc w:val="left"/>
        <w:rPr>
          <w:rFonts w:ascii="楷体" w:eastAsia="楷体" w:hAnsi="楷体" w:cs="Times New Roman"/>
          <w:kern w:val="0"/>
          <w:sz w:val="24"/>
          <w:szCs w:val="24"/>
        </w:rPr>
      </w:pPr>
      <w:r>
        <w:rPr>
          <w:rFonts w:ascii="楷体" w:eastAsia="楷体" w:hAnsi="楷体" w:cs="Times New Roman" w:hint="eastAsia"/>
          <w:kern w:val="0"/>
          <w:sz w:val="24"/>
          <w:szCs w:val="24"/>
        </w:rPr>
        <w:t>全国大学生乒乓球锦标：男子团体冠军，2010年内蒙古。</w:t>
      </w:r>
    </w:p>
    <w:p w14:paraId="3747F6CC" w14:textId="77777777" w:rsidR="00702A11" w:rsidRDefault="00826149">
      <w:pPr>
        <w:pStyle w:val="1"/>
        <w:widowControl/>
        <w:numPr>
          <w:ilvl w:val="0"/>
          <w:numId w:val="7"/>
        </w:numPr>
        <w:ind w:left="777" w:firstLineChars="0" w:hanging="357"/>
        <w:jc w:val="left"/>
        <w:rPr>
          <w:rFonts w:ascii="楷体" w:eastAsia="楷体" w:hAnsi="楷体" w:cs="Times New Roman"/>
          <w:kern w:val="0"/>
          <w:sz w:val="24"/>
          <w:szCs w:val="24"/>
        </w:rPr>
      </w:pPr>
      <w:r>
        <w:rPr>
          <w:rFonts w:ascii="楷体" w:eastAsia="楷体" w:hAnsi="楷体" w:cs="Times New Roman" w:hint="eastAsia"/>
          <w:kern w:val="0"/>
          <w:sz w:val="24"/>
          <w:szCs w:val="24"/>
        </w:rPr>
        <w:t>北京大学优秀学生干部、北京大学优秀团员，2010年</w:t>
      </w:r>
      <w:r>
        <w:rPr>
          <w:rFonts w:ascii="楷体" w:eastAsia="楷体" w:hAnsi="楷体" w:cs="Times New Roman"/>
          <w:kern w:val="0"/>
          <w:sz w:val="24"/>
          <w:szCs w:val="24"/>
        </w:rPr>
        <w:t>北京。</w:t>
      </w:r>
    </w:p>
    <w:p w14:paraId="5ED3BA49" w14:textId="77777777" w:rsidR="00702A11" w:rsidRDefault="00826149">
      <w:pPr>
        <w:pStyle w:val="1"/>
        <w:widowControl/>
        <w:numPr>
          <w:ilvl w:val="0"/>
          <w:numId w:val="7"/>
        </w:numPr>
        <w:ind w:left="777" w:firstLineChars="0" w:hanging="357"/>
        <w:jc w:val="left"/>
        <w:rPr>
          <w:rFonts w:ascii="楷体" w:eastAsia="楷体" w:hAnsi="楷体" w:cs="Times New Roman"/>
          <w:kern w:val="0"/>
          <w:sz w:val="24"/>
          <w:szCs w:val="24"/>
        </w:rPr>
      </w:pPr>
      <w:r>
        <w:rPr>
          <w:rFonts w:ascii="楷体" w:eastAsia="楷体" w:hAnsi="楷体" w:cs="Times New Roman" w:hint="eastAsia"/>
          <w:kern w:val="0"/>
          <w:sz w:val="24"/>
          <w:szCs w:val="24"/>
        </w:rPr>
        <w:t>全国大学生乒乓球锦标赛：男子双打冠军，2009年安徽。</w:t>
      </w:r>
    </w:p>
    <w:p w14:paraId="7B9E7BFA" w14:textId="77777777" w:rsidR="00702A11" w:rsidRDefault="00826149">
      <w:pPr>
        <w:pStyle w:val="1"/>
        <w:widowControl/>
        <w:numPr>
          <w:ilvl w:val="0"/>
          <w:numId w:val="7"/>
        </w:numPr>
        <w:ind w:left="777" w:firstLineChars="0" w:hanging="357"/>
        <w:jc w:val="left"/>
        <w:rPr>
          <w:rFonts w:ascii="楷体" w:eastAsia="楷体" w:hAnsi="楷体" w:cs="Times New Roman"/>
          <w:kern w:val="0"/>
          <w:sz w:val="24"/>
          <w:szCs w:val="24"/>
        </w:rPr>
      </w:pPr>
      <w:r>
        <w:rPr>
          <w:rFonts w:ascii="楷体" w:eastAsia="楷体" w:hAnsi="楷体" w:cs="Times New Roman" w:hint="eastAsia"/>
          <w:kern w:val="0"/>
          <w:sz w:val="24"/>
          <w:szCs w:val="24"/>
        </w:rPr>
        <w:t>北京市高校乒乓球赛：男子单打冠军，2009年北京。</w:t>
      </w:r>
    </w:p>
    <w:p w14:paraId="0A071086" w14:textId="77777777" w:rsidR="00702A11" w:rsidRDefault="00826149">
      <w:pPr>
        <w:pStyle w:val="1"/>
        <w:widowControl/>
        <w:numPr>
          <w:ilvl w:val="0"/>
          <w:numId w:val="7"/>
        </w:numPr>
        <w:ind w:left="777" w:firstLineChars="0" w:hanging="357"/>
        <w:jc w:val="left"/>
        <w:rPr>
          <w:rFonts w:ascii="楷体" w:eastAsia="楷体" w:hAnsi="楷体" w:cs="Times New Roman"/>
          <w:kern w:val="0"/>
          <w:sz w:val="24"/>
          <w:szCs w:val="24"/>
        </w:rPr>
      </w:pPr>
      <w:r>
        <w:rPr>
          <w:rFonts w:ascii="楷体" w:eastAsia="楷体" w:hAnsi="楷体" w:cs="Times New Roman" w:hint="eastAsia"/>
          <w:kern w:val="0"/>
          <w:sz w:val="24"/>
          <w:szCs w:val="24"/>
        </w:rPr>
        <w:t>亚洲大学生乒乓球锦标赛：男子团体亚军，2008年，蒙古国。</w:t>
      </w:r>
    </w:p>
    <w:p w14:paraId="4C118AF8" w14:textId="77777777" w:rsidR="00702A11" w:rsidRDefault="00826149">
      <w:pPr>
        <w:pStyle w:val="1"/>
        <w:widowControl/>
        <w:numPr>
          <w:ilvl w:val="0"/>
          <w:numId w:val="7"/>
        </w:numPr>
        <w:ind w:left="777" w:firstLineChars="0" w:hanging="357"/>
        <w:jc w:val="left"/>
        <w:rPr>
          <w:rFonts w:ascii="楷体" w:eastAsia="楷体" w:hAnsi="楷体" w:cs="Times New Roman"/>
          <w:kern w:val="0"/>
          <w:sz w:val="24"/>
          <w:szCs w:val="24"/>
        </w:rPr>
      </w:pPr>
      <w:r>
        <w:rPr>
          <w:rFonts w:ascii="楷体" w:eastAsia="楷体" w:hAnsi="楷体" w:cs="Times New Roman" w:hint="eastAsia"/>
          <w:kern w:val="0"/>
          <w:sz w:val="24"/>
          <w:szCs w:val="24"/>
        </w:rPr>
        <w:t>北京市高校乒乓球赛：男子团体冠军，2005-2009年北京。</w:t>
      </w:r>
    </w:p>
    <w:p w14:paraId="580D1EF7" w14:textId="77777777" w:rsidR="00702A11" w:rsidRDefault="00826149">
      <w:pPr>
        <w:pStyle w:val="1"/>
        <w:widowControl/>
        <w:numPr>
          <w:ilvl w:val="0"/>
          <w:numId w:val="7"/>
        </w:numPr>
        <w:ind w:left="777" w:firstLineChars="0" w:hanging="357"/>
        <w:jc w:val="left"/>
        <w:rPr>
          <w:rFonts w:ascii="楷体" w:eastAsia="楷体" w:hAnsi="楷体" w:cs="Times New Roman"/>
          <w:kern w:val="0"/>
          <w:sz w:val="24"/>
          <w:szCs w:val="24"/>
        </w:rPr>
      </w:pPr>
      <w:r>
        <w:rPr>
          <w:rFonts w:ascii="楷体" w:eastAsia="楷体" w:hAnsi="楷体" w:cs="Times New Roman" w:hint="eastAsia"/>
          <w:kern w:val="0"/>
          <w:sz w:val="24"/>
          <w:szCs w:val="24"/>
        </w:rPr>
        <w:t>北京市高校乒乓球赛：男子双打冠军，2006-2008年北京。</w:t>
      </w:r>
    </w:p>
    <w:p w14:paraId="0A69BF87" w14:textId="77777777" w:rsidR="00702A11" w:rsidRDefault="00826149">
      <w:pPr>
        <w:pStyle w:val="1"/>
        <w:widowControl/>
        <w:numPr>
          <w:ilvl w:val="0"/>
          <w:numId w:val="7"/>
        </w:numPr>
        <w:ind w:left="777" w:firstLineChars="0" w:hanging="357"/>
        <w:jc w:val="left"/>
        <w:rPr>
          <w:rFonts w:ascii="楷体" w:eastAsia="楷体" w:hAnsi="楷体" w:cs="Times New Roman"/>
          <w:kern w:val="0"/>
          <w:sz w:val="24"/>
          <w:szCs w:val="24"/>
        </w:rPr>
      </w:pPr>
      <w:r>
        <w:rPr>
          <w:rFonts w:ascii="楷体" w:eastAsia="楷体" w:hAnsi="楷体" w:cs="Times New Roman" w:hint="eastAsia"/>
          <w:kern w:val="0"/>
          <w:sz w:val="24"/>
          <w:szCs w:val="24"/>
        </w:rPr>
        <w:t>北京大学经济学院学业奖学金，2008-2010年</w:t>
      </w:r>
      <w:r>
        <w:rPr>
          <w:rFonts w:ascii="楷体" w:eastAsia="楷体" w:hAnsi="楷体" w:cs="Times New Roman"/>
          <w:kern w:val="0"/>
          <w:sz w:val="24"/>
          <w:szCs w:val="24"/>
        </w:rPr>
        <w:t>北京</w:t>
      </w:r>
      <w:r>
        <w:rPr>
          <w:rFonts w:ascii="楷体" w:eastAsia="楷体" w:hAnsi="楷体" w:cs="Times New Roman" w:hint="eastAsia"/>
          <w:kern w:val="0"/>
          <w:sz w:val="24"/>
          <w:szCs w:val="24"/>
        </w:rPr>
        <w:t>。</w:t>
      </w:r>
    </w:p>
    <w:p w14:paraId="15E550B3" w14:textId="77777777" w:rsidR="00702A11" w:rsidRDefault="00702A11">
      <w:pPr>
        <w:widowControl/>
        <w:jc w:val="left"/>
        <w:rPr>
          <w:rFonts w:ascii="Times New Roman" w:eastAsia="楷体" w:hAnsi="Times New Roman" w:cs="Times New Roman"/>
          <w:kern w:val="0"/>
          <w:sz w:val="24"/>
          <w:szCs w:val="24"/>
        </w:rPr>
      </w:pPr>
    </w:p>
    <w:p w14:paraId="19558E6A" w14:textId="77777777" w:rsidR="00702A11" w:rsidRDefault="00826149">
      <w:pPr>
        <w:pStyle w:val="1"/>
        <w:numPr>
          <w:ilvl w:val="0"/>
          <w:numId w:val="1"/>
        </w:numPr>
        <w:ind w:firstLineChars="0"/>
        <w:rPr>
          <w:rFonts w:ascii="楷体" w:eastAsia="楷体" w:hAnsi="楷体"/>
          <w:b/>
          <w:sz w:val="32"/>
          <w:szCs w:val="36"/>
        </w:rPr>
      </w:pPr>
      <w:r>
        <w:rPr>
          <w:rFonts w:ascii="楷体" w:eastAsia="楷体" w:hAnsi="楷体"/>
          <w:b/>
          <w:sz w:val="32"/>
          <w:szCs w:val="36"/>
        </w:rPr>
        <w:t>社会</w:t>
      </w:r>
      <w:r>
        <w:rPr>
          <w:rFonts w:ascii="楷体" w:eastAsia="楷体" w:hAnsi="楷体" w:hint="eastAsia"/>
          <w:b/>
          <w:sz w:val="32"/>
          <w:szCs w:val="36"/>
        </w:rPr>
        <w:t>职务</w:t>
      </w:r>
    </w:p>
    <w:p w14:paraId="63A231F2" w14:textId="083977B3" w:rsidR="002C3424" w:rsidRDefault="002C3424">
      <w:pPr>
        <w:pStyle w:val="1"/>
        <w:widowControl/>
        <w:numPr>
          <w:ilvl w:val="0"/>
          <w:numId w:val="8"/>
        </w:numPr>
        <w:ind w:firstLineChars="0"/>
        <w:jc w:val="left"/>
        <w:rPr>
          <w:rFonts w:ascii="楷体" w:eastAsia="楷体" w:hAnsi="楷体" w:cs="Times New Roman"/>
          <w:kern w:val="0"/>
          <w:sz w:val="24"/>
          <w:szCs w:val="24"/>
        </w:rPr>
      </w:pPr>
      <w:r>
        <w:rPr>
          <w:rFonts w:ascii="楷体" w:eastAsia="楷体" w:hAnsi="楷体" w:cs="Times New Roman" w:hint="eastAsia"/>
          <w:kern w:val="0"/>
          <w:sz w:val="24"/>
          <w:szCs w:val="24"/>
        </w:rPr>
        <w:t>北京市大学生体育协会乒乓球分会办公室主任，2</w:t>
      </w:r>
      <w:r>
        <w:rPr>
          <w:rFonts w:ascii="楷体" w:eastAsia="楷体" w:hAnsi="楷体" w:cs="Times New Roman"/>
          <w:kern w:val="0"/>
          <w:sz w:val="24"/>
          <w:szCs w:val="24"/>
        </w:rPr>
        <w:t>022</w:t>
      </w:r>
      <w:r>
        <w:rPr>
          <w:rFonts w:ascii="楷体" w:eastAsia="楷体" w:hAnsi="楷体" w:cs="Times New Roman" w:hint="eastAsia"/>
          <w:kern w:val="0"/>
          <w:sz w:val="24"/>
          <w:szCs w:val="24"/>
        </w:rPr>
        <w:t>年至今，北京</w:t>
      </w:r>
    </w:p>
    <w:p w14:paraId="02453282" w14:textId="7414F905" w:rsidR="00702A11" w:rsidRDefault="00826149">
      <w:pPr>
        <w:pStyle w:val="1"/>
        <w:widowControl/>
        <w:numPr>
          <w:ilvl w:val="0"/>
          <w:numId w:val="8"/>
        </w:numPr>
        <w:ind w:firstLineChars="0"/>
        <w:jc w:val="left"/>
        <w:rPr>
          <w:rFonts w:ascii="楷体" w:eastAsia="楷体" w:hAnsi="楷体" w:cs="Times New Roman"/>
          <w:kern w:val="0"/>
          <w:sz w:val="24"/>
          <w:szCs w:val="24"/>
        </w:rPr>
      </w:pPr>
      <w:r>
        <w:rPr>
          <w:rFonts w:ascii="楷体" w:eastAsia="楷体" w:hAnsi="楷体" w:cs="Times New Roman" w:hint="eastAsia"/>
          <w:kern w:val="0"/>
          <w:sz w:val="24"/>
          <w:szCs w:val="24"/>
        </w:rPr>
        <w:t>北京大学乒乓球队（普通学生组）教练，2016至今</w:t>
      </w:r>
      <w:r>
        <w:rPr>
          <w:rFonts w:ascii="楷体" w:eastAsia="楷体" w:hAnsi="楷体" w:cs="Times New Roman"/>
          <w:kern w:val="0"/>
          <w:sz w:val="24"/>
          <w:szCs w:val="24"/>
        </w:rPr>
        <w:t xml:space="preserve"> ，北京</w:t>
      </w:r>
    </w:p>
    <w:p w14:paraId="33AF48F8" w14:textId="77777777" w:rsidR="00702A11" w:rsidRDefault="00826149">
      <w:pPr>
        <w:pStyle w:val="1"/>
        <w:widowControl/>
        <w:numPr>
          <w:ilvl w:val="0"/>
          <w:numId w:val="8"/>
        </w:numPr>
        <w:ind w:firstLineChars="0"/>
        <w:jc w:val="left"/>
        <w:rPr>
          <w:rFonts w:ascii="楷体" w:eastAsia="楷体" w:hAnsi="楷体" w:cs="Times New Roman"/>
          <w:kern w:val="0"/>
          <w:sz w:val="24"/>
          <w:szCs w:val="24"/>
        </w:rPr>
      </w:pPr>
      <w:r>
        <w:rPr>
          <w:rFonts w:ascii="楷体" w:eastAsia="楷体" w:hAnsi="楷体" w:cs="Times New Roman" w:hint="eastAsia"/>
          <w:kern w:val="0"/>
          <w:sz w:val="24"/>
          <w:szCs w:val="24"/>
        </w:rPr>
        <w:t>北京</w:t>
      </w:r>
      <w:r>
        <w:rPr>
          <w:rFonts w:ascii="楷体" w:eastAsia="楷体" w:hAnsi="楷体" w:cs="Times New Roman"/>
          <w:kern w:val="0"/>
          <w:sz w:val="24"/>
          <w:szCs w:val="24"/>
        </w:rPr>
        <w:t>大学</w:t>
      </w:r>
      <w:r>
        <w:rPr>
          <w:rFonts w:ascii="楷体" w:eastAsia="楷体" w:hAnsi="楷体" w:cs="Times New Roman" w:hint="eastAsia"/>
          <w:kern w:val="0"/>
          <w:sz w:val="24"/>
          <w:szCs w:val="24"/>
        </w:rPr>
        <w:t>光华</w:t>
      </w:r>
      <w:r>
        <w:rPr>
          <w:rFonts w:ascii="楷体" w:eastAsia="楷体" w:hAnsi="楷体" w:cs="Times New Roman"/>
          <w:kern w:val="0"/>
          <w:sz w:val="24"/>
          <w:szCs w:val="24"/>
        </w:rPr>
        <w:t>体育产业协会理事会理事，</w:t>
      </w:r>
      <w:r>
        <w:rPr>
          <w:rFonts w:ascii="楷体" w:eastAsia="楷体" w:hAnsi="楷体" w:cs="Times New Roman" w:hint="eastAsia"/>
          <w:kern w:val="0"/>
          <w:sz w:val="24"/>
          <w:szCs w:val="24"/>
        </w:rPr>
        <w:t>2017至今</w:t>
      </w:r>
      <w:r>
        <w:rPr>
          <w:rFonts w:ascii="楷体" w:eastAsia="楷体" w:hAnsi="楷体" w:cs="Times New Roman"/>
          <w:kern w:val="0"/>
          <w:sz w:val="24"/>
          <w:szCs w:val="24"/>
        </w:rPr>
        <w:t>，北京</w:t>
      </w:r>
    </w:p>
    <w:p w14:paraId="668F1E39" w14:textId="77777777" w:rsidR="00702A11" w:rsidRDefault="00826149">
      <w:pPr>
        <w:pStyle w:val="1"/>
        <w:widowControl/>
        <w:numPr>
          <w:ilvl w:val="0"/>
          <w:numId w:val="8"/>
        </w:numPr>
        <w:ind w:firstLineChars="0"/>
        <w:jc w:val="left"/>
        <w:rPr>
          <w:rFonts w:ascii="楷体" w:eastAsia="楷体" w:hAnsi="楷体" w:cs="Times New Roman"/>
          <w:kern w:val="0"/>
          <w:sz w:val="24"/>
          <w:szCs w:val="24"/>
        </w:rPr>
      </w:pPr>
      <w:r>
        <w:rPr>
          <w:rFonts w:ascii="楷体" w:eastAsia="楷体" w:hAnsi="楷体" w:cs="Times New Roman" w:hint="eastAsia"/>
          <w:kern w:val="0"/>
          <w:sz w:val="24"/>
          <w:szCs w:val="24"/>
        </w:rPr>
        <w:t>首都高校第三届青年体育教师委员会委员</w:t>
      </w:r>
      <w:r>
        <w:rPr>
          <w:rFonts w:ascii="楷体" w:eastAsia="楷体" w:hAnsi="楷体" w:cs="Times New Roman"/>
          <w:kern w:val="0"/>
          <w:sz w:val="24"/>
          <w:szCs w:val="24"/>
        </w:rPr>
        <w:t>，</w:t>
      </w:r>
      <w:r>
        <w:rPr>
          <w:rFonts w:ascii="楷体" w:eastAsia="楷体" w:hAnsi="楷体" w:cs="Times New Roman" w:hint="eastAsia"/>
          <w:kern w:val="0"/>
          <w:sz w:val="24"/>
          <w:szCs w:val="24"/>
        </w:rPr>
        <w:t>2017年</w:t>
      </w:r>
      <w:r>
        <w:rPr>
          <w:rFonts w:ascii="楷体" w:eastAsia="楷体" w:hAnsi="楷体" w:cs="Times New Roman"/>
          <w:kern w:val="0"/>
          <w:sz w:val="24"/>
          <w:szCs w:val="24"/>
        </w:rPr>
        <w:t>至今，北京</w:t>
      </w:r>
    </w:p>
    <w:p w14:paraId="1B87502B" w14:textId="77777777" w:rsidR="00702A11" w:rsidRDefault="00826149">
      <w:pPr>
        <w:pStyle w:val="1"/>
        <w:numPr>
          <w:ilvl w:val="0"/>
          <w:numId w:val="8"/>
        </w:numPr>
        <w:ind w:firstLineChars="0"/>
        <w:rPr>
          <w:rFonts w:ascii="楷体" w:eastAsia="楷体" w:hAnsi="楷体" w:cs="Times New Roman"/>
          <w:kern w:val="0"/>
          <w:sz w:val="24"/>
          <w:szCs w:val="24"/>
        </w:rPr>
      </w:pPr>
      <w:r>
        <w:rPr>
          <w:rFonts w:ascii="楷体" w:eastAsia="楷体" w:hAnsi="楷体" w:cs="Times New Roman" w:hint="eastAsia"/>
          <w:kern w:val="0"/>
          <w:sz w:val="24"/>
          <w:szCs w:val="24"/>
        </w:rPr>
        <w:t>北京大学学生乒乓球协会指导老师，2019年至今，北京</w:t>
      </w:r>
    </w:p>
    <w:p w14:paraId="311B44D5" w14:textId="77777777" w:rsidR="00702A11" w:rsidRDefault="00826149">
      <w:pPr>
        <w:pStyle w:val="1"/>
        <w:widowControl/>
        <w:numPr>
          <w:ilvl w:val="0"/>
          <w:numId w:val="8"/>
        </w:numPr>
        <w:ind w:firstLineChars="0"/>
        <w:jc w:val="left"/>
        <w:rPr>
          <w:rFonts w:ascii="楷体" w:eastAsia="楷体" w:hAnsi="楷体" w:cs="Times New Roman"/>
          <w:kern w:val="0"/>
          <w:sz w:val="24"/>
          <w:szCs w:val="24"/>
        </w:rPr>
      </w:pPr>
      <w:r>
        <w:rPr>
          <w:rFonts w:ascii="楷体" w:eastAsia="楷体" w:hAnsi="楷体" w:cs="Times New Roman" w:hint="eastAsia"/>
          <w:kern w:val="0"/>
          <w:sz w:val="24"/>
          <w:szCs w:val="24"/>
        </w:rPr>
        <w:t>北京大学教职工乒乓协会秘书长，2</w:t>
      </w:r>
      <w:r>
        <w:rPr>
          <w:rFonts w:ascii="楷体" w:eastAsia="楷体" w:hAnsi="楷体" w:cs="Times New Roman"/>
          <w:kern w:val="0"/>
          <w:sz w:val="24"/>
          <w:szCs w:val="24"/>
        </w:rPr>
        <w:t>018</w:t>
      </w:r>
      <w:r>
        <w:rPr>
          <w:rFonts w:ascii="楷体" w:eastAsia="楷体" w:hAnsi="楷体" w:cs="Times New Roman" w:hint="eastAsia"/>
          <w:kern w:val="0"/>
          <w:sz w:val="24"/>
          <w:szCs w:val="24"/>
        </w:rPr>
        <w:t>年，北京</w:t>
      </w:r>
    </w:p>
    <w:p w14:paraId="0ACE8F8C" w14:textId="77777777" w:rsidR="00702A11" w:rsidRDefault="00702A11">
      <w:pPr>
        <w:widowControl/>
        <w:jc w:val="left"/>
        <w:rPr>
          <w:rFonts w:ascii="Times New Roman" w:eastAsia="楷体" w:hAnsi="Times New Roman" w:cs="Times New Roman" w:hint="eastAsia"/>
          <w:kern w:val="0"/>
          <w:sz w:val="24"/>
          <w:szCs w:val="24"/>
        </w:rPr>
      </w:pPr>
    </w:p>
    <w:p w14:paraId="316597BF" w14:textId="77777777" w:rsidR="00702A11" w:rsidRDefault="00826149">
      <w:pPr>
        <w:pStyle w:val="1"/>
        <w:numPr>
          <w:ilvl w:val="0"/>
          <w:numId w:val="1"/>
        </w:numPr>
        <w:ind w:firstLineChars="0"/>
        <w:rPr>
          <w:rFonts w:ascii="楷体" w:eastAsia="楷体" w:hAnsi="楷体"/>
          <w:b/>
          <w:sz w:val="32"/>
          <w:szCs w:val="36"/>
        </w:rPr>
      </w:pPr>
      <w:r>
        <w:rPr>
          <w:rFonts w:ascii="楷体" w:eastAsia="楷体" w:hAnsi="楷体" w:hint="eastAsia"/>
          <w:b/>
          <w:sz w:val="32"/>
          <w:szCs w:val="36"/>
        </w:rPr>
        <w:t>计算机</w:t>
      </w:r>
      <w:r>
        <w:rPr>
          <w:rFonts w:ascii="楷体" w:eastAsia="楷体" w:hAnsi="楷体"/>
          <w:b/>
          <w:sz w:val="32"/>
          <w:szCs w:val="36"/>
        </w:rPr>
        <w:t>能力</w:t>
      </w:r>
    </w:p>
    <w:p w14:paraId="217B4278" w14:textId="77777777" w:rsidR="00702A11" w:rsidRDefault="00826149">
      <w:pPr>
        <w:widowControl/>
        <w:spacing w:line="440" w:lineRule="exact"/>
        <w:ind w:leftChars="200" w:left="420"/>
        <w:jc w:val="left"/>
        <w:rPr>
          <w:rFonts w:ascii="Times New Roman" w:eastAsia="楷体" w:hAnsi="Times New Roman" w:cs="Times New Roman"/>
          <w:kern w:val="0"/>
          <w:sz w:val="24"/>
          <w:szCs w:val="24"/>
        </w:rPr>
      </w:pPr>
      <w:proofErr w:type="gramStart"/>
      <w:r>
        <w:rPr>
          <w:rFonts w:ascii="Times New Roman" w:eastAsia="楷体" w:hAnsi="Times New Roman" w:cs="Times New Roman"/>
          <w:kern w:val="0"/>
          <w:sz w:val="24"/>
          <w:szCs w:val="24"/>
        </w:rPr>
        <w:t xml:space="preserve">Stata  </w:t>
      </w:r>
      <w:r>
        <w:rPr>
          <w:rFonts w:ascii="Times New Roman" w:eastAsia="楷体" w:hAnsi="Times New Roman" w:cs="Times New Roman" w:hint="eastAsia"/>
          <w:kern w:val="0"/>
          <w:sz w:val="24"/>
          <w:szCs w:val="24"/>
        </w:rPr>
        <w:t>R</w:t>
      </w:r>
      <w:proofErr w:type="gramEnd"/>
      <w:r>
        <w:rPr>
          <w:rFonts w:ascii="Times New Roman" w:eastAsia="楷体" w:hAnsi="Times New Roman" w:cs="Times New Roman"/>
          <w:kern w:val="0"/>
          <w:sz w:val="24"/>
          <w:szCs w:val="24"/>
        </w:rPr>
        <w:t xml:space="preserve">  ArcGIS</w:t>
      </w:r>
    </w:p>
    <w:p w14:paraId="10B1C565" w14:textId="77777777" w:rsidR="00702A11" w:rsidRDefault="00702A11">
      <w:pPr>
        <w:widowControl/>
        <w:spacing w:line="440" w:lineRule="exact"/>
        <w:jc w:val="left"/>
        <w:rPr>
          <w:rFonts w:ascii="Times New Roman" w:eastAsia="楷体" w:hAnsi="Times New Roman" w:cs="Times New Roman"/>
          <w:kern w:val="0"/>
          <w:sz w:val="24"/>
          <w:szCs w:val="24"/>
        </w:rPr>
      </w:pPr>
    </w:p>
    <w:p w14:paraId="6DEF64B9" w14:textId="508D5CF3" w:rsidR="00702A11" w:rsidRDefault="00702A11" w:rsidP="00367287">
      <w:pPr>
        <w:widowControl/>
        <w:jc w:val="left"/>
        <w:rPr>
          <w:rFonts w:ascii="Times New Roman" w:eastAsia="楷体" w:hAnsi="Times New Roman" w:cs="Times New Roman" w:hint="eastAsia"/>
          <w:kern w:val="0"/>
          <w:sz w:val="24"/>
          <w:szCs w:val="24"/>
        </w:rPr>
      </w:pPr>
    </w:p>
    <w:sectPr w:rsidR="00702A11">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楷体">
    <w:altName w:val="汉仪楷体KW"/>
    <w:panose1 w:val="020B0604020202020204"/>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1E42"/>
    <w:multiLevelType w:val="multilevel"/>
    <w:tmpl w:val="00821E4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17892693"/>
    <w:multiLevelType w:val="multilevel"/>
    <w:tmpl w:val="17892693"/>
    <w:lvl w:ilvl="0">
      <w:start w:val="1"/>
      <w:numFmt w:val="decimal"/>
      <w:lvlText w:val="%1."/>
      <w:lvlJc w:val="left"/>
      <w:pPr>
        <w:ind w:left="845" w:hanging="425"/>
      </w:p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2" w15:restartNumberingAfterBreak="0">
    <w:nsid w:val="309F6E65"/>
    <w:multiLevelType w:val="multilevel"/>
    <w:tmpl w:val="309F6E65"/>
    <w:lvl w:ilvl="0">
      <w:start w:val="1"/>
      <w:numFmt w:val="decimal"/>
      <w:lvlText w:val="%1."/>
      <w:lvlJc w:val="left"/>
      <w:pPr>
        <w:ind w:left="845" w:hanging="425"/>
      </w:p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3" w15:restartNumberingAfterBreak="0">
    <w:nsid w:val="328E2BD7"/>
    <w:multiLevelType w:val="multilevel"/>
    <w:tmpl w:val="17892693"/>
    <w:lvl w:ilvl="0">
      <w:start w:val="1"/>
      <w:numFmt w:val="decimal"/>
      <w:lvlText w:val="%1."/>
      <w:lvlJc w:val="left"/>
      <w:pPr>
        <w:ind w:left="845" w:hanging="425"/>
      </w:p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4" w15:restartNumberingAfterBreak="0">
    <w:nsid w:val="537C13F1"/>
    <w:multiLevelType w:val="multilevel"/>
    <w:tmpl w:val="537C13F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63155774"/>
    <w:multiLevelType w:val="multilevel"/>
    <w:tmpl w:val="63155774"/>
    <w:lvl w:ilvl="0">
      <w:start w:val="1"/>
      <w:numFmt w:val="decimal"/>
      <w:lvlText w:val="%1."/>
      <w:lvlJc w:val="left"/>
      <w:pPr>
        <w:ind w:left="845" w:hanging="425"/>
      </w:p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6" w15:restartNumberingAfterBreak="0">
    <w:nsid w:val="717741C1"/>
    <w:multiLevelType w:val="multilevel"/>
    <w:tmpl w:val="717741C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9660D13"/>
    <w:multiLevelType w:val="multilevel"/>
    <w:tmpl w:val="79660D13"/>
    <w:lvl w:ilvl="0">
      <w:start w:val="1"/>
      <w:numFmt w:val="decimal"/>
      <w:lvlText w:val="%1."/>
      <w:lvlJc w:val="left"/>
      <w:pPr>
        <w:ind w:left="845" w:hanging="425"/>
      </w:p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8" w15:restartNumberingAfterBreak="0">
    <w:nsid w:val="7F4433FE"/>
    <w:multiLevelType w:val="multilevel"/>
    <w:tmpl w:val="7F4433FE"/>
    <w:lvl w:ilvl="0">
      <w:start w:val="1"/>
      <w:numFmt w:val="decimal"/>
      <w:lvlText w:val="%1."/>
      <w:lvlJc w:val="left"/>
      <w:pPr>
        <w:ind w:left="845" w:hanging="425"/>
      </w:p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num w:numId="1" w16cid:durableId="43021777">
    <w:abstractNumId w:val="4"/>
  </w:num>
  <w:num w:numId="2" w16cid:durableId="1127624190">
    <w:abstractNumId w:val="7"/>
  </w:num>
  <w:num w:numId="3" w16cid:durableId="1905989342">
    <w:abstractNumId w:val="2"/>
  </w:num>
  <w:num w:numId="4" w16cid:durableId="1651061092">
    <w:abstractNumId w:val="5"/>
  </w:num>
  <w:num w:numId="5" w16cid:durableId="833643982">
    <w:abstractNumId w:val="8"/>
  </w:num>
  <w:num w:numId="6" w16cid:durableId="608244131">
    <w:abstractNumId w:val="1"/>
  </w:num>
  <w:num w:numId="7" w16cid:durableId="735932329">
    <w:abstractNumId w:val="0"/>
  </w:num>
  <w:num w:numId="8" w16cid:durableId="1665817643">
    <w:abstractNumId w:val="6"/>
  </w:num>
  <w:num w:numId="9" w16cid:durableId="2162814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c1Mzc2sTC0NLEwNjRW0lEKTi0uzszPAykwrAUACjDyNywAAAA="/>
    <w:docVar w:name="EN.InstantFormat" w:val="&lt;ENInstantFormat&gt;&lt;Enabled&gt;1&lt;/Enabled&gt;&lt;ScanUnformatted&gt;1&lt;/ScanUnformatted&gt;&lt;ScanChanges&gt;1&lt;/ScanChanges&gt;&lt;Suspended&gt;0&lt;/Suspended&gt;&lt;/ENInstantFormat&gt;"/>
    <w:docVar w:name="EN.Layout" w:val="&lt;ENLayout&gt;&lt;Style&gt;_Arlion_E_中大博士论文 图书馆提交格式&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tsrarvf3vrapaevval5z209r209r5vf2dfz&quot;&gt;My EndNote Library&lt;record-ids&gt;&lt;item&gt;890&lt;/item&gt;&lt;/record-ids&gt;&lt;/item&gt;&lt;/Libraries&gt;"/>
  </w:docVars>
  <w:rsids>
    <w:rsidRoot w:val="000E0DAC"/>
    <w:rsid w:val="D9DFE049"/>
    <w:rsid w:val="DFDFF1E0"/>
    <w:rsid w:val="E4DEA264"/>
    <w:rsid w:val="F62FA309"/>
    <w:rsid w:val="FA7CA10B"/>
    <w:rsid w:val="FB7B65FC"/>
    <w:rsid w:val="FFF73A04"/>
    <w:rsid w:val="FFF92880"/>
    <w:rsid w:val="0000037B"/>
    <w:rsid w:val="000008EC"/>
    <w:rsid w:val="00002B5F"/>
    <w:rsid w:val="0000796E"/>
    <w:rsid w:val="0001104B"/>
    <w:rsid w:val="0001263C"/>
    <w:rsid w:val="00012CA6"/>
    <w:rsid w:val="000231C0"/>
    <w:rsid w:val="00024CCF"/>
    <w:rsid w:val="00027C7C"/>
    <w:rsid w:val="00027F83"/>
    <w:rsid w:val="00033DE5"/>
    <w:rsid w:val="000344ED"/>
    <w:rsid w:val="00040F1D"/>
    <w:rsid w:val="00041112"/>
    <w:rsid w:val="000475D3"/>
    <w:rsid w:val="00051088"/>
    <w:rsid w:val="00057321"/>
    <w:rsid w:val="00065719"/>
    <w:rsid w:val="00067F8F"/>
    <w:rsid w:val="00071F94"/>
    <w:rsid w:val="0007703D"/>
    <w:rsid w:val="000774D9"/>
    <w:rsid w:val="00087C7F"/>
    <w:rsid w:val="00087DE9"/>
    <w:rsid w:val="00090A5C"/>
    <w:rsid w:val="000938B6"/>
    <w:rsid w:val="00093FFF"/>
    <w:rsid w:val="000967EB"/>
    <w:rsid w:val="000A1DF5"/>
    <w:rsid w:val="000A269F"/>
    <w:rsid w:val="000A3606"/>
    <w:rsid w:val="000B0957"/>
    <w:rsid w:val="000B2C6A"/>
    <w:rsid w:val="000B41C0"/>
    <w:rsid w:val="000B5F72"/>
    <w:rsid w:val="000B63E8"/>
    <w:rsid w:val="000C08DE"/>
    <w:rsid w:val="000C77DB"/>
    <w:rsid w:val="000D06B7"/>
    <w:rsid w:val="000D541D"/>
    <w:rsid w:val="000D58EE"/>
    <w:rsid w:val="000E0DAC"/>
    <w:rsid w:val="000F538D"/>
    <w:rsid w:val="000F7CF0"/>
    <w:rsid w:val="001041F1"/>
    <w:rsid w:val="0011362C"/>
    <w:rsid w:val="00115C7E"/>
    <w:rsid w:val="00116B78"/>
    <w:rsid w:val="00124D7E"/>
    <w:rsid w:val="001262DD"/>
    <w:rsid w:val="00127393"/>
    <w:rsid w:val="001368A4"/>
    <w:rsid w:val="001409D7"/>
    <w:rsid w:val="001517F9"/>
    <w:rsid w:val="00152B96"/>
    <w:rsid w:val="00153708"/>
    <w:rsid w:val="001567A0"/>
    <w:rsid w:val="001624DF"/>
    <w:rsid w:val="0016568D"/>
    <w:rsid w:val="001674DC"/>
    <w:rsid w:val="00172011"/>
    <w:rsid w:val="0017251B"/>
    <w:rsid w:val="00177F5D"/>
    <w:rsid w:val="001A03E2"/>
    <w:rsid w:val="001A4558"/>
    <w:rsid w:val="001A7A38"/>
    <w:rsid w:val="001B1784"/>
    <w:rsid w:val="001C0DDE"/>
    <w:rsid w:val="001C1213"/>
    <w:rsid w:val="001D13FC"/>
    <w:rsid w:val="001D15FC"/>
    <w:rsid w:val="001D2B39"/>
    <w:rsid w:val="001F18CE"/>
    <w:rsid w:val="001F1BBA"/>
    <w:rsid w:val="001F3289"/>
    <w:rsid w:val="001F66BD"/>
    <w:rsid w:val="001F6C41"/>
    <w:rsid w:val="00200406"/>
    <w:rsid w:val="0020102E"/>
    <w:rsid w:val="00204267"/>
    <w:rsid w:val="00211766"/>
    <w:rsid w:val="002148FC"/>
    <w:rsid w:val="00214F9A"/>
    <w:rsid w:val="0023251C"/>
    <w:rsid w:val="00246E67"/>
    <w:rsid w:val="002523B8"/>
    <w:rsid w:val="002541B1"/>
    <w:rsid w:val="002553AE"/>
    <w:rsid w:val="002565C7"/>
    <w:rsid w:val="00257CB1"/>
    <w:rsid w:val="00260E24"/>
    <w:rsid w:val="00260FF2"/>
    <w:rsid w:val="00271545"/>
    <w:rsid w:val="00272EA9"/>
    <w:rsid w:val="002756A9"/>
    <w:rsid w:val="0029562F"/>
    <w:rsid w:val="00295FD4"/>
    <w:rsid w:val="00296EB6"/>
    <w:rsid w:val="002A0AB9"/>
    <w:rsid w:val="002A346C"/>
    <w:rsid w:val="002A3A5A"/>
    <w:rsid w:val="002B0EFF"/>
    <w:rsid w:val="002B4B93"/>
    <w:rsid w:val="002B7DFE"/>
    <w:rsid w:val="002C240B"/>
    <w:rsid w:val="002C3424"/>
    <w:rsid w:val="002C7C74"/>
    <w:rsid w:val="002D6440"/>
    <w:rsid w:val="002F27FF"/>
    <w:rsid w:val="002F40E9"/>
    <w:rsid w:val="00304B19"/>
    <w:rsid w:val="00305413"/>
    <w:rsid w:val="0030721E"/>
    <w:rsid w:val="00321269"/>
    <w:rsid w:val="0032126B"/>
    <w:rsid w:val="00321A33"/>
    <w:rsid w:val="003351A8"/>
    <w:rsid w:val="00337CB2"/>
    <w:rsid w:val="00343F81"/>
    <w:rsid w:val="003452E8"/>
    <w:rsid w:val="00352DCA"/>
    <w:rsid w:val="00353D2F"/>
    <w:rsid w:val="00354D60"/>
    <w:rsid w:val="003605FA"/>
    <w:rsid w:val="00364A1B"/>
    <w:rsid w:val="00365B24"/>
    <w:rsid w:val="00367287"/>
    <w:rsid w:val="00382A72"/>
    <w:rsid w:val="00385025"/>
    <w:rsid w:val="00385542"/>
    <w:rsid w:val="003858D4"/>
    <w:rsid w:val="00387913"/>
    <w:rsid w:val="00391CC9"/>
    <w:rsid w:val="003A2CA0"/>
    <w:rsid w:val="003A5FD3"/>
    <w:rsid w:val="003B0FF1"/>
    <w:rsid w:val="003B34EB"/>
    <w:rsid w:val="003B6040"/>
    <w:rsid w:val="003D00AD"/>
    <w:rsid w:val="003D0AB9"/>
    <w:rsid w:val="003D1731"/>
    <w:rsid w:val="003E1646"/>
    <w:rsid w:val="003E6843"/>
    <w:rsid w:val="003F0312"/>
    <w:rsid w:val="003F7E00"/>
    <w:rsid w:val="00401B92"/>
    <w:rsid w:val="004041D9"/>
    <w:rsid w:val="00405AC6"/>
    <w:rsid w:val="00410010"/>
    <w:rsid w:val="004110A8"/>
    <w:rsid w:val="00411B5B"/>
    <w:rsid w:val="00414107"/>
    <w:rsid w:val="00414E1D"/>
    <w:rsid w:val="004150EF"/>
    <w:rsid w:val="00417D38"/>
    <w:rsid w:val="00417F54"/>
    <w:rsid w:val="00426EEC"/>
    <w:rsid w:val="00434BC5"/>
    <w:rsid w:val="00435370"/>
    <w:rsid w:val="00437E05"/>
    <w:rsid w:val="004417D1"/>
    <w:rsid w:val="00450363"/>
    <w:rsid w:val="00450406"/>
    <w:rsid w:val="00457EB4"/>
    <w:rsid w:val="004634DD"/>
    <w:rsid w:val="00466EEE"/>
    <w:rsid w:val="00467ACA"/>
    <w:rsid w:val="004862A7"/>
    <w:rsid w:val="00490833"/>
    <w:rsid w:val="0049173F"/>
    <w:rsid w:val="0049246C"/>
    <w:rsid w:val="00493CDA"/>
    <w:rsid w:val="004A258B"/>
    <w:rsid w:val="004A4E40"/>
    <w:rsid w:val="004A743E"/>
    <w:rsid w:val="004A7D0E"/>
    <w:rsid w:val="004B6CFD"/>
    <w:rsid w:val="004B78E2"/>
    <w:rsid w:val="004C05EC"/>
    <w:rsid w:val="004C2BB2"/>
    <w:rsid w:val="004C3861"/>
    <w:rsid w:val="004D4D8A"/>
    <w:rsid w:val="004E43CE"/>
    <w:rsid w:val="004E6F51"/>
    <w:rsid w:val="004F2164"/>
    <w:rsid w:val="00514568"/>
    <w:rsid w:val="005145E5"/>
    <w:rsid w:val="00514C61"/>
    <w:rsid w:val="0052727D"/>
    <w:rsid w:val="00531DC3"/>
    <w:rsid w:val="00537E72"/>
    <w:rsid w:val="00545784"/>
    <w:rsid w:val="00553BF7"/>
    <w:rsid w:val="00555010"/>
    <w:rsid w:val="005622A5"/>
    <w:rsid w:val="0056781C"/>
    <w:rsid w:val="00586D95"/>
    <w:rsid w:val="005870B9"/>
    <w:rsid w:val="0059459E"/>
    <w:rsid w:val="00597A19"/>
    <w:rsid w:val="005A16CF"/>
    <w:rsid w:val="005A2B91"/>
    <w:rsid w:val="005A67EC"/>
    <w:rsid w:val="005A7FE7"/>
    <w:rsid w:val="005B069D"/>
    <w:rsid w:val="005B0EDC"/>
    <w:rsid w:val="005B1BC5"/>
    <w:rsid w:val="005B4479"/>
    <w:rsid w:val="005B6D87"/>
    <w:rsid w:val="005C0F40"/>
    <w:rsid w:val="005C1BAF"/>
    <w:rsid w:val="005C5AA2"/>
    <w:rsid w:val="005D16B6"/>
    <w:rsid w:val="005D1EF1"/>
    <w:rsid w:val="005D2B71"/>
    <w:rsid w:val="005D48BF"/>
    <w:rsid w:val="005D5812"/>
    <w:rsid w:val="005D6346"/>
    <w:rsid w:val="005D743B"/>
    <w:rsid w:val="005E0175"/>
    <w:rsid w:val="005E77F6"/>
    <w:rsid w:val="005F09FD"/>
    <w:rsid w:val="00600AD3"/>
    <w:rsid w:val="00610679"/>
    <w:rsid w:val="00610E5B"/>
    <w:rsid w:val="006160DC"/>
    <w:rsid w:val="006201AF"/>
    <w:rsid w:val="00627A1E"/>
    <w:rsid w:val="006320B8"/>
    <w:rsid w:val="00637383"/>
    <w:rsid w:val="00664246"/>
    <w:rsid w:val="00664A4B"/>
    <w:rsid w:val="0066547D"/>
    <w:rsid w:val="006721F5"/>
    <w:rsid w:val="0067685D"/>
    <w:rsid w:val="00687C58"/>
    <w:rsid w:val="006913FC"/>
    <w:rsid w:val="0069279E"/>
    <w:rsid w:val="00695C9B"/>
    <w:rsid w:val="006A36F8"/>
    <w:rsid w:val="006A3A98"/>
    <w:rsid w:val="006A5390"/>
    <w:rsid w:val="006A6FB7"/>
    <w:rsid w:val="006A7730"/>
    <w:rsid w:val="006B144C"/>
    <w:rsid w:val="006B1ACA"/>
    <w:rsid w:val="006B6ECA"/>
    <w:rsid w:val="006C2195"/>
    <w:rsid w:val="006D09DF"/>
    <w:rsid w:val="006D0BBA"/>
    <w:rsid w:val="006E139F"/>
    <w:rsid w:val="00702A11"/>
    <w:rsid w:val="00705014"/>
    <w:rsid w:val="00711C53"/>
    <w:rsid w:val="00714A45"/>
    <w:rsid w:val="007201C9"/>
    <w:rsid w:val="00724CFB"/>
    <w:rsid w:val="0072540A"/>
    <w:rsid w:val="007275D2"/>
    <w:rsid w:val="00731A26"/>
    <w:rsid w:val="00731ACF"/>
    <w:rsid w:val="007327F0"/>
    <w:rsid w:val="00743EEE"/>
    <w:rsid w:val="00744C6E"/>
    <w:rsid w:val="00752634"/>
    <w:rsid w:val="0075297C"/>
    <w:rsid w:val="00752C77"/>
    <w:rsid w:val="00755C3D"/>
    <w:rsid w:val="007648AA"/>
    <w:rsid w:val="007648E6"/>
    <w:rsid w:val="007735FC"/>
    <w:rsid w:val="007776EF"/>
    <w:rsid w:val="00787D7B"/>
    <w:rsid w:val="007A02BE"/>
    <w:rsid w:val="007A0E6D"/>
    <w:rsid w:val="007A7243"/>
    <w:rsid w:val="007C03C4"/>
    <w:rsid w:val="007C22B4"/>
    <w:rsid w:val="007D439A"/>
    <w:rsid w:val="007D4535"/>
    <w:rsid w:val="007D53D4"/>
    <w:rsid w:val="007D595D"/>
    <w:rsid w:val="007D5BD8"/>
    <w:rsid w:val="007D74DD"/>
    <w:rsid w:val="0080010F"/>
    <w:rsid w:val="008117AD"/>
    <w:rsid w:val="00816CB4"/>
    <w:rsid w:val="00823586"/>
    <w:rsid w:val="00826149"/>
    <w:rsid w:val="0083075B"/>
    <w:rsid w:val="00832003"/>
    <w:rsid w:val="00834C37"/>
    <w:rsid w:val="00853D62"/>
    <w:rsid w:val="00862AC7"/>
    <w:rsid w:val="0086632F"/>
    <w:rsid w:val="00866C50"/>
    <w:rsid w:val="008743EE"/>
    <w:rsid w:val="00875833"/>
    <w:rsid w:val="008822B3"/>
    <w:rsid w:val="00882656"/>
    <w:rsid w:val="008829DD"/>
    <w:rsid w:val="00882E80"/>
    <w:rsid w:val="008830FC"/>
    <w:rsid w:val="00893A2B"/>
    <w:rsid w:val="0089533E"/>
    <w:rsid w:val="0089653F"/>
    <w:rsid w:val="008A13F2"/>
    <w:rsid w:val="008A37A2"/>
    <w:rsid w:val="008A576E"/>
    <w:rsid w:val="008B0A84"/>
    <w:rsid w:val="008B2B05"/>
    <w:rsid w:val="008B6AF1"/>
    <w:rsid w:val="008C5735"/>
    <w:rsid w:val="008D5158"/>
    <w:rsid w:val="008D6BE2"/>
    <w:rsid w:val="008E10C7"/>
    <w:rsid w:val="008E3D54"/>
    <w:rsid w:val="008E40F8"/>
    <w:rsid w:val="008E49BB"/>
    <w:rsid w:val="008E7807"/>
    <w:rsid w:val="008F4999"/>
    <w:rsid w:val="00904AEF"/>
    <w:rsid w:val="009058B8"/>
    <w:rsid w:val="0090701E"/>
    <w:rsid w:val="00910857"/>
    <w:rsid w:val="009128E6"/>
    <w:rsid w:val="00914B09"/>
    <w:rsid w:val="00915C48"/>
    <w:rsid w:val="00916AD1"/>
    <w:rsid w:val="009204DC"/>
    <w:rsid w:val="00933EC6"/>
    <w:rsid w:val="009341B8"/>
    <w:rsid w:val="00934D94"/>
    <w:rsid w:val="009368AE"/>
    <w:rsid w:val="00937442"/>
    <w:rsid w:val="00954A6E"/>
    <w:rsid w:val="0095564E"/>
    <w:rsid w:val="009605C0"/>
    <w:rsid w:val="00961284"/>
    <w:rsid w:val="00965F38"/>
    <w:rsid w:val="00967B6E"/>
    <w:rsid w:val="009804D5"/>
    <w:rsid w:val="00982153"/>
    <w:rsid w:val="00987807"/>
    <w:rsid w:val="00992A07"/>
    <w:rsid w:val="0099457F"/>
    <w:rsid w:val="00995757"/>
    <w:rsid w:val="009A0DD7"/>
    <w:rsid w:val="009B0A00"/>
    <w:rsid w:val="009B3F46"/>
    <w:rsid w:val="009B55BD"/>
    <w:rsid w:val="009B5D1D"/>
    <w:rsid w:val="009C1BA7"/>
    <w:rsid w:val="009C24A5"/>
    <w:rsid w:val="009C2EAC"/>
    <w:rsid w:val="009C3724"/>
    <w:rsid w:val="009D3F19"/>
    <w:rsid w:val="009D4330"/>
    <w:rsid w:val="009D5B8C"/>
    <w:rsid w:val="009E60DA"/>
    <w:rsid w:val="009F232C"/>
    <w:rsid w:val="009F7A5A"/>
    <w:rsid w:val="00A01D9E"/>
    <w:rsid w:val="00A060B3"/>
    <w:rsid w:val="00A126F0"/>
    <w:rsid w:val="00A159B0"/>
    <w:rsid w:val="00A17AC1"/>
    <w:rsid w:val="00A24362"/>
    <w:rsid w:val="00A2713E"/>
    <w:rsid w:val="00A350E3"/>
    <w:rsid w:val="00A364BF"/>
    <w:rsid w:val="00A42B9B"/>
    <w:rsid w:val="00A517C4"/>
    <w:rsid w:val="00A52B4F"/>
    <w:rsid w:val="00A53902"/>
    <w:rsid w:val="00A63DCC"/>
    <w:rsid w:val="00A64A67"/>
    <w:rsid w:val="00A757A1"/>
    <w:rsid w:val="00A76918"/>
    <w:rsid w:val="00A8301C"/>
    <w:rsid w:val="00A84FA8"/>
    <w:rsid w:val="00A911EB"/>
    <w:rsid w:val="00A94989"/>
    <w:rsid w:val="00A94B0C"/>
    <w:rsid w:val="00AA1093"/>
    <w:rsid w:val="00AA1B7D"/>
    <w:rsid w:val="00AA3764"/>
    <w:rsid w:val="00AC25CB"/>
    <w:rsid w:val="00AC5081"/>
    <w:rsid w:val="00AD39C5"/>
    <w:rsid w:val="00AD4C3D"/>
    <w:rsid w:val="00AD50E1"/>
    <w:rsid w:val="00AE3A8B"/>
    <w:rsid w:val="00AE5327"/>
    <w:rsid w:val="00AF6946"/>
    <w:rsid w:val="00B0063D"/>
    <w:rsid w:val="00B133CE"/>
    <w:rsid w:val="00B25C0D"/>
    <w:rsid w:val="00B34306"/>
    <w:rsid w:val="00B34E81"/>
    <w:rsid w:val="00B508E5"/>
    <w:rsid w:val="00B50DA1"/>
    <w:rsid w:val="00B55A4C"/>
    <w:rsid w:val="00B61875"/>
    <w:rsid w:val="00B74D30"/>
    <w:rsid w:val="00B76726"/>
    <w:rsid w:val="00B81E44"/>
    <w:rsid w:val="00B85478"/>
    <w:rsid w:val="00B86D27"/>
    <w:rsid w:val="00B91FA8"/>
    <w:rsid w:val="00B927A6"/>
    <w:rsid w:val="00B93B9D"/>
    <w:rsid w:val="00BA33A1"/>
    <w:rsid w:val="00BB6E3E"/>
    <w:rsid w:val="00BC2667"/>
    <w:rsid w:val="00BC46E0"/>
    <w:rsid w:val="00BC6375"/>
    <w:rsid w:val="00BD04F2"/>
    <w:rsid w:val="00BD46D2"/>
    <w:rsid w:val="00BF05B9"/>
    <w:rsid w:val="00BF302B"/>
    <w:rsid w:val="00BF3627"/>
    <w:rsid w:val="00BF3ECD"/>
    <w:rsid w:val="00C10C4A"/>
    <w:rsid w:val="00C10E3B"/>
    <w:rsid w:val="00C126A0"/>
    <w:rsid w:val="00C12ECF"/>
    <w:rsid w:val="00C14028"/>
    <w:rsid w:val="00C158C2"/>
    <w:rsid w:val="00C1662A"/>
    <w:rsid w:val="00C173EB"/>
    <w:rsid w:val="00C17E9A"/>
    <w:rsid w:val="00C21C82"/>
    <w:rsid w:val="00C319D7"/>
    <w:rsid w:val="00C37C61"/>
    <w:rsid w:val="00C42275"/>
    <w:rsid w:val="00C426D8"/>
    <w:rsid w:val="00C42D15"/>
    <w:rsid w:val="00C449EE"/>
    <w:rsid w:val="00C44ECA"/>
    <w:rsid w:val="00C5311E"/>
    <w:rsid w:val="00C60127"/>
    <w:rsid w:val="00C62155"/>
    <w:rsid w:val="00C70588"/>
    <w:rsid w:val="00C83D5A"/>
    <w:rsid w:val="00C91BB8"/>
    <w:rsid w:val="00C94E75"/>
    <w:rsid w:val="00CA364E"/>
    <w:rsid w:val="00CA52E9"/>
    <w:rsid w:val="00CB1BB2"/>
    <w:rsid w:val="00CB1BDA"/>
    <w:rsid w:val="00CB2A59"/>
    <w:rsid w:val="00CB73CB"/>
    <w:rsid w:val="00CC3577"/>
    <w:rsid w:val="00CC6F55"/>
    <w:rsid w:val="00CC72E6"/>
    <w:rsid w:val="00CC763B"/>
    <w:rsid w:val="00CE0745"/>
    <w:rsid w:val="00CE5096"/>
    <w:rsid w:val="00CE5535"/>
    <w:rsid w:val="00CE639A"/>
    <w:rsid w:val="00CF6887"/>
    <w:rsid w:val="00D0282C"/>
    <w:rsid w:val="00D039EF"/>
    <w:rsid w:val="00D04B74"/>
    <w:rsid w:val="00D04B9D"/>
    <w:rsid w:val="00D06E22"/>
    <w:rsid w:val="00D06F45"/>
    <w:rsid w:val="00D12262"/>
    <w:rsid w:val="00D12A33"/>
    <w:rsid w:val="00D14A9D"/>
    <w:rsid w:val="00D1578B"/>
    <w:rsid w:val="00D2513A"/>
    <w:rsid w:val="00D27D7C"/>
    <w:rsid w:val="00D32C2B"/>
    <w:rsid w:val="00D35540"/>
    <w:rsid w:val="00D36416"/>
    <w:rsid w:val="00D423B9"/>
    <w:rsid w:val="00D4710E"/>
    <w:rsid w:val="00D47620"/>
    <w:rsid w:val="00D62A8A"/>
    <w:rsid w:val="00D62EF0"/>
    <w:rsid w:val="00D641C3"/>
    <w:rsid w:val="00D67C7A"/>
    <w:rsid w:val="00D77C4E"/>
    <w:rsid w:val="00D82EB1"/>
    <w:rsid w:val="00D8433C"/>
    <w:rsid w:val="00D9280F"/>
    <w:rsid w:val="00D95518"/>
    <w:rsid w:val="00D9764A"/>
    <w:rsid w:val="00DA1208"/>
    <w:rsid w:val="00DA2C18"/>
    <w:rsid w:val="00DA5480"/>
    <w:rsid w:val="00DB7599"/>
    <w:rsid w:val="00DD019A"/>
    <w:rsid w:val="00DD20FB"/>
    <w:rsid w:val="00DD48A8"/>
    <w:rsid w:val="00DE09BB"/>
    <w:rsid w:val="00DE14C0"/>
    <w:rsid w:val="00DE3608"/>
    <w:rsid w:val="00DE526A"/>
    <w:rsid w:val="00DE6A2C"/>
    <w:rsid w:val="00DF1D79"/>
    <w:rsid w:val="00DF550D"/>
    <w:rsid w:val="00E011A9"/>
    <w:rsid w:val="00E0763F"/>
    <w:rsid w:val="00E10AEB"/>
    <w:rsid w:val="00E136C0"/>
    <w:rsid w:val="00E16037"/>
    <w:rsid w:val="00E176EF"/>
    <w:rsid w:val="00E21972"/>
    <w:rsid w:val="00E27674"/>
    <w:rsid w:val="00E5630E"/>
    <w:rsid w:val="00E60957"/>
    <w:rsid w:val="00E60966"/>
    <w:rsid w:val="00E670D2"/>
    <w:rsid w:val="00E73AC3"/>
    <w:rsid w:val="00E75B21"/>
    <w:rsid w:val="00E810FD"/>
    <w:rsid w:val="00E83C50"/>
    <w:rsid w:val="00E9416B"/>
    <w:rsid w:val="00EA051D"/>
    <w:rsid w:val="00EA21A7"/>
    <w:rsid w:val="00EB4F36"/>
    <w:rsid w:val="00EB5B6F"/>
    <w:rsid w:val="00EC0C93"/>
    <w:rsid w:val="00EC1B99"/>
    <w:rsid w:val="00EC5A94"/>
    <w:rsid w:val="00ED0A81"/>
    <w:rsid w:val="00ED3FEF"/>
    <w:rsid w:val="00EE0BEF"/>
    <w:rsid w:val="00EE1008"/>
    <w:rsid w:val="00EE1118"/>
    <w:rsid w:val="00EE11BC"/>
    <w:rsid w:val="00EE4F47"/>
    <w:rsid w:val="00EE508D"/>
    <w:rsid w:val="00EE7C82"/>
    <w:rsid w:val="00F017F2"/>
    <w:rsid w:val="00F02650"/>
    <w:rsid w:val="00F02EC7"/>
    <w:rsid w:val="00F0303B"/>
    <w:rsid w:val="00F063AA"/>
    <w:rsid w:val="00F07E8F"/>
    <w:rsid w:val="00F12569"/>
    <w:rsid w:val="00F16CFC"/>
    <w:rsid w:val="00F22EE1"/>
    <w:rsid w:val="00F34818"/>
    <w:rsid w:val="00F567D0"/>
    <w:rsid w:val="00F647E1"/>
    <w:rsid w:val="00F6765C"/>
    <w:rsid w:val="00F7173E"/>
    <w:rsid w:val="00F718B2"/>
    <w:rsid w:val="00F73497"/>
    <w:rsid w:val="00F76949"/>
    <w:rsid w:val="00F82565"/>
    <w:rsid w:val="00F8340D"/>
    <w:rsid w:val="00F871EB"/>
    <w:rsid w:val="00F906E6"/>
    <w:rsid w:val="00F973D1"/>
    <w:rsid w:val="00FA1878"/>
    <w:rsid w:val="00FA7C46"/>
    <w:rsid w:val="00FB1B4E"/>
    <w:rsid w:val="00FB214D"/>
    <w:rsid w:val="00FC6269"/>
    <w:rsid w:val="00FD381A"/>
    <w:rsid w:val="00FD74E5"/>
    <w:rsid w:val="00FE68C7"/>
    <w:rsid w:val="00FF5BBD"/>
    <w:rsid w:val="00FF6042"/>
    <w:rsid w:val="4BFD0E98"/>
    <w:rsid w:val="56EEBB01"/>
    <w:rsid w:val="59FF545B"/>
    <w:rsid w:val="5AEFC437"/>
    <w:rsid w:val="5B6DE643"/>
    <w:rsid w:val="6E6F1B19"/>
    <w:rsid w:val="73AE87F7"/>
    <w:rsid w:val="7F3AE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A5246"/>
  <w15:docId w15:val="{ABDADCA2-1685-1F49-A2C1-176240DA0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Emphasis"/>
    <w:basedOn w:val="a0"/>
    <w:uiPriority w:val="20"/>
    <w:qFormat/>
    <w:rPr>
      <w:i/>
      <w:iCs/>
    </w:rPr>
  </w:style>
  <w:style w:type="character" w:styleId="a8">
    <w:name w:val="Hyperlink"/>
    <w:basedOn w:val="a0"/>
    <w:uiPriority w:val="99"/>
    <w:unhideWhenUsed/>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1">
    <w:name w:val="列表段落1"/>
    <w:basedOn w:val="a"/>
    <w:uiPriority w:val="34"/>
    <w:qFormat/>
    <w:pPr>
      <w:ind w:firstLineChars="200" w:firstLine="420"/>
    </w:pPr>
  </w:style>
  <w:style w:type="character" w:customStyle="1" w:styleId="mdui-text-color-green-700">
    <w:name w:val="mdui-text-color-green-700"/>
    <w:basedOn w:val="a0"/>
    <w:qFormat/>
  </w:style>
  <w:style w:type="character" w:customStyle="1" w:styleId="mdui-m-l-1">
    <w:name w:val="mdui-m-l-1"/>
    <w:basedOn w:val="a0"/>
    <w:qFormat/>
  </w:style>
  <w:style w:type="paragraph" w:customStyle="1" w:styleId="2">
    <w:name w:val="列表段落2"/>
    <w:basedOn w:val="a"/>
    <w:uiPriority w:val="99"/>
    <w:qFormat/>
    <w:pPr>
      <w:ind w:firstLineChars="200" w:firstLine="420"/>
    </w:pPr>
  </w:style>
  <w:style w:type="paragraph" w:customStyle="1" w:styleId="10">
    <w:name w:val="无间隔1"/>
    <w:basedOn w:val="a"/>
    <w:qFormat/>
    <w:pPr>
      <w:widowControl/>
      <w:jc w:val="left"/>
    </w:pPr>
    <w:rPr>
      <w:rFonts w:ascii="DengXian" w:eastAsia="DengXian" w:hAnsi="DengXian" w:cs="宋体"/>
      <w:kern w:val="0"/>
      <w:sz w:val="22"/>
    </w:rPr>
  </w:style>
  <w:style w:type="paragraph" w:styleId="a9">
    <w:name w:val="List Paragraph"/>
    <w:basedOn w:val="a"/>
    <w:uiPriority w:val="99"/>
    <w:rsid w:val="008D5158"/>
    <w:pPr>
      <w:ind w:firstLineChars="200" w:firstLine="420"/>
    </w:pPr>
  </w:style>
  <w:style w:type="paragraph" w:customStyle="1" w:styleId="11">
    <w:name w:val="书目1"/>
    <w:basedOn w:val="a"/>
    <w:link w:val="Bibliography"/>
    <w:rsid w:val="008D5158"/>
    <w:pPr>
      <w:widowControl/>
      <w:tabs>
        <w:tab w:val="left" w:pos="380"/>
      </w:tabs>
      <w:spacing w:line="240" w:lineRule="exact"/>
      <w:ind w:leftChars="200" w:left="384" w:hanging="384"/>
      <w:jc w:val="left"/>
    </w:pPr>
    <w:rPr>
      <w:rFonts w:ascii="Arial" w:hAnsi="Arial" w:cs="Arial"/>
      <w:color w:val="3E3E3E"/>
      <w:shd w:val="clear" w:color="auto" w:fill="FFFFFF"/>
    </w:rPr>
  </w:style>
  <w:style w:type="character" w:customStyle="1" w:styleId="Bibliography">
    <w:name w:val="Bibliography 字符"/>
    <w:basedOn w:val="a0"/>
    <w:link w:val="11"/>
    <w:rsid w:val="008D5158"/>
    <w:rPr>
      <w:rFonts w:ascii="Arial" w:hAnsi="Arial" w:cs="Arial"/>
      <w:color w:val="3E3E3E"/>
      <w:kern w:val="2"/>
      <w:sz w:val="21"/>
      <w:szCs w:val="22"/>
    </w:rPr>
  </w:style>
  <w:style w:type="character" w:styleId="aa">
    <w:name w:val="Strong"/>
    <w:basedOn w:val="a0"/>
    <w:uiPriority w:val="22"/>
    <w:qFormat/>
    <w:rsid w:val="007D45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786912">
      <w:bodyDiv w:val="1"/>
      <w:marLeft w:val="0"/>
      <w:marRight w:val="0"/>
      <w:marTop w:val="0"/>
      <w:marBottom w:val="0"/>
      <w:divBdr>
        <w:top w:val="none" w:sz="0" w:space="0" w:color="auto"/>
        <w:left w:val="none" w:sz="0" w:space="0" w:color="auto"/>
        <w:bottom w:val="none" w:sz="0" w:space="0" w:color="auto"/>
        <w:right w:val="none" w:sz="0" w:space="0" w:color="auto"/>
      </w:divBdr>
    </w:div>
    <w:div w:id="818234005">
      <w:bodyDiv w:val="1"/>
      <w:marLeft w:val="0"/>
      <w:marRight w:val="0"/>
      <w:marTop w:val="0"/>
      <w:marBottom w:val="0"/>
      <w:divBdr>
        <w:top w:val="none" w:sz="0" w:space="0" w:color="auto"/>
        <w:left w:val="none" w:sz="0" w:space="0" w:color="auto"/>
        <w:bottom w:val="none" w:sz="0" w:space="0" w:color="auto"/>
        <w:right w:val="none" w:sz="0" w:space="0" w:color="auto"/>
      </w:divBdr>
    </w:div>
    <w:div w:id="1244029398">
      <w:bodyDiv w:val="1"/>
      <w:marLeft w:val="0"/>
      <w:marRight w:val="0"/>
      <w:marTop w:val="0"/>
      <w:marBottom w:val="0"/>
      <w:divBdr>
        <w:top w:val="none" w:sz="0" w:space="0" w:color="auto"/>
        <w:left w:val="none" w:sz="0" w:space="0" w:color="auto"/>
        <w:bottom w:val="none" w:sz="0" w:space="0" w:color="auto"/>
        <w:right w:val="none" w:sz="0" w:space="0" w:color="auto"/>
      </w:divBdr>
    </w:div>
    <w:div w:id="1292781988">
      <w:bodyDiv w:val="1"/>
      <w:marLeft w:val="0"/>
      <w:marRight w:val="0"/>
      <w:marTop w:val="0"/>
      <w:marBottom w:val="0"/>
      <w:divBdr>
        <w:top w:val="none" w:sz="0" w:space="0" w:color="auto"/>
        <w:left w:val="none" w:sz="0" w:space="0" w:color="auto"/>
        <w:bottom w:val="none" w:sz="0" w:space="0" w:color="auto"/>
        <w:right w:val="none" w:sz="0" w:space="0" w:color="auto"/>
      </w:divBdr>
      <w:divsChild>
        <w:div w:id="1792241297">
          <w:marLeft w:val="480"/>
          <w:marRight w:val="0"/>
          <w:marTop w:val="0"/>
          <w:marBottom w:val="0"/>
          <w:divBdr>
            <w:top w:val="none" w:sz="0" w:space="0" w:color="auto"/>
            <w:left w:val="none" w:sz="0" w:space="0" w:color="auto"/>
            <w:bottom w:val="none" w:sz="0" w:space="0" w:color="auto"/>
            <w:right w:val="none" w:sz="0" w:space="0" w:color="auto"/>
          </w:divBdr>
          <w:divsChild>
            <w:div w:id="1233007040">
              <w:marLeft w:val="0"/>
              <w:marRight w:val="0"/>
              <w:marTop w:val="0"/>
              <w:marBottom w:val="0"/>
              <w:divBdr>
                <w:top w:val="none" w:sz="0" w:space="0" w:color="auto"/>
                <w:left w:val="none" w:sz="0" w:space="0" w:color="auto"/>
                <w:bottom w:val="none" w:sz="0" w:space="0" w:color="auto"/>
                <w:right w:val="none" w:sz="0" w:space="0" w:color="auto"/>
              </w:divBdr>
            </w:div>
            <w:div w:id="65499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91715">
      <w:bodyDiv w:val="1"/>
      <w:marLeft w:val="0"/>
      <w:marRight w:val="0"/>
      <w:marTop w:val="0"/>
      <w:marBottom w:val="0"/>
      <w:divBdr>
        <w:top w:val="none" w:sz="0" w:space="0" w:color="auto"/>
        <w:left w:val="none" w:sz="0" w:space="0" w:color="auto"/>
        <w:bottom w:val="none" w:sz="0" w:space="0" w:color="auto"/>
        <w:right w:val="none" w:sz="0" w:space="0" w:color="auto"/>
      </w:divBdr>
    </w:div>
    <w:div w:id="2094666798">
      <w:bodyDiv w:val="1"/>
      <w:marLeft w:val="0"/>
      <w:marRight w:val="0"/>
      <w:marTop w:val="0"/>
      <w:marBottom w:val="0"/>
      <w:divBdr>
        <w:top w:val="none" w:sz="0" w:space="0" w:color="auto"/>
        <w:left w:val="none" w:sz="0" w:space="0" w:color="auto"/>
        <w:bottom w:val="none" w:sz="0" w:space="0" w:color="auto"/>
        <w:right w:val="none" w:sz="0" w:space="0" w:color="auto"/>
      </w:divBdr>
    </w:div>
    <w:div w:id="2136750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854</Words>
  <Characters>4872</Characters>
  <Application>Microsoft Office Word</Application>
  <DocSecurity>0</DocSecurity>
  <Lines>40</Lines>
  <Paragraphs>11</Paragraphs>
  <ScaleCrop>false</ScaleCrop>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duoduo</dc:creator>
  <cp:lastModifiedBy>Zhengqing Zhou</cp:lastModifiedBy>
  <cp:revision>584</cp:revision>
  <dcterms:created xsi:type="dcterms:W3CDTF">2016-01-10T08:13:00Z</dcterms:created>
  <dcterms:modified xsi:type="dcterms:W3CDTF">2023-11-04T18:08:00Z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y fmtid="{D5CDD505-2E9C-101B-9397-08002B2CF9AE}" pid="3" name="ZOTERO_PREF_1">
    <vt:lpwstr>&lt;data data-version="3" zotero-version="6.0.5"&gt;&lt;session id="iN0Dbk99"/&gt;&lt;style id="http://www.zotero.org/styles/chinese-gb7714-2005-numeric" hasBibliography="1" bibliographyStyleHasBeenSet="1"/&gt;&lt;prefs&gt;&lt;pref name="fieldType" value="Field"/&gt;&lt;/prefs&gt;&lt;/data&gt;</vt:lpwstr>
  </property>
</Properties>
</file>