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BCFF" w14:textId="77777777" w:rsidR="00E04CC8" w:rsidRDefault="00D1212D" w:rsidP="00D1212D">
      <w:pPr>
        <w:jc w:val="center"/>
        <w:rPr>
          <w:rFonts w:ascii="Times New Roman" w:hAnsi="Times New Roman" w:cs="Times New Roman"/>
          <w:b/>
          <w:sz w:val="22"/>
          <w:szCs w:val="22"/>
        </w:rPr>
      </w:pPr>
      <w:r w:rsidRPr="00E2722C">
        <w:rPr>
          <w:rFonts w:ascii="Times New Roman" w:hAnsi="Times New Roman" w:cs="Times New Roman"/>
          <w:b/>
          <w:sz w:val="22"/>
          <w:szCs w:val="22"/>
        </w:rPr>
        <w:t>Highly Available In-Memory Metadata Filesystem using Viewstamped Replication</w:t>
      </w:r>
    </w:p>
    <w:p w14:paraId="567A6926" w14:textId="5D85F81E" w:rsidR="00251276" w:rsidRPr="00251276" w:rsidRDefault="00251276" w:rsidP="00D1212D">
      <w:pPr>
        <w:jc w:val="center"/>
        <w:rPr>
          <w:rFonts w:ascii="Times New Roman" w:hAnsi="Times New Roman" w:cs="Times New Roman"/>
          <w:sz w:val="22"/>
          <w:szCs w:val="22"/>
        </w:rPr>
      </w:pPr>
      <w:r w:rsidRPr="00251276">
        <w:rPr>
          <w:rFonts w:ascii="Times New Roman" w:hAnsi="Times New Roman" w:cs="Times New Roman"/>
          <w:sz w:val="22"/>
          <w:szCs w:val="22"/>
        </w:rPr>
        <w:t>(https://github.com/pkvijay/metaDR)</w:t>
      </w:r>
    </w:p>
    <w:p w14:paraId="39B432AB" w14:textId="77777777" w:rsidR="0093681E" w:rsidRPr="00E2722C" w:rsidRDefault="0093681E" w:rsidP="00D1212D">
      <w:pPr>
        <w:jc w:val="center"/>
        <w:rPr>
          <w:rFonts w:ascii="Times New Roman" w:hAnsi="Times New Roman" w:cs="Times New Roman"/>
          <w:sz w:val="22"/>
          <w:szCs w:val="22"/>
        </w:rPr>
      </w:pPr>
      <w:r w:rsidRPr="00E2722C">
        <w:rPr>
          <w:rFonts w:ascii="Times New Roman" w:hAnsi="Times New Roman" w:cs="Times New Roman"/>
          <w:sz w:val="22"/>
          <w:szCs w:val="22"/>
        </w:rPr>
        <w:t>Pradeep Kumar Vijay, Ulises Cuevas</w:t>
      </w:r>
    </w:p>
    <w:p w14:paraId="51088E28" w14:textId="77777777" w:rsidR="0093681E" w:rsidRPr="00E2722C" w:rsidRDefault="0093681E" w:rsidP="00D1212D">
      <w:pPr>
        <w:jc w:val="center"/>
        <w:rPr>
          <w:rFonts w:ascii="Times New Roman" w:hAnsi="Times New Roman" w:cs="Times New Roman"/>
          <w:sz w:val="22"/>
          <w:szCs w:val="22"/>
        </w:rPr>
      </w:pPr>
      <w:r w:rsidRPr="00E2722C">
        <w:rPr>
          <w:rFonts w:ascii="Times New Roman" w:hAnsi="Times New Roman" w:cs="Times New Roman"/>
          <w:sz w:val="22"/>
          <w:szCs w:val="22"/>
        </w:rPr>
        <w:t>Stanford cs244b</w:t>
      </w:r>
    </w:p>
    <w:p w14:paraId="50426BAC" w14:textId="77777777" w:rsidR="00D1212D" w:rsidRPr="00E2722C" w:rsidRDefault="00D1212D" w:rsidP="00D1212D">
      <w:pPr>
        <w:rPr>
          <w:rFonts w:ascii="Times New Roman" w:hAnsi="Times New Roman" w:cs="Times New Roman"/>
          <w:b/>
          <w:sz w:val="22"/>
          <w:szCs w:val="22"/>
        </w:rPr>
      </w:pPr>
    </w:p>
    <w:p w14:paraId="1F2988D7" w14:textId="77777777" w:rsidR="00D1212D" w:rsidRPr="00E2722C" w:rsidRDefault="00D1212D" w:rsidP="00D1212D">
      <w:pPr>
        <w:rPr>
          <w:rFonts w:ascii="Times New Roman" w:hAnsi="Times New Roman" w:cs="Times New Roman"/>
          <w:b/>
          <w:sz w:val="22"/>
          <w:szCs w:val="22"/>
        </w:rPr>
      </w:pPr>
      <w:r w:rsidRPr="00E2722C">
        <w:rPr>
          <w:rFonts w:ascii="Times New Roman" w:hAnsi="Times New Roman" w:cs="Times New Roman"/>
          <w:b/>
          <w:sz w:val="22"/>
          <w:szCs w:val="22"/>
        </w:rPr>
        <w:t>Abstract</w:t>
      </w:r>
    </w:p>
    <w:p w14:paraId="17737467" w14:textId="77777777" w:rsidR="00D1212D" w:rsidRPr="00E2722C" w:rsidRDefault="00D1212D" w:rsidP="00D1212D">
      <w:pPr>
        <w:rPr>
          <w:rFonts w:ascii="Times New Roman" w:hAnsi="Times New Roman" w:cs="Times New Roman"/>
          <w:b/>
          <w:sz w:val="22"/>
          <w:szCs w:val="22"/>
        </w:rPr>
      </w:pPr>
    </w:p>
    <w:p w14:paraId="43455428" w14:textId="64BA4EE9" w:rsidR="00D1212D" w:rsidRPr="00E2722C" w:rsidRDefault="00D1212D" w:rsidP="00D1212D">
      <w:pPr>
        <w:rPr>
          <w:rFonts w:ascii="Times New Roman" w:hAnsi="Times New Roman" w:cs="Times New Roman"/>
          <w:sz w:val="22"/>
          <w:szCs w:val="22"/>
        </w:rPr>
      </w:pPr>
      <w:r w:rsidRPr="00E2722C">
        <w:rPr>
          <w:rFonts w:ascii="Times New Roman" w:hAnsi="Times New Roman" w:cs="Times New Roman"/>
          <w:sz w:val="22"/>
          <w:szCs w:val="22"/>
        </w:rPr>
        <w:tab/>
        <w:t>This paper describes the design and implementation of a highly available key-value store based metadata filesystem using Viewstamped Replication [</w:t>
      </w:r>
      <w:r w:rsidR="008C0C84" w:rsidRPr="00E2722C">
        <w:rPr>
          <w:rFonts w:ascii="Times New Roman" w:hAnsi="Times New Roman" w:cs="Times New Roman"/>
          <w:sz w:val="22"/>
          <w:szCs w:val="22"/>
        </w:rPr>
        <w:t>1</w:t>
      </w:r>
      <w:r w:rsidRPr="00E2722C">
        <w:rPr>
          <w:rFonts w:ascii="Times New Roman" w:hAnsi="Times New Roman" w:cs="Times New Roman"/>
          <w:sz w:val="22"/>
          <w:szCs w:val="22"/>
        </w:rPr>
        <w:t xml:space="preserve">]. </w:t>
      </w:r>
    </w:p>
    <w:p w14:paraId="55BA59F9" w14:textId="77777777" w:rsidR="00D1212D" w:rsidRPr="00E2722C" w:rsidRDefault="00D1212D" w:rsidP="00D1212D">
      <w:pPr>
        <w:rPr>
          <w:rFonts w:ascii="Times New Roman" w:hAnsi="Times New Roman" w:cs="Times New Roman"/>
          <w:sz w:val="22"/>
          <w:szCs w:val="22"/>
        </w:rPr>
      </w:pPr>
    </w:p>
    <w:p w14:paraId="691A7E52" w14:textId="77777777" w:rsidR="00D1212D" w:rsidRPr="00E2722C" w:rsidRDefault="00D1212D" w:rsidP="00D1212D">
      <w:pPr>
        <w:rPr>
          <w:rFonts w:ascii="Times New Roman" w:hAnsi="Times New Roman" w:cs="Times New Roman"/>
          <w:b/>
          <w:sz w:val="22"/>
          <w:szCs w:val="22"/>
        </w:rPr>
      </w:pPr>
      <w:r w:rsidRPr="00E2722C">
        <w:rPr>
          <w:rFonts w:ascii="Times New Roman" w:hAnsi="Times New Roman" w:cs="Times New Roman"/>
          <w:b/>
          <w:sz w:val="22"/>
          <w:szCs w:val="22"/>
        </w:rPr>
        <w:t>Introduction</w:t>
      </w:r>
    </w:p>
    <w:p w14:paraId="386CF9F7" w14:textId="77777777" w:rsidR="00D1212D" w:rsidRPr="00E2722C" w:rsidRDefault="00D1212D" w:rsidP="00D1212D">
      <w:pPr>
        <w:rPr>
          <w:rFonts w:ascii="Times New Roman" w:hAnsi="Times New Roman" w:cs="Times New Roman"/>
          <w:sz w:val="22"/>
          <w:szCs w:val="22"/>
        </w:rPr>
      </w:pPr>
    </w:p>
    <w:p w14:paraId="47BE3AF8" w14:textId="1743EAA3" w:rsidR="00D1212D" w:rsidRPr="00E2722C" w:rsidRDefault="00FD0F7C" w:rsidP="00E5038E">
      <w:pPr>
        <w:ind w:firstLine="720"/>
        <w:rPr>
          <w:rFonts w:ascii="Times New Roman" w:hAnsi="Times New Roman" w:cs="Times New Roman"/>
          <w:sz w:val="22"/>
          <w:szCs w:val="22"/>
        </w:rPr>
      </w:pPr>
      <w:r w:rsidRPr="00E2722C">
        <w:rPr>
          <w:rFonts w:ascii="Times New Roman" w:hAnsi="Times New Roman" w:cs="Times New Roman"/>
          <w:sz w:val="22"/>
          <w:szCs w:val="22"/>
        </w:rPr>
        <w:t>Most of the d</w:t>
      </w:r>
      <w:r w:rsidR="00E5038E" w:rsidRPr="00E2722C">
        <w:rPr>
          <w:rFonts w:ascii="Times New Roman" w:hAnsi="Times New Roman" w:cs="Times New Roman"/>
          <w:sz w:val="22"/>
          <w:szCs w:val="22"/>
        </w:rPr>
        <w:t>istributed systems</w:t>
      </w:r>
      <w:r w:rsidRPr="00E2722C">
        <w:rPr>
          <w:rFonts w:ascii="Times New Roman" w:hAnsi="Times New Roman" w:cs="Times New Roman"/>
          <w:sz w:val="22"/>
          <w:szCs w:val="22"/>
        </w:rPr>
        <w:t xml:space="preserve"> </w:t>
      </w:r>
      <w:r w:rsidR="00E5038E" w:rsidRPr="00E2722C">
        <w:rPr>
          <w:rFonts w:ascii="Times New Roman" w:hAnsi="Times New Roman" w:cs="Times New Roman"/>
          <w:sz w:val="22"/>
          <w:szCs w:val="22"/>
        </w:rPr>
        <w:t xml:space="preserve">have to manage </w:t>
      </w:r>
      <w:r w:rsidR="00574BB5">
        <w:rPr>
          <w:rFonts w:ascii="Times New Roman" w:hAnsi="Times New Roman" w:cs="Times New Roman"/>
          <w:sz w:val="22"/>
          <w:szCs w:val="22"/>
        </w:rPr>
        <w:t xml:space="preserve">the </w:t>
      </w:r>
      <w:r w:rsidR="00E5038E" w:rsidRPr="00E2722C">
        <w:rPr>
          <w:rFonts w:ascii="Times New Roman" w:hAnsi="Times New Roman" w:cs="Times New Roman"/>
          <w:sz w:val="22"/>
          <w:szCs w:val="22"/>
        </w:rPr>
        <w:t>metadata corresponding to the service that they provide</w:t>
      </w:r>
      <w:r w:rsidRPr="00E2722C">
        <w:rPr>
          <w:rFonts w:ascii="Times New Roman" w:hAnsi="Times New Roman" w:cs="Times New Roman"/>
          <w:sz w:val="22"/>
          <w:szCs w:val="22"/>
        </w:rPr>
        <w:t xml:space="preserve">.  </w:t>
      </w:r>
      <w:r w:rsidR="00D1212D" w:rsidRPr="00E2722C">
        <w:rPr>
          <w:rFonts w:ascii="Times New Roman" w:hAnsi="Times New Roman" w:cs="Times New Roman"/>
          <w:sz w:val="22"/>
          <w:szCs w:val="22"/>
        </w:rPr>
        <w:t>For example, GFS [</w:t>
      </w:r>
      <w:r w:rsidR="008C0C84" w:rsidRPr="00E2722C">
        <w:rPr>
          <w:rFonts w:ascii="Times New Roman" w:hAnsi="Times New Roman" w:cs="Times New Roman"/>
          <w:sz w:val="22"/>
          <w:szCs w:val="22"/>
        </w:rPr>
        <w:t>3</w:t>
      </w:r>
      <w:r w:rsidR="00D1212D" w:rsidRPr="00E2722C">
        <w:rPr>
          <w:rFonts w:ascii="Times New Roman" w:hAnsi="Times New Roman" w:cs="Times New Roman"/>
          <w:sz w:val="22"/>
          <w:szCs w:val="22"/>
        </w:rPr>
        <w:t>] master node maintains the metadata of the entire filesystem. Zookeepe</w:t>
      </w:r>
      <w:r w:rsidR="006D0261" w:rsidRPr="00E2722C">
        <w:rPr>
          <w:rFonts w:ascii="Times New Roman" w:hAnsi="Times New Roman" w:cs="Times New Roman"/>
          <w:sz w:val="22"/>
          <w:szCs w:val="22"/>
        </w:rPr>
        <w:t>r [</w:t>
      </w:r>
      <w:r w:rsidR="008C0C84" w:rsidRPr="00E2722C">
        <w:rPr>
          <w:rFonts w:ascii="Times New Roman" w:hAnsi="Times New Roman" w:cs="Times New Roman"/>
          <w:sz w:val="22"/>
          <w:szCs w:val="22"/>
        </w:rPr>
        <w:t>2</w:t>
      </w:r>
      <w:r w:rsidR="006D0261" w:rsidRPr="00E2722C">
        <w:rPr>
          <w:rFonts w:ascii="Times New Roman" w:hAnsi="Times New Roman" w:cs="Times New Roman"/>
          <w:sz w:val="22"/>
          <w:szCs w:val="22"/>
        </w:rPr>
        <w:t>] provides a replicated meta</w:t>
      </w:r>
      <w:r w:rsidR="00D1212D" w:rsidRPr="00E2722C">
        <w:rPr>
          <w:rFonts w:ascii="Times New Roman" w:hAnsi="Times New Roman" w:cs="Times New Roman"/>
          <w:sz w:val="22"/>
          <w:szCs w:val="22"/>
        </w:rPr>
        <w:t xml:space="preserve">data filesystem which can be used to implement other distributed services like locking, leader election etc. </w:t>
      </w:r>
      <w:r w:rsidRPr="00E2722C">
        <w:rPr>
          <w:rFonts w:ascii="Times New Roman" w:hAnsi="Times New Roman" w:cs="Times New Roman"/>
          <w:sz w:val="22"/>
          <w:szCs w:val="22"/>
        </w:rPr>
        <w:t xml:space="preserve">It is inevitable that this metadata need to be highly available as this can be a single point of failure. </w:t>
      </w:r>
      <w:r w:rsidR="003A5AAF" w:rsidRPr="00E2722C">
        <w:rPr>
          <w:rFonts w:ascii="Times New Roman" w:hAnsi="Times New Roman" w:cs="Times New Roman"/>
          <w:sz w:val="22"/>
          <w:szCs w:val="22"/>
        </w:rPr>
        <w:t>Viewstamped replication [</w:t>
      </w:r>
      <w:r w:rsidR="008C0C84" w:rsidRPr="00E2722C">
        <w:rPr>
          <w:rFonts w:ascii="Times New Roman" w:hAnsi="Times New Roman" w:cs="Times New Roman"/>
          <w:sz w:val="22"/>
          <w:szCs w:val="22"/>
        </w:rPr>
        <w:t>1</w:t>
      </w:r>
      <w:r w:rsidR="003A5AAF" w:rsidRPr="00E2722C">
        <w:rPr>
          <w:rFonts w:ascii="Times New Roman" w:hAnsi="Times New Roman" w:cs="Times New Roman"/>
          <w:sz w:val="22"/>
          <w:szCs w:val="22"/>
        </w:rPr>
        <w:t xml:space="preserve">] provides the algorithm to achieve consensus in distributed systems. </w:t>
      </w:r>
      <w:r w:rsidR="00FC3FF4" w:rsidRPr="00E2722C">
        <w:rPr>
          <w:rFonts w:ascii="Times New Roman" w:hAnsi="Times New Roman" w:cs="Times New Roman"/>
          <w:sz w:val="22"/>
          <w:szCs w:val="22"/>
        </w:rPr>
        <w:t>We are</w:t>
      </w:r>
      <w:r w:rsidR="00D1212D" w:rsidRPr="00E2722C">
        <w:rPr>
          <w:rFonts w:ascii="Times New Roman" w:hAnsi="Times New Roman" w:cs="Times New Roman"/>
          <w:sz w:val="22"/>
          <w:szCs w:val="22"/>
        </w:rPr>
        <w:t xml:space="preserve"> implement</w:t>
      </w:r>
      <w:r w:rsidR="00FC3FF4" w:rsidRPr="00E2722C">
        <w:rPr>
          <w:rFonts w:ascii="Times New Roman" w:hAnsi="Times New Roman" w:cs="Times New Roman"/>
          <w:sz w:val="22"/>
          <w:szCs w:val="22"/>
        </w:rPr>
        <w:t>ing</w:t>
      </w:r>
      <w:r w:rsidR="00D1212D" w:rsidRPr="00E2722C">
        <w:rPr>
          <w:rFonts w:ascii="Times New Roman" w:hAnsi="Times New Roman" w:cs="Times New Roman"/>
          <w:sz w:val="22"/>
          <w:szCs w:val="22"/>
        </w:rPr>
        <w:t xml:space="preserve"> a simple </w:t>
      </w:r>
      <w:r w:rsidR="006A3B67" w:rsidRPr="00E2722C">
        <w:rPr>
          <w:rFonts w:ascii="Times New Roman" w:hAnsi="Times New Roman" w:cs="Times New Roman"/>
          <w:sz w:val="22"/>
          <w:szCs w:val="22"/>
        </w:rPr>
        <w:t xml:space="preserve">in-memory </w:t>
      </w:r>
      <w:r w:rsidR="00D1212D" w:rsidRPr="00E2722C">
        <w:rPr>
          <w:rFonts w:ascii="Times New Roman" w:hAnsi="Times New Roman" w:cs="Times New Roman"/>
          <w:sz w:val="22"/>
          <w:szCs w:val="22"/>
        </w:rPr>
        <w:t>key-value store that is replicated and made high</w:t>
      </w:r>
      <w:r w:rsidR="001D725B" w:rsidRPr="00E2722C">
        <w:rPr>
          <w:rFonts w:ascii="Times New Roman" w:hAnsi="Times New Roman" w:cs="Times New Roman"/>
          <w:sz w:val="22"/>
          <w:szCs w:val="22"/>
        </w:rPr>
        <w:t>ly</w:t>
      </w:r>
      <w:r w:rsidR="00D1212D" w:rsidRPr="00E2722C">
        <w:rPr>
          <w:rFonts w:ascii="Times New Roman" w:hAnsi="Times New Roman" w:cs="Times New Roman"/>
          <w:sz w:val="22"/>
          <w:szCs w:val="22"/>
        </w:rPr>
        <w:t xml:space="preserve"> available </w:t>
      </w:r>
      <w:r w:rsidR="003A5AAF" w:rsidRPr="00E2722C">
        <w:rPr>
          <w:rFonts w:ascii="Times New Roman" w:hAnsi="Times New Roman" w:cs="Times New Roman"/>
          <w:sz w:val="22"/>
          <w:szCs w:val="22"/>
        </w:rPr>
        <w:t>using viewstamped replication</w:t>
      </w:r>
      <w:r w:rsidR="00D1212D" w:rsidRPr="00E2722C">
        <w:rPr>
          <w:rFonts w:ascii="Times New Roman" w:hAnsi="Times New Roman" w:cs="Times New Roman"/>
          <w:sz w:val="22"/>
          <w:szCs w:val="22"/>
        </w:rPr>
        <w:t xml:space="preserve">. We have modeled the key-value store interface to be similar to the one in zookeeper, where the key is in the format of UNIX filesystem path and value is a string.  At any point of time, there is a single primary and multiple backups. </w:t>
      </w:r>
      <w:r w:rsidR="004E56BE">
        <w:rPr>
          <w:rFonts w:ascii="Times New Roman" w:hAnsi="Times New Roman" w:cs="Times New Roman"/>
          <w:sz w:val="22"/>
          <w:szCs w:val="22"/>
        </w:rPr>
        <w:t>In order to guarantee strong consistency</w:t>
      </w:r>
      <w:r w:rsidR="00CA762C">
        <w:rPr>
          <w:rFonts w:ascii="Times New Roman" w:hAnsi="Times New Roman" w:cs="Times New Roman"/>
          <w:sz w:val="22"/>
          <w:szCs w:val="22"/>
        </w:rPr>
        <w:t>,</w:t>
      </w:r>
      <w:r w:rsidR="004E56BE">
        <w:rPr>
          <w:rFonts w:ascii="Times New Roman" w:hAnsi="Times New Roman" w:cs="Times New Roman"/>
          <w:sz w:val="22"/>
          <w:szCs w:val="22"/>
        </w:rPr>
        <w:t xml:space="preserve"> a</w:t>
      </w:r>
      <w:r w:rsidR="00251276">
        <w:rPr>
          <w:rFonts w:ascii="Times New Roman" w:hAnsi="Times New Roman" w:cs="Times New Roman"/>
          <w:sz w:val="22"/>
          <w:szCs w:val="22"/>
        </w:rPr>
        <w:t>ll update/delete</w:t>
      </w:r>
      <w:r w:rsidR="00D1212D" w:rsidRPr="00E2722C">
        <w:rPr>
          <w:rFonts w:ascii="Times New Roman" w:hAnsi="Times New Roman" w:cs="Times New Roman"/>
          <w:sz w:val="22"/>
          <w:szCs w:val="22"/>
        </w:rPr>
        <w:t xml:space="preserve"> requests h</w:t>
      </w:r>
      <w:r w:rsidR="007940E4">
        <w:rPr>
          <w:rFonts w:ascii="Times New Roman" w:hAnsi="Times New Roman" w:cs="Times New Roman"/>
          <w:sz w:val="22"/>
          <w:szCs w:val="22"/>
        </w:rPr>
        <w:t>ave to be issued to the primary.</w:t>
      </w:r>
      <w:r w:rsidR="00D1212D" w:rsidRPr="00E2722C">
        <w:rPr>
          <w:rFonts w:ascii="Times New Roman" w:hAnsi="Times New Roman" w:cs="Times New Roman"/>
          <w:sz w:val="22"/>
          <w:szCs w:val="22"/>
        </w:rPr>
        <w:t xml:space="preserve"> When the primary fails, one of the backups changes role to primary. </w:t>
      </w:r>
      <w:r w:rsidR="00251276">
        <w:rPr>
          <w:rFonts w:ascii="Times New Roman" w:hAnsi="Times New Roman" w:cs="Times New Roman"/>
          <w:sz w:val="22"/>
          <w:szCs w:val="22"/>
        </w:rPr>
        <w:t xml:space="preserve">In the current implementation, the read requests should also be issued to the primary, but with just a few lines of code change, the backups can respond to read requests as well. This system is designed for low read latency and hence the reads do not go through the replication protocol. </w:t>
      </w:r>
      <w:r w:rsidR="00111F60">
        <w:rPr>
          <w:rFonts w:ascii="Times New Roman" w:hAnsi="Times New Roman" w:cs="Times New Roman"/>
          <w:sz w:val="22"/>
          <w:szCs w:val="22"/>
        </w:rPr>
        <w:t xml:space="preserve"> If the backups allow reads</w:t>
      </w:r>
      <w:r w:rsidR="00FA7FCC">
        <w:rPr>
          <w:rFonts w:ascii="Times New Roman" w:hAnsi="Times New Roman" w:cs="Times New Roman"/>
          <w:sz w:val="22"/>
          <w:szCs w:val="22"/>
        </w:rPr>
        <w:t xml:space="preserve"> there is a greater probability of stale reads. To overcome that, sync mechanism</w:t>
      </w:r>
      <w:r w:rsidR="000C0B9F">
        <w:rPr>
          <w:rFonts w:ascii="Times New Roman" w:hAnsi="Times New Roman" w:cs="Times New Roman"/>
          <w:sz w:val="22"/>
          <w:szCs w:val="22"/>
        </w:rPr>
        <w:t>,</w:t>
      </w:r>
      <w:r w:rsidR="00FA7FCC">
        <w:rPr>
          <w:rFonts w:ascii="Times New Roman" w:hAnsi="Times New Roman" w:cs="Times New Roman"/>
          <w:sz w:val="22"/>
          <w:szCs w:val="22"/>
        </w:rPr>
        <w:t xml:space="preserve"> similar to the one in zookeeper need to be provided. </w:t>
      </w:r>
      <w:r w:rsidR="00D1212D" w:rsidRPr="00E2722C">
        <w:rPr>
          <w:rFonts w:ascii="Times New Roman" w:hAnsi="Times New Roman" w:cs="Times New Roman"/>
          <w:sz w:val="22"/>
          <w:szCs w:val="22"/>
        </w:rPr>
        <w:t xml:space="preserve">The system can tolerate ‘f’ failures where </w:t>
      </w:r>
      <w:r w:rsidR="009B0A17" w:rsidRPr="00E2722C">
        <w:rPr>
          <w:rFonts w:ascii="Times New Roman" w:hAnsi="Times New Roman" w:cs="Times New Roman"/>
          <w:sz w:val="22"/>
          <w:szCs w:val="22"/>
        </w:rPr>
        <w:t>the total number of nodes</w:t>
      </w:r>
      <w:r w:rsidR="00D505A8">
        <w:rPr>
          <w:rFonts w:ascii="Times New Roman" w:hAnsi="Times New Roman" w:cs="Times New Roman"/>
          <w:sz w:val="22"/>
          <w:szCs w:val="22"/>
        </w:rPr>
        <w:t xml:space="preserve"> in the system configuration is </w:t>
      </w:r>
      <w:r w:rsidR="00D1212D" w:rsidRPr="00E2722C">
        <w:rPr>
          <w:rFonts w:ascii="Times New Roman" w:hAnsi="Times New Roman" w:cs="Times New Roman"/>
          <w:sz w:val="22"/>
          <w:szCs w:val="22"/>
        </w:rPr>
        <w:t>2f + 1.</w:t>
      </w:r>
      <w:r w:rsidRPr="00E2722C">
        <w:rPr>
          <w:rFonts w:ascii="Times New Roman" w:hAnsi="Times New Roman" w:cs="Times New Roman"/>
          <w:sz w:val="22"/>
          <w:szCs w:val="22"/>
        </w:rPr>
        <w:t xml:space="preserve"> </w:t>
      </w:r>
      <w:r w:rsidR="003A5AAF" w:rsidRPr="00E2722C">
        <w:rPr>
          <w:rFonts w:ascii="Times New Roman" w:hAnsi="Times New Roman" w:cs="Times New Roman"/>
          <w:sz w:val="22"/>
          <w:szCs w:val="22"/>
        </w:rPr>
        <w:t xml:space="preserve">The </w:t>
      </w:r>
      <w:r w:rsidRPr="00E2722C">
        <w:rPr>
          <w:rFonts w:ascii="Times New Roman" w:hAnsi="Times New Roman" w:cs="Times New Roman"/>
          <w:sz w:val="22"/>
          <w:szCs w:val="22"/>
        </w:rPr>
        <w:t>system is being implemented using C++11 on Linux based platform.</w:t>
      </w:r>
    </w:p>
    <w:p w14:paraId="02B01245" w14:textId="77777777" w:rsidR="005F5253" w:rsidRPr="00E2722C" w:rsidRDefault="005F5253" w:rsidP="005F5253">
      <w:pPr>
        <w:rPr>
          <w:rFonts w:ascii="Times New Roman" w:hAnsi="Times New Roman" w:cs="Times New Roman"/>
          <w:sz w:val="22"/>
          <w:szCs w:val="22"/>
        </w:rPr>
      </w:pPr>
    </w:p>
    <w:p w14:paraId="37B9901F" w14:textId="46D4129C" w:rsidR="005F5253" w:rsidRPr="00E2722C" w:rsidRDefault="00873675" w:rsidP="005F5253">
      <w:pPr>
        <w:rPr>
          <w:rFonts w:ascii="Times New Roman" w:hAnsi="Times New Roman" w:cs="Times New Roman"/>
          <w:b/>
          <w:sz w:val="22"/>
          <w:szCs w:val="22"/>
        </w:rPr>
      </w:pPr>
      <w:r w:rsidRPr="00E2722C">
        <w:rPr>
          <w:rFonts w:ascii="Times New Roman" w:hAnsi="Times New Roman" w:cs="Times New Roman"/>
          <w:b/>
          <w:sz w:val="22"/>
          <w:szCs w:val="22"/>
        </w:rPr>
        <w:t>Client Workflow</w:t>
      </w:r>
    </w:p>
    <w:p w14:paraId="29744598" w14:textId="77777777" w:rsidR="00815622" w:rsidRPr="00E2722C" w:rsidRDefault="00815622" w:rsidP="005F5253">
      <w:pPr>
        <w:rPr>
          <w:rFonts w:ascii="Times New Roman" w:hAnsi="Times New Roman" w:cs="Times New Roman"/>
          <w:b/>
          <w:sz w:val="22"/>
          <w:szCs w:val="22"/>
        </w:rPr>
      </w:pPr>
    </w:p>
    <w:p w14:paraId="64DAD1CC" w14:textId="37695F16" w:rsidR="005F5253" w:rsidRPr="00E2722C" w:rsidRDefault="005F5253" w:rsidP="005F5253">
      <w:pPr>
        <w:rPr>
          <w:rFonts w:ascii="Times New Roman" w:hAnsi="Times New Roman" w:cs="Times New Roman"/>
          <w:sz w:val="22"/>
          <w:szCs w:val="22"/>
        </w:rPr>
      </w:pPr>
      <w:r w:rsidRPr="00E2722C">
        <w:rPr>
          <w:rFonts w:ascii="Times New Roman" w:hAnsi="Times New Roman" w:cs="Times New Roman"/>
          <w:sz w:val="22"/>
          <w:szCs w:val="22"/>
        </w:rPr>
        <w:tab/>
        <w:t xml:space="preserve">There are two main components in the system: </w:t>
      </w:r>
      <w:r w:rsidR="00400A80" w:rsidRPr="00E2722C">
        <w:rPr>
          <w:rFonts w:ascii="Times New Roman" w:hAnsi="Times New Roman" w:cs="Times New Roman"/>
          <w:sz w:val="22"/>
          <w:szCs w:val="22"/>
        </w:rPr>
        <w:t xml:space="preserve">the </w:t>
      </w:r>
      <w:r w:rsidRPr="00E2722C">
        <w:rPr>
          <w:rFonts w:ascii="Times New Roman" w:hAnsi="Times New Roman" w:cs="Times New Roman"/>
          <w:sz w:val="22"/>
          <w:szCs w:val="22"/>
        </w:rPr>
        <w:t xml:space="preserve">client library and </w:t>
      </w:r>
      <w:r w:rsidR="00400A80" w:rsidRPr="00E2722C">
        <w:rPr>
          <w:rFonts w:ascii="Times New Roman" w:hAnsi="Times New Roman" w:cs="Times New Roman"/>
          <w:sz w:val="22"/>
          <w:szCs w:val="22"/>
        </w:rPr>
        <w:t xml:space="preserve">the </w:t>
      </w:r>
      <w:r w:rsidR="00577851" w:rsidRPr="00E2722C">
        <w:rPr>
          <w:rFonts w:ascii="Times New Roman" w:hAnsi="Times New Roman" w:cs="Times New Roman"/>
          <w:sz w:val="22"/>
          <w:szCs w:val="22"/>
        </w:rPr>
        <w:t xml:space="preserve">backend </w:t>
      </w:r>
      <w:r w:rsidRPr="00E2722C">
        <w:rPr>
          <w:rFonts w:ascii="Times New Roman" w:hAnsi="Times New Roman" w:cs="Times New Roman"/>
          <w:sz w:val="22"/>
          <w:szCs w:val="22"/>
        </w:rPr>
        <w:t xml:space="preserve">server executable. The client library provides the APIs for the KV store. The users of the system are expected to use the client library </w:t>
      </w:r>
      <w:r w:rsidR="00577851" w:rsidRPr="00E2722C">
        <w:rPr>
          <w:rFonts w:ascii="Times New Roman" w:hAnsi="Times New Roman" w:cs="Times New Roman"/>
          <w:sz w:val="22"/>
          <w:szCs w:val="22"/>
        </w:rPr>
        <w:t xml:space="preserve">APIs </w:t>
      </w:r>
      <w:r w:rsidRPr="00E2722C">
        <w:rPr>
          <w:rFonts w:ascii="Times New Roman" w:hAnsi="Times New Roman" w:cs="Times New Roman"/>
          <w:sz w:val="22"/>
          <w:szCs w:val="22"/>
        </w:rPr>
        <w:t>to store their met</w:t>
      </w:r>
      <w:r w:rsidR="00577851" w:rsidRPr="00E2722C">
        <w:rPr>
          <w:rFonts w:ascii="Times New Roman" w:hAnsi="Times New Roman" w:cs="Times New Roman"/>
          <w:sz w:val="22"/>
          <w:szCs w:val="22"/>
        </w:rPr>
        <w:t>a</w:t>
      </w:r>
      <w:r w:rsidRPr="00E2722C">
        <w:rPr>
          <w:rFonts w:ascii="Times New Roman" w:hAnsi="Times New Roman" w:cs="Times New Roman"/>
          <w:sz w:val="22"/>
          <w:szCs w:val="22"/>
        </w:rPr>
        <w:t xml:space="preserve">data. The client library uses RPCs to </w:t>
      </w:r>
      <w:r w:rsidR="00AD4E23" w:rsidRPr="00E2722C">
        <w:rPr>
          <w:rFonts w:ascii="Times New Roman" w:hAnsi="Times New Roman" w:cs="Times New Roman"/>
          <w:sz w:val="22"/>
          <w:szCs w:val="22"/>
        </w:rPr>
        <w:t xml:space="preserve">transfer </w:t>
      </w:r>
      <w:r w:rsidR="00577851" w:rsidRPr="00E2722C">
        <w:rPr>
          <w:rFonts w:ascii="Times New Roman" w:hAnsi="Times New Roman" w:cs="Times New Roman"/>
          <w:sz w:val="22"/>
          <w:szCs w:val="22"/>
        </w:rPr>
        <w:t xml:space="preserve">the client requests to the backend server. The backend takes care </w:t>
      </w:r>
      <w:r w:rsidR="006730D9" w:rsidRPr="00E2722C">
        <w:rPr>
          <w:rFonts w:ascii="Times New Roman" w:hAnsi="Times New Roman" w:cs="Times New Roman"/>
          <w:sz w:val="22"/>
          <w:szCs w:val="22"/>
        </w:rPr>
        <w:t xml:space="preserve">of </w:t>
      </w:r>
      <w:r w:rsidR="00577851" w:rsidRPr="00E2722C">
        <w:rPr>
          <w:rFonts w:ascii="Times New Roman" w:hAnsi="Times New Roman" w:cs="Times New Roman"/>
          <w:sz w:val="22"/>
          <w:szCs w:val="22"/>
        </w:rPr>
        <w:t>processing the client req</w:t>
      </w:r>
      <w:r w:rsidR="00EC1A4A" w:rsidRPr="00E2722C">
        <w:rPr>
          <w:rFonts w:ascii="Times New Roman" w:hAnsi="Times New Roman" w:cs="Times New Roman"/>
          <w:sz w:val="22"/>
          <w:szCs w:val="22"/>
        </w:rPr>
        <w:t xml:space="preserve">uest, </w:t>
      </w:r>
      <w:r w:rsidR="00577851" w:rsidRPr="00E2722C">
        <w:rPr>
          <w:rFonts w:ascii="Times New Roman" w:hAnsi="Times New Roman" w:cs="Times New Roman"/>
          <w:sz w:val="22"/>
          <w:szCs w:val="22"/>
        </w:rPr>
        <w:t>modifying the actual</w:t>
      </w:r>
      <w:r w:rsidR="00EC1A4A" w:rsidRPr="00E2722C">
        <w:rPr>
          <w:rFonts w:ascii="Times New Roman" w:hAnsi="Times New Roman" w:cs="Times New Roman"/>
          <w:sz w:val="22"/>
          <w:szCs w:val="22"/>
        </w:rPr>
        <w:t xml:space="preserve"> key-value store and </w:t>
      </w:r>
      <w:r w:rsidR="00577851" w:rsidRPr="00E2722C">
        <w:rPr>
          <w:rFonts w:ascii="Times New Roman" w:hAnsi="Times New Roman" w:cs="Times New Roman"/>
          <w:sz w:val="22"/>
          <w:szCs w:val="22"/>
        </w:rPr>
        <w:t xml:space="preserve">replicating the update/deletion across all the backups. </w:t>
      </w:r>
      <w:r w:rsidR="0025510F">
        <w:rPr>
          <w:rFonts w:ascii="Times New Roman" w:hAnsi="Times New Roman" w:cs="Times New Roman"/>
          <w:sz w:val="22"/>
          <w:szCs w:val="22"/>
        </w:rPr>
        <w:t xml:space="preserve"> The main KV store client APIs are create, set, get, list and remove.</w:t>
      </w:r>
      <w:r w:rsidR="00505803">
        <w:rPr>
          <w:rFonts w:ascii="Times New Roman" w:hAnsi="Times New Roman" w:cs="Times New Roman"/>
          <w:sz w:val="22"/>
          <w:szCs w:val="22"/>
        </w:rPr>
        <w:t xml:space="preserve"> A shell kind of utility is provided that can be used by the clients to invoke different commands to manage the KV store. </w:t>
      </w:r>
      <w:r w:rsidR="00C87275">
        <w:rPr>
          <w:rFonts w:ascii="Times New Roman" w:hAnsi="Times New Roman" w:cs="Times New Roman"/>
          <w:sz w:val="22"/>
          <w:szCs w:val="22"/>
        </w:rPr>
        <w:t xml:space="preserve"> The shell can be used if the users do not want to write code using the client library.</w:t>
      </w:r>
    </w:p>
    <w:p w14:paraId="64CC6F21" w14:textId="41737B0C" w:rsidR="000F7C43" w:rsidRDefault="00577851" w:rsidP="005F5253">
      <w:pPr>
        <w:rPr>
          <w:rFonts w:ascii="Times New Roman" w:hAnsi="Times New Roman" w:cs="Times New Roman"/>
          <w:sz w:val="22"/>
          <w:szCs w:val="22"/>
        </w:rPr>
      </w:pPr>
      <w:r w:rsidRPr="00E2722C">
        <w:rPr>
          <w:rFonts w:ascii="Times New Roman" w:hAnsi="Times New Roman" w:cs="Times New Roman"/>
          <w:sz w:val="22"/>
          <w:szCs w:val="22"/>
        </w:rPr>
        <w:tab/>
        <w:t xml:space="preserve">If the size of the system configuration is N, then N instances of </w:t>
      </w:r>
      <w:r w:rsidR="0062001F" w:rsidRPr="00E2722C">
        <w:rPr>
          <w:rFonts w:ascii="Times New Roman" w:hAnsi="Times New Roman" w:cs="Times New Roman"/>
          <w:sz w:val="22"/>
          <w:szCs w:val="22"/>
        </w:rPr>
        <w:t xml:space="preserve">backend </w:t>
      </w:r>
      <w:r w:rsidRPr="00E2722C">
        <w:rPr>
          <w:rFonts w:ascii="Times New Roman" w:hAnsi="Times New Roman" w:cs="Times New Roman"/>
          <w:sz w:val="22"/>
          <w:szCs w:val="22"/>
        </w:rPr>
        <w:t xml:space="preserve">server need to be started. One of them would be elected as primary and the others will be backup. Each instance of the server </w:t>
      </w:r>
      <w:r w:rsidR="0062001F" w:rsidRPr="00E2722C">
        <w:rPr>
          <w:rFonts w:ascii="Times New Roman" w:hAnsi="Times New Roman" w:cs="Times New Roman"/>
          <w:sz w:val="22"/>
          <w:szCs w:val="22"/>
        </w:rPr>
        <w:t>needs</w:t>
      </w:r>
      <w:r w:rsidRPr="00E2722C">
        <w:rPr>
          <w:rFonts w:ascii="Times New Roman" w:hAnsi="Times New Roman" w:cs="Times New Roman"/>
          <w:sz w:val="22"/>
          <w:szCs w:val="22"/>
        </w:rPr>
        <w:t xml:space="preserve"> to be started with a configuration file. The configuration file contains the details</w:t>
      </w:r>
      <w:r w:rsidR="0062001F" w:rsidRPr="00E2722C">
        <w:rPr>
          <w:rFonts w:ascii="Times New Roman" w:hAnsi="Times New Roman" w:cs="Times New Roman"/>
          <w:sz w:val="22"/>
          <w:szCs w:val="22"/>
        </w:rPr>
        <w:t xml:space="preserve"> of the</w:t>
      </w:r>
      <w:r w:rsidRPr="00E2722C">
        <w:rPr>
          <w:rFonts w:ascii="Times New Roman" w:hAnsi="Times New Roman" w:cs="Times New Roman"/>
          <w:sz w:val="22"/>
          <w:szCs w:val="22"/>
        </w:rPr>
        <w:t xml:space="preserve"> client and </w:t>
      </w:r>
      <w:r w:rsidR="00A97F94">
        <w:rPr>
          <w:rFonts w:ascii="Times New Roman" w:hAnsi="Times New Roman" w:cs="Times New Roman"/>
          <w:sz w:val="22"/>
          <w:szCs w:val="22"/>
        </w:rPr>
        <w:t xml:space="preserve">the </w:t>
      </w:r>
      <w:r w:rsidRPr="00E2722C">
        <w:rPr>
          <w:rFonts w:ascii="Times New Roman" w:hAnsi="Times New Roman" w:cs="Times New Roman"/>
          <w:sz w:val="22"/>
          <w:szCs w:val="22"/>
        </w:rPr>
        <w:t>replication port</w:t>
      </w:r>
      <w:r w:rsidR="0062001F" w:rsidRPr="00E2722C">
        <w:rPr>
          <w:rFonts w:ascii="Times New Roman" w:hAnsi="Times New Roman" w:cs="Times New Roman"/>
          <w:sz w:val="22"/>
          <w:szCs w:val="22"/>
        </w:rPr>
        <w:t>s,</w:t>
      </w:r>
      <w:r w:rsidR="0081534E">
        <w:rPr>
          <w:rFonts w:ascii="Times New Roman" w:hAnsi="Times New Roman" w:cs="Times New Roman"/>
          <w:sz w:val="22"/>
          <w:szCs w:val="22"/>
        </w:rPr>
        <w:t xml:space="preserve"> where the server</w:t>
      </w:r>
      <w:r w:rsidRPr="00E2722C">
        <w:rPr>
          <w:rFonts w:ascii="Times New Roman" w:hAnsi="Times New Roman" w:cs="Times New Roman"/>
          <w:sz w:val="22"/>
          <w:szCs w:val="22"/>
        </w:rPr>
        <w:t xml:space="preserve"> has to start the </w:t>
      </w:r>
      <w:r w:rsidR="003B03A9">
        <w:rPr>
          <w:rFonts w:ascii="Times New Roman" w:hAnsi="Times New Roman" w:cs="Times New Roman"/>
          <w:sz w:val="22"/>
          <w:szCs w:val="22"/>
        </w:rPr>
        <w:t xml:space="preserve">RPC </w:t>
      </w:r>
      <w:r w:rsidRPr="00E2722C">
        <w:rPr>
          <w:rFonts w:ascii="Times New Roman" w:hAnsi="Times New Roman" w:cs="Times New Roman"/>
          <w:sz w:val="22"/>
          <w:szCs w:val="22"/>
        </w:rPr>
        <w:t>listener threads</w:t>
      </w:r>
      <w:r w:rsidR="003B03A9">
        <w:rPr>
          <w:rFonts w:ascii="Times New Roman" w:hAnsi="Times New Roman" w:cs="Times New Roman"/>
          <w:sz w:val="22"/>
          <w:szCs w:val="22"/>
        </w:rPr>
        <w:t>,</w:t>
      </w:r>
      <w:r w:rsidRPr="00E2722C">
        <w:rPr>
          <w:rFonts w:ascii="Times New Roman" w:hAnsi="Times New Roman" w:cs="Times New Roman"/>
          <w:sz w:val="22"/>
          <w:szCs w:val="22"/>
        </w:rPr>
        <w:t xml:space="preserve"> and in a</w:t>
      </w:r>
      <w:r w:rsidR="008167AD">
        <w:rPr>
          <w:rFonts w:ascii="Times New Roman" w:hAnsi="Times New Roman" w:cs="Times New Roman"/>
          <w:sz w:val="22"/>
          <w:szCs w:val="22"/>
        </w:rPr>
        <w:t xml:space="preserve">ddition, it contains the </w:t>
      </w:r>
      <w:r w:rsidR="00CD3659">
        <w:rPr>
          <w:rFonts w:ascii="Times New Roman" w:hAnsi="Times New Roman" w:cs="Times New Roman"/>
          <w:sz w:val="22"/>
          <w:szCs w:val="22"/>
        </w:rPr>
        <w:t xml:space="preserve">IP </w:t>
      </w:r>
      <w:r w:rsidR="008167AD">
        <w:rPr>
          <w:rFonts w:ascii="Times New Roman" w:hAnsi="Times New Roman" w:cs="Times New Roman"/>
          <w:sz w:val="22"/>
          <w:szCs w:val="22"/>
        </w:rPr>
        <w:t>endpoint details</w:t>
      </w:r>
      <w:r w:rsidRPr="00E2722C">
        <w:rPr>
          <w:rFonts w:ascii="Times New Roman" w:hAnsi="Times New Roman" w:cs="Times New Roman"/>
          <w:sz w:val="22"/>
          <w:szCs w:val="22"/>
        </w:rPr>
        <w:t xml:space="preserve"> of all the nodes in the system. This is how each server instance would know the </w:t>
      </w:r>
      <w:r w:rsidR="00CD3659">
        <w:rPr>
          <w:rFonts w:ascii="Times New Roman" w:hAnsi="Times New Roman" w:cs="Times New Roman"/>
          <w:sz w:val="22"/>
          <w:szCs w:val="22"/>
        </w:rPr>
        <w:t xml:space="preserve">IP and port </w:t>
      </w:r>
      <w:r w:rsidRPr="00E2722C">
        <w:rPr>
          <w:rFonts w:ascii="Times New Roman" w:hAnsi="Times New Roman" w:cs="Times New Roman"/>
          <w:sz w:val="22"/>
          <w:szCs w:val="22"/>
        </w:rPr>
        <w:t xml:space="preserve">details of the nodes in </w:t>
      </w:r>
      <w:r w:rsidR="000922D0">
        <w:rPr>
          <w:rFonts w:ascii="Times New Roman" w:hAnsi="Times New Roman" w:cs="Times New Roman"/>
          <w:sz w:val="22"/>
          <w:szCs w:val="22"/>
        </w:rPr>
        <w:t xml:space="preserve">the </w:t>
      </w:r>
      <w:r w:rsidRPr="00E2722C">
        <w:rPr>
          <w:rFonts w:ascii="Times New Roman" w:hAnsi="Times New Roman" w:cs="Times New Roman"/>
          <w:sz w:val="22"/>
          <w:szCs w:val="22"/>
        </w:rPr>
        <w:t xml:space="preserve">system with which it has to </w:t>
      </w:r>
      <w:r w:rsidR="0062001F" w:rsidRPr="00E2722C">
        <w:rPr>
          <w:rFonts w:ascii="Times New Roman" w:hAnsi="Times New Roman" w:cs="Times New Roman"/>
          <w:sz w:val="22"/>
          <w:szCs w:val="22"/>
        </w:rPr>
        <w:t xml:space="preserve">communicate to </w:t>
      </w:r>
      <w:r w:rsidRPr="00E2722C">
        <w:rPr>
          <w:rFonts w:ascii="Times New Roman" w:hAnsi="Times New Roman" w:cs="Times New Roman"/>
          <w:sz w:val="22"/>
          <w:szCs w:val="22"/>
        </w:rPr>
        <w:t>implement the consensus protocol.</w:t>
      </w:r>
      <w:r w:rsidR="005C1A0B" w:rsidRPr="00E2722C">
        <w:rPr>
          <w:rFonts w:ascii="Times New Roman" w:hAnsi="Times New Roman" w:cs="Times New Roman"/>
          <w:sz w:val="22"/>
          <w:szCs w:val="22"/>
        </w:rPr>
        <w:t xml:space="preserve"> The client needs to be aware of the system configuration and </w:t>
      </w:r>
      <w:r w:rsidR="009D6382">
        <w:rPr>
          <w:rFonts w:ascii="Times New Roman" w:hAnsi="Times New Roman" w:cs="Times New Roman"/>
          <w:sz w:val="22"/>
          <w:szCs w:val="22"/>
        </w:rPr>
        <w:t xml:space="preserve">all client requests should </w:t>
      </w:r>
      <w:r w:rsidR="005C1A0B" w:rsidRPr="00E2722C">
        <w:rPr>
          <w:rFonts w:ascii="Times New Roman" w:hAnsi="Times New Roman" w:cs="Times New Roman"/>
          <w:sz w:val="22"/>
          <w:szCs w:val="22"/>
        </w:rPr>
        <w:t xml:space="preserve">be sent </w:t>
      </w:r>
      <w:r w:rsidR="009D6382">
        <w:rPr>
          <w:rFonts w:ascii="Times New Roman" w:hAnsi="Times New Roman" w:cs="Times New Roman"/>
          <w:sz w:val="22"/>
          <w:szCs w:val="22"/>
        </w:rPr>
        <w:t xml:space="preserve">only </w:t>
      </w:r>
      <w:r w:rsidR="005C1A0B" w:rsidRPr="00E2722C">
        <w:rPr>
          <w:rFonts w:ascii="Times New Roman" w:hAnsi="Times New Roman" w:cs="Times New Roman"/>
          <w:sz w:val="22"/>
          <w:szCs w:val="22"/>
        </w:rPr>
        <w:t xml:space="preserve">to the primary. If a request </w:t>
      </w:r>
      <w:r w:rsidR="00775246" w:rsidRPr="00E2722C">
        <w:rPr>
          <w:rFonts w:ascii="Times New Roman" w:hAnsi="Times New Roman" w:cs="Times New Roman"/>
          <w:sz w:val="22"/>
          <w:szCs w:val="22"/>
        </w:rPr>
        <w:t>were</w:t>
      </w:r>
      <w:r w:rsidR="005C1A0B" w:rsidRPr="00E2722C">
        <w:rPr>
          <w:rFonts w:ascii="Times New Roman" w:hAnsi="Times New Roman" w:cs="Times New Roman"/>
          <w:sz w:val="22"/>
          <w:szCs w:val="22"/>
        </w:rPr>
        <w:t xml:space="preserve"> sent to a backup, then the client would get </w:t>
      </w:r>
      <w:r w:rsidR="001876EF" w:rsidRPr="00E2722C">
        <w:rPr>
          <w:rFonts w:ascii="Times New Roman" w:hAnsi="Times New Roman" w:cs="Times New Roman"/>
          <w:sz w:val="22"/>
          <w:szCs w:val="22"/>
        </w:rPr>
        <w:t>an</w:t>
      </w:r>
      <w:r w:rsidR="005C1A0B" w:rsidRPr="00E2722C">
        <w:rPr>
          <w:rFonts w:ascii="Times New Roman" w:hAnsi="Times New Roman" w:cs="Times New Roman"/>
          <w:sz w:val="22"/>
          <w:szCs w:val="22"/>
        </w:rPr>
        <w:t xml:space="preserve"> error explaining that the node is not primary. In case of </w:t>
      </w:r>
      <w:r w:rsidR="005C1A0B" w:rsidRPr="00E2722C">
        <w:rPr>
          <w:rFonts w:ascii="Times New Roman" w:hAnsi="Times New Roman" w:cs="Times New Roman"/>
          <w:sz w:val="22"/>
          <w:szCs w:val="22"/>
        </w:rPr>
        <w:lastRenderedPageBreak/>
        <w:t>primary failure, the client can broadcast the request to all the nodes and only one of them would accept the request, which is the new primary.  From then on, the client can just send the request to the new primary.</w:t>
      </w:r>
      <w:r w:rsidR="0025510F">
        <w:rPr>
          <w:rFonts w:ascii="Times New Roman" w:hAnsi="Times New Roman" w:cs="Times New Roman"/>
          <w:sz w:val="22"/>
          <w:szCs w:val="22"/>
        </w:rPr>
        <w:t xml:space="preserve"> </w:t>
      </w:r>
    </w:p>
    <w:p w14:paraId="15D9AF80" w14:textId="57B71D0A" w:rsidR="008A779A" w:rsidRDefault="00443378" w:rsidP="005F5253">
      <w:pPr>
        <w:rPr>
          <w:rFonts w:ascii="Times New Roman" w:hAnsi="Times New Roman" w:cs="Times New Roman"/>
          <w:sz w:val="22"/>
          <w:szCs w:val="22"/>
        </w:rPr>
      </w:pPr>
      <w:r>
        <w:rPr>
          <w:rFonts w:ascii="Times New Roman" w:hAnsi="Times New Roman" w:cs="Times New Roman"/>
          <w:sz w:val="22"/>
          <w:szCs w:val="22"/>
        </w:rPr>
        <w:tab/>
      </w:r>
      <w:r w:rsidR="004E0A1A">
        <w:rPr>
          <w:rFonts w:ascii="Times New Roman" w:hAnsi="Times New Roman" w:cs="Times New Roman"/>
          <w:sz w:val="22"/>
          <w:szCs w:val="22"/>
        </w:rPr>
        <w:t>Server management</w:t>
      </w:r>
      <w:r>
        <w:rPr>
          <w:rFonts w:ascii="Times New Roman" w:hAnsi="Times New Roman" w:cs="Times New Roman"/>
          <w:sz w:val="22"/>
          <w:szCs w:val="22"/>
        </w:rPr>
        <w:t xml:space="preserve"> client APIs can be </w:t>
      </w:r>
      <w:r w:rsidR="004E0A1A">
        <w:rPr>
          <w:rFonts w:ascii="Times New Roman" w:hAnsi="Times New Roman" w:cs="Times New Roman"/>
          <w:sz w:val="22"/>
          <w:szCs w:val="22"/>
        </w:rPr>
        <w:t xml:space="preserve">provided for </w:t>
      </w:r>
      <w:r>
        <w:rPr>
          <w:rFonts w:ascii="Times New Roman" w:hAnsi="Times New Roman" w:cs="Times New Roman"/>
          <w:sz w:val="22"/>
          <w:szCs w:val="22"/>
        </w:rPr>
        <w:t xml:space="preserve">reconfiguration and shutdown support. This should allow the clients to </w:t>
      </w:r>
      <w:r w:rsidR="00272B5E">
        <w:rPr>
          <w:rFonts w:ascii="Times New Roman" w:hAnsi="Times New Roman" w:cs="Times New Roman"/>
          <w:sz w:val="22"/>
          <w:szCs w:val="22"/>
        </w:rPr>
        <w:t xml:space="preserve">dynamically </w:t>
      </w:r>
      <w:r>
        <w:rPr>
          <w:rFonts w:ascii="Times New Roman" w:hAnsi="Times New Roman" w:cs="Times New Roman"/>
          <w:sz w:val="22"/>
          <w:szCs w:val="22"/>
        </w:rPr>
        <w:t xml:space="preserve">add </w:t>
      </w:r>
      <w:r w:rsidR="007F34A7">
        <w:rPr>
          <w:rFonts w:ascii="Times New Roman" w:hAnsi="Times New Roman" w:cs="Times New Roman"/>
          <w:sz w:val="22"/>
          <w:szCs w:val="22"/>
        </w:rPr>
        <w:t xml:space="preserve">more server instances </w:t>
      </w:r>
      <w:r w:rsidR="00272B5E">
        <w:rPr>
          <w:rFonts w:ascii="Times New Roman" w:hAnsi="Times New Roman" w:cs="Times New Roman"/>
          <w:sz w:val="22"/>
          <w:szCs w:val="22"/>
        </w:rPr>
        <w:t xml:space="preserve">to the system </w:t>
      </w:r>
      <w:r>
        <w:rPr>
          <w:rFonts w:ascii="Times New Roman" w:hAnsi="Times New Roman" w:cs="Times New Roman"/>
          <w:sz w:val="22"/>
          <w:szCs w:val="22"/>
        </w:rPr>
        <w:t>and to cleanly shutdown any server instance for maintenance reasons.</w:t>
      </w:r>
    </w:p>
    <w:p w14:paraId="0180CB2A" w14:textId="77777777" w:rsidR="00E8532C" w:rsidRDefault="00E8532C" w:rsidP="005F5253">
      <w:pPr>
        <w:rPr>
          <w:rFonts w:ascii="Times New Roman" w:hAnsi="Times New Roman" w:cs="Times New Roman"/>
          <w:sz w:val="22"/>
          <w:szCs w:val="22"/>
        </w:rPr>
      </w:pPr>
    </w:p>
    <w:p w14:paraId="11D023ED" w14:textId="0D6D99F8" w:rsidR="000F7C43" w:rsidRPr="00E2722C" w:rsidRDefault="00DE0877" w:rsidP="005F5253">
      <w:pPr>
        <w:rPr>
          <w:rFonts w:ascii="Times New Roman" w:hAnsi="Times New Roman" w:cs="Times New Roman"/>
          <w:b/>
          <w:sz w:val="22"/>
          <w:szCs w:val="22"/>
        </w:rPr>
      </w:pPr>
      <w:r w:rsidRPr="00E2722C">
        <w:rPr>
          <w:rFonts w:ascii="Times New Roman" w:hAnsi="Times New Roman" w:cs="Times New Roman"/>
          <w:b/>
          <w:sz w:val="22"/>
          <w:szCs w:val="22"/>
        </w:rPr>
        <w:t>Design</w:t>
      </w:r>
    </w:p>
    <w:p w14:paraId="2BF9CE83" w14:textId="74D9123F" w:rsidR="00815622" w:rsidRPr="00E2722C" w:rsidRDefault="00FD07ED" w:rsidP="005F5253">
      <w:pPr>
        <w:rPr>
          <w:rFonts w:ascii="Times New Roman" w:hAnsi="Times New Roman" w:cs="Times New Roman"/>
          <w:b/>
          <w:sz w:val="22"/>
          <w:szCs w:val="22"/>
        </w:rPr>
      </w:pPr>
      <w:r w:rsidRPr="00E2722C">
        <w:rPr>
          <w:rFonts w:ascii="Times New Roman" w:hAnsi="Times New Roman" w:cs="Times New Roman"/>
          <w:b/>
          <w:noProof/>
          <w:sz w:val="22"/>
          <w:szCs w:val="22"/>
        </w:rPr>
        <w:drawing>
          <wp:inline distT="0" distB="0" distL="0" distR="0" wp14:anchorId="469DEF53" wp14:editId="6E4C54D1">
            <wp:extent cx="3656352" cy="1685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3662584" cy="1688132"/>
                    </a:xfrm>
                    <a:prstGeom prst="rect">
                      <a:avLst/>
                    </a:prstGeom>
                  </pic:spPr>
                </pic:pic>
              </a:graphicData>
            </a:graphic>
          </wp:inline>
        </w:drawing>
      </w:r>
    </w:p>
    <w:p w14:paraId="63A918F2" w14:textId="0489255A" w:rsidR="00FD07ED" w:rsidRDefault="00FD07ED" w:rsidP="00D17EC3">
      <w:pPr>
        <w:ind w:left="1440" w:firstLine="720"/>
        <w:rPr>
          <w:rFonts w:ascii="Times New Roman" w:hAnsi="Times New Roman" w:cs="Times New Roman"/>
          <w:sz w:val="22"/>
          <w:szCs w:val="22"/>
        </w:rPr>
      </w:pPr>
      <w:r w:rsidRPr="00E2722C">
        <w:rPr>
          <w:rFonts w:ascii="Times New Roman" w:hAnsi="Times New Roman" w:cs="Times New Roman"/>
          <w:sz w:val="22"/>
          <w:szCs w:val="22"/>
        </w:rPr>
        <w:t xml:space="preserve">Figure 1 </w:t>
      </w:r>
      <w:r w:rsidR="00D23B90">
        <w:rPr>
          <w:rFonts w:ascii="Times New Roman" w:hAnsi="Times New Roman" w:cs="Times New Roman"/>
          <w:sz w:val="22"/>
          <w:szCs w:val="22"/>
        </w:rPr>
        <w:t>–</w:t>
      </w:r>
      <w:r w:rsidRPr="00E2722C">
        <w:rPr>
          <w:rFonts w:ascii="Times New Roman" w:hAnsi="Times New Roman" w:cs="Times New Roman"/>
          <w:sz w:val="22"/>
          <w:szCs w:val="22"/>
        </w:rPr>
        <w:t xml:space="preserve"> Architecture</w:t>
      </w:r>
    </w:p>
    <w:p w14:paraId="528AC4E7" w14:textId="77777777" w:rsidR="00D23B90" w:rsidRPr="00E2722C" w:rsidRDefault="00D23B90" w:rsidP="00FD07ED">
      <w:pPr>
        <w:jc w:val="center"/>
        <w:rPr>
          <w:rFonts w:ascii="Times New Roman" w:hAnsi="Times New Roman" w:cs="Times New Roman"/>
          <w:sz w:val="22"/>
          <w:szCs w:val="22"/>
        </w:rPr>
      </w:pPr>
    </w:p>
    <w:p w14:paraId="692EF3B9" w14:textId="77777777" w:rsidR="00FD07ED" w:rsidRPr="00E2722C" w:rsidRDefault="00FD07ED" w:rsidP="005F5253">
      <w:pPr>
        <w:rPr>
          <w:rFonts w:ascii="Times New Roman" w:hAnsi="Times New Roman" w:cs="Times New Roman"/>
          <w:b/>
          <w:sz w:val="22"/>
          <w:szCs w:val="22"/>
        </w:rPr>
      </w:pPr>
    </w:p>
    <w:p w14:paraId="78FEF3E4" w14:textId="30A3F90B" w:rsidR="000F7C43" w:rsidRPr="00E2722C" w:rsidRDefault="000F7C43" w:rsidP="005F5253">
      <w:pPr>
        <w:rPr>
          <w:rFonts w:ascii="Times New Roman" w:hAnsi="Times New Roman" w:cs="Times New Roman"/>
          <w:sz w:val="22"/>
          <w:szCs w:val="22"/>
        </w:rPr>
      </w:pPr>
      <w:r w:rsidRPr="00E2722C">
        <w:rPr>
          <w:rFonts w:ascii="Times New Roman" w:hAnsi="Times New Roman" w:cs="Times New Roman"/>
          <w:sz w:val="22"/>
          <w:szCs w:val="22"/>
        </w:rPr>
        <w:tab/>
        <w:t>Figure 1 pr</w:t>
      </w:r>
      <w:r w:rsidR="00A37496" w:rsidRPr="00E2722C">
        <w:rPr>
          <w:rFonts w:ascii="Times New Roman" w:hAnsi="Times New Roman" w:cs="Times New Roman"/>
          <w:sz w:val="22"/>
          <w:szCs w:val="22"/>
        </w:rPr>
        <w:t>ovides the high level architecture of</w:t>
      </w:r>
      <w:r w:rsidRPr="00E2722C">
        <w:rPr>
          <w:rFonts w:ascii="Times New Roman" w:hAnsi="Times New Roman" w:cs="Times New Roman"/>
          <w:sz w:val="22"/>
          <w:szCs w:val="22"/>
        </w:rPr>
        <w:t xml:space="preserve"> the system</w:t>
      </w:r>
      <w:r w:rsidR="00A37496" w:rsidRPr="00E2722C">
        <w:rPr>
          <w:rFonts w:ascii="Times New Roman" w:hAnsi="Times New Roman" w:cs="Times New Roman"/>
          <w:sz w:val="22"/>
          <w:szCs w:val="22"/>
        </w:rPr>
        <w:t>, where the client uses RPCs to talk to the primary key-value server, which in turn uses RPCs to replicate the change across the backups.</w:t>
      </w:r>
    </w:p>
    <w:p w14:paraId="2C2CA7B7" w14:textId="1B788FB9" w:rsidR="00197F9F" w:rsidRPr="00E2722C" w:rsidRDefault="00197F9F" w:rsidP="005F5253">
      <w:pPr>
        <w:rPr>
          <w:rFonts w:ascii="Times New Roman" w:hAnsi="Times New Roman" w:cs="Times New Roman"/>
          <w:sz w:val="22"/>
          <w:szCs w:val="22"/>
        </w:rPr>
      </w:pPr>
      <w:r w:rsidRPr="00E2722C">
        <w:rPr>
          <w:rFonts w:ascii="Times New Roman" w:hAnsi="Times New Roman" w:cs="Times New Roman"/>
          <w:color w:val="FF0000"/>
          <w:sz w:val="22"/>
          <w:szCs w:val="22"/>
        </w:rPr>
        <w:tab/>
      </w:r>
      <w:r w:rsidR="00E510CC" w:rsidRPr="00E2722C">
        <w:rPr>
          <w:rFonts w:ascii="Times New Roman" w:hAnsi="Times New Roman" w:cs="Times New Roman"/>
          <w:noProof/>
          <w:color w:val="FF0000"/>
          <w:sz w:val="22"/>
          <w:szCs w:val="22"/>
        </w:rPr>
        <w:drawing>
          <wp:inline distT="0" distB="0" distL="0" distR="0" wp14:anchorId="12B671E1" wp14:editId="372B84EF">
            <wp:extent cx="5251007" cy="17357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Diagram.png"/>
                    <pic:cNvPicPr/>
                  </pic:nvPicPr>
                  <pic:blipFill>
                    <a:blip r:embed="rId9">
                      <a:extLst>
                        <a:ext uri="{28A0092B-C50C-407E-A947-70E740481C1C}">
                          <a14:useLocalDpi xmlns:a14="http://schemas.microsoft.com/office/drawing/2010/main" val="0"/>
                        </a:ext>
                      </a:extLst>
                    </a:blip>
                    <a:stretch>
                      <a:fillRect/>
                    </a:stretch>
                  </pic:blipFill>
                  <pic:spPr>
                    <a:xfrm>
                      <a:off x="0" y="0"/>
                      <a:ext cx="5252682" cy="1736319"/>
                    </a:xfrm>
                    <a:prstGeom prst="rect">
                      <a:avLst/>
                    </a:prstGeom>
                  </pic:spPr>
                </pic:pic>
              </a:graphicData>
            </a:graphic>
          </wp:inline>
        </w:drawing>
      </w:r>
    </w:p>
    <w:p w14:paraId="0754741F" w14:textId="08FC4E64" w:rsidR="009B6A6C" w:rsidRDefault="009B6A6C" w:rsidP="009B6A6C">
      <w:pPr>
        <w:jc w:val="center"/>
        <w:rPr>
          <w:rFonts w:ascii="Times New Roman" w:hAnsi="Times New Roman" w:cs="Times New Roman"/>
          <w:sz w:val="22"/>
          <w:szCs w:val="22"/>
        </w:rPr>
      </w:pPr>
      <w:r w:rsidRPr="00E2722C">
        <w:rPr>
          <w:rFonts w:ascii="Times New Roman" w:hAnsi="Times New Roman" w:cs="Times New Roman"/>
          <w:sz w:val="22"/>
          <w:szCs w:val="22"/>
        </w:rPr>
        <w:t>Figure 2 – Module Diagram</w:t>
      </w:r>
    </w:p>
    <w:p w14:paraId="1C6A9A0E" w14:textId="77777777" w:rsidR="00D23B90" w:rsidRPr="00E2722C" w:rsidRDefault="00D23B90" w:rsidP="009B6A6C">
      <w:pPr>
        <w:jc w:val="center"/>
        <w:rPr>
          <w:rFonts w:ascii="Times New Roman" w:hAnsi="Times New Roman" w:cs="Times New Roman"/>
          <w:sz w:val="22"/>
          <w:szCs w:val="22"/>
        </w:rPr>
      </w:pPr>
    </w:p>
    <w:p w14:paraId="66A6008A" w14:textId="77777777" w:rsidR="00197F9F" w:rsidRPr="00E2722C" w:rsidRDefault="00197F9F" w:rsidP="005F5253">
      <w:pPr>
        <w:rPr>
          <w:rFonts w:ascii="Times New Roman" w:hAnsi="Times New Roman" w:cs="Times New Roman"/>
          <w:sz w:val="22"/>
          <w:szCs w:val="22"/>
        </w:rPr>
      </w:pPr>
    </w:p>
    <w:p w14:paraId="1D95E494" w14:textId="0E332754" w:rsidR="00A37496" w:rsidRPr="00E2722C" w:rsidRDefault="00A37496" w:rsidP="005F5253">
      <w:pPr>
        <w:rPr>
          <w:rFonts w:ascii="Times New Roman" w:hAnsi="Times New Roman" w:cs="Times New Roman"/>
          <w:sz w:val="22"/>
          <w:szCs w:val="22"/>
        </w:rPr>
      </w:pPr>
      <w:r w:rsidRPr="00E2722C">
        <w:rPr>
          <w:rFonts w:ascii="Times New Roman" w:hAnsi="Times New Roman" w:cs="Times New Roman"/>
          <w:sz w:val="22"/>
          <w:szCs w:val="22"/>
        </w:rPr>
        <w:tab/>
        <w:t>Figure 2 provides the high level modules of the system, which are described below.</w:t>
      </w:r>
      <w:r w:rsidR="00D36A85">
        <w:rPr>
          <w:rFonts w:ascii="Times New Roman" w:hAnsi="Times New Roman" w:cs="Times New Roman"/>
          <w:sz w:val="22"/>
          <w:szCs w:val="22"/>
        </w:rPr>
        <w:t xml:space="preserve"> </w:t>
      </w:r>
    </w:p>
    <w:p w14:paraId="4CFCEFA0" w14:textId="102843C1" w:rsidR="00AC41C1" w:rsidRPr="00E2722C" w:rsidRDefault="00AC41C1"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XDRPP</w:t>
      </w:r>
      <w:r w:rsidRPr="00E2722C">
        <w:rPr>
          <w:rFonts w:ascii="Times New Roman" w:hAnsi="Times New Roman" w:cs="Times New Roman"/>
          <w:sz w:val="22"/>
          <w:szCs w:val="22"/>
        </w:rPr>
        <w:t xml:space="preserve"> [</w:t>
      </w:r>
      <w:r w:rsidR="003F1D2C" w:rsidRPr="00E2722C">
        <w:rPr>
          <w:rFonts w:ascii="Times New Roman" w:hAnsi="Times New Roman" w:cs="Times New Roman"/>
          <w:sz w:val="22"/>
          <w:szCs w:val="22"/>
        </w:rPr>
        <w:t>6</w:t>
      </w:r>
      <w:r w:rsidRPr="00E2722C">
        <w:rPr>
          <w:rFonts w:ascii="Times New Roman" w:hAnsi="Times New Roman" w:cs="Times New Roman"/>
          <w:sz w:val="22"/>
          <w:szCs w:val="22"/>
        </w:rPr>
        <w:t>] module provides an XDR based RPC [</w:t>
      </w:r>
      <w:r w:rsidR="003F1D2C" w:rsidRPr="00E2722C">
        <w:rPr>
          <w:rFonts w:ascii="Times New Roman" w:hAnsi="Times New Roman" w:cs="Times New Roman"/>
          <w:sz w:val="22"/>
          <w:szCs w:val="22"/>
        </w:rPr>
        <w:t>4] implementation. XDR [5</w:t>
      </w:r>
      <w:r w:rsidRPr="00E2722C">
        <w:rPr>
          <w:rFonts w:ascii="Times New Roman" w:hAnsi="Times New Roman" w:cs="Times New Roman"/>
          <w:sz w:val="22"/>
          <w:szCs w:val="22"/>
        </w:rPr>
        <w:t>] stands for External Data Representation which describes the interface definition language</w:t>
      </w:r>
      <w:r w:rsidR="005E38A9" w:rsidRPr="00E2722C">
        <w:rPr>
          <w:rFonts w:ascii="Times New Roman" w:hAnsi="Times New Roman" w:cs="Times New Roman"/>
          <w:sz w:val="22"/>
          <w:szCs w:val="22"/>
        </w:rPr>
        <w:t xml:space="preserve"> (IDL)</w:t>
      </w:r>
      <w:r w:rsidRPr="00E2722C">
        <w:rPr>
          <w:rFonts w:ascii="Times New Roman" w:hAnsi="Times New Roman" w:cs="Times New Roman"/>
          <w:sz w:val="22"/>
          <w:szCs w:val="22"/>
        </w:rPr>
        <w:t>, which can be used to express data structures, transmit</w:t>
      </w:r>
      <w:r w:rsidR="000554C5" w:rsidRPr="00E2722C">
        <w:rPr>
          <w:rFonts w:ascii="Times New Roman" w:hAnsi="Times New Roman" w:cs="Times New Roman"/>
          <w:sz w:val="22"/>
          <w:szCs w:val="22"/>
        </w:rPr>
        <w:t>ted between machines using RPC.</w:t>
      </w:r>
      <w:r w:rsidR="005E38A9" w:rsidRPr="00E2722C">
        <w:rPr>
          <w:rFonts w:ascii="Times New Roman" w:hAnsi="Times New Roman" w:cs="Times New Roman"/>
          <w:sz w:val="22"/>
          <w:szCs w:val="22"/>
        </w:rPr>
        <w:t xml:space="preserve"> </w:t>
      </w:r>
      <w:r w:rsidR="002A29B9" w:rsidRPr="00E2722C">
        <w:rPr>
          <w:rFonts w:ascii="Times New Roman" w:hAnsi="Times New Roman" w:cs="Times New Roman"/>
          <w:sz w:val="22"/>
          <w:szCs w:val="22"/>
        </w:rPr>
        <w:t>XDRPP comprises of a compiler that</w:t>
      </w:r>
      <w:r w:rsidR="005E38A9" w:rsidRPr="00E2722C">
        <w:rPr>
          <w:rFonts w:ascii="Times New Roman" w:hAnsi="Times New Roman" w:cs="Times New Roman"/>
          <w:sz w:val="22"/>
          <w:szCs w:val="22"/>
        </w:rPr>
        <w:t xml:space="preserve"> facilitates stub generation from XDR based IDLs. It consists </w:t>
      </w:r>
      <w:r w:rsidR="005C52F3" w:rsidRPr="00E2722C">
        <w:rPr>
          <w:rFonts w:ascii="Times New Roman" w:hAnsi="Times New Roman" w:cs="Times New Roman"/>
          <w:sz w:val="22"/>
          <w:szCs w:val="22"/>
        </w:rPr>
        <w:t xml:space="preserve">of a runtime library that hides </w:t>
      </w:r>
      <w:r w:rsidR="005E38A9" w:rsidRPr="00E2722C">
        <w:rPr>
          <w:rFonts w:ascii="Times New Roman" w:hAnsi="Times New Roman" w:cs="Times New Roman"/>
          <w:sz w:val="22"/>
          <w:szCs w:val="22"/>
        </w:rPr>
        <w:t>the network communication details and facilitates</w:t>
      </w:r>
      <w:r w:rsidR="00B12DF5" w:rsidRPr="00E2722C">
        <w:rPr>
          <w:rFonts w:ascii="Times New Roman" w:hAnsi="Times New Roman" w:cs="Times New Roman"/>
          <w:sz w:val="22"/>
          <w:szCs w:val="22"/>
        </w:rPr>
        <w:t xml:space="preserve"> RPC invocations across</w:t>
      </w:r>
      <w:r w:rsidR="005E38A9" w:rsidRPr="00E2722C">
        <w:rPr>
          <w:rFonts w:ascii="Times New Roman" w:hAnsi="Times New Roman" w:cs="Times New Roman"/>
          <w:sz w:val="22"/>
          <w:szCs w:val="22"/>
        </w:rPr>
        <w:t xml:space="preserve"> different machines. </w:t>
      </w:r>
    </w:p>
    <w:p w14:paraId="34780279" w14:textId="545F0628" w:rsidR="002728B4" w:rsidRPr="00E2722C" w:rsidRDefault="00EE4DFC"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KVClient</w:t>
      </w:r>
      <w:r w:rsidRPr="00E2722C">
        <w:rPr>
          <w:rFonts w:ascii="Times New Roman" w:hAnsi="Times New Roman" w:cs="Times New Roman"/>
          <w:sz w:val="22"/>
          <w:szCs w:val="22"/>
        </w:rPr>
        <w:t xml:space="preserve"> module provides the client library that allow</w:t>
      </w:r>
      <w:r w:rsidR="00106F9E" w:rsidRPr="00E2722C">
        <w:rPr>
          <w:rFonts w:ascii="Times New Roman" w:hAnsi="Times New Roman" w:cs="Times New Roman"/>
          <w:sz w:val="22"/>
          <w:szCs w:val="22"/>
        </w:rPr>
        <w:t xml:space="preserve">s the clients to link to and </w:t>
      </w:r>
      <w:r w:rsidRPr="00E2722C">
        <w:rPr>
          <w:rFonts w:ascii="Times New Roman" w:hAnsi="Times New Roman" w:cs="Times New Roman"/>
          <w:sz w:val="22"/>
          <w:szCs w:val="22"/>
        </w:rPr>
        <w:t>invoke the APIs to store their metadata. KVClient uses XDRPP to invoke RPCs to the KVMemStore and returns the results to the clients.</w:t>
      </w:r>
    </w:p>
    <w:p w14:paraId="7AB9CBFB" w14:textId="55045180" w:rsidR="00EE4DFC" w:rsidRPr="00E2722C" w:rsidRDefault="00EE4DFC"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sz w:val="22"/>
          <w:szCs w:val="22"/>
        </w:rPr>
        <w:t xml:space="preserve"> </w:t>
      </w:r>
      <w:r w:rsidR="00C62F49" w:rsidRPr="00E2722C">
        <w:rPr>
          <w:rFonts w:ascii="Times New Roman" w:hAnsi="Times New Roman" w:cs="Times New Roman"/>
          <w:b/>
          <w:sz w:val="22"/>
          <w:szCs w:val="22"/>
        </w:rPr>
        <w:t>KVMemStore</w:t>
      </w:r>
      <w:r w:rsidR="00C62F49" w:rsidRPr="00E2722C">
        <w:rPr>
          <w:rFonts w:ascii="Times New Roman" w:hAnsi="Times New Roman" w:cs="Times New Roman"/>
          <w:sz w:val="22"/>
          <w:szCs w:val="22"/>
        </w:rPr>
        <w:t xml:space="preserve"> module implements the in-memory </w:t>
      </w:r>
      <w:r w:rsidR="000C7456" w:rsidRPr="00E2722C">
        <w:rPr>
          <w:rFonts w:ascii="Times New Roman" w:hAnsi="Times New Roman" w:cs="Times New Roman"/>
          <w:sz w:val="22"/>
          <w:szCs w:val="22"/>
        </w:rPr>
        <w:t>key-value d</w:t>
      </w:r>
      <w:r w:rsidR="00113A1E" w:rsidRPr="00E2722C">
        <w:rPr>
          <w:rFonts w:ascii="Times New Roman" w:hAnsi="Times New Roman" w:cs="Times New Roman"/>
          <w:sz w:val="22"/>
          <w:szCs w:val="22"/>
        </w:rPr>
        <w:t>ata-</w:t>
      </w:r>
      <w:r w:rsidR="000C7456" w:rsidRPr="00E2722C">
        <w:rPr>
          <w:rFonts w:ascii="Times New Roman" w:hAnsi="Times New Roman" w:cs="Times New Roman"/>
          <w:sz w:val="22"/>
          <w:szCs w:val="22"/>
        </w:rPr>
        <w:t xml:space="preserve">structure. It implements the KV store APIs and responds to the RPCs invoked by KVClient. It performs the necessary validations before updating the in-memory data-structure. One example of validation is to ensure that the keys are in the proper filesystem format. KVMemStore calls into the Replicator to replicate any changes before committing the actual change into its in-memory structure.  If this KVMemStore is running as a backup, then it registers callbacks with the Replicator, so that the backup replicator can make up-calls </w:t>
      </w:r>
      <w:r w:rsidR="0058310E" w:rsidRPr="00E2722C">
        <w:rPr>
          <w:rFonts w:ascii="Times New Roman" w:hAnsi="Times New Roman" w:cs="Times New Roman"/>
          <w:sz w:val="22"/>
          <w:szCs w:val="22"/>
        </w:rPr>
        <w:t>to KVMemStore</w:t>
      </w:r>
      <w:r w:rsidR="000C7456" w:rsidRPr="00E2722C">
        <w:rPr>
          <w:rFonts w:ascii="Times New Roman" w:hAnsi="Times New Roman" w:cs="Times New Roman"/>
          <w:sz w:val="22"/>
          <w:szCs w:val="22"/>
        </w:rPr>
        <w:t xml:space="preserve"> to update </w:t>
      </w:r>
      <w:r w:rsidR="00CE71D9" w:rsidRPr="00E2722C">
        <w:rPr>
          <w:rFonts w:ascii="Times New Roman" w:hAnsi="Times New Roman" w:cs="Times New Roman"/>
          <w:sz w:val="22"/>
          <w:szCs w:val="22"/>
        </w:rPr>
        <w:t xml:space="preserve">the </w:t>
      </w:r>
      <w:r w:rsidR="000C7456" w:rsidRPr="00E2722C">
        <w:rPr>
          <w:rFonts w:ascii="Times New Roman" w:hAnsi="Times New Roman" w:cs="Times New Roman"/>
          <w:sz w:val="22"/>
          <w:szCs w:val="22"/>
        </w:rPr>
        <w:t>committed operations.</w:t>
      </w:r>
    </w:p>
    <w:p w14:paraId="792264BA" w14:textId="04B56148" w:rsidR="005C54B5" w:rsidRPr="00E2722C" w:rsidRDefault="005C54B5"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Replicator</w:t>
      </w:r>
      <w:r w:rsidRPr="00E2722C">
        <w:rPr>
          <w:rFonts w:ascii="Times New Roman" w:hAnsi="Times New Roman" w:cs="Times New Roman"/>
          <w:sz w:val="22"/>
          <w:szCs w:val="22"/>
        </w:rPr>
        <w:t xml:space="preserve"> </w:t>
      </w:r>
      <w:r w:rsidR="00815622" w:rsidRPr="00E2722C">
        <w:rPr>
          <w:rFonts w:ascii="Times New Roman" w:hAnsi="Times New Roman" w:cs="Times New Roman"/>
          <w:sz w:val="22"/>
          <w:szCs w:val="22"/>
        </w:rPr>
        <w:t xml:space="preserve">module </w:t>
      </w:r>
      <w:r w:rsidRPr="00E2722C">
        <w:rPr>
          <w:rFonts w:ascii="Times New Roman" w:hAnsi="Times New Roman" w:cs="Times New Roman"/>
          <w:sz w:val="22"/>
          <w:szCs w:val="22"/>
        </w:rPr>
        <w:t>implements the viewstamped replication [</w:t>
      </w:r>
      <w:r w:rsidR="00B765C8" w:rsidRPr="00E2722C">
        <w:rPr>
          <w:rFonts w:ascii="Times New Roman" w:hAnsi="Times New Roman" w:cs="Times New Roman"/>
          <w:sz w:val="22"/>
          <w:szCs w:val="22"/>
        </w:rPr>
        <w:t>1</w:t>
      </w:r>
      <w:r w:rsidRPr="00E2722C">
        <w:rPr>
          <w:rFonts w:ascii="Times New Roman" w:hAnsi="Times New Roman" w:cs="Times New Roman"/>
          <w:sz w:val="22"/>
          <w:szCs w:val="22"/>
        </w:rPr>
        <w:t>] protocol. For any update/deletion operation it runs the distributed 2-phase commit kind of protocol as described in the viewstamped replication paper.  For any</w:t>
      </w:r>
      <w:r w:rsidR="001D6D29" w:rsidRPr="00E2722C">
        <w:rPr>
          <w:rFonts w:ascii="Times New Roman" w:hAnsi="Times New Roman" w:cs="Times New Roman"/>
          <w:sz w:val="22"/>
          <w:szCs w:val="22"/>
        </w:rPr>
        <w:t xml:space="preserve"> update/deletion operation</w:t>
      </w:r>
      <w:r w:rsidRPr="00E2722C">
        <w:rPr>
          <w:rFonts w:ascii="Times New Roman" w:hAnsi="Times New Roman" w:cs="Times New Roman"/>
          <w:sz w:val="22"/>
          <w:szCs w:val="22"/>
        </w:rPr>
        <w:t>, replicator commits the operation only if a quorum is achieved for that op</w:t>
      </w:r>
      <w:r w:rsidR="009316C1" w:rsidRPr="00E2722C">
        <w:rPr>
          <w:rFonts w:ascii="Times New Roman" w:hAnsi="Times New Roman" w:cs="Times New Roman"/>
          <w:sz w:val="22"/>
          <w:szCs w:val="22"/>
        </w:rPr>
        <w:t>eration. Replicator uses the Op</w:t>
      </w:r>
      <w:r w:rsidRPr="00E2722C">
        <w:rPr>
          <w:rFonts w:ascii="Times New Roman" w:hAnsi="Times New Roman" w:cs="Times New Roman"/>
          <w:sz w:val="22"/>
          <w:szCs w:val="22"/>
        </w:rPr>
        <w:t xml:space="preserve">Logger to log the operations. Replicator runs either in the primary mode or in the backup mode. If it runs in the primary mode, it accepts the replicate requests from KVMemStore and initiates the replication protocol with the backups. If it runs in the backup mode, it accepts requests </w:t>
      </w:r>
      <w:r w:rsidR="001D6D29" w:rsidRPr="00E2722C">
        <w:rPr>
          <w:rFonts w:ascii="Times New Roman" w:hAnsi="Times New Roman" w:cs="Times New Roman"/>
          <w:sz w:val="22"/>
          <w:szCs w:val="22"/>
        </w:rPr>
        <w:t>from the primary replicator, processes them and responds back to the primary.</w:t>
      </w:r>
      <w:r w:rsidR="007E5C8E" w:rsidRPr="00E2722C">
        <w:rPr>
          <w:rFonts w:ascii="Times New Roman" w:hAnsi="Times New Roman" w:cs="Times New Roman"/>
          <w:sz w:val="22"/>
          <w:szCs w:val="22"/>
        </w:rPr>
        <w:t xml:space="preserve"> The replicator running in the backup mode also keeps track of the primary health and invokes the failover protocol if it sus</w:t>
      </w:r>
      <w:r w:rsidR="00434784" w:rsidRPr="00E2722C">
        <w:rPr>
          <w:rFonts w:ascii="Times New Roman" w:hAnsi="Times New Roman" w:cs="Times New Roman"/>
          <w:sz w:val="22"/>
          <w:szCs w:val="22"/>
        </w:rPr>
        <w:t>pects the primary to have died</w:t>
      </w:r>
      <w:r w:rsidR="007E5C8E" w:rsidRPr="00E2722C">
        <w:rPr>
          <w:rFonts w:ascii="Times New Roman" w:hAnsi="Times New Roman" w:cs="Times New Roman"/>
          <w:sz w:val="22"/>
          <w:szCs w:val="22"/>
        </w:rPr>
        <w:t>.</w:t>
      </w:r>
    </w:p>
    <w:p w14:paraId="05353975" w14:textId="34598682" w:rsidR="00FB2D8F" w:rsidRPr="00E2722C" w:rsidRDefault="00FB2D8F"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 xml:space="preserve">ViewChangeHandler </w:t>
      </w:r>
      <w:r w:rsidRPr="00E2722C">
        <w:rPr>
          <w:rFonts w:ascii="Times New Roman" w:hAnsi="Times New Roman" w:cs="Times New Roman"/>
          <w:sz w:val="22"/>
          <w:szCs w:val="22"/>
        </w:rPr>
        <w:t xml:space="preserve">module implements the failover protocol as described in viewstamped replication paper. ViewChangeHandler is invoked whenever the backup replicator suspects that the primary has died. </w:t>
      </w:r>
      <w:r w:rsidR="009814CF" w:rsidRPr="00E2722C">
        <w:rPr>
          <w:rFonts w:ascii="Times New Roman" w:hAnsi="Times New Roman" w:cs="Times New Roman"/>
          <w:sz w:val="22"/>
          <w:szCs w:val="22"/>
        </w:rPr>
        <w:t>This module implements the distributed view-change protocol to select a new primary and the new view. Once a quorum is achieved for the new view, the backups start responding to requests from the new primary. The concept of ‘View’ is an integral part in viewstamped replication to achieve consensus. Backup replicators accept requests from primary only if they are in the same view.  Operation logs are transmitted between the cohorts to implement the view-change protocol</w:t>
      </w:r>
      <w:r w:rsidR="0063020C" w:rsidRPr="00E2722C">
        <w:rPr>
          <w:rFonts w:ascii="Times New Roman" w:hAnsi="Times New Roman" w:cs="Times New Roman"/>
          <w:sz w:val="22"/>
          <w:szCs w:val="22"/>
        </w:rPr>
        <w:t>. The Op</w:t>
      </w:r>
      <w:r w:rsidR="009814CF" w:rsidRPr="00E2722C">
        <w:rPr>
          <w:rFonts w:ascii="Times New Roman" w:hAnsi="Times New Roman" w:cs="Times New Roman"/>
          <w:sz w:val="22"/>
          <w:szCs w:val="22"/>
        </w:rPr>
        <w:t>Logger module i</w:t>
      </w:r>
      <w:r w:rsidR="001A6F16" w:rsidRPr="00E2722C">
        <w:rPr>
          <w:rFonts w:ascii="Times New Roman" w:hAnsi="Times New Roman" w:cs="Times New Roman"/>
          <w:sz w:val="22"/>
          <w:szCs w:val="22"/>
        </w:rPr>
        <w:t>s used to obtain the latest log</w:t>
      </w:r>
      <w:r w:rsidR="009814CF" w:rsidRPr="00E2722C">
        <w:rPr>
          <w:rFonts w:ascii="Times New Roman" w:hAnsi="Times New Roman" w:cs="Times New Roman"/>
          <w:sz w:val="22"/>
          <w:szCs w:val="22"/>
        </w:rPr>
        <w:t>.</w:t>
      </w:r>
    </w:p>
    <w:p w14:paraId="44C95688" w14:textId="4E703F00" w:rsidR="00D457C1" w:rsidRPr="00E2722C" w:rsidRDefault="00D457C1"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RecoveryHandler</w:t>
      </w:r>
      <w:r w:rsidR="00032A0B" w:rsidRPr="00E2722C">
        <w:rPr>
          <w:rFonts w:ascii="Times New Roman" w:hAnsi="Times New Roman" w:cs="Times New Roman"/>
          <w:sz w:val="22"/>
          <w:szCs w:val="22"/>
        </w:rPr>
        <w:t xml:space="preserve"> module</w:t>
      </w:r>
      <w:r w:rsidRPr="00E2722C">
        <w:rPr>
          <w:rFonts w:ascii="Times New Roman" w:hAnsi="Times New Roman" w:cs="Times New Roman"/>
          <w:sz w:val="22"/>
          <w:szCs w:val="22"/>
        </w:rPr>
        <w:t xml:space="preserve"> implements </w:t>
      </w:r>
      <w:r w:rsidR="005E1A80" w:rsidRPr="00E2722C">
        <w:rPr>
          <w:rFonts w:ascii="Times New Roman" w:hAnsi="Times New Roman" w:cs="Times New Roman"/>
          <w:sz w:val="22"/>
          <w:szCs w:val="22"/>
        </w:rPr>
        <w:t xml:space="preserve">the </w:t>
      </w:r>
      <w:r w:rsidRPr="00E2722C">
        <w:rPr>
          <w:rFonts w:ascii="Times New Roman" w:hAnsi="Times New Roman" w:cs="Times New Roman"/>
          <w:sz w:val="22"/>
          <w:szCs w:val="22"/>
        </w:rPr>
        <w:t>recovery algorithm as described in viewstamped replication paper.</w:t>
      </w:r>
      <w:r w:rsidR="001A6F16" w:rsidRPr="00E2722C">
        <w:rPr>
          <w:rFonts w:ascii="Times New Roman" w:hAnsi="Times New Roman" w:cs="Times New Roman"/>
          <w:sz w:val="22"/>
          <w:szCs w:val="22"/>
        </w:rPr>
        <w:t xml:space="preserve"> Whenever a node goes in the recovering state, the replicator uses RecoveryHandler to recover the state of the node. The recovery algorithm has </w:t>
      </w:r>
      <w:r w:rsidR="00CB27E0" w:rsidRPr="00E2722C">
        <w:rPr>
          <w:rFonts w:ascii="Times New Roman" w:hAnsi="Times New Roman" w:cs="Times New Roman"/>
          <w:sz w:val="22"/>
          <w:szCs w:val="22"/>
        </w:rPr>
        <w:t>to transmit the logs and the Op</w:t>
      </w:r>
      <w:r w:rsidR="001A6F16" w:rsidRPr="00E2722C">
        <w:rPr>
          <w:rFonts w:ascii="Times New Roman" w:hAnsi="Times New Roman" w:cs="Times New Roman"/>
          <w:sz w:val="22"/>
          <w:szCs w:val="22"/>
        </w:rPr>
        <w:t xml:space="preserve">Logger module is used to obtain the latest log. If the log is being trimmed, then the CheckpointManager is used to construct the complete log or to asynchronously </w:t>
      </w:r>
      <w:r w:rsidR="00EC4E80" w:rsidRPr="00E2722C">
        <w:rPr>
          <w:rFonts w:ascii="Times New Roman" w:hAnsi="Times New Roman" w:cs="Times New Roman"/>
          <w:sz w:val="22"/>
          <w:szCs w:val="22"/>
        </w:rPr>
        <w:t>transfer the checkpoint state</w:t>
      </w:r>
      <w:r w:rsidR="001A6F16" w:rsidRPr="00E2722C">
        <w:rPr>
          <w:rFonts w:ascii="Times New Roman" w:hAnsi="Times New Roman" w:cs="Times New Roman"/>
          <w:sz w:val="22"/>
          <w:szCs w:val="22"/>
        </w:rPr>
        <w:t xml:space="preserve"> to the recovering node before the actual recovery algorithm. </w:t>
      </w:r>
    </w:p>
    <w:p w14:paraId="6BFD65D8" w14:textId="064A486F" w:rsidR="009D5253" w:rsidRPr="00E2722C" w:rsidRDefault="0052478F" w:rsidP="00AC41C1">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Op</w:t>
      </w:r>
      <w:r w:rsidR="009D5253" w:rsidRPr="00E2722C">
        <w:rPr>
          <w:rFonts w:ascii="Times New Roman" w:hAnsi="Times New Roman" w:cs="Times New Roman"/>
          <w:b/>
          <w:sz w:val="22"/>
          <w:szCs w:val="22"/>
        </w:rPr>
        <w:t>Logger</w:t>
      </w:r>
      <w:r w:rsidR="009D5253" w:rsidRPr="00E2722C">
        <w:rPr>
          <w:rFonts w:ascii="Times New Roman" w:hAnsi="Times New Roman" w:cs="Times New Roman"/>
          <w:sz w:val="22"/>
          <w:szCs w:val="22"/>
        </w:rPr>
        <w:t xml:space="preserve"> module facilitates logging the operations. </w:t>
      </w:r>
      <w:r w:rsidR="0035291C" w:rsidRPr="00E2722C">
        <w:rPr>
          <w:rFonts w:ascii="Times New Roman" w:hAnsi="Times New Roman" w:cs="Times New Roman"/>
          <w:sz w:val="22"/>
          <w:szCs w:val="22"/>
        </w:rPr>
        <w:t>The log is maintained in a</w:t>
      </w:r>
      <w:r w:rsidR="00F716AC">
        <w:rPr>
          <w:rFonts w:ascii="Times New Roman" w:hAnsi="Times New Roman" w:cs="Times New Roman"/>
          <w:sz w:val="22"/>
          <w:szCs w:val="22"/>
        </w:rPr>
        <w:t>n</w:t>
      </w:r>
      <w:r w:rsidR="0035291C" w:rsidRPr="00E2722C">
        <w:rPr>
          <w:rFonts w:ascii="Times New Roman" w:hAnsi="Times New Roman" w:cs="Times New Roman"/>
          <w:sz w:val="22"/>
          <w:szCs w:val="22"/>
        </w:rPr>
        <w:t xml:space="preserve"> in-memory data-structure. </w:t>
      </w:r>
      <w:r w:rsidR="009D5253" w:rsidRPr="00E2722C">
        <w:rPr>
          <w:rFonts w:ascii="Times New Roman" w:hAnsi="Times New Roman" w:cs="Times New Roman"/>
          <w:sz w:val="22"/>
          <w:szCs w:val="22"/>
        </w:rPr>
        <w:t>It provides the necessary interface to retrieve the log and to check if a particular operation is logged. The log is integral part of viewstamped replication algorithm, which is used to check if a particular operation request should be accepted, or not. It is used to make sure that the operations are committed in the exactly the same order across all the cohorts.</w:t>
      </w:r>
    </w:p>
    <w:p w14:paraId="3239275F" w14:textId="1C473AF1" w:rsidR="00C76516" w:rsidRDefault="009D5253" w:rsidP="00C76516">
      <w:pPr>
        <w:pStyle w:val="ListParagraph"/>
        <w:numPr>
          <w:ilvl w:val="0"/>
          <w:numId w:val="1"/>
        </w:numPr>
        <w:rPr>
          <w:rFonts w:ascii="Times New Roman" w:hAnsi="Times New Roman" w:cs="Times New Roman"/>
          <w:sz w:val="22"/>
          <w:szCs w:val="22"/>
        </w:rPr>
      </w:pPr>
      <w:r w:rsidRPr="00E2722C">
        <w:rPr>
          <w:rFonts w:ascii="Times New Roman" w:hAnsi="Times New Roman" w:cs="Times New Roman"/>
          <w:b/>
          <w:sz w:val="22"/>
          <w:szCs w:val="22"/>
        </w:rPr>
        <w:t>CheckpointManager</w:t>
      </w:r>
      <w:r w:rsidRPr="00E2722C">
        <w:rPr>
          <w:rFonts w:ascii="Times New Roman" w:hAnsi="Times New Roman" w:cs="Times New Roman"/>
          <w:sz w:val="22"/>
          <w:szCs w:val="22"/>
        </w:rPr>
        <w:t xml:space="preserve"> is used to trim the log and to persist the KV state to disk. </w:t>
      </w:r>
      <w:r w:rsidR="00F63749" w:rsidRPr="00E2722C">
        <w:rPr>
          <w:rFonts w:ascii="Times New Roman" w:hAnsi="Times New Roman" w:cs="Times New Roman"/>
          <w:sz w:val="22"/>
          <w:szCs w:val="22"/>
        </w:rPr>
        <w:t>The Op</w:t>
      </w:r>
      <w:r w:rsidR="00D51EF4" w:rsidRPr="00E2722C">
        <w:rPr>
          <w:rFonts w:ascii="Times New Roman" w:hAnsi="Times New Roman" w:cs="Times New Roman"/>
          <w:sz w:val="22"/>
          <w:szCs w:val="22"/>
        </w:rPr>
        <w:t xml:space="preserve">Logger notifies this module </w:t>
      </w:r>
      <w:r w:rsidRPr="00E2722C">
        <w:rPr>
          <w:rFonts w:ascii="Times New Roman" w:hAnsi="Times New Roman" w:cs="Times New Roman"/>
          <w:sz w:val="22"/>
          <w:szCs w:val="22"/>
        </w:rPr>
        <w:t>whenever a certain</w:t>
      </w:r>
      <w:r w:rsidR="00D51EF4" w:rsidRPr="00E2722C">
        <w:rPr>
          <w:rFonts w:ascii="Times New Roman" w:hAnsi="Times New Roman" w:cs="Times New Roman"/>
          <w:sz w:val="22"/>
          <w:szCs w:val="22"/>
        </w:rPr>
        <w:t xml:space="preserve"> log size threshold is reached and </w:t>
      </w:r>
      <w:r w:rsidRPr="00E2722C">
        <w:rPr>
          <w:rFonts w:ascii="Times New Roman" w:hAnsi="Times New Roman" w:cs="Times New Roman"/>
          <w:sz w:val="22"/>
          <w:szCs w:val="22"/>
        </w:rPr>
        <w:t xml:space="preserve">it </w:t>
      </w:r>
      <w:r w:rsidR="00D51EF4" w:rsidRPr="00E2722C">
        <w:rPr>
          <w:rFonts w:ascii="Times New Roman" w:hAnsi="Times New Roman" w:cs="Times New Roman"/>
          <w:sz w:val="22"/>
          <w:szCs w:val="22"/>
        </w:rPr>
        <w:t xml:space="preserve">asynchronously </w:t>
      </w:r>
      <w:r w:rsidRPr="00E2722C">
        <w:rPr>
          <w:rFonts w:ascii="Times New Roman" w:hAnsi="Times New Roman" w:cs="Times New Roman"/>
          <w:sz w:val="22"/>
          <w:szCs w:val="22"/>
        </w:rPr>
        <w:t>runs through the log and persists it to disk.</w:t>
      </w:r>
      <w:r w:rsidR="002371D1" w:rsidRPr="00E2722C">
        <w:rPr>
          <w:rFonts w:ascii="Times New Roman" w:hAnsi="Times New Roman" w:cs="Times New Roman"/>
          <w:sz w:val="22"/>
          <w:szCs w:val="22"/>
        </w:rPr>
        <w:t xml:space="preserve"> It provides the necessary interfaces to obtain the state that has been checkpointed.</w:t>
      </w:r>
    </w:p>
    <w:p w14:paraId="189416F0" w14:textId="77777777" w:rsidR="00D36A85" w:rsidRPr="00D36A85" w:rsidRDefault="00D36A85" w:rsidP="00D36A85">
      <w:pPr>
        <w:ind w:left="360"/>
        <w:rPr>
          <w:rFonts w:ascii="Times New Roman" w:hAnsi="Times New Roman" w:cs="Times New Roman"/>
          <w:sz w:val="22"/>
          <w:szCs w:val="22"/>
        </w:rPr>
      </w:pPr>
    </w:p>
    <w:p w14:paraId="5B788B78" w14:textId="2197DDFA" w:rsidR="00D36A85" w:rsidRPr="00D36A85" w:rsidRDefault="00D36A85" w:rsidP="00D36A85">
      <w:pPr>
        <w:ind w:left="360"/>
        <w:rPr>
          <w:rFonts w:ascii="Times New Roman" w:hAnsi="Times New Roman" w:cs="Times New Roman"/>
          <w:sz w:val="22"/>
          <w:szCs w:val="22"/>
        </w:rPr>
      </w:pPr>
      <w:r>
        <w:rPr>
          <w:rFonts w:ascii="Times New Roman" w:hAnsi="Times New Roman" w:cs="Times New Roman"/>
          <w:sz w:val="22"/>
          <w:szCs w:val="22"/>
        </w:rPr>
        <w:t>Key modules that are missing from the above figure are StateTransfer and Reconfiguration.  Refer to ‘Status’ and ‘Future Work’</w:t>
      </w:r>
      <w:r w:rsidR="00D17EC3">
        <w:rPr>
          <w:rFonts w:ascii="Times New Roman" w:hAnsi="Times New Roman" w:cs="Times New Roman"/>
          <w:sz w:val="22"/>
          <w:szCs w:val="22"/>
        </w:rPr>
        <w:t xml:space="preserve"> sections for more details on those.</w:t>
      </w:r>
    </w:p>
    <w:p w14:paraId="1DB86891" w14:textId="77777777" w:rsidR="00C76516" w:rsidRPr="00E2722C" w:rsidRDefault="00C76516" w:rsidP="00C76516">
      <w:pPr>
        <w:ind w:left="360"/>
        <w:rPr>
          <w:rFonts w:ascii="Times New Roman" w:hAnsi="Times New Roman" w:cs="Times New Roman"/>
          <w:sz w:val="22"/>
          <w:szCs w:val="22"/>
        </w:rPr>
      </w:pPr>
    </w:p>
    <w:p w14:paraId="588CBEC1" w14:textId="77777777" w:rsidR="002F512C" w:rsidRPr="00E2722C" w:rsidRDefault="002F512C" w:rsidP="002F512C">
      <w:pPr>
        <w:ind w:left="360"/>
        <w:rPr>
          <w:rFonts w:ascii="Times New Roman" w:hAnsi="Times New Roman" w:cs="Times New Roman"/>
          <w:sz w:val="22"/>
          <w:szCs w:val="22"/>
        </w:rPr>
      </w:pPr>
    </w:p>
    <w:p w14:paraId="75867085" w14:textId="4197881E" w:rsidR="00C76516" w:rsidRPr="00E2722C" w:rsidRDefault="00C76516" w:rsidP="00C76516">
      <w:pPr>
        <w:ind w:left="360"/>
        <w:rPr>
          <w:rFonts w:ascii="Times New Roman" w:hAnsi="Times New Roman" w:cs="Times New Roman"/>
          <w:sz w:val="22"/>
          <w:szCs w:val="22"/>
        </w:rPr>
      </w:pPr>
      <w:r w:rsidRPr="00E2722C">
        <w:rPr>
          <w:rFonts w:ascii="Times New Roman" w:hAnsi="Times New Roman" w:cs="Times New Roman"/>
          <w:noProof/>
          <w:sz w:val="22"/>
          <w:szCs w:val="22"/>
        </w:rPr>
        <w:drawing>
          <wp:inline distT="0" distB="0" distL="0" distR="0" wp14:anchorId="2C1755D1" wp14:editId="38919295">
            <wp:extent cx="6286122"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6288705" cy="7318206"/>
                    </a:xfrm>
                    <a:prstGeom prst="rect">
                      <a:avLst/>
                    </a:prstGeom>
                  </pic:spPr>
                </pic:pic>
              </a:graphicData>
            </a:graphic>
          </wp:inline>
        </w:drawing>
      </w:r>
    </w:p>
    <w:p w14:paraId="6BE49469" w14:textId="77777777" w:rsidR="00C76516" w:rsidRPr="00E2722C" w:rsidRDefault="00C76516" w:rsidP="002F512C">
      <w:pPr>
        <w:ind w:left="360"/>
        <w:rPr>
          <w:rFonts w:ascii="Times New Roman" w:hAnsi="Times New Roman" w:cs="Times New Roman"/>
          <w:sz w:val="22"/>
          <w:szCs w:val="22"/>
        </w:rPr>
      </w:pPr>
    </w:p>
    <w:p w14:paraId="7B2E70B0" w14:textId="5DF53838" w:rsidR="00C76516" w:rsidRDefault="00C76516" w:rsidP="00C76516">
      <w:pPr>
        <w:ind w:firstLine="720"/>
        <w:jc w:val="center"/>
        <w:rPr>
          <w:rFonts w:ascii="Times New Roman" w:hAnsi="Times New Roman" w:cs="Times New Roman"/>
          <w:sz w:val="22"/>
          <w:szCs w:val="22"/>
        </w:rPr>
      </w:pPr>
      <w:r w:rsidRPr="00E2722C">
        <w:rPr>
          <w:rFonts w:ascii="Times New Roman" w:hAnsi="Times New Roman" w:cs="Times New Roman"/>
          <w:sz w:val="22"/>
          <w:szCs w:val="22"/>
        </w:rPr>
        <w:t>Figure 3 – Class Diagram</w:t>
      </w:r>
    </w:p>
    <w:p w14:paraId="555487BB" w14:textId="77777777" w:rsidR="00274FB3" w:rsidRDefault="00274FB3" w:rsidP="00C76516">
      <w:pPr>
        <w:ind w:firstLine="720"/>
        <w:jc w:val="center"/>
        <w:rPr>
          <w:rFonts w:ascii="Times New Roman" w:hAnsi="Times New Roman" w:cs="Times New Roman"/>
          <w:sz w:val="22"/>
          <w:szCs w:val="22"/>
        </w:rPr>
      </w:pPr>
    </w:p>
    <w:p w14:paraId="5464A6A0" w14:textId="77777777" w:rsidR="001E200A" w:rsidRPr="00E2722C" w:rsidRDefault="001E200A" w:rsidP="00C76516">
      <w:pPr>
        <w:ind w:firstLine="720"/>
        <w:jc w:val="center"/>
        <w:rPr>
          <w:rFonts w:ascii="Times New Roman" w:hAnsi="Times New Roman" w:cs="Times New Roman"/>
          <w:sz w:val="22"/>
          <w:szCs w:val="22"/>
        </w:rPr>
      </w:pPr>
    </w:p>
    <w:p w14:paraId="78B8D467" w14:textId="1572AE26" w:rsidR="00282CC4" w:rsidRPr="00E2722C" w:rsidRDefault="002F512C" w:rsidP="00C76516">
      <w:pPr>
        <w:ind w:firstLine="720"/>
        <w:rPr>
          <w:rFonts w:ascii="Times New Roman" w:hAnsi="Times New Roman" w:cs="Times New Roman"/>
          <w:sz w:val="22"/>
          <w:szCs w:val="22"/>
        </w:rPr>
      </w:pPr>
      <w:r w:rsidRPr="00E2722C">
        <w:rPr>
          <w:rFonts w:ascii="Times New Roman" w:hAnsi="Times New Roman" w:cs="Times New Roman"/>
          <w:sz w:val="22"/>
          <w:szCs w:val="22"/>
        </w:rPr>
        <w:t>Figure 3 provides the class diagram of the system.</w:t>
      </w:r>
      <w:r w:rsidR="00282CC4" w:rsidRPr="00E2722C">
        <w:rPr>
          <w:rFonts w:ascii="Times New Roman" w:hAnsi="Times New Roman" w:cs="Times New Roman"/>
          <w:sz w:val="22"/>
          <w:szCs w:val="22"/>
        </w:rPr>
        <w:t xml:space="preserve"> From the class diagram, it is evident that the system is designed to be </w:t>
      </w:r>
      <w:r w:rsidR="005A457F" w:rsidRPr="00E2722C">
        <w:rPr>
          <w:rFonts w:ascii="Times New Roman" w:hAnsi="Times New Roman" w:cs="Times New Roman"/>
          <w:sz w:val="22"/>
          <w:szCs w:val="22"/>
        </w:rPr>
        <w:t>extensible and</w:t>
      </w:r>
      <w:r w:rsidR="00282CC4" w:rsidRPr="00E2722C">
        <w:rPr>
          <w:rFonts w:ascii="Times New Roman" w:hAnsi="Times New Roman" w:cs="Times New Roman"/>
          <w:sz w:val="22"/>
          <w:szCs w:val="22"/>
        </w:rPr>
        <w:t xml:space="preserve"> maintainable.  The classes only use the required abstract interfaces instead of the actual implementing class. For example, the </w:t>
      </w:r>
      <w:r w:rsidR="00282CC4" w:rsidRPr="00E2722C">
        <w:rPr>
          <w:rFonts w:ascii="Times New Roman" w:hAnsi="Times New Roman" w:cs="Times New Roman"/>
          <w:b/>
          <w:sz w:val="22"/>
          <w:szCs w:val="22"/>
        </w:rPr>
        <w:t>KvStore</w:t>
      </w:r>
      <w:r w:rsidR="00282CC4" w:rsidRPr="00E2722C">
        <w:rPr>
          <w:rFonts w:ascii="Times New Roman" w:hAnsi="Times New Roman" w:cs="Times New Roman"/>
          <w:sz w:val="22"/>
          <w:szCs w:val="22"/>
        </w:rPr>
        <w:t xml:space="preserve"> singleton class just composes of an instance of </w:t>
      </w:r>
      <w:r w:rsidR="00282CC4" w:rsidRPr="00E2722C">
        <w:rPr>
          <w:rFonts w:ascii="Times New Roman" w:hAnsi="Times New Roman" w:cs="Times New Roman"/>
          <w:b/>
          <w:sz w:val="22"/>
          <w:szCs w:val="22"/>
        </w:rPr>
        <w:t>IReplicator</w:t>
      </w:r>
      <w:r w:rsidR="00282CC4" w:rsidRPr="00E2722C">
        <w:rPr>
          <w:rFonts w:ascii="Times New Roman" w:hAnsi="Times New Roman" w:cs="Times New Roman"/>
          <w:sz w:val="22"/>
          <w:szCs w:val="22"/>
        </w:rPr>
        <w:t xml:space="preserve"> and invokes the methods through the abstract instance. This kind of design facilitates changing the underlying implementation with minimal breakage to the dependent modules. Fo</w:t>
      </w:r>
      <w:r w:rsidR="005B2CCA">
        <w:rPr>
          <w:rFonts w:ascii="Times New Roman" w:hAnsi="Times New Roman" w:cs="Times New Roman"/>
          <w:sz w:val="22"/>
          <w:szCs w:val="22"/>
        </w:rPr>
        <w:t>r example, instead of binding a</w:t>
      </w:r>
      <w:r w:rsidR="00282CC4" w:rsidRPr="00E2722C">
        <w:rPr>
          <w:rFonts w:ascii="Times New Roman" w:hAnsi="Times New Roman" w:cs="Times New Roman"/>
          <w:sz w:val="22"/>
          <w:szCs w:val="22"/>
        </w:rPr>
        <w:t xml:space="preserve"> </w:t>
      </w:r>
      <w:r w:rsidR="00282CC4" w:rsidRPr="00E2722C">
        <w:rPr>
          <w:rFonts w:ascii="Times New Roman" w:hAnsi="Times New Roman" w:cs="Times New Roman"/>
          <w:b/>
          <w:sz w:val="22"/>
          <w:szCs w:val="22"/>
        </w:rPr>
        <w:t>VsReplicator</w:t>
      </w:r>
      <w:r w:rsidR="00282CC4" w:rsidRPr="00E2722C">
        <w:rPr>
          <w:rFonts w:ascii="Times New Roman" w:hAnsi="Times New Roman" w:cs="Times New Roman"/>
          <w:sz w:val="22"/>
          <w:szCs w:val="22"/>
        </w:rPr>
        <w:t xml:space="preserve"> instance to the IReplicator in KvStore, tomorrow we can implement a new replicator, say RAFT</w:t>
      </w:r>
      <w:r w:rsidR="00892A8E" w:rsidRPr="00E2722C">
        <w:rPr>
          <w:rFonts w:ascii="Times New Roman" w:hAnsi="Times New Roman" w:cs="Times New Roman"/>
          <w:sz w:val="22"/>
          <w:szCs w:val="22"/>
        </w:rPr>
        <w:t xml:space="preserve"> [7]</w:t>
      </w:r>
      <w:r w:rsidR="00282CC4" w:rsidRPr="00E2722C">
        <w:rPr>
          <w:rFonts w:ascii="Times New Roman" w:hAnsi="Times New Roman" w:cs="Times New Roman"/>
          <w:sz w:val="22"/>
          <w:szCs w:val="22"/>
        </w:rPr>
        <w:t>, deriving from the IReplicator and bind that to the KvStore.  With minimal change, we can completely switch to a new replication implementation.</w:t>
      </w:r>
      <w:r w:rsidR="006D7A6C" w:rsidRPr="00E2722C">
        <w:rPr>
          <w:rFonts w:ascii="Times New Roman" w:hAnsi="Times New Roman" w:cs="Times New Roman"/>
          <w:sz w:val="22"/>
          <w:szCs w:val="22"/>
        </w:rPr>
        <w:t xml:space="preserve"> Similarly </w:t>
      </w:r>
      <w:r w:rsidR="006D7A6C" w:rsidRPr="00E2722C">
        <w:rPr>
          <w:rFonts w:ascii="Times New Roman" w:hAnsi="Times New Roman" w:cs="Times New Roman"/>
          <w:b/>
          <w:sz w:val="22"/>
          <w:szCs w:val="22"/>
        </w:rPr>
        <w:t>VsReplicator</w:t>
      </w:r>
      <w:r w:rsidR="006D7A6C" w:rsidRPr="00E2722C">
        <w:rPr>
          <w:rFonts w:ascii="Times New Roman" w:hAnsi="Times New Roman" w:cs="Times New Roman"/>
          <w:sz w:val="22"/>
          <w:szCs w:val="22"/>
        </w:rPr>
        <w:t xml:space="preserve"> just composes of </w:t>
      </w:r>
      <w:r w:rsidR="00DD074D" w:rsidRPr="00E2722C">
        <w:rPr>
          <w:rFonts w:ascii="Times New Roman" w:hAnsi="Times New Roman" w:cs="Times New Roman"/>
          <w:sz w:val="22"/>
          <w:szCs w:val="22"/>
        </w:rPr>
        <w:t>an</w:t>
      </w:r>
      <w:r w:rsidR="006D7A6C" w:rsidRPr="00E2722C">
        <w:rPr>
          <w:rFonts w:ascii="Times New Roman" w:hAnsi="Times New Roman" w:cs="Times New Roman"/>
          <w:sz w:val="22"/>
          <w:szCs w:val="22"/>
        </w:rPr>
        <w:t xml:space="preserve"> </w:t>
      </w:r>
      <w:r w:rsidR="006D7A6C" w:rsidRPr="00E2722C">
        <w:rPr>
          <w:rFonts w:ascii="Times New Roman" w:hAnsi="Times New Roman" w:cs="Times New Roman"/>
          <w:b/>
          <w:sz w:val="22"/>
          <w:szCs w:val="22"/>
        </w:rPr>
        <w:t>IOpLogHandler</w:t>
      </w:r>
      <w:r w:rsidR="006D7A6C" w:rsidRPr="00E2722C">
        <w:rPr>
          <w:rFonts w:ascii="Times New Roman" w:hAnsi="Times New Roman" w:cs="Times New Roman"/>
          <w:sz w:val="22"/>
          <w:szCs w:val="22"/>
        </w:rPr>
        <w:t xml:space="preserve"> instance. So it is easy to switch to some other log handler instead of </w:t>
      </w:r>
      <w:r w:rsidR="006D7A6C" w:rsidRPr="00E2722C">
        <w:rPr>
          <w:rFonts w:ascii="Times New Roman" w:hAnsi="Times New Roman" w:cs="Times New Roman"/>
          <w:b/>
          <w:sz w:val="22"/>
          <w:szCs w:val="22"/>
        </w:rPr>
        <w:t>InMemOpLogHandler</w:t>
      </w:r>
      <w:r w:rsidR="006D7A6C" w:rsidRPr="00E2722C">
        <w:rPr>
          <w:rFonts w:ascii="Times New Roman" w:hAnsi="Times New Roman" w:cs="Times New Roman"/>
          <w:sz w:val="22"/>
          <w:szCs w:val="22"/>
        </w:rPr>
        <w:t>.</w:t>
      </w:r>
      <w:r w:rsidR="003226F8" w:rsidRPr="00E2722C">
        <w:rPr>
          <w:rFonts w:ascii="Times New Roman" w:hAnsi="Times New Roman" w:cs="Times New Roman"/>
          <w:sz w:val="22"/>
          <w:szCs w:val="22"/>
        </w:rPr>
        <w:t xml:space="preserve"> Similar case holds for IOpLogHandler and </w:t>
      </w:r>
      <w:r w:rsidR="003226F8" w:rsidRPr="00E2722C">
        <w:rPr>
          <w:rFonts w:ascii="Times New Roman" w:hAnsi="Times New Roman" w:cs="Times New Roman"/>
          <w:b/>
          <w:sz w:val="22"/>
          <w:szCs w:val="22"/>
        </w:rPr>
        <w:t>IChkptHandler</w:t>
      </w:r>
      <w:r w:rsidR="003226F8" w:rsidRPr="00E2722C">
        <w:rPr>
          <w:rFonts w:ascii="Times New Roman" w:hAnsi="Times New Roman" w:cs="Times New Roman"/>
          <w:sz w:val="22"/>
          <w:szCs w:val="22"/>
        </w:rPr>
        <w:t xml:space="preserve">. VsReplicator composes of a </w:t>
      </w:r>
      <w:r w:rsidR="003226F8" w:rsidRPr="00E2722C">
        <w:rPr>
          <w:rFonts w:ascii="Times New Roman" w:hAnsi="Times New Roman" w:cs="Times New Roman"/>
          <w:b/>
          <w:sz w:val="22"/>
          <w:szCs w:val="22"/>
        </w:rPr>
        <w:t>ViewChangeHandler</w:t>
      </w:r>
      <w:r w:rsidR="003226F8" w:rsidRPr="00E2722C">
        <w:rPr>
          <w:rFonts w:ascii="Times New Roman" w:hAnsi="Times New Roman" w:cs="Times New Roman"/>
          <w:sz w:val="22"/>
          <w:szCs w:val="22"/>
        </w:rPr>
        <w:t xml:space="preserve"> and </w:t>
      </w:r>
      <w:r w:rsidR="003226F8" w:rsidRPr="00E2722C">
        <w:rPr>
          <w:rFonts w:ascii="Times New Roman" w:hAnsi="Times New Roman" w:cs="Times New Roman"/>
          <w:b/>
          <w:sz w:val="22"/>
          <w:szCs w:val="22"/>
        </w:rPr>
        <w:t>RecoveryHandler</w:t>
      </w:r>
      <w:r w:rsidR="003226F8" w:rsidRPr="00E2722C">
        <w:rPr>
          <w:rFonts w:ascii="Times New Roman" w:hAnsi="Times New Roman" w:cs="Times New Roman"/>
          <w:sz w:val="22"/>
          <w:szCs w:val="22"/>
        </w:rPr>
        <w:t xml:space="preserve"> instance. </w:t>
      </w:r>
      <w:r w:rsidR="003226F8" w:rsidRPr="00E2722C">
        <w:rPr>
          <w:rFonts w:ascii="Times New Roman" w:hAnsi="Times New Roman" w:cs="Times New Roman"/>
          <w:b/>
          <w:sz w:val="22"/>
          <w:szCs w:val="22"/>
        </w:rPr>
        <w:t>ReplicaState</w:t>
      </w:r>
      <w:r w:rsidR="003226F8" w:rsidRPr="00E2722C">
        <w:rPr>
          <w:rFonts w:ascii="Times New Roman" w:hAnsi="Times New Roman" w:cs="Times New Roman"/>
          <w:sz w:val="22"/>
          <w:szCs w:val="22"/>
        </w:rPr>
        <w:t xml:space="preserve"> represents the replicator state that is shared between VsReplicator, ViewChangeHandler and RecoveryHandler.</w:t>
      </w:r>
      <w:r w:rsidR="007C6CAE" w:rsidRPr="00E2722C">
        <w:rPr>
          <w:rFonts w:ascii="Times New Roman" w:hAnsi="Times New Roman" w:cs="Times New Roman"/>
          <w:sz w:val="22"/>
          <w:szCs w:val="22"/>
        </w:rPr>
        <w:t xml:space="preserve"> The </w:t>
      </w:r>
      <w:r w:rsidR="007C6CAE" w:rsidRPr="00E2722C">
        <w:rPr>
          <w:rFonts w:ascii="Times New Roman" w:hAnsi="Times New Roman" w:cs="Times New Roman"/>
          <w:b/>
          <w:sz w:val="22"/>
          <w:szCs w:val="22"/>
        </w:rPr>
        <w:t>Configurator</w:t>
      </w:r>
      <w:r w:rsidR="007C6CAE" w:rsidRPr="00E2722C">
        <w:rPr>
          <w:rFonts w:ascii="Times New Roman" w:hAnsi="Times New Roman" w:cs="Times New Roman"/>
          <w:sz w:val="22"/>
          <w:szCs w:val="22"/>
        </w:rPr>
        <w:t xml:space="preserve"> is the entry point for the system. It is a singleton that parses the input configuration and maintains the configuration information. It does the bootstrap process, where it starts of the </w:t>
      </w:r>
      <w:r w:rsidR="007C6CAE" w:rsidRPr="00E2722C">
        <w:rPr>
          <w:rFonts w:ascii="Times New Roman" w:hAnsi="Times New Roman" w:cs="Times New Roman"/>
          <w:b/>
          <w:sz w:val="22"/>
          <w:szCs w:val="22"/>
        </w:rPr>
        <w:t>KvStore</w:t>
      </w:r>
      <w:r w:rsidR="007C6CAE" w:rsidRPr="00E2722C">
        <w:rPr>
          <w:rFonts w:ascii="Times New Roman" w:hAnsi="Times New Roman" w:cs="Times New Roman"/>
          <w:sz w:val="22"/>
          <w:szCs w:val="22"/>
        </w:rPr>
        <w:t xml:space="preserve"> singleton class and registers a </w:t>
      </w:r>
      <w:r w:rsidR="007C6CAE" w:rsidRPr="00E2722C">
        <w:rPr>
          <w:rFonts w:ascii="Times New Roman" w:hAnsi="Times New Roman" w:cs="Times New Roman"/>
          <w:b/>
          <w:sz w:val="22"/>
          <w:szCs w:val="22"/>
        </w:rPr>
        <w:t>VsReplicator</w:t>
      </w:r>
      <w:r w:rsidR="007C6CAE" w:rsidRPr="00E2722C">
        <w:rPr>
          <w:rFonts w:ascii="Times New Roman" w:hAnsi="Times New Roman" w:cs="Times New Roman"/>
          <w:sz w:val="22"/>
          <w:szCs w:val="22"/>
        </w:rPr>
        <w:t xml:space="preserve"> instance with it.  The replicator is registered with an instance of </w:t>
      </w:r>
      <w:r w:rsidR="007C6CAE" w:rsidRPr="00E2722C">
        <w:rPr>
          <w:rFonts w:ascii="Times New Roman" w:hAnsi="Times New Roman" w:cs="Times New Roman"/>
          <w:b/>
          <w:sz w:val="22"/>
          <w:szCs w:val="22"/>
        </w:rPr>
        <w:t>InMemOpLogHandler</w:t>
      </w:r>
      <w:r w:rsidR="007C6CAE" w:rsidRPr="00E2722C">
        <w:rPr>
          <w:rFonts w:ascii="Times New Roman" w:hAnsi="Times New Roman" w:cs="Times New Roman"/>
          <w:sz w:val="22"/>
          <w:szCs w:val="22"/>
        </w:rPr>
        <w:t xml:space="preserve"> and </w:t>
      </w:r>
      <w:r w:rsidR="000A6074">
        <w:rPr>
          <w:rFonts w:ascii="Times New Roman" w:hAnsi="Times New Roman" w:cs="Times New Roman"/>
          <w:sz w:val="22"/>
          <w:szCs w:val="22"/>
        </w:rPr>
        <w:t xml:space="preserve">the logger is registered with </w:t>
      </w:r>
      <w:r w:rsidR="008354FA" w:rsidRPr="00E2722C">
        <w:rPr>
          <w:rFonts w:ascii="Times New Roman" w:hAnsi="Times New Roman" w:cs="Times New Roman"/>
          <w:sz w:val="22"/>
          <w:szCs w:val="22"/>
        </w:rPr>
        <w:t>an</w:t>
      </w:r>
      <w:r w:rsidR="007C6CAE" w:rsidRPr="00E2722C">
        <w:rPr>
          <w:rFonts w:ascii="Times New Roman" w:hAnsi="Times New Roman" w:cs="Times New Roman"/>
          <w:sz w:val="22"/>
          <w:szCs w:val="22"/>
        </w:rPr>
        <w:t xml:space="preserve"> </w:t>
      </w:r>
      <w:r w:rsidR="000A6074">
        <w:rPr>
          <w:rFonts w:ascii="Times New Roman" w:hAnsi="Times New Roman" w:cs="Times New Roman"/>
          <w:sz w:val="22"/>
          <w:szCs w:val="22"/>
        </w:rPr>
        <w:t xml:space="preserve">instance of </w:t>
      </w:r>
      <w:r w:rsidR="007C6CAE" w:rsidRPr="00E2722C">
        <w:rPr>
          <w:rFonts w:ascii="Times New Roman" w:hAnsi="Times New Roman" w:cs="Times New Roman"/>
          <w:b/>
          <w:sz w:val="22"/>
          <w:szCs w:val="22"/>
        </w:rPr>
        <w:t>SqliteChkptHandler</w:t>
      </w:r>
      <w:r w:rsidR="002D5575">
        <w:rPr>
          <w:rFonts w:ascii="Times New Roman" w:hAnsi="Times New Roman" w:cs="Times New Roman"/>
          <w:sz w:val="22"/>
          <w:szCs w:val="22"/>
        </w:rPr>
        <w:t xml:space="preserve">. The </w:t>
      </w:r>
      <w:r w:rsidR="002D5575" w:rsidRPr="002D5575">
        <w:rPr>
          <w:rFonts w:ascii="Times New Roman" w:hAnsi="Times New Roman" w:cs="Times New Roman"/>
          <w:b/>
          <w:sz w:val="22"/>
          <w:szCs w:val="22"/>
        </w:rPr>
        <w:t>kvs::Client</w:t>
      </w:r>
      <w:r w:rsidR="002D5575">
        <w:rPr>
          <w:rFonts w:ascii="Times New Roman" w:hAnsi="Times New Roman" w:cs="Times New Roman"/>
          <w:sz w:val="22"/>
          <w:szCs w:val="22"/>
        </w:rPr>
        <w:t xml:space="preserve"> class composes of the XDRPP generated </w:t>
      </w:r>
      <w:r w:rsidR="002D5575" w:rsidRPr="002D5575">
        <w:rPr>
          <w:rFonts w:ascii="Times New Roman" w:hAnsi="Times New Roman" w:cs="Times New Roman"/>
          <w:b/>
          <w:sz w:val="22"/>
          <w:szCs w:val="22"/>
        </w:rPr>
        <w:t>KvStoreApi_v1</w:t>
      </w:r>
      <w:r w:rsidR="002D5575">
        <w:rPr>
          <w:rFonts w:ascii="Times New Roman" w:hAnsi="Times New Roman" w:cs="Times New Roman"/>
          <w:sz w:val="22"/>
          <w:szCs w:val="22"/>
        </w:rPr>
        <w:t xml:space="preserve"> class and pr</w:t>
      </w:r>
      <w:r w:rsidR="00A62118">
        <w:rPr>
          <w:rFonts w:ascii="Times New Roman" w:hAnsi="Times New Roman" w:cs="Times New Roman"/>
          <w:sz w:val="22"/>
          <w:szCs w:val="22"/>
        </w:rPr>
        <w:t xml:space="preserve">ovides the wrappers to the </w:t>
      </w:r>
      <w:r w:rsidR="002D5575">
        <w:rPr>
          <w:rFonts w:ascii="Times New Roman" w:hAnsi="Times New Roman" w:cs="Times New Roman"/>
          <w:sz w:val="22"/>
          <w:szCs w:val="22"/>
        </w:rPr>
        <w:t xml:space="preserve">client APIs to mange the KV store. Similarly </w:t>
      </w:r>
      <w:r w:rsidR="002D5575" w:rsidRPr="002D5575">
        <w:rPr>
          <w:rFonts w:ascii="Times New Roman" w:hAnsi="Times New Roman" w:cs="Times New Roman"/>
          <w:b/>
          <w:sz w:val="22"/>
          <w:szCs w:val="22"/>
        </w:rPr>
        <w:t>VsReplicationClient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Replication</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w:t>
      </w:r>
      <w:r w:rsidR="002D5575" w:rsidRPr="002D5575">
        <w:rPr>
          <w:rFonts w:ascii="Times New Roman" w:hAnsi="Times New Roman" w:cs="Times New Roman"/>
          <w:b/>
          <w:sz w:val="22"/>
          <w:szCs w:val="22"/>
        </w:rPr>
        <w:t>ViewChangeClient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ViewChange</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and </w:t>
      </w:r>
      <w:r w:rsidR="002D5575" w:rsidRPr="002D5575">
        <w:rPr>
          <w:rFonts w:ascii="Times New Roman" w:hAnsi="Times New Roman" w:cs="Times New Roman"/>
          <w:b/>
          <w:sz w:val="22"/>
          <w:szCs w:val="22"/>
        </w:rPr>
        <w:t>RecoveryClient</w:t>
      </w:r>
      <w:r w:rsidR="002D5575">
        <w:rPr>
          <w:rFonts w:ascii="Times New Roman" w:hAnsi="Times New Roman" w:cs="Times New Roman"/>
          <w:sz w:val="22"/>
          <w:szCs w:val="22"/>
        </w:rPr>
        <w:t xml:space="preserve"> wraps </w:t>
      </w:r>
      <w:r w:rsidR="002D5575">
        <w:rPr>
          <w:rFonts w:ascii="Times New Roman" w:hAnsi="Times New Roman" w:cs="Times New Roman"/>
          <w:b/>
          <w:sz w:val="22"/>
          <w:szCs w:val="22"/>
        </w:rPr>
        <w:t>Recovery</w:t>
      </w:r>
      <w:r w:rsidR="002D5575" w:rsidRPr="002D5575">
        <w:rPr>
          <w:rFonts w:ascii="Times New Roman" w:hAnsi="Times New Roman" w:cs="Times New Roman"/>
          <w:b/>
          <w:sz w:val="22"/>
          <w:szCs w:val="22"/>
        </w:rPr>
        <w:t>Api_v1</w:t>
      </w:r>
      <w:r w:rsidR="002D5575">
        <w:rPr>
          <w:rFonts w:ascii="Times New Roman" w:hAnsi="Times New Roman" w:cs="Times New Roman"/>
          <w:sz w:val="22"/>
          <w:szCs w:val="22"/>
        </w:rPr>
        <w:t xml:space="preserve">. The corresponding backend server classes are </w:t>
      </w:r>
      <w:r w:rsidR="002D5575" w:rsidRPr="003B70FF">
        <w:rPr>
          <w:rFonts w:ascii="Times New Roman" w:hAnsi="Times New Roman" w:cs="Times New Roman"/>
          <w:b/>
          <w:sz w:val="22"/>
          <w:szCs w:val="22"/>
        </w:rPr>
        <w:t>KvStoreApi_v1Server</w:t>
      </w:r>
      <w:r w:rsidR="002D5575">
        <w:rPr>
          <w:rFonts w:ascii="Times New Roman" w:hAnsi="Times New Roman" w:cs="Times New Roman"/>
          <w:sz w:val="22"/>
          <w:szCs w:val="22"/>
        </w:rPr>
        <w:t xml:space="preserve">, </w:t>
      </w:r>
      <w:r w:rsidR="002D5575" w:rsidRPr="003B70FF">
        <w:rPr>
          <w:rFonts w:ascii="Times New Roman" w:hAnsi="Times New Roman" w:cs="Times New Roman"/>
          <w:b/>
          <w:sz w:val="22"/>
          <w:szCs w:val="22"/>
        </w:rPr>
        <w:t>VsReplicationApi_v1Server</w:t>
      </w:r>
      <w:r w:rsidR="002D5575">
        <w:rPr>
          <w:rFonts w:ascii="Times New Roman" w:hAnsi="Times New Roman" w:cs="Times New Roman"/>
          <w:sz w:val="22"/>
          <w:szCs w:val="22"/>
        </w:rPr>
        <w:t xml:space="preserve">, </w:t>
      </w:r>
      <w:r w:rsidR="002D5575" w:rsidRPr="003B70FF">
        <w:rPr>
          <w:rFonts w:ascii="Times New Roman" w:hAnsi="Times New Roman" w:cs="Times New Roman"/>
          <w:b/>
          <w:sz w:val="22"/>
          <w:szCs w:val="22"/>
        </w:rPr>
        <w:t>ViewChangeApi_v1Server</w:t>
      </w:r>
      <w:r w:rsidR="008D5CD6">
        <w:rPr>
          <w:rFonts w:ascii="Times New Roman" w:hAnsi="Times New Roman" w:cs="Times New Roman"/>
          <w:sz w:val="22"/>
          <w:szCs w:val="22"/>
        </w:rPr>
        <w:t xml:space="preserve"> and </w:t>
      </w:r>
      <w:r w:rsidR="002D5575" w:rsidRPr="003B70FF">
        <w:rPr>
          <w:rFonts w:ascii="Times New Roman" w:hAnsi="Times New Roman" w:cs="Times New Roman"/>
          <w:b/>
          <w:sz w:val="22"/>
          <w:szCs w:val="22"/>
        </w:rPr>
        <w:t>RecoveryApi_v1Server</w:t>
      </w:r>
      <w:r w:rsidR="002D5575">
        <w:rPr>
          <w:rFonts w:ascii="Times New Roman" w:hAnsi="Times New Roman" w:cs="Times New Roman"/>
          <w:sz w:val="22"/>
          <w:szCs w:val="22"/>
        </w:rPr>
        <w:t xml:space="preserve">, which upon receiving the RPC requests, calls the corresponding </w:t>
      </w:r>
      <w:r w:rsidR="00EF0383">
        <w:rPr>
          <w:rFonts w:ascii="Times New Roman" w:hAnsi="Times New Roman" w:cs="Times New Roman"/>
          <w:sz w:val="22"/>
          <w:szCs w:val="22"/>
        </w:rPr>
        <w:t xml:space="preserve">implementing </w:t>
      </w:r>
      <w:r w:rsidR="002D5575">
        <w:rPr>
          <w:rFonts w:ascii="Times New Roman" w:hAnsi="Times New Roman" w:cs="Times New Roman"/>
          <w:sz w:val="22"/>
          <w:szCs w:val="22"/>
        </w:rPr>
        <w:t xml:space="preserve">functions in other backend modules. All the *Api_v1 and *Api_v1Server classes </w:t>
      </w:r>
      <w:r w:rsidR="008A5278">
        <w:rPr>
          <w:rFonts w:ascii="Times New Roman" w:hAnsi="Times New Roman" w:cs="Times New Roman"/>
          <w:sz w:val="22"/>
          <w:szCs w:val="22"/>
        </w:rPr>
        <w:t>are auto-generated by XDRPP using</w:t>
      </w:r>
      <w:r w:rsidR="002D5575">
        <w:rPr>
          <w:rFonts w:ascii="Times New Roman" w:hAnsi="Times New Roman" w:cs="Times New Roman"/>
          <w:sz w:val="22"/>
          <w:szCs w:val="22"/>
        </w:rPr>
        <w:t xml:space="preserve"> the XDR IDLs.</w:t>
      </w:r>
    </w:p>
    <w:p w14:paraId="13EEB68F" w14:textId="77777777" w:rsidR="00197F9F" w:rsidRPr="00E2722C" w:rsidRDefault="00197F9F" w:rsidP="008B373B">
      <w:pPr>
        <w:ind w:firstLine="360"/>
        <w:rPr>
          <w:rFonts w:ascii="Times New Roman" w:hAnsi="Times New Roman" w:cs="Times New Roman"/>
          <w:color w:val="FF0000"/>
          <w:sz w:val="22"/>
          <w:szCs w:val="22"/>
        </w:rPr>
      </w:pPr>
    </w:p>
    <w:p w14:paraId="34B56473" w14:textId="2DDB6F8A" w:rsidR="00197F9F" w:rsidRPr="00E2722C" w:rsidRDefault="00197F9F" w:rsidP="00197F9F">
      <w:pPr>
        <w:rPr>
          <w:rFonts w:ascii="Times New Roman" w:hAnsi="Times New Roman" w:cs="Times New Roman"/>
          <w:b/>
          <w:sz w:val="22"/>
          <w:szCs w:val="22"/>
        </w:rPr>
      </w:pPr>
      <w:r w:rsidRPr="00E2722C">
        <w:rPr>
          <w:rFonts w:ascii="Times New Roman" w:hAnsi="Times New Roman" w:cs="Times New Roman"/>
          <w:b/>
          <w:sz w:val="22"/>
          <w:szCs w:val="22"/>
        </w:rPr>
        <w:t>Implementation</w:t>
      </w:r>
    </w:p>
    <w:p w14:paraId="5652B9DA" w14:textId="59DAD4DB" w:rsidR="00197F9F" w:rsidRPr="00E2722C" w:rsidRDefault="00197F9F" w:rsidP="00197F9F">
      <w:pPr>
        <w:rPr>
          <w:rFonts w:ascii="Times New Roman" w:hAnsi="Times New Roman" w:cs="Times New Roman"/>
          <w:sz w:val="22"/>
          <w:szCs w:val="22"/>
        </w:rPr>
      </w:pPr>
    </w:p>
    <w:p w14:paraId="4ACAAAB6" w14:textId="50384A25" w:rsidR="00E55C57" w:rsidRDefault="00197F9F" w:rsidP="00197F9F">
      <w:pPr>
        <w:rPr>
          <w:rFonts w:ascii="Times New Roman" w:hAnsi="Times New Roman" w:cs="Times New Roman"/>
          <w:sz w:val="22"/>
          <w:szCs w:val="22"/>
        </w:rPr>
      </w:pPr>
      <w:r w:rsidRPr="00E2722C">
        <w:rPr>
          <w:rFonts w:ascii="Times New Roman" w:hAnsi="Times New Roman" w:cs="Times New Roman"/>
          <w:sz w:val="22"/>
          <w:szCs w:val="22"/>
        </w:rPr>
        <w:tab/>
      </w:r>
      <w:r w:rsidR="00633EA6" w:rsidRPr="00E2722C">
        <w:rPr>
          <w:rFonts w:ascii="Times New Roman" w:hAnsi="Times New Roman" w:cs="Times New Roman"/>
          <w:sz w:val="22"/>
          <w:szCs w:val="22"/>
        </w:rPr>
        <w:t>This system is implemented using</w:t>
      </w:r>
      <w:r w:rsidR="005631FF" w:rsidRPr="00E2722C">
        <w:rPr>
          <w:rFonts w:ascii="Times New Roman" w:hAnsi="Times New Roman" w:cs="Times New Roman"/>
          <w:sz w:val="22"/>
          <w:szCs w:val="22"/>
        </w:rPr>
        <w:t xml:space="preserve"> C++11 on Linux based platform. Source code can be accessed at </w:t>
      </w:r>
      <w:hyperlink r:id="rId11" w:history="1">
        <w:r w:rsidR="009A1C2B" w:rsidRPr="00E2722C">
          <w:rPr>
            <w:rStyle w:val="Hyperlink"/>
            <w:rFonts w:ascii="Times New Roman" w:hAnsi="Times New Roman" w:cs="Times New Roman"/>
            <w:sz w:val="22"/>
            <w:szCs w:val="22"/>
          </w:rPr>
          <w:t>https://github.com/pkvijay/metaDR</w:t>
        </w:r>
      </w:hyperlink>
      <w:r w:rsidR="009A1C2B" w:rsidRPr="00E2722C">
        <w:rPr>
          <w:rFonts w:ascii="Times New Roman" w:hAnsi="Times New Roman" w:cs="Times New Roman"/>
          <w:sz w:val="22"/>
          <w:szCs w:val="22"/>
        </w:rPr>
        <w:t xml:space="preserve">. </w:t>
      </w:r>
      <w:r w:rsidR="005631FF" w:rsidRPr="00E2722C">
        <w:rPr>
          <w:rFonts w:ascii="Times New Roman" w:hAnsi="Times New Roman" w:cs="Times New Roman"/>
          <w:sz w:val="22"/>
          <w:szCs w:val="22"/>
        </w:rPr>
        <w:t>Client to server communication and all communications between the replicas are performed using XDRPP [</w:t>
      </w:r>
      <w:r w:rsidR="003A4949" w:rsidRPr="00E2722C">
        <w:rPr>
          <w:rFonts w:ascii="Times New Roman" w:hAnsi="Times New Roman" w:cs="Times New Roman"/>
          <w:sz w:val="22"/>
          <w:szCs w:val="22"/>
        </w:rPr>
        <w:t>6</w:t>
      </w:r>
      <w:r w:rsidR="005631FF" w:rsidRPr="00E2722C">
        <w:rPr>
          <w:rFonts w:ascii="Times New Roman" w:hAnsi="Times New Roman" w:cs="Times New Roman"/>
          <w:sz w:val="22"/>
          <w:szCs w:val="22"/>
        </w:rPr>
        <w:t xml:space="preserve">]. </w:t>
      </w:r>
      <w:r w:rsidR="00295A85">
        <w:rPr>
          <w:rFonts w:ascii="Times New Roman" w:hAnsi="Times New Roman" w:cs="Times New Roman"/>
          <w:sz w:val="22"/>
          <w:szCs w:val="22"/>
        </w:rPr>
        <w:t xml:space="preserve">IDL </w:t>
      </w:r>
      <w:r w:rsidR="00FF3EBE">
        <w:rPr>
          <w:rFonts w:ascii="Times New Roman" w:hAnsi="Times New Roman" w:cs="Times New Roman"/>
          <w:sz w:val="22"/>
          <w:szCs w:val="22"/>
        </w:rPr>
        <w:t xml:space="preserve">in </w:t>
      </w:r>
      <w:r w:rsidR="000475B9">
        <w:rPr>
          <w:rFonts w:ascii="Times New Roman" w:hAnsi="Times New Roman" w:cs="Times New Roman"/>
          <w:sz w:val="22"/>
          <w:szCs w:val="22"/>
        </w:rPr>
        <w:t xml:space="preserve">kvStore.x </w:t>
      </w:r>
      <w:r w:rsidR="005631FF" w:rsidRPr="00E2722C">
        <w:rPr>
          <w:rFonts w:ascii="Times New Roman" w:hAnsi="Times New Roman" w:cs="Times New Roman"/>
          <w:sz w:val="22"/>
          <w:szCs w:val="22"/>
        </w:rPr>
        <w:t>provides the client facing APIs. The backend IDLs are vsReplication.x, viewChan</w:t>
      </w:r>
      <w:r w:rsidR="00295A85">
        <w:rPr>
          <w:rFonts w:ascii="Times New Roman" w:hAnsi="Times New Roman" w:cs="Times New Roman"/>
          <w:sz w:val="22"/>
          <w:szCs w:val="22"/>
        </w:rPr>
        <w:t>ge.x, recovery.x and vrTypes.x. IDL</w:t>
      </w:r>
      <w:r w:rsidR="000F6F28">
        <w:rPr>
          <w:rFonts w:ascii="Times New Roman" w:hAnsi="Times New Roman" w:cs="Times New Roman"/>
          <w:sz w:val="22"/>
          <w:szCs w:val="22"/>
        </w:rPr>
        <w:t xml:space="preserve"> </w:t>
      </w:r>
      <w:r w:rsidR="00FF3EBE">
        <w:rPr>
          <w:rFonts w:ascii="Times New Roman" w:hAnsi="Times New Roman" w:cs="Times New Roman"/>
          <w:sz w:val="22"/>
          <w:szCs w:val="22"/>
        </w:rPr>
        <w:t xml:space="preserve">in </w:t>
      </w:r>
      <w:r w:rsidR="006C08E9">
        <w:rPr>
          <w:rFonts w:ascii="Times New Roman" w:hAnsi="Times New Roman" w:cs="Times New Roman"/>
          <w:sz w:val="22"/>
          <w:szCs w:val="22"/>
        </w:rPr>
        <w:t>v</w:t>
      </w:r>
      <w:r w:rsidR="006C08E9" w:rsidRPr="00E2722C">
        <w:rPr>
          <w:rFonts w:ascii="Times New Roman" w:hAnsi="Times New Roman" w:cs="Times New Roman"/>
          <w:sz w:val="22"/>
          <w:szCs w:val="22"/>
        </w:rPr>
        <w:t>rTypes.x</w:t>
      </w:r>
      <w:r w:rsidR="005631FF" w:rsidRPr="00E2722C">
        <w:rPr>
          <w:rFonts w:ascii="Times New Roman" w:hAnsi="Times New Roman" w:cs="Times New Roman"/>
          <w:sz w:val="22"/>
          <w:szCs w:val="22"/>
        </w:rPr>
        <w:t xml:space="preserve"> declare the common types that are shared between all the backend modules. Each replica server runs two socket listener threads, one to process kvStore RPCs and the other to process the replication RPCs. NOTE that the replications RPCs include the viewChange and the recovery RPCs.</w:t>
      </w:r>
      <w:r w:rsidR="0027697D" w:rsidRPr="00E2722C">
        <w:rPr>
          <w:rFonts w:ascii="Times New Roman" w:hAnsi="Times New Roman" w:cs="Times New Roman"/>
          <w:sz w:val="22"/>
          <w:szCs w:val="22"/>
        </w:rPr>
        <w:t xml:space="preserve"> </w:t>
      </w:r>
      <w:r w:rsidR="008716CE" w:rsidRPr="00E2722C">
        <w:rPr>
          <w:rFonts w:ascii="Times New Roman" w:hAnsi="Times New Roman" w:cs="Times New Roman"/>
          <w:sz w:val="22"/>
          <w:szCs w:val="22"/>
        </w:rPr>
        <w:t xml:space="preserve"> The VsReplicator runs a heartbeat thread, which runs either in the primary mode or in the backup mode. In the primary mode, it sends the COMMIT message to the backups with the primary’s latest commit number. As mentioned in the viewstamped replication paper, commit operation is piggybacked to send the heartbeats. In the backup mode, the heartbeat thread monitors for the primary health status. If the last commit timestamp exceede</w:t>
      </w:r>
      <w:r w:rsidR="00514081" w:rsidRPr="00E2722C">
        <w:rPr>
          <w:rFonts w:ascii="Times New Roman" w:hAnsi="Times New Roman" w:cs="Times New Roman"/>
          <w:sz w:val="22"/>
          <w:szCs w:val="22"/>
        </w:rPr>
        <w:t xml:space="preserve">d a certain threshold, </w:t>
      </w:r>
      <w:r w:rsidR="008716CE" w:rsidRPr="00E2722C">
        <w:rPr>
          <w:rFonts w:ascii="Times New Roman" w:hAnsi="Times New Roman" w:cs="Times New Roman"/>
          <w:sz w:val="22"/>
          <w:szCs w:val="22"/>
        </w:rPr>
        <w:t>it invokes the view-change</w:t>
      </w:r>
      <w:r w:rsidR="009C5D57" w:rsidRPr="00E2722C">
        <w:rPr>
          <w:rFonts w:ascii="Times New Roman" w:hAnsi="Times New Roman" w:cs="Times New Roman"/>
          <w:sz w:val="22"/>
          <w:szCs w:val="22"/>
        </w:rPr>
        <w:t xml:space="preserve"> protocol</w:t>
      </w:r>
      <w:r w:rsidR="008716CE" w:rsidRPr="00E2722C">
        <w:rPr>
          <w:rFonts w:ascii="Times New Roman" w:hAnsi="Times New Roman" w:cs="Times New Roman"/>
          <w:sz w:val="22"/>
          <w:szCs w:val="22"/>
        </w:rPr>
        <w:t>.</w:t>
      </w:r>
      <w:r w:rsidR="007B11BF" w:rsidRPr="00E2722C">
        <w:rPr>
          <w:rFonts w:ascii="Times New Roman" w:hAnsi="Times New Roman" w:cs="Times New Roman"/>
          <w:sz w:val="22"/>
          <w:szCs w:val="22"/>
        </w:rPr>
        <w:t xml:space="preserve"> Whenever the PREPARE request is received by a backup, it pushes the prepare request to a concurrent/blocking queue. </w:t>
      </w:r>
      <w:r w:rsidR="007B6196" w:rsidRPr="00E2722C">
        <w:rPr>
          <w:rFonts w:ascii="Times New Roman" w:hAnsi="Times New Roman" w:cs="Times New Roman"/>
          <w:sz w:val="22"/>
          <w:szCs w:val="22"/>
        </w:rPr>
        <w:t xml:space="preserve"> </w:t>
      </w:r>
      <w:r w:rsidR="00652EA4" w:rsidRPr="00E2722C">
        <w:rPr>
          <w:rFonts w:ascii="Times New Roman" w:hAnsi="Times New Roman" w:cs="Times New Roman"/>
          <w:sz w:val="22"/>
          <w:szCs w:val="22"/>
        </w:rPr>
        <w:t>Each backup runs a dedicated</w:t>
      </w:r>
      <w:r w:rsidR="007B11BF" w:rsidRPr="00E2722C">
        <w:rPr>
          <w:rFonts w:ascii="Times New Roman" w:hAnsi="Times New Roman" w:cs="Times New Roman"/>
          <w:sz w:val="22"/>
          <w:szCs w:val="22"/>
        </w:rPr>
        <w:t xml:space="preserve"> thread to pro</w:t>
      </w:r>
      <w:r w:rsidR="00B71FCB" w:rsidRPr="00E2722C">
        <w:rPr>
          <w:rFonts w:ascii="Times New Roman" w:hAnsi="Times New Roman" w:cs="Times New Roman"/>
          <w:sz w:val="22"/>
          <w:szCs w:val="22"/>
        </w:rPr>
        <w:t>cess the prepare requests. This thread</w:t>
      </w:r>
      <w:r w:rsidR="007B11BF" w:rsidRPr="00E2722C">
        <w:rPr>
          <w:rFonts w:ascii="Times New Roman" w:hAnsi="Times New Roman" w:cs="Times New Roman"/>
          <w:sz w:val="22"/>
          <w:szCs w:val="22"/>
        </w:rPr>
        <w:t xml:space="preserve"> gets woken up if the concurrent </w:t>
      </w:r>
      <w:r w:rsidR="00B71FCB" w:rsidRPr="00E2722C">
        <w:rPr>
          <w:rFonts w:ascii="Times New Roman" w:hAnsi="Times New Roman" w:cs="Times New Roman"/>
          <w:sz w:val="22"/>
          <w:szCs w:val="22"/>
        </w:rPr>
        <w:t xml:space="preserve">queue is not empty after which it </w:t>
      </w:r>
      <w:r w:rsidR="007B11BF" w:rsidRPr="00E2722C">
        <w:rPr>
          <w:rFonts w:ascii="Times New Roman" w:hAnsi="Times New Roman" w:cs="Times New Roman"/>
          <w:sz w:val="22"/>
          <w:szCs w:val="22"/>
        </w:rPr>
        <w:t xml:space="preserve">processes the prepare request and responds back to the primary if it accepts the prepare request. </w:t>
      </w:r>
      <w:r w:rsidR="00EF3EDF">
        <w:rPr>
          <w:rFonts w:ascii="Times New Roman" w:hAnsi="Times New Roman" w:cs="Times New Roman"/>
          <w:sz w:val="22"/>
          <w:szCs w:val="22"/>
        </w:rPr>
        <w:t xml:space="preserve">KV store is thread-safe, which means that multiple clients can issue simultaneous requests to the KV store and the backend takes care of synchronizing these requests. </w:t>
      </w:r>
      <w:r w:rsidR="007B6196" w:rsidRPr="00E2722C">
        <w:rPr>
          <w:rFonts w:ascii="Times New Roman" w:hAnsi="Times New Roman" w:cs="Times New Roman"/>
          <w:sz w:val="22"/>
          <w:szCs w:val="22"/>
        </w:rPr>
        <w:t xml:space="preserve">For </w:t>
      </w:r>
      <w:r w:rsidR="00482124" w:rsidRPr="00E2722C">
        <w:rPr>
          <w:rFonts w:ascii="Times New Roman" w:hAnsi="Times New Roman" w:cs="Times New Roman"/>
          <w:sz w:val="22"/>
          <w:szCs w:val="22"/>
        </w:rPr>
        <w:t xml:space="preserve">the </w:t>
      </w:r>
      <w:r w:rsidR="007B6196" w:rsidRPr="00E2722C">
        <w:rPr>
          <w:rFonts w:ascii="Times New Roman" w:hAnsi="Times New Roman" w:cs="Times New Roman"/>
          <w:sz w:val="22"/>
          <w:szCs w:val="22"/>
        </w:rPr>
        <w:t xml:space="preserve">complete implementation detail, please refer to the source code link. </w:t>
      </w:r>
    </w:p>
    <w:p w14:paraId="1A815BF7" w14:textId="77777777" w:rsidR="00767CD2" w:rsidRDefault="00767CD2" w:rsidP="00197F9F">
      <w:pPr>
        <w:rPr>
          <w:rFonts w:ascii="Times New Roman" w:hAnsi="Times New Roman" w:cs="Times New Roman"/>
          <w:sz w:val="22"/>
          <w:szCs w:val="22"/>
        </w:rPr>
      </w:pPr>
    </w:p>
    <w:p w14:paraId="32D68D0E" w14:textId="77777777" w:rsidR="00E50F40" w:rsidRPr="00E2722C" w:rsidRDefault="00E50F40" w:rsidP="00197F9F">
      <w:pPr>
        <w:rPr>
          <w:rFonts w:ascii="Times New Roman" w:hAnsi="Times New Roman" w:cs="Times New Roman"/>
          <w:sz w:val="22"/>
          <w:szCs w:val="22"/>
        </w:rPr>
      </w:pPr>
    </w:p>
    <w:p w14:paraId="5C03F31D" w14:textId="56FACBD1" w:rsidR="00E55C57" w:rsidRPr="00E2722C" w:rsidRDefault="00E55C57" w:rsidP="00197F9F">
      <w:pPr>
        <w:rPr>
          <w:rFonts w:ascii="Times New Roman" w:hAnsi="Times New Roman" w:cs="Times New Roman"/>
          <w:sz w:val="22"/>
          <w:szCs w:val="22"/>
        </w:rPr>
      </w:pPr>
      <w:r w:rsidRPr="00E2722C">
        <w:rPr>
          <w:rFonts w:ascii="Times New Roman" w:hAnsi="Times New Roman" w:cs="Times New Roman"/>
          <w:b/>
          <w:sz w:val="22"/>
          <w:szCs w:val="22"/>
        </w:rPr>
        <w:t>Status</w:t>
      </w:r>
    </w:p>
    <w:p w14:paraId="6E6A024A" w14:textId="77777777" w:rsidR="00E55C57" w:rsidRPr="00E2722C" w:rsidRDefault="00E55C57" w:rsidP="00197F9F">
      <w:pPr>
        <w:rPr>
          <w:rFonts w:ascii="Times New Roman" w:hAnsi="Times New Roman" w:cs="Times New Roman"/>
          <w:sz w:val="22"/>
          <w:szCs w:val="22"/>
        </w:rPr>
      </w:pPr>
    </w:p>
    <w:p w14:paraId="73E6CA44" w14:textId="5200D7DD" w:rsidR="00E55C57" w:rsidRPr="00E2722C" w:rsidRDefault="0078343E" w:rsidP="00197F9F">
      <w:pPr>
        <w:rPr>
          <w:rFonts w:ascii="Times New Roman" w:hAnsi="Times New Roman" w:cs="Times New Roman"/>
          <w:sz w:val="22"/>
          <w:szCs w:val="22"/>
        </w:rPr>
      </w:pPr>
      <w:r>
        <w:rPr>
          <w:rFonts w:ascii="Times New Roman" w:hAnsi="Times New Roman" w:cs="Times New Roman"/>
          <w:sz w:val="22"/>
          <w:szCs w:val="22"/>
        </w:rPr>
        <w:tab/>
        <w:t xml:space="preserve">Source code </w:t>
      </w:r>
      <w:r w:rsidR="00E55C57" w:rsidRPr="00E2722C">
        <w:rPr>
          <w:rFonts w:ascii="Times New Roman" w:hAnsi="Times New Roman" w:cs="Times New Roman"/>
          <w:sz w:val="22"/>
          <w:szCs w:val="22"/>
        </w:rPr>
        <w:t xml:space="preserve">for the system is at </w:t>
      </w:r>
      <w:hyperlink r:id="rId12" w:history="1">
        <w:r w:rsidR="00730414" w:rsidRPr="00E2722C">
          <w:rPr>
            <w:rStyle w:val="Hyperlink"/>
            <w:rFonts w:ascii="Times New Roman" w:hAnsi="Times New Roman" w:cs="Times New Roman"/>
            <w:sz w:val="22"/>
            <w:szCs w:val="22"/>
          </w:rPr>
          <w:t>https://github.com/pkvijay/metaDR</w:t>
        </w:r>
      </w:hyperlink>
      <w:r w:rsidR="00730414" w:rsidRPr="00E2722C">
        <w:rPr>
          <w:rFonts w:ascii="Times New Roman" w:hAnsi="Times New Roman" w:cs="Times New Roman"/>
          <w:sz w:val="22"/>
          <w:szCs w:val="22"/>
        </w:rPr>
        <w:t xml:space="preserve">. </w:t>
      </w:r>
      <w:r w:rsidR="000239F8">
        <w:rPr>
          <w:rFonts w:ascii="Times New Roman" w:hAnsi="Times New Roman" w:cs="Times New Roman"/>
          <w:sz w:val="22"/>
          <w:szCs w:val="22"/>
        </w:rPr>
        <w:t xml:space="preserve"> The replication, view-change and recovery modules are complete. </w:t>
      </w:r>
      <w:r w:rsidR="00B54B7D">
        <w:rPr>
          <w:rFonts w:ascii="Times New Roman" w:hAnsi="Times New Roman" w:cs="Times New Roman"/>
          <w:sz w:val="22"/>
          <w:szCs w:val="22"/>
        </w:rPr>
        <w:t xml:space="preserve">We wanted to complete the checkpoint module, but realized that checkpointing is strongly linked to state transfer. Once </w:t>
      </w:r>
      <w:r w:rsidR="0041540A">
        <w:rPr>
          <w:rFonts w:ascii="Times New Roman" w:hAnsi="Times New Roman" w:cs="Times New Roman"/>
          <w:sz w:val="22"/>
          <w:szCs w:val="22"/>
        </w:rPr>
        <w:t xml:space="preserve">the </w:t>
      </w:r>
      <w:r w:rsidR="00B54B7D">
        <w:rPr>
          <w:rFonts w:ascii="Times New Roman" w:hAnsi="Times New Roman" w:cs="Times New Roman"/>
          <w:sz w:val="22"/>
          <w:szCs w:val="22"/>
        </w:rPr>
        <w:t>che</w:t>
      </w:r>
      <w:r w:rsidR="00B701A4">
        <w:rPr>
          <w:rFonts w:ascii="Times New Roman" w:hAnsi="Times New Roman" w:cs="Times New Roman"/>
          <w:sz w:val="22"/>
          <w:szCs w:val="22"/>
        </w:rPr>
        <w:t>ckpointing module trims the log</w:t>
      </w:r>
      <w:r w:rsidR="00B54B7D">
        <w:rPr>
          <w:rFonts w:ascii="Times New Roman" w:hAnsi="Times New Roman" w:cs="Times New Roman"/>
          <w:sz w:val="22"/>
          <w:szCs w:val="22"/>
        </w:rPr>
        <w:t xml:space="preserve">, </w:t>
      </w:r>
      <w:r w:rsidR="00B701A4">
        <w:rPr>
          <w:rFonts w:ascii="Times New Roman" w:hAnsi="Times New Roman" w:cs="Times New Roman"/>
          <w:sz w:val="22"/>
          <w:szCs w:val="22"/>
        </w:rPr>
        <w:t>only the suffix of the log will be transferred</w:t>
      </w:r>
      <w:r w:rsidR="008568DA">
        <w:rPr>
          <w:rFonts w:ascii="Times New Roman" w:hAnsi="Times New Roman" w:cs="Times New Roman"/>
          <w:sz w:val="22"/>
          <w:szCs w:val="22"/>
        </w:rPr>
        <w:t xml:space="preserve"> during view-change and recovery protocols</w:t>
      </w:r>
      <w:r w:rsidR="00B701A4">
        <w:rPr>
          <w:rFonts w:ascii="Times New Roman" w:hAnsi="Times New Roman" w:cs="Times New Roman"/>
          <w:sz w:val="22"/>
          <w:szCs w:val="22"/>
        </w:rPr>
        <w:t>. If any replica is lagging behind and needs the earlier log entries, it needs to be able to do a state transfer to catch up.  So state-transfer and checkpointing modules have a strong dependency and both have to be implemen</w:t>
      </w:r>
      <w:bookmarkStart w:id="0" w:name="_GoBack"/>
      <w:bookmarkEnd w:id="0"/>
      <w:r w:rsidR="00B701A4">
        <w:rPr>
          <w:rFonts w:ascii="Times New Roman" w:hAnsi="Times New Roman" w:cs="Times New Roman"/>
          <w:sz w:val="22"/>
          <w:szCs w:val="22"/>
        </w:rPr>
        <w:t xml:space="preserve">ted in order to ensure correctness of the view-change and recovery protocols. </w:t>
      </w:r>
    </w:p>
    <w:p w14:paraId="5D7B7550" w14:textId="77777777" w:rsidR="00E55C57" w:rsidRPr="00E2722C" w:rsidRDefault="00E55C57" w:rsidP="00197F9F">
      <w:pPr>
        <w:rPr>
          <w:rFonts w:ascii="Times New Roman" w:hAnsi="Times New Roman" w:cs="Times New Roman"/>
          <w:sz w:val="22"/>
          <w:szCs w:val="22"/>
        </w:rPr>
      </w:pPr>
    </w:p>
    <w:p w14:paraId="64507892" w14:textId="7E2E5233" w:rsidR="00E55C57" w:rsidRPr="00E2722C" w:rsidRDefault="00E55C57" w:rsidP="00197F9F">
      <w:pPr>
        <w:rPr>
          <w:rFonts w:ascii="Times New Roman" w:hAnsi="Times New Roman" w:cs="Times New Roman"/>
          <w:sz w:val="22"/>
          <w:szCs w:val="22"/>
        </w:rPr>
      </w:pPr>
      <w:r w:rsidRPr="00E2722C">
        <w:rPr>
          <w:rFonts w:ascii="Times New Roman" w:hAnsi="Times New Roman" w:cs="Times New Roman"/>
          <w:b/>
          <w:sz w:val="22"/>
          <w:szCs w:val="22"/>
        </w:rPr>
        <w:t>Future Work</w:t>
      </w:r>
    </w:p>
    <w:p w14:paraId="20BDE15A" w14:textId="1DA99777" w:rsidR="00E55C57" w:rsidRPr="00E2722C" w:rsidRDefault="00E55C57" w:rsidP="00197F9F">
      <w:pPr>
        <w:rPr>
          <w:rFonts w:ascii="Times New Roman" w:hAnsi="Times New Roman" w:cs="Times New Roman"/>
          <w:sz w:val="22"/>
          <w:szCs w:val="22"/>
        </w:rPr>
      </w:pPr>
      <w:r w:rsidRPr="00E2722C">
        <w:rPr>
          <w:rFonts w:ascii="Times New Roman" w:hAnsi="Times New Roman" w:cs="Times New Roman"/>
          <w:sz w:val="22"/>
          <w:szCs w:val="22"/>
        </w:rPr>
        <w:tab/>
      </w:r>
    </w:p>
    <w:p w14:paraId="73AEBBB6" w14:textId="2180B026" w:rsidR="00571488" w:rsidRPr="00E2722C" w:rsidRDefault="00E55C57" w:rsidP="00197F9F">
      <w:pPr>
        <w:rPr>
          <w:rFonts w:ascii="Times New Roman" w:hAnsi="Times New Roman" w:cs="Times New Roman"/>
          <w:sz w:val="22"/>
          <w:szCs w:val="22"/>
        </w:rPr>
      </w:pPr>
      <w:r w:rsidRPr="00E2722C">
        <w:rPr>
          <w:rFonts w:ascii="Times New Roman" w:hAnsi="Times New Roman" w:cs="Times New Roman"/>
          <w:sz w:val="22"/>
          <w:szCs w:val="22"/>
        </w:rPr>
        <w:tab/>
        <w:t xml:space="preserve">Even after this course completion, we are hoping to continue working on this system.  There is still lot of work to be done to make this a more practical system. The main bottleneck with viewstamped replication is that the protocol involves transferring </w:t>
      </w:r>
      <w:r w:rsidR="00521FB8" w:rsidRPr="00E2722C">
        <w:rPr>
          <w:rFonts w:ascii="Times New Roman" w:hAnsi="Times New Roman" w:cs="Times New Roman"/>
          <w:sz w:val="22"/>
          <w:szCs w:val="22"/>
        </w:rPr>
        <w:t>the entire log and it is a costly affair for</w:t>
      </w:r>
      <w:r w:rsidRPr="00E2722C">
        <w:rPr>
          <w:rFonts w:ascii="Times New Roman" w:hAnsi="Times New Roman" w:cs="Times New Roman"/>
          <w:sz w:val="22"/>
          <w:szCs w:val="22"/>
        </w:rPr>
        <w:t xml:space="preserve"> a long running system.  To address this issue, all the techniques mentioned in section 5 of the viewstamped replication [</w:t>
      </w:r>
      <w:r w:rsidR="00C777B2" w:rsidRPr="00E2722C">
        <w:rPr>
          <w:rFonts w:ascii="Times New Roman" w:hAnsi="Times New Roman" w:cs="Times New Roman"/>
          <w:sz w:val="22"/>
          <w:szCs w:val="22"/>
        </w:rPr>
        <w:t>1</w:t>
      </w:r>
      <w:r w:rsidRPr="00E2722C">
        <w:rPr>
          <w:rFonts w:ascii="Times New Roman" w:hAnsi="Times New Roman" w:cs="Times New Roman"/>
          <w:sz w:val="22"/>
          <w:szCs w:val="22"/>
        </w:rPr>
        <w:t>] paper need to be implemented</w:t>
      </w:r>
      <w:r w:rsidR="00E624E4">
        <w:rPr>
          <w:rFonts w:ascii="Times New Roman" w:hAnsi="Times New Roman" w:cs="Times New Roman"/>
          <w:sz w:val="22"/>
          <w:szCs w:val="22"/>
        </w:rPr>
        <w:t>, the most important being the application state-transfer mechanism using Merkle tree. The</w:t>
      </w:r>
      <w:r w:rsidR="009A57D6">
        <w:rPr>
          <w:rFonts w:ascii="Times New Roman" w:hAnsi="Times New Roman" w:cs="Times New Roman"/>
          <w:sz w:val="22"/>
          <w:szCs w:val="22"/>
        </w:rPr>
        <w:t xml:space="preserve"> reconfiguration prot</w:t>
      </w:r>
      <w:r w:rsidR="00C278C8">
        <w:rPr>
          <w:rFonts w:ascii="Times New Roman" w:hAnsi="Times New Roman" w:cs="Times New Roman"/>
          <w:sz w:val="22"/>
          <w:szCs w:val="22"/>
        </w:rPr>
        <w:t xml:space="preserve">ocol mentioned in </w:t>
      </w:r>
      <w:r w:rsidR="00400EC9">
        <w:rPr>
          <w:rFonts w:ascii="Times New Roman" w:hAnsi="Times New Roman" w:cs="Times New Roman"/>
          <w:sz w:val="22"/>
          <w:szCs w:val="22"/>
        </w:rPr>
        <w:t xml:space="preserve">section 7 of </w:t>
      </w:r>
      <w:r w:rsidR="00C278C8">
        <w:rPr>
          <w:rFonts w:ascii="Times New Roman" w:hAnsi="Times New Roman" w:cs="Times New Roman"/>
          <w:sz w:val="22"/>
          <w:szCs w:val="22"/>
        </w:rPr>
        <w:t>the paper has</w:t>
      </w:r>
      <w:r w:rsidR="009A57D6">
        <w:rPr>
          <w:rFonts w:ascii="Times New Roman" w:hAnsi="Times New Roman" w:cs="Times New Roman"/>
          <w:sz w:val="22"/>
          <w:szCs w:val="22"/>
        </w:rPr>
        <w:t xml:space="preserve"> to be implemented to allow dynamic configuration changes without bringing down the whole system.</w:t>
      </w:r>
      <w:r w:rsidR="00400EC9">
        <w:rPr>
          <w:rFonts w:ascii="Times New Roman" w:hAnsi="Times New Roman" w:cs="Times New Roman"/>
          <w:sz w:val="22"/>
          <w:szCs w:val="22"/>
        </w:rPr>
        <w:t xml:space="preserve"> </w:t>
      </w:r>
      <w:r w:rsidR="00593445">
        <w:rPr>
          <w:rFonts w:ascii="Times New Roman" w:hAnsi="Times New Roman" w:cs="Times New Roman"/>
          <w:sz w:val="22"/>
          <w:szCs w:val="22"/>
        </w:rPr>
        <w:t xml:space="preserve">Clean shutdown mechanisms need to be implemented to facilitate bringing down server instances for maintenance reasons. </w:t>
      </w:r>
      <w:r w:rsidR="00D056AC">
        <w:rPr>
          <w:rFonts w:ascii="Times New Roman" w:hAnsi="Times New Roman" w:cs="Times New Roman"/>
          <w:sz w:val="22"/>
          <w:szCs w:val="22"/>
        </w:rPr>
        <w:t>The optimization techniques mentioned in section 6 of the paper can be implemented as well. Some of them are really simple to implement, for example, reads can be allowed at the backups at the cost of consistency.</w:t>
      </w:r>
      <w:r w:rsidR="0064246A">
        <w:rPr>
          <w:rFonts w:ascii="Times New Roman" w:hAnsi="Times New Roman" w:cs="Times New Roman"/>
          <w:sz w:val="22"/>
          <w:szCs w:val="22"/>
        </w:rPr>
        <w:t xml:space="preserve"> The KV store is maintained as a simple hash table, where the key and value are strings. The scale of the metadata that can be stored in this system is limited by this in-memory data-structure. Techniques like prefix compression can be used to improve the KV store memory utilization and scale.</w:t>
      </w:r>
      <w:r w:rsidR="00B701A4">
        <w:rPr>
          <w:rFonts w:ascii="Times New Roman" w:hAnsi="Times New Roman" w:cs="Times New Roman"/>
          <w:sz w:val="22"/>
          <w:szCs w:val="22"/>
        </w:rPr>
        <w:t xml:space="preserve"> The keys</w:t>
      </w:r>
      <w:r w:rsidR="00E079E9">
        <w:rPr>
          <w:rFonts w:ascii="Times New Roman" w:hAnsi="Times New Roman" w:cs="Times New Roman"/>
          <w:sz w:val="22"/>
          <w:szCs w:val="22"/>
        </w:rPr>
        <w:t>/nodes</w:t>
      </w:r>
      <w:r w:rsidR="00B701A4">
        <w:rPr>
          <w:rFonts w:ascii="Times New Roman" w:hAnsi="Times New Roman" w:cs="Times New Roman"/>
          <w:sz w:val="22"/>
          <w:szCs w:val="22"/>
        </w:rPr>
        <w:t xml:space="preserve"> can also be decorated with additional properties to provide a data model similar to the one in zookeeper.</w:t>
      </w:r>
    </w:p>
    <w:p w14:paraId="29022A20" w14:textId="77777777" w:rsidR="00020EA2" w:rsidRPr="00E2722C" w:rsidRDefault="00020EA2" w:rsidP="00197F9F">
      <w:pPr>
        <w:rPr>
          <w:rFonts w:ascii="Times New Roman" w:hAnsi="Times New Roman" w:cs="Times New Roman"/>
          <w:b/>
          <w:sz w:val="22"/>
          <w:szCs w:val="22"/>
        </w:rPr>
      </w:pPr>
    </w:p>
    <w:p w14:paraId="24D3A13E" w14:textId="65DD7CCC" w:rsidR="00A66763" w:rsidRPr="00E2722C" w:rsidRDefault="00A66763" w:rsidP="00197F9F">
      <w:pPr>
        <w:rPr>
          <w:rFonts w:ascii="Times New Roman" w:hAnsi="Times New Roman" w:cs="Times New Roman"/>
          <w:sz w:val="22"/>
          <w:szCs w:val="22"/>
        </w:rPr>
      </w:pPr>
      <w:r w:rsidRPr="00E2722C">
        <w:rPr>
          <w:rFonts w:ascii="Times New Roman" w:hAnsi="Times New Roman" w:cs="Times New Roman"/>
          <w:b/>
          <w:sz w:val="22"/>
          <w:szCs w:val="22"/>
        </w:rPr>
        <w:t>References</w:t>
      </w:r>
    </w:p>
    <w:p w14:paraId="7D097D91" w14:textId="77777777" w:rsidR="00A66763" w:rsidRPr="00E2722C" w:rsidRDefault="00A66763" w:rsidP="00197F9F">
      <w:pPr>
        <w:rPr>
          <w:rFonts w:ascii="Times New Roman" w:hAnsi="Times New Roman" w:cs="Times New Roman"/>
          <w:sz w:val="22"/>
          <w:szCs w:val="22"/>
        </w:rPr>
      </w:pPr>
    </w:p>
    <w:p w14:paraId="70230D3F" w14:textId="1066669F" w:rsidR="00A66763" w:rsidRPr="00E2722C" w:rsidRDefault="00A66763" w:rsidP="00A66763">
      <w:pPr>
        <w:rPr>
          <w:rFonts w:ascii="Times New Roman" w:hAnsi="Times New Roman" w:cs="Times New Roman"/>
          <w:sz w:val="22"/>
          <w:szCs w:val="22"/>
        </w:rPr>
      </w:pPr>
      <w:r w:rsidRPr="00E2722C">
        <w:rPr>
          <w:rFonts w:ascii="Times New Roman" w:hAnsi="Times New Roman" w:cs="Times New Roman"/>
          <w:sz w:val="22"/>
          <w:szCs w:val="22"/>
        </w:rPr>
        <w:t>[1] Vi</w:t>
      </w:r>
      <w:r w:rsidR="003C4516" w:rsidRPr="00E2722C">
        <w:rPr>
          <w:rFonts w:ascii="Times New Roman" w:hAnsi="Times New Roman" w:cs="Times New Roman"/>
          <w:sz w:val="22"/>
          <w:szCs w:val="22"/>
        </w:rPr>
        <w:t xml:space="preserve">ewstamped Replication Revisited </w:t>
      </w:r>
      <w:r w:rsidRPr="00E2722C">
        <w:rPr>
          <w:rFonts w:ascii="Times New Roman" w:hAnsi="Times New Roman" w:cs="Times New Roman"/>
          <w:sz w:val="22"/>
          <w:szCs w:val="22"/>
        </w:rPr>
        <w:t>(</w:t>
      </w:r>
      <w:hyperlink r:id="rId13" w:history="1">
        <w:r w:rsidRPr="00E2722C">
          <w:rPr>
            <w:rStyle w:val="Hyperlink"/>
            <w:rFonts w:ascii="Times New Roman" w:hAnsi="Times New Roman" w:cs="Times New Roman"/>
            <w:sz w:val="22"/>
            <w:szCs w:val="22"/>
          </w:rPr>
          <w:t>http://www.scs.stanford.edu/14au-cs244b/sched/readings/vr-revisited.pdf</w:t>
        </w:r>
      </w:hyperlink>
      <w:r w:rsidRPr="00E2722C">
        <w:rPr>
          <w:rFonts w:ascii="Times New Roman" w:hAnsi="Times New Roman" w:cs="Times New Roman"/>
          <w:sz w:val="22"/>
          <w:szCs w:val="22"/>
        </w:rPr>
        <w:t>)</w:t>
      </w:r>
    </w:p>
    <w:p w14:paraId="2F0BEDCE" w14:textId="77777777" w:rsidR="00020EA2" w:rsidRPr="00E2722C" w:rsidRDefault="00020EA2" w:rsidP="00A66763">
      <w:pPr>
        <w:rPr>
          <w:rFonts w:ascii="Times New Roman" w:hAnsi="Times New Roman" w:cs="Times New Roman"/>
          <w:sz w:val="22"/>
          <w:szCs w:val="22"/>
        </w:rPr>
      </w:pPr>
    </w:p>
    <w:p w14:paraId="792A7A1B" w14:textId="35C572C9" w:rsidR="00A66763" w:rsidRPr="00E2722C" w:rsidRDefault="00A66763" w:rsidP="00A66763">
      <w:pPr>
        <w:rPr>
          <w:rFonts w:ascii="Times New Roman" w:hAnsi="Times New Roman" w:cs="Times New Roman"/>
          <w:sz w:val="22"/>
          <w:szCs w:val="22"/>
        </w:rPr>
      </w:pPr>
      <w:r w:rsidRPr="00E2722C">
        <w:rPr>
          <w:rFonts w:ascii="Times New Roman" w:hAnsi="Times New Roman" w:cs="Times New Roman"/>
          <w:sz w:val="22"/>
          <w:szCs w:val="22"/>
        </w:rPr>
        <w:t>[2] Zookeeper (</w:t>
      </w:r>
      <w:hyperlink r:id="rId14" w:history="1">
        <w:r w:rsidRPr="00E2722C">
          <w:rPr>
            <w:rStyle w:val="Hyperlink"/>
            <w:rFonts w:ascii="Times New Roman" w:hAnsi="Times New Roman" w:cs="Times New Roman"/>
            <w:sz w:val="22"/>
            <w:szCs w:val="22"/>
          </w:rPr>
          <w:t>http://www.scs.stanford.edu/14au-cs244b/sched/readings/zookeeper.pdf</w:t>
        </w:r>
      </w:hyperlink>
      <w:r w:rsidRPr="00E2722C">
        <w:rPr>
          <w:rFonts w:ascii="Times New Roman" w:hAnsi="Times New Roman" w:cs="Times New Roman"/>
          <w:sz w:val="22"/>
          <w:szCs w:val="22"/>
        </w:rPr>
        <w:t>)</w:t>
      </w:r>
    </w:p>
    <w:p w14:paraId="77AED1E6" w14:textId="77777777" w:rsidR="00020EA2" w:rsidRPr="00E2722C" w:rsidRDefault="00020EA2" w:rsidP="00A66763">
      <w:pPr>
        <w:rPr>
          <w:rFonts w:ascii="Times New Roman" w:hAnsi="Times New Roman" w:cs="Times New Roman"/>
          <w:sz w:val="22"/>
          <w:szCs w:val="22"/>
        </w:rPr>
      </w:pPr>
    </w:p>
    <w:p w14:paraId="1B238036" w14:textId="0FDE5F47" w:rsidR="00A66763" w:rsidRPr="00E2722C" w:rsidRDefault="00A66763" w:rsidP="00A66763">
      <w:pPr>
        <w:rPr>
          <w:rFonts w:ascii="Times New Roman" w:hAnsi="Times New Roman" w:cs="Times New Roman"/>
          <w:sz w:val="22"/>
          <w:szCs w:val="22"/>
        </w:rPr>
      </w:pPr>
      <w:r w:rsidRPr="00E2722C">
        <w:rPr>
          <w:rFonts w:ascii="Times New Roman" w:hAnsi="Times New Roman" w:cs="Times New Roman"/>
          <w:sz w:val="22"/>
          <w:szCs w:val="22"/>
        </w:rPr>
        <w:t xml:space="preserve">[3] </w:t>
      </w:r>
      <w:r w:rsidR="00A61ABA" w:rsidRPr="00E2722C">
        <w:rPr>
          <w:rFonts w:ascii="Times New Roman" w:hAnsi="Times New Roman" w:cs="Times New Roman"/>
          <w:sz w:val="22"/>
          <w:szCs w:val="22"/>
        </w:rPr>
        <w:t>The Google File System (</w:t>
      </w:r>
      <w:hyperlink r:id="rId15" w:history="1">
        <w:r w:rsidR="00A61ABA" w:rsidRPr="00E2722C">
          <w:rPr>
            <w:rStyle w:val="Hyperlink"/>
            <w:rFonts w:ascii="Times New Roman" w:hAnsi="Times New Roman" w:cs="Times New Roman"/>
            <w:sz w:val="22"/>
            <w:szCs w:val="22"/>
          </w:rPr>
          <w:t>http://www.scs.stanford.edu/14au-cs244b/sched/readings/gfs.pdf</w:t>
        </w:r>
      </w:hyperlink>
      <w:r w:rsidR="00A61ABA" w:rsidRPr="00E2722C">
        <w:rPr>
          <w:rFonts w:ascii="Times New Roman" w:hAnsi="Times New Roman" w:cs="Times New Roman"/>
          <w:sz w:val="22"/>
          <w:szCs w:val="22"/>
        </w:rPr>
        <w:t>)</w:t>
      </w:r>
    </w:p>
    <w:p w14:paraId="08B74B23" w14:textId="77777777" w:rsidR="00020EA2" w:rsidRPr="00E2722C" w:rsidRDefault="00020EA2" w:rsidP="00A66763">
      <w:pPr>
        <w:rPr>
          <w:rFonts w:ascii="Times New Roman" w:hAnsi="Times New Roman" w:cs="Times New Roman"/>
          <w:sz w:val="22"/>
          <w:szCs w:val="22"/>
        </w:rPr>
      </w:pPr>
    </w:p>
    <w:p w14:paraId="46F1D62F" w14:textId="3228EF77" w:rsidR="00A61ABA" w:rsidRPr="00E2722C" w:rsidRDefault="00020EA2" w:rsidP="00A66763">
      <w:pPr>
        <w:rPr>
          <w:rFonts w:ascii="Times New Roman" w:hAnsi="Times New Roman" w:cs="Times New Roman"/>
          <w:sz w:val="22"/>
          <w:szCs w:val="22"/>
        </w:rPr>
      </w:pPr>
      <w:r w:rsidRPr="00E2722C">
        <w:rPr>
          <w:rFonts w:ascii="Times New Roman" w:hAnsi="Times New Roman" w:cs="Times New Roman"/>
          <w:sz w:val="22"/>
          <w:szCs w:val="22"/>
        </w:rPr>
        <w:t xml:space="preserve">[4] </w:t>
      </w:r>
      <w:r w:rsidR="006D309C" w:rsidRPr="00E2722C">
        <w:rPr>
          <w:rFonts w:ascii="Times New Roman" w:hAnsi="Times New Roman" w:cs="Times New Roman"/>
          <w:sz w:val="22"/>
          <w:szCs w:val="22"/>
        </w:rPr>
        <w:t>RPC Specification version 2 (</w:t>
      </w:r>
      <w:hyperlink r:id="rId16" w:history="1">
        <w:r w:rsidR="006D309C" w:rsidRPr="00E2722C">
          <w:rPr>
            <w:rStyle w:val="Hyperlink"/>
            <w:rFonts w:ascii="Times New Roman" w:hAnsi="Times New Roman" w:cs="Times New Roman"/>
            <w:sz w:val="22"/>
            <w:szCs w:val="22"/>
          </w:rPr>
          <w:t>https://tools.ietf.org/html/rfc5531</w:t>
        </w:r>
      </w:hyperlink>
      <w:r w:rsidR="006D309C" w:rsidRPr="00E2722C">
        <w:rPr>
          <w:rFonts w:ascii="Times New Roman" w:hAnsi="Times New Roman" w:cs="Times New Roman"/>
          <w:sz w:val="22"/>
          <w:szCs w:val="22"/>
        </w:rPr>
        <w:t>)</w:t>
      </w:r>
    </w:p>
    <w:p w14:paraId="5EC8F87A" w14:textId="77777777" w:rsidR="006D309C" w:rsidRPr="00E2722C" w:rsidRDefault="006D309C" w:rsidP="00A66763">
      <w:pPr>
        <w:rPr>
          <w:rFonts w:ascii="Times New Roman" w:hAnsi="Times New Roman" w:cs="Times New Roman"/>
          <w:sz w:val="22"/>
          <w:szCs w:val="22"/>
        </w:rPr>
      </w:pPr>
    </w:p>
    <w:p w14:paraId="67778511" w14:textId="75512CF8" w:rsidR="006D309C" w:rsidRPr="00E2722C" w:rsidRDefault="006D309C" w:rsidP="00A66763">
      <w:pPr>
        <w:rPr>
          <w:rFonts w:ascii="Times New Roman" w:hAnsi="Times New Roman" w:cs="Times New Roman"/>
          <w:sz w:val="22"/>
          <w:szCs w:val="22"/>
        </w:rPr>
      </w:pPr>
      <w:r w:rsidRPr="00E2722C">
        <w:rPr>
          <w:rFonts w:ascii="Times New Roman" w:hAnsi="Times New Roman" w:cs="Times New Roman"/>
          <w:sz w:val="22"/>
          <w:szCs w:val="22"/>
        </w:rPr>
        <w:t xml:space="preserve">[5] </w:t>
      </w:r>
      <w:r w:rsidR="004059BF" w:rsidRPr="00E2722C">
        <w:rPr>
          <w:rFonts w:ascii="Times New Roman" w:hAnsi="Times New Roman" w:cs="Times New Roman"/>
          <w:sz w:val="22"/>
          <w:szCs w:val="22"/>
        </w:rPr>
        <w:t>XDR: External Data Representation Standard (</w:t>
      </w:r>
      <w:hyperlink r:id="rId17" w:history="1">
        <w:r w:rsidR="00236920" w:rsidRPr="00E2722C">
          <w:rPr>
            <w:rStyle w:val="Hyperlink"/>
            <w:rFonts w:ascii="Times New Roman" w:hAnsi="Times New Roman" w:cs="Times New Roman"/>
            <w:sz w:val="22"/>
            <w:szCs w:val="22"/>
          </w:rPr>
          <w:t>http://tools.ietf.org/html/rfc4506</w:t>
        </w:r>
      </w:hyperlink>
      <w:r w:rsidR="004059BF" w:rsidRPr="00E2722C">
        <w:rPr>
          <w:rFonts w:ascii="Times New Roman" w:hAnsi="Times New Roman" w:cs="Times New Roman"/>
          <w:sz w:val="22"/>
          <w:szCs w:val="22"/>
        </w:rPr>
        <w:t>)</w:t>
      </w:r>
    </w:p>
    <w:p w14:paraId="43355009" w14:textId="77777777" w:rsidR="00236920" w:rsidRPr="00E2722C" w:rsidRDefault="00236920" w:rsidP="00A66763">
      <w:pPr>
        <w:rPr>
          <w:rFonts w:ascii="Times New Roman" w:hAnsi="Times New Roman" w:cs="Times New Roman"/>
          <w:sz w:val="22"/>
          <w:szCs w:val="22"/>
        </w:rPr>
      </w:pPr>
    </w:p>
    <w:p w14:paraId="46371690" w14:textId="76EEC3F6" w:rsidR="00236920" w:rsidRPr="00E2722C" w:rsidRDefault="00236920" w:rsidP="00A66763">
      <w:pPr>
        <w:rPr>
          <w:rFonts w:ascii="Times New Roman" w:hAnsi="Times New Roman" w:cs="Times New Roman"/>
          <w:sz w:val="22"/>
          <w:szCs w:val="22"/>
        </w:rPr>
      </w:pPr>
      <w:r w:rsidRPr="00E2722C">
        <w:rPr>
          <w:rFonts w:ascii="Times New Roman" w:hAnsi="Times New Roman" w:cs="Times New Roman"/>
          <w:sz w:val="22"/>
          <w:szCs w:val="22"/>
        </w:rPr>
        <w:t>[6] XDRPP (</w:t>
      </w:r>
      <w:hyperlink r:id="rId18" w:history="1">
        <w:r w:rsidRPr="00E2722C">
          <w:rPr>
            <w:rStyle w:val="Hyperlink"/>
            <w:rFonts w:ascii="Times New Roman" w:hAnsi="Times New Roman" w:cs="Times New Roman"/>
            <w:sz w:val="22"/>
            <w:szCs w:val="22"/>
          </w:rPr>
          <w:t>http://www.scs.stanford.edu/14au-cs244b/labs/xdrpp-doc/</w:t>
        </w:r>
      </w:hyperlink>
      <w:r w:rsidRPr="00E2722C">
        <w:rPr>
          <w:rFonts w:ascii="Times New Roman" w:hAnsi="Times New Roman" w:cs="Times New Roman"/>
          <w:sz w:val="22"/>
          <w:szCs w:val="22"/>
        </w:rPr>
        <w:t>)</w:t>
      </w:r>
    </w:p>
    <w:p w14:paraId="72512599" w14:textId="77777777" w:rsidR="00236920" w:rsidRPr="00E2722C" w:rsidRDefault="00236920" w:rsidP="00A66763">
      <w:pPr>
        <w:rPr>
          <w:rFonts w:ascii="Times New Roman" w:hAnsi="Times New Roman" w:cs="Times New Roman"/>
          <w:sz w:val="22"/>
          <w:szCs w:val="22"/>
        </w:rPr>
      </w:pPr>
    </w:p>
    <w:p w14:paraId="40E09B18" w14:textId="11EE55C1" w:rsidR="00236920" w:rsidRPr="00E2722C" w:rsidRDefault="00236920" w:rsidP="00A66763">
      <w:pPr>
        <w:rPr>
          <w:rFonts w:ascii="Times New Roman" w:hAnsi="Times New Roman" w:cs="Times New Roman"/>
          <w:sz w:val="22"/>
          <w:szCs w:val="22"/>
        </w:rPr>
      </w:pPr>
      <w:r w:rsidRPr="00E2722C">
        <w:rPr>
          <w:rFonts w:ascii="Times New Roman" w:hAnsi="Times New Roman" w:cs="Times New Roman"/>
          <w:sz w:val="22"/>
          <w:szCs w:val="22"/>
        </w:rPr>
        <w:t>[7] RAFT (</w:t>
      </w:r>
      <w:hyperlink r:id="rId19" w:history="1">
        <w:r w:rsidRPr="00DB3F7A">
          <w:rPr>
            <w:rStyle w:val="Hyperlink"/>
            <w:rFonts w:ascii="Times New Roman" w:hAnsi="Times New Roman" w:cs="Times New Roman"/>
            <w:sz w:val="22"/>
            <w:szCs w:val="22"/>
          </w:rPr>
          <w:t>http://www.scs.stanford.edu/14au-cs244b/sched/readings/raft.pdf</w:t>
        </w:r>
      </w:hyperlink>
      <w:r w:rsidRPr="00E2722C">
        <w:rPr>
          <w:rFonts w:ascii="Times New Roman" w:hAnsi="Times New Roman" w:cs="Times New Roman"/>
          <w:sz w:val="22"/>
          <w:szCs w:val="22"/>
        </w:rPr>
        <w:t>)</w:t>
      </w:r>
    </w:p>
    <w:sectPr w:rsidR="00236920" w:rsidRPr="00E2722C" w:rsidSect="005A6AAB">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EBE52" w14:textId="77777777" w:rsidR="00B54B7D" w:rsidRDefault="00B54B7D" w:rsidP="002F512C">
      <w:r>
        <w:separator/>
      </w:r>
    </w:p>
  </w:endnote>
  <w:endnote w:type="continuationSeparator" w:id="0">
    <w:p w14:paraId="47FA1F0B" w14:textId="77777777" w:rsidR="00B54B7D" w:rsidRDefault="00B54B7D" w:rsidP="002F5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B53BD" w14:textId="77777777" w:rsidR="00B54B7D" w:rsidRDefault="00B54B7D" w:rsidP="002F5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9176E7" w14:textId="77777777" w:rsidR="00B54B7D" w:rsidRDefault="00B54B7D" w:rsidP="002F51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F19EB" w14:textId="77777777" w:rsidR="00B54B7D" w:rsidRDefault="00B54B7D" w:rsidP="002F51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7E5D">
      <w:rPr>
        <w:rStyle w:val="PageNumber"/>
        <w:noProof/>
      </w:rPr>
      <w:t>1</w:t>
    </w:r>
    <w:r>
      <w:rPr>
        <w:rStyle w:val="PageNumber"/>
      </w:rPr>
      <w:fldChar w:fldCharType="end"/>
    </w:r>
  </w:p>
  <w:p w14:paraId="57DBF126" w14:textId="77777777" w:rsidR="00B54B7D" w:rsidRDefault="00B54B7D" w:rsidP="002F512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3B720" w14:textId="77777777" w:rsidR="00B54B7D" w:rsidRDefault="00B54B7D" w:rsidP="002F512C">
      <w:r>
        <w:separator/>
      </w:r>
    </w:p>
  </w:footnote>
  <w:footnote w:type="continuationSeparator" w:id="0">
    <w:p w14:paraId="5F1FB311" w14:textId="77777777" w:rsidR="00B54B7D" w:rsidRDefault="00B54B7D" w:rsidP="002F51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7514"/>
    <w:multiLevelType w:val="hybridMultilevel"/>
    <w:tmpl w:val="A206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2D"/>
    <w:rsid w:val="00020EA2"/>
    <w:rsid w:val="000239F8"/>
    <w:rsid w:val="00032A0B"/>
    <w:rsid w:val="000449F0"/>
    <w:rsid w:val="000475B9"/>
    <w:rsid w:val="000554C5"/>
    <w:rsid w:val="00063C03"/>
    <w:rsid w:val="000922D0"/>
    <w:rsid w:val="00095624"/>
    <w:rsid w:val="00096244"/>
    <w:rsid w:val="000A4B3B"/>
    <w:rsid w:val="000A581B"/>
    <w:rsid w:val="000A6074"/>
    <w:rsid w:val="000C0B9F"/>
    <w:rsid w:val="000C5D46"/>
    <w:rsid w:val="000C7456"/>
    <w:rsid w:val="000F6F28"/>
    <w:rsid w:val="000F7C43"/>
    <w:rsid w:val="00106F9E"/>
    <w:rsid w:val="00111F60"/>
    <w:rsid w:val="00113A1E"/>
    <w:rsid w:val="0015054B"/>
    <w:rsid w:val="001833BD"/>
    <w:rsid w:val="001876EF"/>
    <w:rsid w:val="00197F9F"/>
    <w:rsid w:val="001A6F16"/>
    <w:rsid w:val="001D6D29"/>
    <w:rsid w:val="001D725B"/>
    <w:rsid w:val="001E200A"/>
    <w:rsid w:val="00200397"/>
    <w:rsid w:val="0021679F"/>
    <w:rsid w:val="00236920"/>
    <w:rsid w:val="002371D1"/>
    <w:rsid w:val="00251276"/>
    <w:rsid w:val="0025510F"/>
    <w:rsid w:val="0025781A"/>
    <w:rsid w:val="002623D1"/>
    <w:rsid w:val="002639A9"/>
    <w:rsid w:val="002728B4"/>
    <w:rsid w:val="00272B5E"/>
    <w:rsid w:val="00274FB3"/>
    <w:rsid w:val="0027697D"/>
    <w:rsid w:val="00277D2C"/>
    <w:rsid w:val="00282CC4"/>
    <w:rsid w:val="002834E5"/>
    <w:rsid w:val="00295A85"/>
    <w:rsid w:val="002A29B9"/>
    <w:rsid w:val="002D5575"/>
    <w:rsid w:val="002F512C"/>
    <w:rsid w:val="00310778"/>
    <w:rsid w:val="003226F8"/>
    <w:rsid w:val="00326440"/>
    <w:rsid w:val="00352563"/>
    <w:rsid w:val="0035291C"/>
    <w:rsid w:val="00381200"/>
    <w:rsid w:val="00392D2A"/>
    <w:rsid w:val="00396734"/>
    <w:rsid w:val="003A4949"/>
    <w:rsid w:val="003A5AAF"/>
    <w:rsid w:val="003B03A9"/>
    <w:rsid w:val="003B70FF"/>
    <w:rsid w:val="003B7FC8"/>
    <w:rsid w:val="003C2A7E"/>
    <w:rsid w:val="003C4516"/>
    <w:rsid w:val="003E6918"/>
    <w:rsid w:val="003F1D2C"/>
    <w:rsid w:val="00400A80"/>
    <w:rsid w:val="00400EC9"/>
    <w:rsid w:val="004059BF"/>
    <w:rsid w:val="0041540A"/>
    <w:rsid w:val="00416513"/>
    <w:rsid w:val="00434784"/>
    <w:rsid w:val="00443378"/>
    <w:rsid w:val="00453ED3"/>
    <w:rsid w:val="00467E2F"/>
    <w:rsid w:val="00482124"/>
    <w:rsid w:val="004D0F19"/>
    <w:rsid w:val="004D155E"/>
    <w:rsid w:val="004E0A1A"/>
    <w:rsid w:val="004E3FB6"/>
    <w:rsid w:val="004E56BE"/>
    <w:rsid w:val="00505803"/>
    <w:rsid w:val="00514081"/>
    <w:rsid w:val="00521FB8"/>
    <w:rsid w:val="0052478F"/>
    <w:rsid w:val="00543342"/>
    <w:rsid w:val="005631FF"/>
    <w:rsid w:val="00571488"/>
    <w:rsid w:val="00574BB5"/>
    <w:rsid w:val="00577851"/>
    <w:rsid w:val="0058310E"/>
    <w:rsid w:val="00593445"/>
    <w:rsid w:val="005941C6"/>
    <w:rsid w:val="005A457F"/>
    <w:rsid w:val="005A6AAB"/>
    <w:rsid w:val="005A6CE5"/>
    <w:rsid w:val="005B2CCA"/>
    <w:rsid w:val="005C1A0B"/>
    <w:rsid w:val="005C52F3"/>
    <w:rsid w:val="005C54B5"/>
    <w:rsid w:val="005E1A80"/>
    <w:rsid w:val="005E38A9"/>
    <w:rsid w:val="005F5253"/>
    <w:rsid w:val="0062001F"/>
    <w:rsid w:val="0063020C"/>
    <w:rsid w:val="006334FB"/>
    <w:rsid w:val="00633EA6"/>
    <w:rsid w:val="0064246A"/>
    <w:rsid w:val="00652EA4"/>
    <w:rsid w:val="00657D90"/>
    <w:rsid w:val="006730D9"/>
    <w:rsid w:val="006A3B67"/>
    <w:rsid w:val="006C08E9"/>
    <w:rsid w:val="006D0261"/>
    <w:rsid w:val="006D309C"/>
    <w:rsid w:val="006D7A6C"/>
    <w:rsid w:val="00715B20"/>
    <w:rsid w:val="007160EC"/>
    <w:rsid w:val="007218E3"/>
    <w:rsid w:val="00730414"/>
    <w:rsid w:val="00765670"/>
    <w:rsid w:val="00766362"/>
    <w:rsid w:val="00767CD2"/>
    <w:rsid w:val="00775246"/>
    <w:rsid w:val="0078343E"/>
    <w:rsid w:val="007919F5"/>
    <w:rsid w:val="007940E4"/>
    <w:rsid w:val="007B11BF"/>
    <w:rsid w:val="007B6196"/>
    <w:rsid w:val="007C23EB"/>
    <w:rsid w:val="007C6CAE"/>
    <w:rsid w:val="007E5C8E"/>
    <w:rsid w:val="007F1CC4"/>
    <w:rsid w:val="007F34A7"/>
    <w:rsid w:val="0081534E"/>
    <w:rsid w:val="00815622"/>
    <w:rsid w:val="008167AD"/>
    <w:rsid w:val="008354FA"/>
    <w:rsid w:val="00851AF3"/>
    <w:rsid w:val="008568DA"/>
    <w:rsid w:val="008713DA"/>
    <w:rsid w:val="008716CE"/>
    <w:rsid w:val="00873675"/>
    <w:rsid w:val="00892A8E"/>
    <w:rsid w:val="008A5278"/>
    <w:rsid w:val="008A779A"/>
    <w:rsid w:val="008B2FC4"/>
    <w:rsid w:val="008B373B"/>
    <w:rsid w:val="008C0C84"/>
    <w:rsid w:val="008D5CD6"/>
    <w:rsid w:val="009316C1"/>
    <w:rsid w:val="0093681E"/>
    <w:rsid w:val="009814CF"/>
    <w:rsid w:val="00997E5D"/>
    <w:rsid w:val="009A1C2B"/>
    <w:rsid w:val="009A57D6"/>
    <w:rsid w:val="009B06E6"/>
    <w:rsid w:val="009B0A17"/>
    <w:rsid w:val="009B6A6C"/>
    <w:rsid w:val="009C5D57"/>
    <w:rsid w:val="009D5253"/>
    <w:rsid w:val="009D6382"/>
    <w:rsid w:val="00A3238A"/>
    <w:rsid w:val="00A37496"/>
    <w:rsid w:val="00A559FE"/>
    <w:rsid w:val="00A61ABA"/>
    <w:rsid w:val="00A62118"/>
    <w:rsid w:val="00A66763"/>
    <w:rsid w:val="00A97F94"/>
    <w:rsid w:val="00AC41C1"/>
    <w:rsid w:val="00AD30E9"/>
    <w:rsid w:val="00AD472F"/>
    <w:rsid w:val="00AD4E23"/>
    <w:rsid w:val="00AD5EAC"/>
    <w:rsid w:val="00AE2750"/>
    <w:rsid w:val="00B12DF5"/>
    <w:rsid w:val="00B22889"/>
    <w:rsid w:val="00B54B7D"/>
    <w:rsid w:val="00B701A4"/>
    <w:rsid w:val="00B71FCB"/>
    <w:rsid w:val="00B765C8"/>
    <w:rsid w:val="00BE152C"/>
    <w:rsid w:val="00C14037"/>
    <w:rsid w:val="00C278C8"/>
    <w:rsid w:val="00C3097A"/>
    <w:rsid w:val="00C35BEC"/>
    <w:rsid w:val="00C62F49"/>
    <w:rsid w:val="00C76516"/>
    <w:rsid w:val="00C77129"/>
    <w:rsid w:val="00C777B2"/>
    <w:rsid w:val="00C87275"/>
    <w:rsid w:val="00CA03E2"/>
    <w:rsid w:val="00CA762C"/>
    <w:rsid w:val="00CB27E0"/>
    <w:rsid w:val="00CB4090"/>
    <w:rsid w:val="00CD3659"/>
    <w:rsid w:val="00CE71D9"/>
    <w:rsid w:val="00CF3274"/>
    <w:rsid w:val="00D056AC"/>
    <w:rsid w:val="00D1212D"/>
    <w:rsid w:val="00D17EC3"/>
    <w:rsid w:val="00D23B90"/>
    <w:rsid w:val="00D36A85"/>
    <w:rsid w:val="00D457C1"/>
    <w:rsid w:val="00D505A8"/>
    <w:rsid w:val="00D51EF4"/>
    <w:rsid w:val="00D60571"/>
    <w:rsid w:val="00D8381E"/>
    <w:rsid w:val="00D91EED"/>
    <w:rsid w:val="00D92A22"/>
    <w:rsid w:val="00DB3F7A"/>
    <w:rsid w:val="00DD074D"/>
    <w:rsid w:val="00DD0E13"/>
    <w:rsid w:val="00DD2321"/>
    <w:rsid w:val="00DE0877"/>
    <w:rsid w:val="00E04CC8"/>
    <w:rsid w:val="00E079E9"/>
    <w:rsid w:val="00E2722C"/>
    <w:rsid w:val="00E32F24"/>
    <w:rsid w:val="00E5038E"/>
    <w:rsid w:val="00E50F40"/>
    <w:rsid w:val="00E510CC"/>
    <w:rsid w:val="00E55C57"/>
    <w:rsid w:val="00E624E4"/>
    <w:rsid w:val="00E8532C"/>
    <w:rsid w:val="00E948FE"/>
    <w:rsid w:val="00EA2C1D"/>
    <w:rsid w:val="00EC1A4A"/>
    <w:rsid w:val="00EC4E80"/>
    <w:rsid w:val="00EE4DFC"/>
    <w:rsid w:val="00EF0383"/>
    <w:rsid w:val="00EF3EDF"/>
    <w:rsid w:val="00F02C2C"/>
    <w:rsid w:val="00F07954"/>
    <w:rsid w:val="00F63749"/>
    <w:rsid w:val="00F6625F"/>
    <w:rsid w:val="00F716AC"/>
    <w:rsid w:val="00FA7FCC"/>
    <w:rsid w:val="00FB2D8F"/>
    <w:rsid w:val="00FB7284"/>
    <w:rsid w:val="00FC3FF4"/>
    <w:rsid w:val="00FD07ED"/>
    <w:rsid w:val="00FD0F7C"/>
    <w:rsid w:val="00FF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2DF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C1"/>
    <w:pPr>
      <w:ind w:left="720"/>
      <w:contextualSpacing/>
    </w:pPr>
  </w:style>
  <w:style w:type="paragraph" w:styleId="Footer">
    <w:name w:val="footer"/>
    <w:basedOn w:val="Normal"/>
    <w:link w:val="FooterChar"/>
    <w:uiPriority w:val="99"/>
    <w:unhideWhenUsed/>
    <w:rsid w:val="002F512C"/>
    <w:pPr>
      <w:tabs>
        <w:tab w:val="center" w:pos="4320"/>
        <w:tab w:val="right" w:pos="8640"/>
      </w:tabs>
    </w:pPr>
  </w:style>
  <w:style w:type="character" w:customStyle="1" w:styleId="FooterChar">
    <w:name w:val="Footer Char"/>
    <w:basedOn w:val="DefaultParagraphFont"/>
    <w:link w:val="Footer"/>
    <w:uiPriority w:val="99"/>
    <w:rsid w:val="002F512C"/>
  </w:style>
  <w:style w:type="character" w:styleId="PageNumber">
    <w:name w:val="page number"/>
    <w:basedOn w:val="DefaultParagraphFont"/>
    <w:uiPriority w:val="99"/>
    <w:semiHidden/>
    <w:unhideWhenUsed/>
    <w:rsid w:val="002F512C"/>
  </w:style>
  <w:style w:type="character" w:styleId="Hyperlink">
    <w:name w:val="Hyperlink"/>
    <w:basedOn w:val="DefaultParagraphFont"/>
    <w:uiPriority w:val="99"/>
    <w:unhideWhenUsed/>
    <w:rsid w:val="00A66763"/>
    <w:rPr>
      <w:color w:val="0000FF" w:themeColor="hyperlink"/>
      <w:u w:val="single"/>
    </w:rPr>
  </w:style>
  <w:style w:type="character" w:styleId="FollowedHyperlink">
    <w:name w:val="FollowedHyperlink"/>
    <w:basedOn w:val="DefaultParagraphFont"/>
    <w:uiPriority w:val="99"/>
    <w:semiHidden/>
    <w:unhideWhenUsed/>
    <w:rsid w:val="003C4516"/>
    <w:rPr>
      <w:color w:val="800080" w:themeColor="followedHyperlink"/>
      <w:u w:val="single"/>
    </w:rPr>
  </w:style>
  <w:style w:type="paragraph" w:styleId="BalloonText">
    <w:name w:val="Balloon Text"/>
    <w:basedOn w:val="Normal"/>
    <w:link w:val="BalloonTextChar"/>
    <w:uiPriority w:val="99"/>
    <w:semiHidden/>
    <w:unhideWhenUsed/>
    <w:rsid w:val="00FD0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7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C1"/>
    <w:pPr>
      <w:ind w:left="720"/>
      <w:contextualSpacing/>
    </w:pPr>
  </w:style>
  <w:style w:type="paragraph" w:styleId="Footer">
    <w:name w:val="footer"/>
    <w:basedOn w:val="Normal"/>
    <w:link w:val="FooterChar"/>
    <w:uiPriority w:val="99"/>
    <w:unhideWhenUsed/>
    <w:rsid w:val="002F512C"/>
    <w:pPr>
      <w:tabs>
        <w:tab w:val="center" w:pos="4320"/>
        <w:tab w:val="right" w:pos="8640"/>
      </w:tabs>
    </w:pPr>
  </w:style>
  <w:style w:type="character" w:customStyle="1" w:styleId="FooterChar">
    <w:name w:val="Footer Char"/>
    <w:basedOn w:val="DefaultParagraphFont"/>
    <w:link w:val="Footer"/>
    <w:uiPriority w:val="99"/>
    <w:rsid w:val="002F512C"/>
  </w:style>
  <w:style w:type="character" w:styleId="PageNumber">
    <w:name w:val="page number"/>
    <w:basedOn w:val="DefaultParagraphFont"/>
    <w:uiPriority w:val="99"/>
    <w:semiHidden/>
    <w:unhideWhenUsed/>
    <w:rsid w:val="002F512C"/>
  </w:style>
  <w:style w:type="character" w:styleId="Hyperlink">
    <w:name w:val="Hyperlink"/>
    <w:basedOn w:val="DefaultParagraphFont"/>
    <w:uiPriority w:val="99"/>
    <w:unhideWhenUsed/>
    <w:rsid w:val="00A66763"/>
    <w:rPr>
      <w:color w:val="0000FF" w:themeColor="hyperlink"/>
      <w:u w:val="single"/>
    </w:rPr>
  </w:style>
  <w:style w:type="character" w:styleId="FollowedHyperlink">
    <w:name w:val="FollowedHyperlink"/>
    <w:basedOn w:val="DefaultParagraphFont"/>
    <w:uiPriority w:val="99"/>
    <w:semiHidden/>
    <w:unhideWhenUsed/>
    <w:rsid w:val="003C4516"/>
    <w:rPr>
      <w:color w:val="800080" w:themeColor="followedHyperlink"/>
      <w:u w:val="single"/>
    </w:rPr>
  </w:style>
  <w:style w:type="paragraph" w:styleId="BalloonText">
    <w:name w:val="Balloon Text"/>
    <w:basedOn w:val="Normal"/>
    <w:link w:val="BalloonTextChar"/>
    <w:uiPriority w:val="99"/>
    <w:semiHidden/>
    <w:unhideWhenUsed/>
    <w:rsid w:val="00FD07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7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github.com/pkvijay/metaDR" TargetMode="External"/><Relationship Id="rId12" Type="http://schemas.openxmlformats.org/officeDocument/2006/relationships/hyperlink" Target="https://github.com/pkvijay/metaDR" TargetMode="External"/><Relationship Id="rId13" Type="http://schemas.openxmlformats.org/officeDocument/2006/relationships/hyperlink" Target="http://www.scs.stanford.edu/14au-cs244b/sched/readings/vr-revisited.pdf" TargetMode="External"/><Relationship Id="rId14" Type="http://schemas.openxmlformats.org/officeDocument/2006/relationships/hyperlink" Target="http://www.scs.stanford.edu/14au-cs244b/sched/readings/zookeeper.pdf" TargetMode="External"/><Relationship Id="rId15" Type="http://schemas.openxmlformats.org/officeDocument/2006/relationships/hyperlink" Target="http://www.scs.stanford.edu/14au-cs244b/sched/readings/gfs.pdf" TargetMode="External"/><Relationship Id="rId16" Type="http://schemas.openxmlformats.org/officeDocument/2006/relationships/hyperlink" Target="https://tools.ietf.org/html/rfc5531" TargetMode="External"/><Relationship Id="rId17" Type="http://schemas.openxmlformats.org/officeDocument/2006/relationships/hyperlink" Target="http://tools.ietf.org/html/rfc4506" TargetMode="External"/><Relationship Id="rId18" Type="http://schemas.openxmlformats.org/officeDocument/2006/relationships/hyperlink" Target="http://www.scs.stanford.edu/14au-cs244b/labs/xdrpp-doc/" TargetMode="External"/><Relationship Id="rId19" Type="http://schemas.openxmlformats.org/officeDocument/2006/relationships/hyperlink" Target="http://www.scs.stanford.edu/14au-cs244b/sched/readings/raft.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2441</Words>
  <Characters>13916</Characters>
  <Application>Microsoft Macintosh Word</Application>
  <DocSecurity>0</DocSecurity>
  <Lines>115</Lines>
  <Paragraphs>32</Paragraphs>
  <ScaleCrop>false</ScaleCrop>
  <Company/>
  <LinksUpToDate>false</LinksUpToDate>
  <CharactersWithSpaces>16325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Vijay</dc:creator>
  <cp:keywords/>
  <dc:description/>
  <cp:lastModifiedBy>Pradeep Kumar Vijay</cp:lastModifiedBy>
  <cp:revision>37</cp:revision>
  <cp:lastPrinted>2014-12-04T00:23:00Z</cp:lastPrinted>
  <dcterms:created xsi:type="dcterms:W3CDTF">2014-12-04T00:23:00Z</dcterms:created>
  <dcterms:modified xsi:type="dcterms:W3CDTF">2014-12-12T19:23:00Z</dcterms:modified>
</cp:coreProperties>
</file>