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57324" w14:textId="0E374E58" w:rsidR="00BE3B2D" w:rsidRPr="00356134" w:rsidRDefault="00356134">
      <w:pPr>
        <w:rPr>
          <w:b/>
          <w:bCs/>
        </w:rPr>
      </w:pPr>
      <w:r w:rsidRPr="00356134">
        <w:rPr>
          <w:b/>
          <w:bCs/>
        </w:rPr>
        <w:t>Setting up Databricks:</w:t>
      </w:r>
    </w:p>
    <w:p w14:paraId="4356AC06" w14:textId="77777777" w:rsidR="0004380B" w:rsidRPr="00387335" w:rsidRDefault="0004380B"/>
    <w:p w14:paraId="2B8F46BA" w14:textId="6C9CFE78" w:rsidR="0004380B" w:rsidRPr="00387335" w:rsidRDefault="0004380B" w:rsidP="0004380B">
      <w:pPr>
        <w:pStyle w:val="ListParagraph"/>
        <w:numPr>
          <w:ilvl w:val="0"/>
          <w:numId w:val="1"/>
        </w:numPr>
      </w:pPr>
      <w:r w:rsidRPr="00387335">
        <w:t>Created Databricks</w:t>
      </w:r>
    </w:p>
    <w:p w14:paraId="684C1926" w14:textId="0498DEEE" w:rsidR="0004380B" w:rsidRPr="00387335" w:rsidRDefault="0004380B" w:rsidP="0004380B">
      <w:pPr>
        <w:jc w:val="center"/>
      </w:pPr>
      <w:r w:rsidRPr="00387335">
        <w:rPr>
          <w:noProof/>
        </w:rPr>
        <w:drawing>
          <wp:inline distT="0" distB="0" distL="0" distR="0" wp14:anchorId="3A413B18" wp14:editId="6C8D523D">
            <wp:extent cx="4124325" cy="2933294"/>
            <wp:effectExtent l="0" t="0" r="0" b="635"/>
            <wp:docPr id="168791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16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9999" cy="293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074A" w14:textId="77777777" w:rsidR="0004380B" w:rsidRPr="00387335" w:rsidRDefault="0004380B" w:rsidP="0004380B">
      <w:pPr>
        <w:jc w:val="center"/>
      </w:pPr>
    </w:p>
    <w:p w14:paraId="491555D0" w14:textId="7EDEAE97" w:rsidR="0004380B" w:rsidRPr="00387335" w:rsidRDefault="00387335" w:rsidP="0004380B">
      <w:pPr>
        <w:pStyle w:val="ListParagraph"/>
        <w:numPr>
          <w:ilvl w:val="0"/>
          <w:numId w:val="1"/>
        </w:numPr>
      </w:pPr>
      <w:r w:rsidRPr="00387335">
        <w:t xml:space="preserve">At first, I created </w:t>
      </w:r>
      <w:proofErr w:type="spellStart"/>
      <w:r w:rsidRPr="00387335">
        <w:t>databricks</w:t>
      </w:r>
      <w:proofErr w:type="spellEnd"/>
      <w:r w:rsidRPr="00387335">
        <w:t xml:space="preserve"> </w:t>
      </w:r>
      <w:r w:rsidR="0004380B" w:rsidRPr="00387335">
        <w:t>connector (Unity Catalog)</w:t>
      </w:r>
      <w:r w:rsidRPr="00387335">
        <w:t xml:space="preserve"> which should </w:t>
      </w:r>
      <w:proofErr w:type="gramStart"/>
      <w:r w:rsidRPr="00387335">
        <w:t>dealt</w:t>
      </w:r>
      <w:proofErr w:type="gramEnd"/>
      <w:r w:rsidRPr="00387335">
        <w:t xml:space="preserve"> with connecting to ADLS after adding in the IAM Role. </w:t>
      </w:r>
    </w:p>
    <w:p w14:paraId="4C637960" w14:textId="2F6A7F80" w:rsidR="0004380B" w:rsidRPr="00387335" w:rsidRDefault="0004380B" w:rsidP="0004380B">
      <w:r w:rsidRPr="00387335">
        <w:rPr>
          <w:noProof/>
        </w:rPr>
        <w:drawing>
          <wp:inline distT="0" distB="0" distL="0" distR="0" wp14:anchorId="23AA12C4" wp14:editId="29A3FB59">
            <wp:extent cx="5943600" cy="1515110"/>
            <wp:effectExtent l="0" t="0" r="0" b="8890"/>
            <wp:docPr id="943079923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79923" name="Picture 1" descr="A close-up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2760" w14:textId="77777777" w:rsidR="0004380B" w:rsidRPr="00387335" w:rsidRDefault="0004380B" w:rsidP="0004380B"/>
    <w:p w14:paraId="1BA450C4" w14:textId="77777777" w:rsidR="0004380B" w:rsidRPr="00387335" w:rsidRDefault="0004380B" w:rsidP="0004380B">
      <w:r w:rsidRPr="00387335">
        <w:t xml:space="preserve">Connection created using this documentation: </w:t>
      </w:r>
    </w:p>
    <w:p w14:paraId="341F436C" w14:textId="47E51A26" w:rsidR="0004380B" w:rsidRPr="00387335" w:rsidRDefault="0004380B" w:rsidP="0004380B">
      <w:hyperlink r:id="rId7" w:history="1">
        <w:r w:rsidRPr="00387335">
          <w:rPr>
            <w:rStyle w:val="Hyperlink"/>
          </w:rPr>
          <w:t>https://learn.microsoft.com/en-us/azure/databricks/connect/storage/tutorial-azure-storage</w:t>
        </w:r>
      </w:hyperlink>
    </w:p>
    <w:p w14:paraId="6F0272C8" w14:textId="7A215244" w:rsidR="0004380B" w:rsidRDefault="00387335" w:rsidP="0004380B">
      <w:r>
        <w:t>Created Cluster / Compute node (basic level) for small data processing</w:t>
      </w:r>
    </w:p>
    <w:p w14:paraId="0D69FF4F" w14:textId="6F8F53DB" w:rsidR="00387335" w:rsidRDefault="00387335" w:rsidP="0004380B">
      <w:r>
        <w:t xml:space="preserve">Name: </w:t>
      </w:r>
      <w:r w:rsidRPr="00387335">
        <w:rPr>
          <w:i/>
          <w:iCs/>
        </w:rPr>
        <w:t>learning-small-cluster</w:t>
      </w:r>
    </w:p>
    <w:p w14:paraId="15D0EFB3" w14:textId="77777777" w:rsidR="00387335" w:rsidRDefault="00387335" w:rsidP="0004380B"/>
    <w:p w14:paraId="0C201609" w14:textId="106537ED" w:rsidR="00387335" w:rsidRDefault="00387335" w:rsidP="0004380B">
      <w:r>
        <w:rPr>
          <w:noProof/>
        </w:rPr>
        <w:drawing>
          <wp:inline distT="0" distB="0" distL="0" distR="0" wp14:anchorId="161F4289" wp14:editId="569EDB41">
            <wp:extent cx="5943600" cy="2882900"/>
            <wp:effectExtent l="0" t="0" r="0" b="0"/>
            <wp:docPr id="137842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26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878E" w14:textId="77777777" w:rsidR="00387335" w:rsidRDefault="00387335" w:rsidP="0004380B"/>
    <w:p w14:paraId="67DE3506" w14:textId="3093F986" w:rsidR="00387335" w:rsidRPr="00387335" w:rsidRDefault="00387335" w:rsidP="0004380B">
      <w:r>
        <w:rPr>
          <w:noProof/>
        </w:rPr>
        <w:drawing>
          <wp:inline distT="0" distB="0" distL="0" distR="0" wp14:anchorId="37D85343" wp14:editId="0C270923">
            <wp:extent cx="5943600" cy="2801620"/>
            <wp:effectExtent l="0" t="0" r="0" b="0"/>
            <wp:docPr id="13227703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7033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E32D" w14:textId="77777777" w:rsidR="0004380B" w:rsidRPr="00387335" w:rsidRDefault="0004380B" w:rsidP="0004380B"/>
    <w:p w14:paraId="13C64822" w14:textId="525F9441" w:rsidR="00387335" w:rsidRPr="00387335" w:rsidRDefault="00387335" w:rsidP="0004380B">
      <w:r w:rsidRPr="00387335">
        <w:t xml:space="preserve">However, I encountered an error saying: </w:t>
      </w:r>
    </w:p>
    <w:p w14:paraId="7DA4B844" w14:textId="0B1B78F7" w:rsidR="0004380B" w:rsidRPr="00387335" w:rsidRDefault="00387335" w:rsidP="0004380B">
      <w:pPr>
        <w:rPr>
          <w:i/>
          <w:iCs/>
        </w:rPr>
      </w:pPr>
      <w:r w:rsidRPr="00387335">
        <w:rPr>
          <w:i/>
          <w:iCs/>
        </w:rPr>
        <w:t>“</w:t>
      </w:r>
      <w:r w:rsidRPr="00387335">
        <w:rPr>
          <w:i/>
          <w:iCs/>
        </w:rPr>
        <w:t xml:space="preserve">Failure to initialize configuration for storage account datalakepktestlab.dfs.core.windows.net: Invalid configuration value detected for </w:t>
      </w:r>
      <w:proofErr w:type="spellStart"/>
      <w:r w:rsidRPr="00387335">
        <w:rPr>
          <w:i/>
          <w:iCs/>
        </w:rPr>
        <w:t>fs.azure.account.keyInvalid</w:t>
      </w:r>
      <w:proofErr w:type="spellEnd"/>
      <w:r w:rsidRPr="00387335">
        <w:rPr>
          <w:i/>
          <w:iCs/>
        </w:rPr>
        <w:t xml:space="preserve"> configuration value detected for </w:t>
      </w:r>
      <w:proofErr w:type="spellStart"/>
      <w:r w:rsidRPr="00387335">
        <w:rPr>
          <w:i/>
          <w:iCs/>
        </w:rPr>
        <w:t>fs.azure.account.key</w:t>
      </w:r>
      <w:proofErr w:type="spellEnd"/>
      <w:r w:rsidRPr="00387335">
        <w:rPr>
          <w:i/>
          <w:iCs/>
        </w:rPr>
        <w:t xml:space="preserve"> at shaded.databricks.azurebfs.org.apache.hadoop.fs.azurebfs.services.SimpleKeyProvider.g</w:t>
      </w:r>
      <w:r w:rsidRPr="00387335">
        <w:rPr>
          <w:i/>
          <w:iCs/>
        </w:rPr>
        <w:lastRenderedPageBreak/>
        <w:t xml:space="preserve">etStorageAccountKey(SimpleKeyProvider.java:52) </w:t>
      </w:r>
      <w:proofErr w:type="spellStart"/>
      <w:r w:rsidRPr="00387335">
        <w:rPr>
          <w:i/>
          <w:iCs/>
        </w:rPr>
        <w:t>at</w:t>
      </w:r>
      <w:proofErr w:type="spellEnd"/>
      <w:r w:rsidRPr="00387335">
        <w:rPr>
          <w:i/>
          <w:iCs/>
        </w:rPr>
        <w:t xml:space="preserve"> shaded.databricks.azurebfs.org.apache.hadoop.fs.azurebfs.AbfsConfiguration.getStorageAccountKey(AbfsConfiguration.java:730) </w:t>
      </w:r>
      <w:proofErr w:type="spellStart"/>
      <w:r w:rsidRPr="00387335">
        <w:rPr>
          <w:i/>
          <w:iCs/>
        </w:rPr>
        <w:t>at</w:t>
      </w:r>
      <w:proofErr w:type="spellEnd"/>
      <w:r w:rsidRPr="00387335">
        <w:rPr>
          <w:i/>
          <w:iCs/>
        </w:rPr>
        <w:t xml:space="preserve"> </w:t>
      </w:r>
      <w:proofErr w:type="spellStart"/>
      <w:r w:rsidRPr="00387335">
        <w:rPr>
          <w:i/>
          <w:iCs/>
        </w:rPr>
        <w:t>shaded.databricks.azurebfs.org.apa</w:t>
      </w:r>
      <w:proofErr w:type="spellEnd"/>
      <w:r w:rsidRPr="00387335">
        <w:rPr>
          <w:i/>
          <w:iCs/>
        </w:rPr>
        <w:t>”</w:t>
      </w:r>
    </w:p>
    <w:p w14:paraId="49EB6F48" w14:textId="77777777" w:rsidR="0004380B" w:rsidRPr="00387335" w:rsidRDefault="0004380B" w:rsidP="0004380B">
      <w:pPr>
        <w:rPr>
          <w:i/>
          <w:iCs/>
        </w:rPr>
      </w:pPr>
    </w:p>
    <w:p w14:paraId="7469F1BF" w14:textId="77777777" w:rsidR="0004380B" w:rsidRPr="0004380B" w:rsidRDefault="0004380B" w:rsidP="0004380B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04380B">
        <w:rPr>
          <w:rFonts w:eastAsia="Times New Roman" w:cs="Calibri"/>
          <w:kern w:val="0"/>
          <w14:ligatures w14:val="none"/>
        </w:rPr>
        <w:t>Create Secret Scope in Databricks (UI Method)</w:t>
      </w:r>
    </w:p>
    <w:p w14:paraId="1F6C20FA" w14:textId="77777777" w:rsidR="0004380B" w:rsidRPr="0004380B" w:rsidRDefault="0004380B" w:rsidP="0004380B">
      <w:pPr>
        <w:spacing w:after="0" w:line="240" w:lineRule="auto"/>
        <w:rPr>
          <w:rFonts w:eastAsia="Times New Roman" w:cs="Calibri"/>
          <w:kern w:val="0"/>
          <w14:ligatures w14:val="none"/>
        </w:rPr>
      </w:pPr>
      <w:hyperlink w:anchor="secrets/createScope" w:history="1">
        <w:r w:rsidRPr="0004380B">
          <w:rPr>
            <w:rFonts w:eastAsia="Times New Roman" w:cs="Calibri"/>
            <w:color w:val="0000FF"/>
            <w:kern w:val="0"/>
            <w:u w:val="single"/>
            <w14:ligatures w14:val="none"/>
          </w:rPr>
          <w:t>https://&lt;databricks-instance&gt;#secrets/createScope</w:t>
        </w:r>
      </w:hyperlink>
    </w:p>
    <w:p w14:paraId="1239E293" w14:textId="77777777" w:rsidR="0004380B" w:rsidRPr="0004380B" w:rsidRDefault="0004380B" w:rsidP="0004380B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04380B">
        <w:rPr>
          <w:rFonts w:eastAsia="Times New Roman" w:cs="Calibri"/>
          <w:kern w:val="0"/>
          <w14:ligatures w14:val="none"/>
        </w:rPr>
        <w:t> </w:t>
      </w:r>
    </w:p>
    <w:p w14:paraId="51B5ED61" w14:textId="77777777" w:rsidR="0004380B" w:rsidRPr="0004380B" w:rsidRDefault="0004380B" w:rsidP="0004380B">
      <w:pPr>
        <w:spacing w:after="0" w:line="240" w:lineRule="auto"/>
        <w:jc w:val="center"/>
        <w:rPr>
          <w:rFonts w:eastAsia="Times New Roman" w:cs="Calibri"/>
          <w:kern w:val="0"/>
          <w14:ligatures w14:val="none"/>
        </w:rPr>
      </w:pPr>
      <w:r w:rsidRPr="0004380B">
        <w:rPr>
          <w:rFonts w:eastAsia="Times New Roman" w:cs="Calibri"/>
          <w:noProof/>
          <w:kern w:val="0"/>
          <w14:ligatures w14:val="none"/>
        </w:rPr>
        <w:drawing>
          <wp:inline distT="0" distB="0" distL="0" distR="0" wp14:anchorId="3D0429D2" wp14:editId="3C9D4C31">
            <wp:extent cx="6371872" cy="2514600"/>
            <wp:effectExtent l="0" t="0" r="0" b="0"/>
            <wp:docPr id="9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553" cy="2521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0831F" w14:textId="77777777" w:rsidR="0004380B" w:rsidRPr="0004380B" w:rsidRDefault="0004380B" w:rsidP="0004380B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04380B">
        <w:rPr>
          <w:rFonts w:eastAsia="Times New Roman" w:cs="Calibri"/>
          <w:kern w:val="0"/>
          <w14:ligatures w14:val="none"/>
        </w:rPr>
        <w:t> </w:t>
      </w:r>
    </w:p>
    <w:p w14:paraId="509310C8" w14:textId="77777777" w:rsidR="0004380B" w:rsidRPr="0004380B" w:rsidRDefault="0004380B" w:rsidP="0004380B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04380B">
        <w:rPr>
          <w:rFonts w:eastAsia="Times New Roman" w:cs="Calibri"/>
          <w:kern w:val="0"/>
          <w14:ligatures w14:val="none"/>
        </w:rPr>
        <w:t> </w:t>
      </w:r>
    </w:p>
    <w:p w14:paraId="34F79E4D" w14:textId="77777777" w:rsidR="0004380B" w:rsidRPr="0004380B" w:rsidRDefault="0004380B" w:rsidP="0004380B">
      <w:pPr>
        <w:spacing w:after="0" w:line="240" w:lineRule="auto"/>
        <w:jc w:val="center"/>
        <w:rPr>
          <w:rFonts w:eastAsia="Times New Roman" w:cs="Calibri"/>
          <w:kern w:val="0"/>
          <w14:ligatures w14:val="none"/>
        </w:rPr>
      </w:pPr>
      <w:r w:rsidRPr="0004380B">
        <w:rPr>
          <w:rFonts w:eastAsia="Times New Roman" w:cs="Calibri"/>
          <w:noProof/>
          <w:kern w:val="0"/>
          <w14:ligatures w14:val="none"/>
        </w:rPr>
        <w:drawing>
          <wp:inline distT="0" distB="0" distL="0" distR="0" wp14:anchorId="1F06487E" wp14:editId="52986D13">
            <wp:extent cx="4429125" cy="2314575"/>
            <wp:effectExtent l="0" t="0" r="9525" b="952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0BB0E" w14:textId="77777777" w:rsidR="0004380B" w:rsidRPr="0004380B" w:rsidRDefault="0004380B" w:rsidP="0004380B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04380B">
        <w:rPr>
          <w:rFonts w:eastAsia="Times New Roman" w:cs="Calibri"/>
          <w:kern w:val="0"/>
          <w14:ligatures w14:val="none"/>
        </w:rPr>
        <w:t> </w:t>
      </w:r>
    </w:p>
    <w:p w14:paraId="5794BBB6" w14:textId="77777777" w:rsidR="0004380B" w:rsidRPr="0004380B" w:rsidRDefault="0004380B" w:rsidP="0004380B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04380B">
        <w:rPr>
          <w:rFonts w:eastAsia="Times New Roman" w:cs="Calibri"/>
          <w:kern w:val="0"/>
          <w14:ligatures w14:val="none"/>
        </w:rPr>
        <w:t> </w:t>
      </w:r>
    </w:p>
    <w:p w14:paraId="7FF214B9" w14:textId="77777777" w:rsidR="0004380B" w:rsidRPr="0004380B" w:rsidRDefault="0004380B" w:rsidP="0004380B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04380B">
        <w:rPr>
          <w:rFonts w:eastAsia="Times New Roman" w:cs="Calibri"/>
          <w:b/>
          <w:bCs/>
          <w:kern w:val="0"/>
          <w14:ligatures w14:val="none"/>
        </w:rPr>
        <w:t>Create secret scope</w:t>
      </w:r>
    </w:p>
    <w:p w14:paraId="0511F4B9" w14:textId="77777777" w:rsidR="0004380B" w:rsidRPr="0004380B" w:rsidRDefault="0004380B" w:rsidP="0004380B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04380B">
        <w:rPr>
          <w:rFonts w:eastAsia="Times New Roman" w:cs="Calibri"/>
          <w:kern w:val="0"/>
          <w14:ligatures w14:val="none"/>
        </w:rPr>
        <w:t> </w:t>
      </w:r>
    </w:p>
    <w:p w14:paraId="1CE605E5" w14:textId="77777777" w:rsidR="0004380B" w:rsidRPr="0004380B" w:rsidRDefault="0004380B" w:rsidP="0004380B">
      <w:pPr>
        <w:spacing w:after="0" w:line="240" w:lineRule="auto"/>
        <w:jc w:val="center"/>
        <w:rPr>
          <w:rFonts w:eastAsia="Times New Roman" w:cs="Calibri"/>
          <w:kern w:val="0"/>
          <w14:ligatures w14:val="none"/>
        </w:rPr>
      </w:pPr>
      <w:r w:rsidRPr="0004380B">
        <w:rPr>
          <w:rFonts w:eastAsia="Times New Roman" w:cs="Calibri"/>
          <w:noProof/>
          <w:kern w:val="0"/>
          <w14:ligatures w14:val="none"/>
        </w:rPr>
        <w:lastRenderedPageBreak/>
        <w:drawing>
          <wp:inline distT="0" distB="0" distL="0" distR="0" wp14:anchorId="5DA447D5" wp14:editId="0264A79A">
            <wp:extent cx="4943475" cy="2266950"/>
            <wp:effectExtent l="0" t="0" r="9525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CEDDF" w14:textId="77777777" w:rsidR="0004380B" w:rsidRPr="0004380B" w:rsidRDefault="0004380B" w:rsidP="0004380B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04380B">
        <w:rPr>
          <w:rFonts w:eastAsia="Times New Roman" w:cs="Calibri"/>
          <w:kern w:val="0"/>
          <w14:ligatures w14:val="none"/>
        </w:rPr>
        <w:t> </w:t>
      </w:r>
    </w:p>
    <w:p w14:paraId="36BE4906" w14:textId="77777777" w:rsidR="0004380B" w:rsidRPr="0004380B" w:rsidRDefault="0004380B" w:rsidP="0004380B">
      <w:pPr>
        <w:spacing w:after="0" w:line="240" w:lineRule="auto"/>
        <w:jc w:val="center"/>
        <w:rPr>
          <w:rFonts w:eastAsia="Times New Roman" w:cs="Calibri"/>
          <w:kern w:val="0"/>
          <w14:ligatures w14:val="none"/>
        </w:rPr>
      </w:pPr>
      <w:r w:rsidRPr="0004380B">
        <w:rPr>
          <w:rFonts w:eastAsia="Times New Roman" w:cs="Calibri"/>
          <w:noProof/>
          <w:kern w:val="0"/>
          <w14:ligatures w14:val="none"/>
        </w:rPr>
        <w:drawing>
          <wp:inline distT="0" distB="0" distL="0" distR="0" wp14:anchorId="6A7E5DAA" wp14:editId="783E82AC">
            <wp:extent cx="3838575" cy="1381125"/>
            <wp:effectExtent l="0" t="0" r="9525" b="9525"/>
            <wp:docPr id="12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8D455" w14:textId="77777777" w:rsidR="0004380B" w:rsidRPr="00387335" w:rsidRDefault="0004380B" w:rsidP="0004380B"/>
    <w:p w14:paraId="7D8D27FD" w14:textId="77777777" w:rsidR="0004380B" w:rsidRPr="00387335" w:rsidRDefault="0004380B" w:rsidP="0004380B">
      <w:pPr>
        <w:pStyle w:val="NormalWeb"/>
        <w:spacing w:before="0" w:beforeAutospacing="0" w:after="0" w:afterAutospacing="0"/>
        <w:rPr>
          <w:rFonts w:asciiTheme="minorHAnsi" w:hAnsiTheme="minorHAnsi" w:cs="Calibri"/>
        </w:rPr>
      </w:pPr>
      <w:r w:rsidRPr="00387335">
        <w:rPr>
          <w:rFonts w:asciiTheme="minorHAnsi" w:hAnsiTheme="minorHAnsi" w:cs="Calibri"/>
        </w:rPr>
        <w:t xml:space="preserve">Understand: Add the </w:t>
      </w:r>
      <w:proofErr w:type="spellStart"/>
      <w:proofErr w:type="gramStart"/>
      <w:r w:rsidRPr="00387335">
        <w:rPr>
          <w:rFonts w:asciiTheme="minorHAnsi" w:hAnsiTheme="minorHAnsi" w:cs="Calibri"/>
        </w:rPr>
        <w:t>AppID</w:t>
      </w:r>
      <w:proofErr w:type="spellEnd"/>
      <w:r w:rsidRPr="00387335">
        <w:rPr>
          <w:rFonts w:asciiTheme="minorHAnsi" w:hAnsiTheme="minorHAnsi" w:cs="Calibri"/>
        </w:rPr>
        <w:t xml:space="preserve"> ,</w:t>
      </w:r>
      <w:proofErr w:type="gramEnd"/>
      <w:r w:rsidRPr="00387335">
        <w:rPr>
          <w:rFonts w:asciiTheme="minorHAnsi" w:hAnsiTheme="minorHAnsi" w:cs="Calibri"/>
        </w:rPr>
        <w:t xml:space="preserve"> if not app ID then Object ID .</w:t>
      </w:r>
    </w:p>
    <w:p w14:paraId="08A049F7" w14:textId="77777777" w:rsidR="0004380B" w:rsidRPr="00387335" w:rsidRDefault="0004380B" w:rsidP="0004380B">
      <w:pPr>
        <w:pStyle w:val="NormalWeb"/>
        <w:spacing w:before="0" w:beforeAutospacing="0" w:after="0" w:afterAutospacing="0"/>
        <w:rPr>
          <w:rFonts w:asciiTheme="minorHAnsi" w:hAnsiTheme="minorHAnsi" w:cs="Calibri"/>
        </w:rPr>
      </w:pPr>
    </w:p>
    <w:p w14:paraId="2B441EC8" w14:textId="77777777" w:rsidR="0004380B" w:rsidRPr="00387335" w:rsidRDefault="0004380B" w:rsidP="0004380B">
      <w:pPr>
        <w:pStyle w:val="NormalWeb"/>
        <w:spacing w:before="0" w:beforeAutospacing="0" w:after="0" w:afterAutospacing="0"/>
        <w:jc w:val="center"/>
        <w:rPr>
          <w:rFonts w:asciiTheme="minorHAnsi" w:hAnsiTheme="minorHAnsi" w:cs="Calibri"/>
        </w:rPr>
      </w:pPr>
      <w:r w:rsidRPr="00387335">
        <w:rPr>
          <w:rFonts w:asciiTheme="minorHAnsi" w:hAnsiTheme="minorHAnsi" w:cs="Calibri"/>
          <w:noProof/>
        </w:rPr>
        <w:drawing>
          <wp:inline distT="0" distB="0" distL="0" distR="0" wp14:anchorId="4B5BB779" wp14:editId="29914EE3">
            <wp:extent cx="5495925" cy="485775"/>
            <wp:effectExtent l="0" t="0" r="9525" b="952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218C1" w14:textId="77777777" w:rsidR="0004380B" w:rsidRPr="00387335" w:rsidRDefault="0004380B" w:rsidP="0004380B">
      <w:pPr>
        <w:pStyle w:val="NormalWeb"/>
        <w:spacing w:before="0" w:beforeAutospacing="0" w:after="0" w:afterAutospacing="0"/>
        <w:jc w:val="center"/>
        <w:rPr>
          <w:rFonts w:asciiTheme="minorHAnsi" w:hAnsiTheme="minorHAnsi" w:cs="Calibri"/>
        </w:rPr>
      </w:pPr>
    </w:p>
    <w:p w14:paraId="5F89014C" w14:textId="77777777" w:rsidR="0004380B" w:rsidRPr="00387335" w:rsidRDefault="0004380B" w:rsidP="0004380B">
      <w:pPr>
        <w:pStyle w:val="NormalWeb"/>
        <w:spacing w:before="0" w:beforeAutospacing="0" w:after="0" w:afterAutospacing="0"/>
        <w:rPr>
          <w:rFonts w:asciiTheme="minorHAnsi" w:hAnsiTheme="minorHAnsi" w:cs="Calibri"/>
        </w:rPr>
      </w:pPr>
    </w:p>
    <w:p w14:paraId="6F5D9A85" w14:textId="77777777" w:rsidR="0004380B" w:rsidRPr="00387335" w:rsidRDefault="0004380B" w:rsidP="0004380B">
      <w:pPr>
        <w:pStyle w:val="NormalWeb"/>
        <w:spacing w:before="0" w:beforeAutospacing="0" w:after="0" w:afterAutospacing="0"/>
        <w:rPr>
          <w:rFonts w:asciiTheme="minorHAnsi" w:hAnsiTheme="minorHAnsi" w:cs="Calibri"/>
        </w:rPr>
      </w:pPr>
      <w:r w:rsidRPr="00387335">
        <w:rPr>
          <w:rFonts w:asciiTheme="minorHAnsi" w:hAnsiTheme="minorHAnsi" w:cs="Calibri"/>
        </w:rPr>
        <w:t> </w:t>
      </w:r>
    </w:p>
    <w:p w14:paraId="74FDE589" w14:textId="77777777" w:rsidR="0004380B" w:rsidRPr="00387335" w:rsidRDefault="0004380B" w:rsidP="0004380B">
      <w:pPr>
        <w:pStyle w:val="NormalWeb"/>
        <w:spacing w:before="0" w:beforeAutospacing="0" w:after="0" w:afterAutospacing="0"/>
        <w:rPr>
          <w:rFonts w:asciiTheme="minorHAnsi" w:hAnsiTheme="minorHAnsi" w:cs="Calibri"/>
        </w:rPr>
      </w:pPr>
      <w:r w:rsidRPr="00387335">
        <w:rPr>
          <w:rFonts w:asciiTheme="minorHAnsi" w:hAnsiTheme="minorHAnsi" w:cs="Calibri"/>
        </w:rPr>
        <w:t> </w:t>
      </w:r>
    </w:p>
    <w:p w14:paraId="0849D3AA" w14:textId="1349D403" w:rsidR="00356134" w:rsidRPr="00387335" w:rsidRDefault="0004380B" w:rsidP="0004380B">
      <w:pPr>
        <w:pStyle w:val="NormalWeb"/>
        <w:spacing w:before="0" w:beforeAutospacing="0" w:after="0" w:afterAutospacing="0"/>
        <w:rPr>
          <w:rFonts w:asciiTheme="minorHAnsi" w:hAnsiTheme="minorHAnsi" w:cs="Calibri"/>
        </w:rPr>
      </w:pPr>
      <w:r w:rsidRPr="00387335">
        <w:rPr>
          <w:rFonts w:asciiTheme="minorHAnsi" w:hAnsiTheme="minorHAnsi" w:cs="Calibri"/>
        </w:rPr>
        <w:t xml:space="preserve">Understand: Use </w:t>
      </w:r>
      <w:proofErr w:type="spellStart"/>
      <w:r w:rsidRPr="00387335">
        <w:rPr>
          <w:rFonts w:asciiTheme="minorHAnsi" w:hAnsiTheme="minorHAnsi" w:cs="Calibri"/>
        </w:rPr>
        <w:t>dbutils.secrets.get</w:t>
      </w:r>
      <w:proofErr w:type="spellEnd"/>
      <w:r w:rsidRPr="00387335">
        <w:rPr>
          <w:rFonts w:asciiTheme="minorHAnsi" w:hAnsiTheme="minorHAnsi" w:cs="Calibri"/>
        </w:rPr>
        <w:t xml:space="preserve"> to fetch the key from the key vault using the scope name created. </w:t>
      </w:r>
    </w:p>
    <w:p w14:paraId="2B6D147E" w14:textId="77777777" w:rsidR="0004380B" w:rsidRPr="00387335" w:rsidRDefault="0004380B" w:rsidP="0004380B">
      <w:pPr>
        <w:pStyle w:val="NormalWeb"/>
        <w:spacing w:before="0" w:beforeAutospacing="0" w:after="0" w:afterAutospacing="0"/>
        <w:rPr>
          <w:rFonts w:asciiTheme="minorHAnsi" w:hAnsiTheme="minorHAnsi" w:cs="Calibri"/>
        </w:rPr>
      </w:pPr>
      <w:r w:rsidRPr="00387335">
        <w:rPr>
          <w:rFonts w:asciiTheme="minorHAnsi" w:hAnsiTheme="minorHAnsi" w:cs="Calibri"/>
          <w:b/>
          <w:bCs/>
        </w:rPr>
        <w:t>Should see '[REDACTED]'</w:t>
      </w:r>
    </w:p>
    <w:p w14:paraId="12B801CA" w14:textId="77777777" w:rsidR="0004380B" w:rsidRPr="00387335" w:rsidRDefault="0004380B" w:rsidP="0004380B">
      <w:pPr>
        <w:pStyle w:val="NormalWeb"/>
        <w:spacing w:before="0" w:beforeAutospacing="0" w:after="0" w:afterAutospacing="0"/>
        <w:rPr>
          <w:rFonts w:asciiTheme="minorHAnsi" w:hAnsiTheme="minorHAnsi" w:cs="Calibri"/>
        </w:rPr>
      </w:pPr>
      <w:r w:rsidRPr="00387335">
        <w:rPr>
          <w:rFonts w:asciiTheme="minorHAnsi" w:hAnsiTheme="minorHAnsi" w:cs="Calibri"/>
          <w:noProof/>
        </w:rPr>
        <w:drawing>
          <wp:inline distT="0" distB="0" distL="0" distR="0" wp14:anchorId="382957F5" wp14:editId="4E41EFC6">
            <wp:extent cx="4238625" cy="1733550"/>
            <wp:effectExtent l="0" t="0" r="9525" b="0"/>
            <wp:docPr id="14" name="Picture 10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 descr="A screen shot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F7EEC" w14:textId="77777777" w:rsidR="0004380B" w:rsidRPr="00387335" w:rsidRDefault="0004380B" w:rsidP="0004380B"/>
    <w:p w14:paraId="19965043" w14:textId="77777777" w:rsidR="00387335" w:rsidRPr="00387335" w:rsidRDefault="00387335" w:rsidP="00387335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387335">
        <w:rPr>
          <w:rFonts w:eastAsia="Times New Roman" w:cs="Calibri"/>
          <w:kern w:val="0"/>
          <w14:ligatures w14:val="none"/>
        </w:rPr>
        <w:t>This means:</w:t>
      </w:r>
    </w:p>
    <w:p w14:paraId="3691D0D1" w14:textId="77777777" w:rsidR="00387335" w:rsidRPr="00387335" w:rsidRDefault="00387335" w:rsidP="00387335">
      <w:pPr>
        <w:numPr>
          <w:ilvl w:val="0"/>
          <w:numId w:val="2"/>
        </w:numPr>
        <w:spacing w:after="0" w:line="240" w:lineRule="auto"/>
        <w:textAlignment w:val="center"/>
        <w:rPr>
          <w:rFonts w:eastAsia="Times New Roman" w:cs="Calibri"/>
          <w:kern w:val="0"/>
          <w14:ligatures w14:val="none"/>
        </w:rPr>
      </w:pPr>
      <w:r w:rsidRPr="00387335">
        <w:rPr>
          <w:rFonts w:eastAsia="Times New Roman" w:cs="Calibri"/>
          <w:kern w:val="0"/>
          <w14:ligatures w14:val="none"/>
        </w:rPr>
        <w:t>You are NOT using Unity Catalog yet</w:t>
      </w:r>
    </w:p>
    <w:p w14:paraId="1304A2EE" w14:textId="77777777" w:rsidR="00387335" w:rsidRPr="00387335" w:rsidRDefault="00387335" w:rsidP="00387335">
      <w:pPr>
        <w:numPr>
          <w:ilvl w:val="0"/>
          <w:numId w:val="2"/>
        </w:numPr>
        <w:spacing w:after="0" w:line="240" w:lineRule="auto"/>
        <w:textAlignment w:val="center"/>
        <w:rPr>
          <w:rFonts w:eastAsia="Times New Roman" w:cs="Calibri"/>
          <w:kern w:val="0"/>
          <w14:ligatures w14:val="none"/>
        </w:rPr>
      </w:pPr>
      <w:r w:rsidRPr="00387335">
        <w:rPr>
          <w:rFonts w:eastAsia="Times New Roman" w:cs="Calibri"/>
          <w:kern w:val="0"/>
          <w14:ligatures w14:val="none"/>
        </w:rPr>
        <w:t>Key Vault + storage key is the correct method</w:t>
      </w:r>
    </w:p>
    <w:p w14:paraId="33EB3AB6" w14:textId="77777777" w:rsidR="00387335" w:rsidRPr="00387335" w:rsidRDefault="00387335" w:rsidP="00387335">
      <w:pPr>
        <w:numPr>
          <w:ilvl w:val="0"/>
          <w:numId w:val="2"/>
        </w:numPr>
        <w:spacing w:after="0" w:line="240" w:lineRule="auto"/>
        <w:textAlignment w:val="center"/>
        <w:rPr>
          <w:rFonts w:eastAsia="Times New Roman" w:cs="Calibri"/>
          <w:kern w:val="0"/>
          <w14:ligatures w14:val="none"/>
        </w:rPr>
      </w:pPr>
      <w:r w:rsidRPr="00387335">
        <w:rPr>
          <w:rFonts w:eastAsia="Times New Roman" w:cs="Calibri"/>
          <w:kern w:val="0"/>
          <w14:ligatures w14:val="none"/>
        </w:rPr>
        <w:t>Managed Identity / Access Connector is not required</w:t>
      </w:r>
    </w:p>
    <w:p w14:paraId="62381F13" w14:textId="77777777" w:rsidR="00387335" w:rsidRPr="00387335" w:rsidRDefault="00387335" w:rsidP="00387335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387335">
        <w:rPr>
          <w:rFonts w:eastAsia="Times New Roman" w:cs="Calibri"/>
          <w:kern w:val="0"/>
          <w14:ligatures w14:val="none"/>
        </w:rPr>
        <w:t> </w:t>
      </w:r>
    </w:p>
    <w:p w14:paraId="1E0CF645" w14:textId="77777777" w:rsidR="00387335" w:rsidRPr="00387335" w:rsidRDefault="00387335" w:rsidP="00387335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387335">
        <w:rPr>
          <w:rFonts w:eastAsia="Times New Roman" w:cs="Calibri"/>
          <w:kern w:val="0"/>
          <w14:ligatures w14:val="none"/>
        </w:rPr>
        <w:t> </w:t>
      </w:r>
    </w:p>
    <w:p w14:paraId="72506ACA" w14:textId="77777777" w:rsidR="00387335" w:rsidRPr="00387335" w:rsidRDefault="00387335" w:rsidP="00387335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387335">
        <w:rPr>
          <w:rFonts w:eastAsia="Times New Roman" w:cs="Calibri"/>
          <w:noProof/>
          <w:kern w:val="0"/>
          <w14:ligatures w14:val="none"/>
        </w:rPr>
        <w:drawing>
          <wp:inline distT="0" distB="0" distL="0" distR="0" wp14:anchorId="1408A8F6" wp14:editId="0127CD73">
            <wp:extent cx="5419725" cy="1466850"/>
            <wp:effectExtent l="0" t="0" r="9525" b="0"/>
            <wp:docPr id="17" name="Picture 14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 descr="A computer screen shot of a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DAA4B" w14:textId="77777777" w:rsidR="00387335" w:rsidRPr="00387335" w:rsidRDefault="00387335" w:rsidP="00387335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387335">
        <w:rPr>
          <w:rFonts w:eastAsia="Times New Roman" w:cs="Calibri"/>
          <w:kern w:val="0"/>
          <w14:ligatures w14:val="none"/>
        </w:rPr>
        <w:t> </w:t>
      </w:r>
    </w:p>
    <w:p w14:paraId="171AA9BC" w14:textId="77777777" w:rsidR="00387335" w:rsidRDefault="00387335" w:rsidP="00387335">
      <w:pPr>
        <w:spacing w:after="0" w:line="240" w:lineRule="auto"/>
        <w:rPr>
          <w:rFonts w:eastAsia="Times New Roman" w:cs="Calibri"/>
          <w:b/>
          <w:bCs/>
          <w:kern w:val="0"/>
          <w14:ligatures w14:val="none"/>
        </w:rPr>
      </w:pPr>
      <w:r w:rsidRPr="00387335">
        <w:rPr>
          <w:rFonts w:eastAsia="Times New Roman" w:cs="Calibri"/>
          <w:b/>
          <w:bCs/>
          <w:kern w:val="0"/>
          <w14:ligatures w14:val="none"/>
        </w:rPr>
        <w:t xml:space="preserve">Check if the file is available. </w:t>
      </w:r>
    </w:p>
    <w:p w14:paraId="4613B829" w14:textId="28AB41B9" w:rsidR="00387335" w:rsidRPr="00387335" w:rsidRDefault="00387335" w:rsidP="00387335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t xml:space="preserve">Uses </w:t>
      </w:r>
      <w:proofErr w:type="gramStart"/>
      <w:r>
        <w:rPr>
          <w:rFonts w:eastAsia="Times New Roman" w:cs="Calibri"/>
          <w:kern w:val="0"/>
          <w14:ligatures w14:val="none"/>
        </w:rPr>
        <w:t>dbutils.fs.ls(</w:t>
      </w:r>
      <w:proofErr w:type="gramEnd"/>
      <w:r>
        <w:rPr>
          <w:rFonts w:eastAsia="Times New Roman" w:cs="Calibri"/>
          <w:kern w:val="0"/>
          <w14:ligatures w14:val="none"/>
        </w:rPr>
        <w:t>“</w:t>
      </w:r>
      <w:proofErr w:type="spellStart"/>
      <w:r>
        <w:rPr>
          <w:rFonts w:eastAsia="Times New Roman" w:cs="Calibri"/>
          <w:kern w:val="0"/>
          <w14:ligatures w14:val="none"/>
        </w:rPr>
        <w:t>abfss</w:t>
      </w:r>
      <w:proofErr w:type="spellEnd"/>
      <w:r>
        <w:rPr>
          <w:rFonts w:eastAsia="Times New Roman" w:cs="Calibri"/>
          <w:kern w:val="0"/>
          <w14:ligatures w14:val="none"/>
        </w:rPr>
        <w:t xml:space="preserve"> </w:t>
      </w:r>
      <w:proofErr w:type="spellStart"/>
      <w:r>
        <w:rPr>
          <w:rFonts w:eastAsia="Times New Roman" w:cs="Calibri"/>
          <w:kern w:val="0"/>
          <w14:ligatures w14:val="none"/>
        </w:rPr>
        <w:t>url</w:t>
      </w:r>
      <w:proofErr w:type="spellEnd"/>
      <w:r>
        <w:rPr>
          <w:rFonts w:eastAsia="Times New Roman" w:cs="Calibri"/>
          <w:kern w:val="0"/>
          <w14:ligatures w14:val="none"/>
        </w:rPr>
        <w:t>”)</w:t>
      </w:r>
    </w:p>
    <w:p w14:paraId="74EE4465" w14:textId="77777777" w:rsidR="00387335" w:rsidRPr="00387335" w:rsidRDefault="00387335" w:rsidP="00387335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387335">
        <w:rPr>
          <w:rFonts w:eastAsia="Times New Roman" w:cs="Calibri"/>
          <w:kern w:val="0"/>
          <w14:ligatures w14:val="none"/>
        </w:rPr>
        <w:t> </w:t>
      </w:r>
    </w:p>
    <w:p w14:paraId="73C2D23F" w14:textId="77777777" w:rsidR="00387335" w:rsidRPr="00387335" w:rsidRDefault="00387335" w:rsidP="00387335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387335">
        <w:rPr>
          <w:rFonts w:eastAsia="Times New Roman" w:cs="Calibri"/>
          <w:noProof/>
          <w:kern w:val="0"/>
          <w14:ligatures w14:val="none"/>
        </w:rPr>
        <w:drawing>
          <wp:inline distT="0" distB="0" distL="0" distR="0" wp14:anchorId="4D6B3343" wp14:editId="341D7315">
            <wp:extent cx="5705475" cy="1366937"/>
            <wp:effectExtent l="0" t="0" r="0" b="5080"/>
            <wp:docPr id="18" name="Picture 1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836" cy="137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AAB9B" w14:textId="77777777" w:rsidR="00387335" w:rsidRDefault="00387335" w:rsidP="0004380B"/>
    <w:p w14:paraId="366D3E50" w14:textId="77777777" w:rsidR="00356134" w:rsidRPr="00387335" w:rsidRDefault="00356134" w:rsidP="0004380B"/>
    <w:p w14:paraId="1A54012B" w14:textId="77777777" w:rsidR="00387335" w:rsidRPr="00387335" w:rsidRDefault="00387335" w:rsidP="0004380B"/>
    <w:sectPr w:rsidR="00387335" w:rsidRPr="00387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430A1"/>
    <w:multiLevelType w:val="hybridMultilevel"/>
    <w:tmpl w:val="5254F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73BFE"/>
    <w:multiLevelType w:val="multilevel"/>
    <w:tmpl w:val="9A04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4583306">
    <w:abstractNumId w:val="0"/>
  </w:num>
  <w:num w:numId="2" w16cid:durableId="835993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0B"/>
    <w:rsid w:val="0004380B"/>
    <w:rsid w:val="00356134"/>
    <w:rsid w:val="00387335"/>
    <w:rsid w:val="00625E84"/>
    <w:rsid w:val="00BE3B2D"/>
    <w:rsid w:val="00D21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CE00E"/>
  <w15:chartTrackingRefBased/>
  <w15:docId w15:val="{62C4B309-DF9C-4D4E-B0EF-ABA8E8BC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8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38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80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databricks/connect/storage/tutorial-azure-storage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Kevin Villorente</dc:creator>
  <cp:keywords/>
  <dc:description/>
  <cp:lastModifiedBy>Paul Kevin Villorente</cp:lastModifiedBy>
  <cp:revision>1</cp:revision>
  <dcterms:created xsi:type="dcterms:W3CDTF">2026-01-11T03:02:00Z</dcterms:created>
  <dcterms:modified xsi:type="dcterms:W3CDTF">2026-01-11T03:30:00Z</dcterms:modified>
</cp:coreProperties>
</file>