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F180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You are a senior frontend UI developer and responsive HTML/CSS architecture expert.</w:t>
      </w:r>
    </w:p>
    <w:p w14:paraId="07E95F8B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 will provide:</w:t>
      </w:r>
    </w:p>
    <w:p w14:paraId="1F031923" w14:textId="77777777" w:rsidR="00421EB5" w:rsidRPr="00421EB5" w:rsidRDefault="00421EB5" w:rsidP="00421EB5">
      <w:pPr>
        <w:numPr>
          <w:ilvl w:val="0"/>
          <w:numId w:val="1"/>
        </w:numPr>
        <w:rPr>
          <w:lang w:val="en-PK"/>
        </w:rPr>
      </w:pPr>
      <w:r w:rsidRPr="00421EB5">
        <w:rPr>
          <w:lang w:val="en-PK"/>
        </w:rPr>
        <w:t>An EXISTING APPROVED HTML/CSS CODEBASE</w:t>
      </w:r>
    </w:p>
    <w:p w14:paraId="54E80BAF" w14:textId="77777777" w:rsidR="00421EB5" w:rsidRPr="00421EB5" w:rsidRDefault="00421EB5" w:rsidP="00421EB5">
      <w:pPr>
        <w:numPr>
          <w:ilvl w:val="0"/>
          <w:numId w:val="1"/>
        </w:numPr>
        <w:rPr>
          <w:lang w:val="en-PK"/>
        </w:rPr>
      </w:pPr>
      <w:r w:rsidRPr="00421EB5">
        <w:rPr>
          <w:lang w:val="en-PK"/>
        </w:rPr>
        <w:t>A NEW PAGE SCREENSHOT</w:t>
      </w:r>
    </w:p>
    <w:p w14:paraId="65152CB6" w14:textId="77777777" w:rsidR="00421EB5" w:rsidRPr="00421EB5" w:rsidRDefault="00421EB5" w:rsidP="00421EB5">
      <w:pPr>
        <w:numPr>
          <w:ilvl w:val="0"/>
          <w:numId w:val="1"/>
        </w:numPr>
        <w:rPr>
          <w:lang w:val="en-PK"/>
        </w:rPr>
      </w:pPr>
      <w:r w:rsidRPr="00421EB5">
        <w:rPr>
          <w:lang w:val="en-PK"/>
        </w:rPr>
        <w:t>New service content/details</w:t>
      </w:r>
    </w:p>
    <w:p w14:paraId="786130C8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Your task is to create the NEW PAGE while preserving the SAME overall design system, branding, responsiveness, animations, and interaction behavior from the approved codebase.</w:t>
      </w:r>
    </w:p>
    <w:p w14:paraId="439973B9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IMPORTANT:</w:t>
      </w:r>
      <w:r w:rsidRPr="00421EB5">
        <w:rPr>
          <w:lang w:val="en-PK"/>
        </w:rPr>
        <w:br/>
        <w:t>This is an EXISTING approved production UI system.</w:t>
      </w:r>
    </w:p>
    <w:p w14:paraId="70F95ED7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redesign the website.</w:t>
      </w:r>
    </w:p>
    <w:p w14:paraId="29B847C2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introduce a new design language.</w:t>
      </w:r>
    </w:p>
    <w:p w14:paraId="1DA59573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modernize or restructure unnecessarily.</w:t>
      </w:r>
    </w:p>
    <w:p w14:paraId="74632A8D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Your goal is to intelligently ADAPT the existing layout to match the new screenshot while preserving the same visual identity and frontend behavior.</w:t>
      </w:r>
    </w:p>
    <w:p w14:paraId="1B6451E5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CORE DESIGN SYSTEM RULES</w:t>
      </w:r>
    </w:p>
    <w:p w14:paraId="72A67C9B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 following MUST remain visually consistent:</w:t>
      </w:r>
    </w:p>
    <w:p w14:paraId="78072BE9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Overall layout style</w:t>
      </w:r>
    </w:p>
    <w:p w14:paraId="462C6F2C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Typography hierarchy</w:t>
      </w:r>
    </w:p>
    <w:p w14:paraId="31B1C99F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Color palette</w:t>
      </w:r>
    </w:p>
    <w:p w14:paraId="0C909C0D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Border radius system</w:t>
      </w:r>
    </w:p>
    <w:p w14:paraId="22BF568C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Hover effects</w:t>
      </w:r>
    </w:p>
    <w:p w14:paraId="2167F8B3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Animations</w:t>
      </w:r>
    </w:p>
    <w:p w14:paraId="2CBCBB94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Scroll reveal effects</w:t>
      </w:r>
    </w:p>
    <w:p w14:paraId="5F74DA5B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Buttons</w:t>
      </w:r>
    </w:p>
    <w:p w14:paraId="20E9BABD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Footer strip</w:t>
      </w:r>
    </w:p>
    <w:p w14:paraId="41ADAACB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FAQ style</w:t>
      </w:r>
    </w:p>
    <w:p w14:paraId="3E7E082F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Icon style</w:t>
      </w:r>
    </w:p>
    <w:p w14:paraId="040CD622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Spacing language</w:t>
      </w:r>
    </w:p>
    <w:p w14:paraId="7B7F8EC5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Card styling</w:t>
      </w:r>
    </w:p>
    <w:p w14:paraId="67951326" w14:textId="77777777" w:rsidR="00421EB5" w:rsidRPr="00421EB5" w:rsidRDefault="00421EB5" w:rsidP="00421EB5">
      <w:pPr>
        <w:numPr>
          <w:ilvl w:val="0"/>
          <w:numId w:val="2"/>
        </w:numPr>
        <w:rPr>
          <w:lang w:val="en-PK"/>
        </w:rPr>
      </w:pPr>
      <w:r w:rsidRPr="00421EB5">
        <w:rPr>
          <w:lang w:val="en-PK"/>
        </w:rPr>
        <w:t>Mobile responsiveness behavior</w:t>
      </w:r>
    </w:p>
    <w:p w14:paraId="5D0C951C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remove:</w:t>
      </w:r>
    </w:p>
    <w:p w14:paraId="46C13A20" w14:textId="77777777" w:rsidR="00421EB5" w:rsidRPr="00421EB5" w:rsidRDefault="00421EB5" w:rsidP="00421EB5">
      <w:pPr>
        <w:numPr>
          <w:ilvl w:val="0"/>
          <w:numId w:val="3"/>
        </w:numPr>
        <w:rPr>
          <w:lang w:val="en-PK"/>
        </w:rPr>
      </w:pPr>
      <w:r w:rsidRPr="00421EB5">
        <w:rPr>
          <w:lang w:val="en-PK"/>
        </w:rPr>
        <w:lastRenderedPageBreak/>
        <w:t>transitions</w:t>
      </w:r>
    </w:p>
    <w:p w14:paraId="7DDFA720" w14:textId="77777777" w:rsidR="00421EB5" w:rsidRPr="00421EB5" w:rsidRDefault="00421EB5" w:rsidP="00421EB5">
      <w:pPr>
        <w:numPr>
          <w:ilvl w:val="0"/>
          <w:numId w:val="3"/>
        </w:numPr>
        <w:rPr>
          <w:lang w:val="en-PK"/>
        </w:rPr>
      </w:pPr>
      <w:r w:rsidRPr="00421EB5">
        <w:rPr>
          <w:lang w:val="en-PK"/>
        </w:rPr>
        <w:t>hover interactions</w:t>
      </w:r>
    </w:p>
    <w:p w14:paraId="081B7E19" w14:textId="77777777" w:rsidR="00421EB5" w:rsidRPr="00421EB5" w:rsidRDefault="00421EB5" w:rsidP="00421EB5">
      <w:pPr>
        <w:numPr>
          <w:ilvl w:val="0"/>
          <w:numId w:val="3"/>
        </w:numPr>
        <w:rPr>
          <w:lang w:val="en-PK"/>
        </w:rPr>
      </w:pPr>
      <w:r w:rsidRPr="00421EB5">
        <w:rPr>
          <w:lang w:val="en-PK"/>
        </w:rPr>
        <w:t>reveal animations</w:t>
      </w:r>
    </w:p>
    <w:p w14:paraId="21C14825" w14:textId="77777777" w:rsidR="00421EB5" w:rsidRPr="00421EB5" w:rsidRDefault="00421EB5" w:rsidP="00421EB5">
      <w:pPr>
        <w:numPr>
          <w:ilvl w:val="0"/>
          <w:numId w:val="3"/>
        </w:numPr>
        <w:rPr>
          <w:lang w:val="en-PK"/>
        </w:rPr>
      </w:pPr>
      <w:r w:rsidRPr="00421EB5">
        <w:rPr>
          <w:lang w:val="en-PK"/>
        </w:rPr>
        <w:t>selection effects</w:t>
      </w:r>
    </w:p>
    <w:p w14:paraId="0EF97CB9" w14:textId="77777777" w:rsidR="00421EB5" w:rsidRPr="00421EB5" w:rsidRDefault="00421EB5" w:rsidP="00421EB5">
      <w:pPr>
        <w:numPr>
          <w:ilvl w:val="0"/>
          <w:numId w:val="3"/>
        </w:numPr>
        <w:rPr>
          <w:lang w:val="en-PK"/>
        </w:rPr>
      </w:pPr>
      <w:r w:rsidRPr="00421EB5">
        <w:rPr>
          <w:lang w:val="en-PK"/>
        </w:rPr>
        <w:t>FAQ toggle behavior</w:t>
      </w:r>
    </w:p>
    <w:p w14:paraId="14329169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ADAPTIVE LAYOUT RULES</w:t>
      </w:r>
    </w:p>
    <w:p w14:paraId="73013891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 middle panel layout may change depending on the screenshot.</w:t>
      </w:r>
    </w:p>
    <w:p w14:paraId="10E40133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Sometimes package/service cards may appear:</w:t>
      </w:r>
    </w:p>
    <w:p w14:paraId="160EB202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vertically stacked</w:t>
      </w:r>
    </w:p>
    <w:p w14:paraId="4CCFBE35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horizontally aligned</w:t>
      </w:r>
    </w:p>
    <w:p w14:paraId="58C0DC08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in grid layout</w:t>
      </w:r>
    </w:p>
    <w:p w14:paraId="79C60481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in multi-row layout</w:t>
      </w:r>
    </w:p>
    <w:p w14:paraId="3CA7D4C1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unequal heights</w:t>
      </w:r>
    </w:p>
    <w:p w14:paraId="0D99CEC0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more content</w:t>
      </w:r>
    </w:p>
    <w:p w14:paraId="609D5F09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less content</w:t>
      </w:r>
    </w:p>
    <w:p w14:paraId="1053BA75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pricing sections</w:t>
      </w:r>
    </w:p>
    <w:p w14:paraId="7724DA57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feature sections</w:t>
      </w:r>
    </w:p>
    <w:p w14:paraId="5BD93284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requirement sections</w:t>
      </w:r>
    </w:p>
    <w:p w14:paraId="3673D5FC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timeline sections</w:t>
      </w:r>
    </w:p>
    <w:p w14:paraId="14E4EAD5" w14:textId="77777777" w:rsidR="00421EB5" w:rsidRPr="00421EB5" w:rsidRDefault="00421EB5" w:rsidP="00421EB5">
      <w:pPr>
        <w:numPr>
          <w:ilvl w:val="0"/>
          <w:numId w:val="4"/>
        </w:numPr>
        <w:rPr>
          <w:lang w:val="en-PK"/>
        </w:rPr>
      </w:pPr>
      <w:r w:rsidRPr="00421EB5">
        <w:rPr>
          <w:lang w:val="en-PK"/>
        </w:rPr>
        <w:t>with highlighted/popular packages</w:t>
      </w:r>
    </w:p>
    <w:p w14:paraId="2D11AF64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You MUST intelligently adapt the layout structure based on the screenshot.</w:t>
      </w:r>
    </w:p>
    <w:p w14:paraId="1A826A25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==================================================</w:t>
      </w:r>
      <w:r w:rsidRPr="00421EB5">
        <w:rPr>
          <w:lang w:val="en-PK"/>
        </w:rPr>
        <w:br/>
        <w:t>IMPORTANT:</w:t>
      </w:r>
      <w:r w:rsidRPr="00421EB5">
        <w:rPr>
          <w:lang w:val="en-PK"/>
        </w:rPr>
        <w:br/>
        <w:t>DO NOT force the previous layout if the new screenshot requires a different arrangement.</w:t>
      </w:r>
    </w:p>
    <w:p w14:paraId="182EC69D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Instead:</w:t>
      </w:r>
    </w:p>
    <w:p w14:paraId="55863F37" w14:textId="77777777" w:rsidR="00421EB5" w:rsidRPr="00421EB5" w:rsidRDefault="00421EB5" w:rsidP="00421EB5">
      <w:pPr>
        <w:numPr>
          <w:ilvl w:val="0"/>
          <w:numId w:val="5"/>
        </w:numPr>
        <w:rPr>
          <w:lang w:val="en-PK"/>
        </w:rPr>
      </w:pPr>
      <w:r w:rsidRPr="00421EB5">
        <w:rPr>
          <w:lang w:val="en-PK"/>
        </w:rPr>
        <w:t>preserve the SAME design language</w:t>
      </w:r>
    </w:p>
    <w:p w14:paraId="1A33F414" w14:textId="77777777" w:rsidR="00421EB5" w:rsidRPr="00421EB5" w:rsidRDefault="00421EB5" w:rsidP="00421EB5">
      <w:pPr>
        <w:numPr>
          <w:ilvl w:val="0"/>
          <w:numId w:val="5"/>
        </w:numPr>
        <w:rPr>
          <w:lang w:val="en-PK"/>
        </w:rPr>
      </w:pPr>
      <w:r w:rsidRPr="00421EB5">
        <w:rPr>
          <w:lang w:val="en-PK"/>
        </w:rPr>
        <w:t>preserve SAME styling system</w:t>
      </w:r>
    </w:p>
    <w:p w14:paraId="56276799" w14:textId="77777777" w:rsidR="00421EB5" w:rsidRPr="00421EB5" w:rsidRDefault="00421EB5" w:rsidP="00421EB5">
      <w:pPr>
        <w:numPr>
          <w:ilvl w:val="0"/>
          <w:numId w:val="5"/>
        </w:numPr>
        <w:rPr>
          <w:lang w:val="en-PK"/>
        </w:rPr>
      </w:pPr>
      <w:r w:rsidRPr="00421EB5">
        <w:rPr>
          <w:lang w:val="en-PK"/>
        </w:rPr>
        <w:t>preserve SAME responsiveness</w:t>
      </w:r>
    </w:p>
    <w:p w14:paraId="40BE4B99" w14:textId="77777777" w:rsidR="00421EB5" w:rsidRPr="00421EB5" w:rsidRDefault="00421EB5" w:rsidP="00421EB5">
      <w:pPr>
        <w:numPr>
          <w:ilvl w:val="0"/>
          <w:numId w:val="5"/>
        </w:numPr>
        <w:rPr>
          <w:lang w:val="en-PK"/>
        </w:rPr>
      </w:pPr>
      <w:r w:rsidRPr="00421EB5">
        <w:rPr>
          <w:lang w:val="en-PK"/>
        </w:rPr>
        <w:t>preserve SAME visual consistency</w:t>
      </w:r>
    </w:p>
    <w:p w14:paraId="5F66FF73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while adapting the structure to match the new screenshot accurately.</w:t>
      </w:r>
    </w:p>
    <w:p w14:paraId="0D62DAF0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lastRenderedPageBreak/>
        <w:t>==================================================</w:t>
      </w:r>
      <w:r w:rsidRPr="00421EB5">
        <w:rPr>
          <w:b/>
          <w:bCs/>
          <w:lang w:val="en-PK"/>
        </w:rPr>
        <w:br/>
        <w:t>DYNAMIC CONTENT HANDLING</w:t>
      </w:r>
    </w:p>
    <w:p w14:paraId="2475DBD7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 layout must automatically handle:</w:t>
      </w:r>
    </w:p>
    <w:p w14:paraId="587F98DA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package counts</w:t>
      </w:r>
    </w:p>
    <w:p w14:paraId="3217C38E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card heights</w:t>
      </w:r>
    </w:p>
    <w:p w14:paraId="54B5E8B0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feature lengths</w:t>
      </w:r>
    </w:p>
    <w:p w14:paraId="61AC9A6D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pricing formats</w:t>
      </w:r>
    </w:p>
    <w:p w14:paraId="35AD366B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long requirement lists</w:t>
      </w:r>
    </w:p>
    <w:p w14:paraId="510D7326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FAQ counts</w:t>
      </w:r>
    </w:p>
    <w:p w14:paraId="0C074F33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content density</w:t>
      </w:r>
    </w:p>
    <w:p w14:paraId="0F761B91" w14:textId="77777777" w:rsidR="00421EB5" w:rsidRPr="00421EB5" w:rsidRDefault="00421EB5" w:rsidP="00421EB5">
      <w:pPr>
        <w:numPr>
          <w:ilvl w:val="0"/>
          <w:numId w:val="6"/>
        </w:numPr>
        <w:rPr>
          <w:lang w:val="en-PK"/>
        </w:rPr>
      </w:pPr>
      <w:r w:rsidRPr="00421EB5">
        <w:rPr>
          <w:lang w:val="en-PK"/>
        </w:rPr>
        <w:t>different section combinations</w:t>
      </w:r>
    </w:p>
    <w:p w14:paraId="410C3A74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WITHOUT breaking:</w:t>
      </w:r>
    </w:p>
    <w:p w14:paraId="0D2B5780" w14:textId="77777777" w:rsidR="00421EB5" w:rsidRPr="00421EB5" w:rsidRDefault="00421EB5" w:rsidP="00421EB5">
      <w:pPr>
        <w:numPr>
          <w:ilvl w:val="0"/>
          <w:numId w:val="7"/>
        </w:numPr>
        <w:rPr>
          <w:lang w:val="en-PK"/>
        </w:rPr>
      </w:pPr>
      <w:r w:rsidRPr="00421EB5">
        <w:rPr>
          <w:lang w:val="en-PK"/>
        </w:rPr>
        <w:t>alignment</w:t>
      </w:r>
    </w:p>
    <w:p w14:paraId="52C8776E" w14:textId="77777777" w:rsidR="00421EB5" w:rsidRPr="00421EB5" w:rsidRDefault="00421EB5" w:rsidP="00421EB5">
      <w:pPr>
        <w:numPr>
          <w:ilvl w:val="0"/>
          <w:numId w:val="7"/>
        </w:numPr>
        <w:rPr>
          <w:lang w:val="en-PK"/>
        </w:rPr>
      </w:pPr>
      <w:r w:rsidRPr="00421EB5">
        <w:rPr>
          <w:lang w:val="en-PK"/>
        </w:rPr>
        <w:t>spacing</w:t>
      </w:r>
    </w:p>
    <w:p w14:paraId="6F9A9E0F" w14:textId="77777777" w:rsidR="00421EB5" w:rsidRPr="00421EB5" w:rsidRDefault="00421EB5" w:rsidP="00421EB5">
      <w:pPr>
        <w:numPr>
          <w:ilvl w:val="0"/>
          <w:numId w:val="7"/>
        </w:numPr>
        <w:rPr>
          <w:lang w:val="en-PK"/>
        </w:rPr>
      </w:pPr>
      <w:r w:rsidRPr="00421EB5">
        <w:rPr>
          <w:lang w:val="en-PK"/>
        </w:rPr>
        <w:t>responsiveness</w:t>
      </w:r>
    </w:p>
    <w:p w14:paraId="19AEA342" w14:textId="77777777" w:rsidR="00421EB5" w:rsidRPr="00421EB5" w:rsidRDefault="00421EB5" w:rsidP="00421EB5">
      <w:pPr>
        <w:numPr>
          <w:ilvl w:val="0"/>
          <w:numId w:val="7"/>
        </w:numPr>
        <w:rPr>
          <w:lang w:val="en-PK"/>
        </w:rPr>
      </w:pPr>
      <w:r w:rsidRPr="00421EB5">
        <w:rPr>
          <w:lang w:val="en-PK"/>
        </w:rPr>
        <w:t>consistency</w:t>
      </w:r>
    </w:p>
    <w:p w14:paraId="5BB9CD8D" w14:textId="77777777" w:rsidR="00421EB5" w:rsidRPr="00421EB5" w:rsidRDefault="00421EB5" w:rsidP="00421EB5">
      <w:pPr>
        <w:numPr>
          <w:ilvl w:val="0"/>
          <w:numId w:val="7"/>
        </w:numPr>
        <w:rPr>
          <w:lang w:val="en-PK"/>
        </w:rPr>
      </w:pPr>
      <w:r w:rsidRPr="00421EB5">
        <w:rPr>
          <w:lang w:val="en-PK"/>
        </w:rPr>
        <w:t>visual hierarchy</w:t>
      </w:r>
    </w:p>
    <w:p w14:paraId="020F8B5E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RESPONSIVE BEHAVIOR RULES</w:t>
      </w:r>
    </w:p>
    <w:p w14:paraId="29625344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Mobile responsiveness is CRITICAL.</w:t>
      </w:r>
    </w:p>
    <w:p w14:paraId="3C21216F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 page MUST:</w:t>
      </w:r>
    </w:p>
    <w:p w14:paraId="5E0C85F9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stack properly on mobile</w:t>
      </w:r>
    </w:p>
    <w:p w14:paraId="217C9BD1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avoid overflow</w:t>
      </w:r>
    </w:p>
    <w:p w14:paraId="44726C27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avoid broken spacing</w:t>
      </w:r>
    </w:p>
    <w:p w14:paraId="74ABFC17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avoid horizontal scrolling</w:t>
      </w:r>
    </w:p>
    <w:p w14:paraId="04F2FC17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preserve touch-friendly interactions</w:t>
      </w:r>
    </w:p>
    <w:p w14:paraId="78BDAA09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maintain balanced spacing</w:t>
      </w:r>
    </w:p>
    <w:p w14:paraId="1F311781" w14:textId="77777777" w:rsidR="00421EB5" w:rsidRPr="00421EB5" w:rsidRDefault="00421EB5" w:rsidP="00421EB5">
      <w:pPr>
        <w:numPr>
          <w:ilvl w:val="0"/>
          <w:numId w:val="8"/>
        </w:numPr>
        <w:rPr>
          <w:lang w:val="en-PK"/>
        </w:rPr>
      </w:pPr>
      <w:r w:rsidRPr="00421EB5">
        <w:rPr>
          <w:lang w:val="en-PK"/>
        </w:rPr>
        <w:t>preserve readable typography</w:t>
      </w:r>
    </w:p>
    <w:p w14:paraId="395F69A2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If content becomes larger:</w:t>
      </w:r>
    </w:p>
    <w:p w14:paraId="1C64476B" w14:textId="77777777" w:rsidR="00421EB5" w:rsidRPr="00421EB5" w:rsidRDefault="00421EB5" w:rsidP="00421EB5">
      <w:pPr>
        <w:numPr>
          <w:ilvl w:val="0"/>
          <w:numId w:val="9"/>
        </w:numPr>
        <w:rPr>
          <w:lang w:val="en-PK"/>
        </w:rPr>
      </w:pPr>
      <w:r w:rsidRPr="00421EB5">
        <w:rPr>
          <w:lang w:val="en-PK"/>
        </w:rPr>
        <w:t>intelligently adapt spacing</w:t>
      </w:r>
    </w:p>
    <w:p w14:paraId="4E1485FF" w14:textId="77777777" w:rsidR="00421EB5" w:rsidRPr="00421EB5" w:rsidRDefault="00421EB5" w:rsidP="00421EB5">
      <w:pPr>
        <w:numPr>
          <w:ilvl w:val="0"/>
          <w:numId w:val="9"/>
        </w:numPr>
        <w:rPr>
          <w:lang w:val="en-PK"/>
        </w:rPr>
      </w:pPr>
      <w:r w:rsidRPr="00421EB5">
        <w:rPr>
          <w:lang w:val="en-PK"/>
        </w:rPr>
        <w:t>allow flexible height growth</w:t>
      </w:r>
    </w:p>
    <w:p w14:paraId="04657556" w14:textId="77777777" w:rsidR="00421EB5" w:rsidRPr="00421EB5" w:rsidRDefault="00421EB5" w:rsidP="00421EB5">
      <w:pPr>
        <w:numPr>
          <w:ilvl w:val="0"/>
          <w:numId w:val="9"/>
        </w:numPr>
        <w:rPr>
          <w:lang w:val="en-PK"/>
        </w:rPr>
      </w:pPr>
      <w:r w:rsidRPr="00421EB5">
        <w:rPr>
          <w:lang w:val="en-PK"/>
        </w:rPr>
        <w:t>maintain clean alignment</w:t>
      </w:r>
    </w:p>
    <w:p w14:paraId="435314B9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lastRenderedPageBreak/>
        <w:t>DO NOT hardcode fragile layouts.</w:t>
      </w:r>
    </w:p>
    <w:p w14:paraId="654EC4B0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SMART LAYOUT ADAPTATION</w:t>
      </w:r>
    </w:p>
    <w:p w14:paraId="19DC78B8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You may intelligently use:</w:t>
      </w:r>
    </w:p>
    <w:p w14:paraId="3A0FEA15" w14:textId="77777777" w:rsidR="00421EB5" w:rsidRPr="00421EB5" w:rsidRDefault="00421EB5" w:rsidP="00421EB5">
      <w:pPr>
        <w:numPr>
          <w:ilvl w:val="0"/>
          <w:numId w:val="10"/>
        </w:numPr>
        <w:rPr>
          <w:lang w:val="en-PK"/>
        </w:rPr>
      </w:pPr>
      <w:r w:rsidRPr="00421EB5">
        <w:rPr>
          <w:lang w:val="en-PK"/>
        </w:rPr>
        <w:t>flexbox</w:t>
      </w:r>
    </w:p>
    <w:p w14:paraId="0F940D29" w14:textId="77777777" w:rsidR="00421EB5" w:rsidRPr="00421EB5" w:rsidRDefault="00421EB5" w:rsidP="00421EB5">
      <w:pPr>
        <w:numPr>
          <w:ilvl w:val="0"/>
          <w:numId w:val="10"/>
        </w:numPr>
        <w:rPr>
          <w:lang w:val="en-PK"/>
        </w:rPr>
      </w:pPr>
      <w:r w:rsidRPr="00421EB5">
        <w:rPr>
          <w:lang w:val="en-PK"/>
        </w:rPr>
        <w:t>CSS grid</w:t>
      </w:r>
    </w:p>
    <w:p w14:paraId="3DC99617" w14:textId="77777777" w:rsidR="00421EB5" w:rsidRPr="00421EB5" w:rsidRDefault="00421EB5" w:rsidP="00421EB5">
      <w:pPr>
        <w:numPr>
          <w:ilvl w:val="0"/>
          <w:numId w:val="10"/>
        </w:numPr>
        <w:rPr>
          <w:lang w:val="en-PK"/>
        </w:rPr>
      </w:pPr>
      <w:r w:rsidRPr="00421EB5">
        <w:rPr>
          <w:lang w:val="en-PK"/>
        </w:rPr>
        <w:t>wrapping behavior</w:t>
      </w:r>
    </w:p>
    <w:p w14:paraId="798FD308" w14:textId="77777777" w:rsidR="00421EB5" w:rsidRPr="00421EB5" w:rsidRDefault="00421EB5" w:rsidP="00421EB5">
      <w:pPr>
        <w:numPr>
          <w:ilvl w:val="0"/>
          <w:numId w:val="10"/>
        </w:numPr>
        <w:rPr>
          <w:lang w:val="en-PK"/>
        </w:rPr>
      </w:pPr>
      <w:r w:rsidRPr="00421EB5">
        <w:rPr>
          <w:lang w:val="en-PK"/>
        </w:rPr>
        <w:t>minmax layouts</w:t>
      </w:r>
    </w:p>
    <w:p w14:paraId="1D9FE294" w14:textId="77777777" w:rsidR="00421EB5" w:rsidRPr="00421EB5" w:rsidRDefault="00421EB5" w:rsidP="00421EB5">
      <w:pPr>
        <w:numPr>
          <w:ilvl w:val="0"/>
          <w:numId w:val="10"/>
        </w:numPr>
        <w:rPr>
          <w:lang w:val="en-PK"/>
        </w:rPr>
      </w:pPr>
      <w:r w:rsidRPr="00421EB5">
        <w:rPr>
          <w:lang w:val="en-PK"/>
        </w:rPr>
        <w:t>responsive auto-fit behavior</w:t>
      </w:r>
    </w:p>
    <w:p w14:paraId="19C4073C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ONLY when necessary to match the screenshot.</w:t>
      </w:r>
    </w:p>
    <w:p w14:paraId="10563682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BUT:</w:t>
      </w:r>
      <w:r w:rsidRPr="00421EB5">
        <w:rPr>
          <w:lang w:val="en-PK"/>
        </w:rPr>
        <w:br/>
        <w:t>Do NOT rewrite the whole architecture unnecessarily.</w:t>
      </w:r>
    </w:p>
    <w:p w14:paraId="5675C50F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CODE SAFETY RULES</w:t>
      </w:r>
    </w:p>
    <w:p w14:paraId="7F15B440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This is an APPROVED production codebase.</w:t>
      </w:r>
    </w:p>
    <w:p w14:paraId="7EB0F95A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Therefore:</w:t>
      </w:r>
    </w:p>
    <w:p w14:paraId="665AE682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modify only necessary sections</w:t>
      </w:r>
    </w:p>
    <w:p w14:paraId="4849E9F5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preserve existing CSS structure where possible</w:t>
      </w:r>
    </w:p>
    <w:p w14:paraId="56A148F3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preserve JS interactions</w:t>
      </w:r>
    </w:p>
    <w:p w14:paraId="0478702B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preserve animation system</w:t>
      </w:r>
    </w:p>
    <w:p w14:paraId="1B73C597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preserve responsive breakpoints</w:t>
      </w:r>
    </w:p>
    <w:p w14:paraId="436FEC86" w14:textId="77777777" w:rsidR="00421EB5" w:rsidRPr="00421EB5" w:rsidRDefault="00421EB5" w:rsidP="00421EB5">
      <w:pPr>
        <w:numPr>
          <w:ilvl w:val="0"/>
          <w:numId w:val="11"/>
        </w:numPr>
        <w:rPr>
          <w:lang w:val="en-PK"/>
        </w:rPr>
      </w:pPr>
      <w:r w:rsidRPr="00421EB5">
        <w:rPr>
          <w:lang w:val="en-PK"/>
        </w:rPr>
        <w:t>preserve naming consistency</w:t>
      </w:r>
    </w:p>
    <w:p w14:paraId="37D1B323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aggressively refactor code.</w:t>
      </w:r>
    </w:p>
    <w:p w14:paraId="02D2131F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remove existing systems unless required.</w:t>
      </w:r>
    </w:p>
    <w:p w14:paraId="503431BA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SCREENSHOT MATCHING RULES</w:t>
      </w:r>
    </w:p>
    <w:p w14:paraId="7D647F84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 final page MUST visually resemble the provided screenshot while staying inside the same design ecosystem.</w:t>
      </w:r>
    </w:p>
    <w:p w14:paraId="137CDEB8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If the screenshot introduces:</w:t>
      </w:r>
    </w:p>
    <w:p w14:paraId="387904BF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new section ordering</w:t>
      </w:r>
    </w:p>
    <w:p w14:paraId="15B7ED4E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horizontal cards</w:t>
      </w:r>
    </w:p>
    <w:p w14:paraId="4C177B9D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vertical cards</w:t>
      </w:r>
    </w:p>
    <w:p w14:paraId="3BEE0B4E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pricing columns</w:t>
      </w:r>
    </w:p>
    <w:p w14:paraId="36347DF0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lastRenderedPageBreak/>
        <w:t>multi-column package layouts</w:t>
      </w:r>
    </w:p>
    <w:p w14:paraId="16D0286C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highlighted cards</w:t>
      </w:r>
    </w:p>
    <w:p w14:paraId="4AAB6E9B" w14:textId="77777777" w:rsidR="00421EB5" w:rsidRPr="00421EB5" w:rsidRDefault="00421EB5" w:rsidP="00421EB5">
      <w:pPr>
        <w:numPr>
          <w:ilvl w:val="0"/>
          <w:numId w:val="12"/>
        </w:numPr>
        <w:rPr>
          <w:lang w:val="en-PK"/>
        </w:rPr>
      </w:pPr>
      <w:r w:rsidRPr="00421EB5">
        <w:rPr>
          <w:lang w:val="en-PK"/>
        </w:rPr>
        <w:t>extended requirement areas</w:t>
      </w:r>
    </w:p>
    <w:p w14:paraId="2DBF1311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then adapt intelligently while preserving the original design language.</w:t>
      </w:r>
    </w:p>
    <w:p w14:paraId="164B3617" w14:textId="77777777" w:rsidR="00421EB5" w:rsidRPr="00421EB5" w:rsidRDefault="00421EB5" w:rsidP="00421EB5">
      <w:pPr>
        <w:rPr>
          <w:b/>
          <w:bCs/>
          <w:lang w:val="en-PK"/>
        </w:rPr>
      </w:pPr>
      <w:r w:rsidRPr="00421EB5">
        <w:rPr>
          <w:b/>
          <w:bCs/>
          <w:lang w:val="en-PK"/>
        </w:rPr>
        <w:t>==================================================</w:t>
      </w:r>
      <w:r w:rsidRPr="00421EB5">
        <w:rPr>
          <w:b/>
          <w:bCs/>
          <w:lang w:val="en-PK"/>
        </w:rPr>
        <w:br/>
        <w:t>OUTPUT REQUIREMENTS</w:t>
      </w:r>
    </w:p>
    <w:p w14:paraId="5E66CBB2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Return COMPLETE updated code only.</w:t>
      </w:r>
    </w:p>
    <w:p w14:paraId="28A16679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Include:</w:t>
      </w:r>
    </w:p>
    <w:p w14:paraId="52E4FEA2" w14:textId="77777777" w:rsidR="00421EB5" w:rsidRPr="00421EB5" w:rsidRDefault="00421EB5" w:rsidP="00421EB5">
      <w:pPr>
        <w:numPr>
          <w:ilvl w:val="0"/>
          <w:numId w:val="13"/>
        </w:numPr>
        <w:rPr>
          <w:lang w:val="en-PK"/>
        </w:rPr>
      </w:pPr>
      <w:r w:rsidRPr="00421EB5">
        <w:rPr>
          <w:lang w:val="en-PK"/>
        </w:rPr>
        <w:t>full HTML</w:t>
      </w:r>
    </w:p>
    <w:p w14:paraId="36095C0D" w14:textId="77777777" w:rsidR="00421EB5" w:rsidRPr="00421EB5" w:rsidRDefault="00421EB5" w:rsidP="00421EB5">
      <w:pPr>
        <w:numPr>
          <w:ilvl w:val="0"/>
          <w:numId w:val="13"/>
        </w:numPr>
        <w:rPr>
          <w:lang w:val="en-PK"/>
        </w:rPr>
      </w:pPr>
      <w:r w:rsidRPr="00421EB5">
        <w:rPr>
          <w:lang w:val="en-PK"/>
        </w:rPr>
        <w:t>full CSS</w:t>
      </w:r>
    </w:p>
    <w:p w14:paraId="201D3857" w14:textId="77777777" w:rsidR="00421EB5" w:rsidRPr="00421EB5" w:rsidRDefault="00421EB5" w:rsidP="00421EB5">
      <w:pPr>
        <w:numPr>
          <w:ilvl w:val="0"/>
          <w:numId w:val="13"/>
        </w:numPr>
        <w:rPr>
          <w:lang w:val="en-PK"/>
        </w:rPr>
      </w:pPr>
      <w:r w:rsidRPr="00421EB5">
        <w:rPr>
          <w:lang w:val="en-PK"/>
        </w:rPr>
        <w:t>full JavaScript</w:t>
      </w:r>
    </w:p>
    <w:p w14:paraId="1C071E60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explain anything.</w:t>
      </w:r>
    </w:p>
    <w:p w14:paraId="58250843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summarize changes.</w:t>
      </w:r>
    </w:p>
    <w:p w14:paraId="1FBAE5CE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Do NOT provide commentary.</w:t>
      </w:r>
    </w:p>
    <w:p w14:paraId="600EE627" w14:textId="77777777" w:rsidR="00421EB5" w:rsidRPr="00421EB5" w:rsidRDefault="00421EB5" w:rsidP="00421EB5">
      <w:pPr>
        <w:rPr>
          <w:lang w:val="en-PK"/>
        </w:rPr>
      </w:pPr>
      <w:r w:rsidRPr="00421EB5">
        <w:rPr>
          <w:lang w:val="en-PK"/>
        </w:rPr>
        <w:t>Only return the final production-ready code.</w:t>
      </w:r>
    </w:p>
    <w:p w14:paraId="2FB8171B" w14:textId="77777777" w:rsidR="007C48AB" w:rsidRDefault="007C48AB"/>
    <w:sectPr w:rsidR="007C4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8EE"/>
    <w:multiLevelType w:val="multilevel"/>
    <w:tmpl w:val="BD7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2AA8"/>
    <w:multiLevelType w:val="multilevel"/>
    <w:tmpl w:val="3FA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51F9D"/>
    <w:multiLevelType w:val="multilevel"/>
    <w:tmpl w:val="214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5632FA"/>
    <w:multiLevelType w:val="multilevel"/>
    <w:tmpl w:val="C70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B1517"/>
    <w:multiLevelType w:val="multilevel"/>
    <w:tmpl w:val="A85E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01D73"/>
    <w:multiLevelType w:val="multilevel"/>
    <w:tmpl w:val="D37C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E1BB3"/>
    <w:multiLevelType w:val="multilevel"/>
    <w:tmpl w:val="9B24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975E7"/>
    <w:multiLevelType w:val="multilevel"/>
    <w:tmpl w:val="FB60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A563A4"/>
    <w:multiLevelType w:val="multilevel"/>
    <w:tmpl w:val="988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AF79E9"/>
    <w:multiLevelType w:val="multilevel"/>
    <w:tmpl w:val="5C28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54FB7"/>
    <w:multiLevelType w:val="multilevel"/>
    <w:tmpl w:val="CB7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F1A50"/>
    <w:multiLevelType w:val="multilevel"/>
    <w:tmpl w:val="6E5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66865"/>
    <w:multiLevelType w:val="multilevel"/>
    <w:tmpl w:val="866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978533">
    <w:abstractNumId w:val="7"/>
  </w:num>
  <w:num w:numId="2" w16cid:durableId="1239366035">
    <w:abstractNumId w:val="2"/>
  </w:num>
  <w:num w:numId="3" w16cid:durableId="1827894154">
    <w:abstractNumId w:val="10"/>
  </w:num>
  <w:num w:numId="4" w16cid:durableId="1716350774">
    <w:abstractNumId w:val="5"/>
  </w:num>
  <w:num w:numId="5" w16cid:durableId="1851749591">
    <w:abstractNumId w:val="6"/>
  </w:num>
  <w:num w:numId="6" w16cid:durableId="1511942891">
    <w:abstractNumId w:val="1"/>
  </w:num>
  <w:num w:numId="7" w16cid:durableId="741024626">
    <w:abstractNumId w:val="12"/>
  </w:num>
  <w:num w:numId="8" w16cid:durableId="161162622">
    <w:abstractNumId w:val="11"/>
  </w:num>
  <w:num w:numId="9" w16cid:durableId="1478690303">
    <w:abstractNumId w:val="0"/>
  </w:num>
  <w:num w:numId="10" w16cid:durableId="2108764358">
    <w:abstractNumId w:val="3"/>
  </w:num>
  <w:num w:numId="11" w16cid:durableId="1830290859">
    <w:abstractNumId w:val="8"/>
  </w:num>
  <w:num w:numId="12" w16cid:durableId="1835949217">
    <w:abstractNumId w:val="4"/>
  </w:num>
  <w:num w:numId="13" w16cid:durableId="30348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83"/>
    <w:rsid w:val="00421EB5"/>
    <w:rsid w:val="004D31C2"/>
    <w:rsid w:val="005A7783"/>
    <w:rsid w:val="007C48AB"/>
    <w:rsid w:val="0093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25773-2CA6-490C-ABAD-EE996CCD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7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7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7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7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7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7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7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7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7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7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7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7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7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7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7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7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7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7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hashir khan</dc:creator>
  <cp:keywords/>
  <dc:description/>
  <cp:lastModifiedBy>hashir khan</cp:lastModifiedBy>
  <cp:revision>2</cp:revision>
  <dcterms:created xsi:type="dcterms:W3CDTF">2026-05-08T11:34:00Z</dcterms:created>
  <dcterms:modified xsi:type="dcterms:W3CDTF">2026-05-08T11:34:00Z</dcterms:modified>
</cp:coreProperties>
</file>