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AD776" w14:textId="77777777" w:rsidR="00182417" w:rsidRPr="00182417" w:rsidRDefault="00182417" w:rsidP="00182417">
      <w:pPr>
        <w:widowControl/>
        <w:shd w:val="clear" w:color="auto" w:fill="FFFFFF"/>
        <w:spacing w:before="180" w:after="180"/>
        <w:rPr>
          <w:rFonts w:ascii="Lato" w:eastAsia="新細明體" w:hAnsi="Lato" w:cs="新細明體"/>
          <w:color w:val="333333"/>
          <w:kern w:val="0"/>
          <w:szCs w:val="24"/>
        </w:rPr>
      </w:pPr>
      <w:r w:rsidRPr="00182417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作業：</w:t>
      </w:r>
      <w:proofErr w:type="gramStart"/>
      <w:r w:rsidRPr="00182417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計算環域涵蓋</w:t>
      </w:r>
      <w:proofErr w:type="gramEnd"/>
      <w:r w:rsidRPr="00182417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人數的自訂函數</w:t>
      </w:r>
    </w:p>
    <w:p w14:paraId="3088A595" w14:textId="77777777" w:rsidR="00182417" w:rsidRPr="00182417" w:rsidRDefault="00182417" w:rsidP="00182417">
      <w:pPr>
        <w:widowControl/>
        <w:shd w:val="clear" w:color="auto" w:fill="FFFFFF"/>
        <w:spacing w:before="180" w:after="180"/>
        <w:rPr>
          <w:rFonts w:ascii="Lato" w:eastAsia="新細明體" w:hAnsi="Lato" w:cs="新細明體"/>
          <w:color w:val="333333"/>
          <w:kern w:val="0"/>
          <w:szCs w:val="24"/>
        </w:rPr>
      </w:pPr>
      <w:r w:rsidRPr="00182417">
        <w:rPr>
          <w:rFonts w:ascii="Lato" w:eastAsia="新細明體" w:hAnsi="Lato" w:cs="新細明體"/>
          <w:color w:val="333333"/>
          <w:kern w:val="0"/>
          <w:szCs w:val="24"/>
        </w:rPr>
        <w:t>建立自訂函數，回傳使用者設定某捷運站在特定距離方圓內涵蓋的人數。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br/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建立自訂函數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STN_POP(</w:t>
      </w:r>
      <w:proofErr w:type="spellStart"/>
      <w:r w:rsidRPr="00182417">
        <w:rPr>
          <w:rFonts w:ascii="Lato" w:eastAsia="新細明體" w:hAnsi="Lato" w:cs="新細明體"/>
          <w:color w:val="333333"/>
          <w:kern w:val="0"/>
          <w:szCs w:val="24"/>
        </w:rPr>
        <w:t>id,dist</w:t>
      </w:r>
      <w:proofErr w:type="spellEnd"/>
      <w:r w:rsidRPr="00182417">
        <w:rPr>
          <w:rFonts w:ascii="Lato" w:eastAsia="新細明體" w:hAnsi="Lato" w:cs="新細明體"/>
          <w:color w:val="333333"/>
          <w:kern w:val="0"/>
          <w:szCs w:val="24"/>
        </w:rPr>
        <w:t>)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，其中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id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代表捷運站的編號，</w:t>
      </w:r>
      <w:proofErr w:type="spellStart"/>
      <w:r w:rsidRPr="00182417">
        <w:rPr>
          <w:rFonts w:ascii="Lato" w:eastAsia="新細明體" w:hAnsi="Lato" w:cs="新細明體"/>
          <w:color w:val="333333"/>
          <w:kern w:val="0"/>
          <w:szCs w:val="24"/>
        </w:rPr>
        <w:t>dist</w:t>
      </w:r>
      <w:proofErr w:type="spellEnd"/>
      <w:r w:rsidRPr="00182417">
        <w:rPr>
          <w:rFonts w:ascii="Lato" w:eastAsia="新細明體" w:hAnsi="Lato" w:cs="新細明體"/>
          <w:color w:val="333333"/>
          <w:kern w:val="0"/>
          <w:szCs w:val="24"/>
        </w:rPr>
        <w:t>代表離捷運站的距離。該函數能回傳「編號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id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車站」在方圓距離「</w:t>
      </w:r>
      <w:proofErr w:type="spellStart"/>
      <w:r w:rsidRPr="00182417">
        <w:rPr>
          <w:rFonts w:ascii="Lato" w:eastAsia="新細明體" w:hAnsi="Lato" w:cs="新細明體"/>
          <w:color w:val="333333"/>
          <w:kern w:val="0"/>
          <w:szCs w:val="24"/>
        </w:rPr>
        <w:t>dist</w:t>
      </w:r>
      <w:proofErr w:type="spellEnd"/>
      <w:r w:rsidRPr="00182417">
        <w:rPr>
          <w:rFonts w:ascii="Lato" w:eastAsia="新細明體" w:hAnsi="Lato" w:cs="新細明體"/>
          <w:color w:val="333333"/>
          <w:kern w:val="0"/>
          <w:szCs w:val="24"/>
        </w:rPr>
        <w:t>公尺」內涵蓋的人數（回傳整數格式），以涵蓋村里的面積加權計算人口數。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br/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例如：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 xml:space="preserve">STN_POP (38,500) 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表示該函數回傳編號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38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的捷運站在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500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公尺方圓內所涵蓋的人口數。</w:t>
      </w:r>
    </w:p>
    <w:p w14:paraId="05450532" w14:textId="77777777" w:rsidR="00182417" w:rsidRPr="00182417" w:rsidRDefault="00182417" w:rsidP="00182417">
      <w:pPr>
        <w:widowControl/>
        <w:shd w:val="clear" w:color="auto" w:fill="FFFFFF"/>
        <w:spacing w:before="180" w:after="180"/>
        <w:rPr>
          <w:rFonts w:ascii="Lato" w:eastAsia="新細明體" w:hAnsi="Lato" w:cs="新細明體"/>
          <w:color w:val="333333"/>
          <w:kern w:val="0"/>
          <w:szCs w:val="24"/>
        </w:rPr>
      </w:pPr>
      <w:r w:rsidRPr="00182417">
        <w:rPr>
          <w:rFonts w:ascii="Lato" w:eastAsia="新細明體" w:hAnsi="Lato" w:cs="新細明體"/>
          <w:color w:val="333333"/>
          <w:kern w:val="0"/>
          <w:szCs w:val="24"/>
        </w:rPr>
        <w:t>圖資</w:t>
      </w:r>
      <w:proofErr w:type="gramStart"/>
      <w:r w:rsidRPr="00182417">
        <w:rPr>
          <w:rFonts w:ascii="Lato" w:eastAsia="新細明體" w:hAnsi="Lato" w:cs="新細明體"/>
          <w:color w:val="333333"/>
          <w:kern w:val="0"/>
          <w:szCs w:val="24"/>
        </w:rPr>
        <w:t>（</w:t>
      </w:r>
      <w:proofErr w:type="gramEnd"/>
      <w:r w:rsidRPr="00182417">
        <w:rPr>
          <w:rFonts w:ascii="Lato" w:eastAsia="新細明體" w:hAnsi="Lato" w:cs="新細明體"/>
          <w:color w:val="333333"/>
          <w:kern w:val="0"/>
          <w:szCs w:val="24"/>
        </w:rPr>
        <w:t>Data_MRT.zip</w:t>
      </w:r>
      <w:proofErr w:type="gramStart"/>
      <w:r w:rsidRPr="00182417">
        <w:rPr>
          <w:rFonts w:ascii="Lato" w:eastAsia="新細明體" w:hAnsi="Lato" w:cs="新細明體"/>
          <w:color w:val="333333"/>
          <w:kern w:val="0"/>
          <w:szCs w:val="24"/>
        </w:rPr>
        <w:t>）</w:t>
      </w:r>
      <w:proofErr w:type="gramEnd"/>
      <w:r w:rsidRPr="00182417">
        <w:rPr>
          <w:rFonts w:ascii="Lato" w:eastAsia="新細明體" w:hAnsi="Lato" w:cs="新細明體"/>
          <w:color w:val="333333"/>
          <w:kern w:val="0"/>
          <w:szCs w:val="24"/>
        </w:rPr>
        <w:t>：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br/>
      </w:r>
      <w:proofErr w:type="spellStart"/>
      <w:r w:rsidRPr="00182417">
        <w:rPr>
          <w:rFonts w:ascii="Lato" w:eastAsia="新細明體" w:hAnsi="Lato" w:cs="新細明體"/>
          <w:color w:val="333333"/>
          <w:kern w:val="0"/>
          <w:szCs w:val="24"/>
        </w:rPr>
        <w:t>MRT.shp</w:t>
      </w:r>
      <w:proofErr w:type="spellEnd"/>
      <w:r w:rsidRPr="00182417">
        <w:rPr>
          <w:rFonts w:ascii="Lato" w:eastAsia="新細明體" w:hAnsi="Lato" w:cs="新細明體"/>
          <w:color w:val="333333"/>
          <w:kern w:val="0"/>
          <w:szCs w:val="24"/>
        </w:rPr>
        <w:t>：台北市捷運站點資料（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TWD97-TM2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）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br/>
        <w:t>MRT_NAME (MRT_ID)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：捷運站名稱（捷運站編號）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br/>
      </w:r>
      <w:proofErr w:type="spellStart"/>
      <w:r w:rsidRPr="00182417">
        <w:rPr>
          <w:rFonts w:ascii="Lato" w:eastAsia="新細明體" w:hAnsi="Lato" w:cs="新細明體"/>
          <w:color w:val="333333"/>
          <w:kern w:val="0"/>
          <w:szCs w:val="24"/>
        </w:rPr>
        <w:t>TPE_LI.shp</w:t>
      </w:r>
      <w:proofErr w:type="spellEnd"/>
      <w:r w:rsidRPr="00182417">
        <w:rPr>
          <w:rFonts w:ascii="Lato" w:eastAsia="新細明體" w:hAnsi="Lato" w:cs="新細明體"/>
          <w:color w:val="333333"/>
          <w:kern w:val="0"/>
          <w:szCs w:val="24"/>
        </w:rPr>
        <w:t>：台北市村里面資料（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WGS84-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經緯度）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br/>
        <w:t>VILLAGE (V_ID)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：村里（村里編號）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br/>
        <w:t>CENSUS</w:t>
      </w:r>
      <w:r w:rsidRPr="00182417">
        <w:rPr>
          <w:rFonts w:ascii="Lato" w:eastAsia="新細明體" w:hAnsi="Lato" w:cs="新細明體"/>
          <w:color w:val="333333"/>
          <w:kern w:val="0"/>
          <w:szCs w:val="24"/>
        </w:rPr>
        <w:t>：人口數</w:t>
      </w:r>
      <w:proofErr w:type="gramStart"/>
      <w:r w:rsidRPr="00182417">
        <w:rPr>
          <w:rFonts w:ascii="Lato" w:eastAsia="新細明體" w:hAnsi="Lato" w:cs="新細明體"/>
          <w:color w:val="333333"/>
          <w:kern w:val="0"/>
          <w:szCs w:val="24"/>
        </w:rPr>
        <w:t>（</w:t>
      </w:r>
      <w:proofErr w:type="gramEnd"/>
      <w:r w:rsidRPr="00182417">
        <w:rPr>
          <w:rFonts w:ascii="Lato" w:eastAsia="新細明體" w:hAnsi="Lato" w:cs="新細明體"/>
          <w:color w:val="333333"/>
          <w:kern w:val="0"/>
          <w:szCs w:val="24"/>
        </w:rPr>
        <w:t>單位：人</w:t>
      </w:r>
      <w:proofErr w:type="gramStart"/>
      <w:r w:rsidRPr="00182417">
        <w:rPr>
          <w:rFonts w:ascii="Lato" w:eastAsia="新細明體" w:hAnsi="Lato" w:cs="新細明體"/>
          <w:color w:val="333333"/>
          <w:kern w:val="0"/>
          <w:szCs w:val="24"/>
        </w:rPr>
        <w:t>）</w:t>
      </w:r>
      <w:proofErr w:type="gramEnd"/>
    </w:p>
    <w:p w14:paraId="43654253" w14:textId="77777777" w:rsidR="007A592D" w:rsidRPr="00182417" w:rsidRDefault="007A592D" w:rsidP="00182417"/>
    <w:sectPr w:rsidR="007A592D" w:rsidRPr="001824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FA"/>
    <w:rsid w:val="00182417"/>
    <w:rsid w:val="0049220F"/>
    <w:rsid w:val="007A592D"/>
    <w:rsid w:val="00AE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A82CCD-989A-451B-8940-F14AB927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9220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824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0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3</cp:revision>
  <dcterms:created xsi:type="dcterms:W3CDTF">2025-12-17T03:31:00Z</dcterms:created>
  <dcterms:modified xsi:type="dcterms:W3CDTF">2025-12-17T03:42:00Z</dcterms:modified>
</cp:coreProperties>
</file>