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CC" w:rsidRDefault="005941CC" w:rsidP="0014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</w:t>
      </w:r>
      <w:bookmarkStart w:id="0" w:name="_GoBack"/>
      <w:bookmarkEnd w:id="0"/>
    </w:p>
    <w:p w:rsidR="005F40A0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Завдання 1. Здійсніть тренування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 на основі частини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, який відповідає першій або другій літері прізвища студента та виконайте аналіз тексту з частини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>, яка відповідає першій або другій літері імені студента. Результати поясніть. Чому для деяких слів не встановлені теги.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У тексті, на основі якого тестувався аналізатор, зустрічались усі слова, які були у реченні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(про це свідчить аналіз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точночті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роботи аналізатора). Проте,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 ставить тег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всім словам, які не зустрічаються в текстах.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6FE3A5D" wp14:editId="5211CD63">
            <wp:extent cx="6305187" cy="50945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38" cy="50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2. </w:t>
      </w:r>
      <w:r w:rsidRPr="00145FD4">
        <w:rPr>
          <w:rFonts w:ascii="Times New Roman" w:hAnsi="Times New Roman" w:cs="Times New Roman"/>
          <w:sz w:val="24"/>
          <w:szCs w:val="24"/>
        </w:rPr>
        <w:t>Прочитати файл допомого про морфологічний аналізатор на основі афіксів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nltk.AffixTagger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>)). Напишіть програму, яка викликає аналізатор на основі афіксів в циклі, з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різними значеннями довжини афіксів і мінімальними довжинами слів. При яких значеннях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можна отримати кращі результати.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В результаті виконання програми бачимо, що найбільшу точність отримано у випадку,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коли довжина афікса дорівнює 2 і мінімальна довжина кореня теж дорівнює 2. Ці показники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зможемо використати в інших програмах.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001335F" wp14:editId="191C8647">
            <wp:extent cx="4878861" cy="6044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28" cy="60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3. </w:t>
      </w:r>
      <w:r w:rsidRPr="00145FD4">
        <w:rPr>
          <w:rFonts w:ascii="Times New Roman" w:hAnsi="Times New Roman" w:cs="Times New Roman"/>
          <w:sz w:val="24"/>
          <w:szCs w:val="24"/>
        </w:rPr>
        <w:t xml:space="preserve">Здійсніть тренування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 на частинах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з вправи 3.1 без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backoff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аналізатора. Перевірте його роботу. Що відбулося з продуктивністю аналізатора? Чому?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Коли у тексті зустрілося нове слово (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>), аналізатор не може для нього встановити тег.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Так само аналізатор не маркує наступне слово, навіть якщо воно зустрічалося при тренуванні,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оскільки це слово в даних для тренування ніколи не зустрічалося після слова, тег якого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>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Це приводить до того що і всі наступні слова в реченні не маркуються і точність роботи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аналізатора падає.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7657FF32" wp14:editId="28E62437">
            <wp:extent cx="6120765" cy="4267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4. </w:t>
      </w:r>
      <w:r w:rsidRPr="00145FD4">
        <w:rPr>
          <w:rFonts w:ascii="Times New Roman" w:hAnsi="Times New Roman" w:cs="Times New Roman"/>
          <w:sz w:val="24"/>
          <w:szCs w:val="24"/>
        </w:rPr>
        <w:t>Дослідити наступні проблеми. що виникають при роботі з аналізатором на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основі підстановок: що відбудеться з продуктивністю аналізатора, якщо опустити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backoff</w:t>
      </w:r>
      <w:proofErr w:type="spellEnd"/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аналізатор (дослідити на частині броунівського корпусу, яка відповідає першій або другій літері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прізвища студента); на основі рис.1. та відповідного фрагмента програми встановити точку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максимальної продуктивності незважаючи на розмір списку (об’єм оперативної пам’яті) і точку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достатньої продуктивності при мінімальному розмірі списку.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При застосуванні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backoff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продукривність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вища, ніж при застосуванні тільки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20081FFC" wp14:editId="72BFBD64">
            <wp:extent cx="6044565" cy="5890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Точка максимальної продуктивності становить 0.796. Розмір списку приблизно 16350.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Точку достатньої/максимальної продуктивності можна досягнути при розмірі списку приблизно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8150.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40D1A408" wp14:editId="458EA6BD">
            <wp:extent cx="6120765" cy="30959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C9F86B7" wp14:editId="5EFFDD17">
            <wp:extent cx="6120765" cy="462829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5. </w:t>
      </w:r>
      <w:r w:rsidRPr="00145FD4">
        <w:rPr>
          <w:rFonts w:ascii="Times New Roman" w:hAnsi="Times New Roman" w:cs="Times New Roman"/>
          <w:sz w:val="24"/>
          <w:szCs w:val="24"/>
        </w:rPr>
        <w:t>Знайдіть розмічені корпуси текстів для інших мов які вивчаєте або володієте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(українська, польська, німецька, російська, італійська, японська). Здійсніть тренування та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оцініть продуктивність роботи різних аналізаторів та комбінацій різних аналізаторів. Точність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роботи аналізаторів порівняйте з точністю роботи аналізаторів для англійських корпусів.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Результати поясніть.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Було проаналізовано розмічений корпус португальської мови. Для аналізу було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lastRenderedPageBreak/>
        <w:t>використано різні аналізатори та різні комбінації аналізаторів. Найбільш продуктивною є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комбінація ―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аналізотор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—&gt;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 —&gt; аналізатор за замовчуванням -&gt;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триграм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аналізатор. Найвища продуктивність становить 0.82, що є досить добрим результатом,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але трохи нижчим від результатів аналізу англійських текстів (приблизно 0.9).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8D1A78E" wp14:editId="3E15B127">
            <wp:extent cx="3491230" cy="368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6. </w:t>
      </w:r>
      <w:r w:rsidRPr="00145FD4">
        <w:rPr>
          <w:rFonts w:ascii="Times New Roman" w:hAnsi="Times New Roman" w:cs="Times New Roman"/>
          <w:sz w:val="24"/>
          <w:szCs w:val="24"/>
        </w:rPr>
        <w:t xml:space="preserve">Створити аналізатор по замовчуванню та набір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і n-грам аналізаторів.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Використовуючи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backoff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здійсніть тренування аналізаторів на частині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з вправи 3.2.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Дослідіть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три різні комбінації поєднання цих аналізаторів. Перевірте точність роботи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аналізаторів.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Визначіть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комбінацію аналізаторів з максимальною точністю аналізу. Змініть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розмір даних на яких проводилось тренування. Повторіть експерименти для змінених даних для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тренування. Результати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порівняйти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і пояснити.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Для визначення комбінації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аналізторів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з максимальною точність аналізу було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протестовано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різні комбінації аналізаторів. Крім того, було змінено розмір даних для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тренування. Комбінація ―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 —&gt;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юніграм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 —&gt;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аназілатор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замовчуванню‖ виявилася найбільш продуктивною.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139F258" wp14:editId="0712F742">
            <wp:extent cx="5367655" cy="69945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69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7. </w:t>
      </w:r>
      <w:r w:rsidRPr="00145FD4">
        <w:rPr>
          <w:rFonts w:ascii="Times New Roman" w:hAnsi="Times New Roman" w:cs="Times New Roman"/>
          <w:sz w:val="24"/>
          <w:szCs w:val="24"/>
        </w:rPr>
        <w:t xml:space="preserve">Прочитати стрічку документування функції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Brill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аналізатора. Здійснити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експерименти з різними значення параметрів цієї функції. Встановити який взаємозв’язок є між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часом тренування (навчання аналізатора) і точністю його роботи.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Було проведено експерименти з різними даними параметрів функції і визначено, що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точність аналізатора вища, якщо збільшити кількість речень і зменшити максимальну кількість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правил.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7DA457EB" wp14:editId="24CDD460">
            <wp:extent cx="5783580" cy="5557520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0759200D" wp14:editId="012F368B">
            <wp:extent cx="5819140" cy="7873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787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5FD4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:rsidR="00145FD4" w:rsidRPr="00145FD4" w:rsidRDefault="00145FD4" w:rsidP="00145F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 xml:space="preserve">У цій лабораторній роботі я вивчила основи структурного програмування мовою </w:t>
      </w:r>
      <w:proofErr w:type="spellStart"/>
      <w:r w:rsidRPr="00145FD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45FD4">
        <w:rPr>
          <w:rFonts w:ascii="Times New Roman" w:hAnsi="Times New Roman" w:cs="Times New Roman"/>
          <w:sz w:val="24"/>
          <w:szCs w:val="24"/>
        </w:rPr>
        <w:t xml:space="preserve"> та</w:t>
      </w:r>
    </w:p>
    <w:p w:rsidR="00145FD4" w:rsidRPr="00145FD4" w:rsidRDefault="00145FD4" w:rsidP="00145FD4">
      <w:pPr>
        <w:rPr>
          <w:rFonts w:ascii="Times New Roman" w:hAnsi="Times New Roman" w:cs="Times New Roman"/>
          <w:sz w:val="24"/>
          <w:szCs w:val="24"/>
        </w:rPr>
      </w:pPr>
      <w:r w:rsidRPr="00145FD4">
        <w:rPr>
          <w:rFonts w:ascii="Times New Roman" w:hAnsi="Times New Roman" w:cs="Times New Roman"/>
          <w:sz w:val="24"/>
          <w:szCs w:val="24"/>
        </w:rPr>
        <w:t>знайомилася з автоматичним морфологічним аналізом в NLTK.</w:t>
      </w:r>
    </w:p>
    <w:p w:rsidR="00145FD4" w:rsidRPr="00145FD4" w:rsidRDefault="00145FD4">
      <w:pPr>
        <w:rPr>
          <w:rFonts w:ascii="Times New Roman" w:hAnsi="Times New Roman" w:cs="Times New Roman"/>
          <w:sz w:val="24"/>
          <w:szCs w:val="24"/>
        </w:rPr>
      </w:pPr>
    </w:p>
    <w:sectPr w:rsidR="00145FD4" w:rsidRPr="00145F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19"/>
    <w:rsid w:val="00145FD4"/>
    <w:rsid w:val="00533E19"/>
    <w:rsid w:val="005941CC"/>
    <w:rsid w:val="005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2921</Words>
  <Characters>1665</Characters>
  <Application>Microsoft Office Word</Application>
  <DocSecurity>0</DocSecurity>
  <Lines>13</Lines>
  <Paragraphs>9</Paragraphs>
  <ScaleCrop>false</ScaleCrop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</cp:revision>
  <dcterms:created xsi:type="dcterms:W3CDTF">2015-12-24T23:07:00Z</dcterms:created>
  <dcterms:modified xsi:type="dcterms:W3CDTF">2015-12-24T23:13:00Z</dcterms:modified>
</cp:coreProperties>
</file>