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43" w:rsidRPr="00723D43" w:rsidRDefault="00723D43" w:rsidP="00723D4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23D43">
        <w:rPr>
          <w:rFonts w:ascii="Times New Roman" w:eastAsia="Times New Roman" w:hAnsi="Times New Roman" w:cs="Times New Roman"/>
          <w:caps/>
          <w:sz w:val="28"/>
          <w:szCs w:val="28"/>
        </w:rPr>
        <w:t>МІНІСТЕРСТВО ОСВІТИ І НАУКИ УКРАЇНИ</w:t>
      </w:r>
    </w:p>
    <w:p w:rsidR="00723D43" w:rsidRPr="00723D43" w:rsidRDefault="00723D43" w:rsidP="00723D4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23D43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723D43" w:rsidRPr="00723D43" w:rsidRDefault="00723D43" w:rsidP="00723D43">
      <w:pPr>
        <w:keepNext/>
        <w:spacing w:after="0" w:line="360" w:lineRule="auto"/>
        <w:ind w:firstLine="709"/>
        <w:jc w:val="right"/>
        <w:outlineLvl w:val="2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723D4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САПР</w:t>
      </w:r>
    </w:p>
    <w:p w:rsidR="00723D43" w:rsidRPr="00723D43" w:rsidRDefault="00723D43" w:rsidP="00723D43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23D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DB0C3A5" wp14:editId="414E5F04">
            <wp:extent cx="1887220" cy="2159635"/>
            <wp:effectExtent l="0" t="0" r="0" b="0"/>
            <wp:docPr id="8" name="Рисунок 8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43" w:rsidRPr="00723D43" w:rsidRDefault="00723D43" w:rsidP="00723D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3D43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723D43" w:rsidRPr="00723D43" w:rsidRDefault="00723D43" w:rsidP="00723D43">
      <w:pPr>
        <w:spacing w:after="16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23D43">
        <w:rPr>
          <w:rFonts w:ascii="Times New Roman" w:eastAsia="Calibri" w:hAnsi="Times New Roman" w:cs="Times New Roman"/>
          <w:sz w:val="28"/>
          <w:szCs w:val="28"/>
        </w:rPr>
        <w:t xml:space="preserve">до </w:t>
      </w:r>
      <w:proofErr w:type="spellStart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 2</w:t>
      </w:r>
    </w:p>
    <w:p w:rsidR="00723D43" w:rsidRPr="00723D43" w:rsidRDefault="00723D43" w:rsidP="00723D43">
      <w:pPr>
        <w:spacing w:after="16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>на тему:</w:t>
      </w:r>
    </w:p>
    <w:p w:rsidR="00723D43" w:rsidRPr="00723D43" w:rsidRDefault="00723D43" w:rsidP="00723D43">
      <w:pPr>
        <w:spacing w:after="160"/>
        <w:ind w:firstLine="709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23D43">
        <w:rPr>
          <w:rFonts w:ascii="Times New Roman" w:eastAsia="Calibri" w:hAnsi="Times New Roman" w:cs="Times New Roman"/>
          <w:b/>
          <w:i/>
          <w:sz w:val="28"/>
          <w:szCs w:val="28"/>
        </w:rPr>
        <w:t>ВИВЧЕННЯ БІБЛІОТЕКИ ПРИКЛАДНИХ ПРОГРАМ NLTK, ДЛЯ ОПРАЦЮВАННЯ ТЕКСТІВ ПРИРОДНОЮ МОВОЮ.</w:t>
      </w:r>
    </w:p>
    <w:p w:rsidR="00723D43" w:rsidRPr="00723D43" w:rsidRDefault="00723D43" w:rsidP="00723D43">
      <w:pPr>
        <w:spacing w:after="160"/>
        <w:ind w:firstLine="709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23D43">
        <w:rPr>
          <w:rFonts w:ascii="Times New Roman" w:eastAsia="Calibri" w:hAnsi="Times New Roman" w:cs="Times New Roman"/>
          <w:b/>
          <w:i/>
          <w:sz w:val="28"/>
          <w:szCs w:val="28"/>
        </w:rPr>
        <w:t>ДОСТУП ТА РОБОТА З ЛЕКСИЧНИМИ РЕСУРСАМИ.</w:t>
      </w:r>
    </w:p>
    <w:p w:rsidR="00723D43" w:rsidRPr="00723D43" w:rsidRDefault="00723D43" w:rsidP="00723D43">
      <w:pPr>
        <w:spacing w:after="16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ОСНОВИ ПРОГРАМУВАННЯ НА МОВІ </w:t>
      </w:r>
      <w:r w:rsidRPr="00723D43">
        <w:rPr>
          <w:rFonts w:ascii="Times New Roman" w:eastAsia="Calibri" w:hAnsi="Times New Roman" w:cs="Times New Roman"/>
          <w:sz w:val="28"/>
          <w:szCs w:val="28"/>
          <w:lang w:val="de-DE"/>
        </w:rPr>
        <w:t>PYTHON</w:t>
      </w:r>
      <w:r w:rsidRPr="00723D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proofErr w:type="spellStart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>частина</w:t>
      </w:r>
      <w:proofErr w:type="spellEnd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2)</w:t>
      </w:r>
    </w:p>
    <w:p w:rsidR="00723D43" w:rsidRPr="00723D43" w:rsidRDefault="00723D43" w:rsidP="00723D43">
      <w:pPr>
        <w:spacing w:after="160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>лінгвістика</w:t>
      </w:r>
      <w:proofErr w:type="spellEnd"/>
      <w:r w:rsidRPr="00723D43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</w:p>
    <w:p w:rsidR="00723D43" w:rsidRPr="00723D43" w:rsidRDefault="00723D43" w:rsidP="00723D4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3D43" w:rsidRPr="00723D43" w:rsidRDefault="00723D43" w:rsidP="00723D43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3D43">
        <w:rPr>
          <w:rFonts w:ascii="Times New Roman" w:eastAsia="Calibri" w:hAnsi="Times New Roman" w:cs="Times New Roman"/>
          <w:sz w:val="28"/>
          <w:szCs w:val="28"/>
        </w:rPr>
        <w:t xml:space="preserve">                      Виконала:</w:t>
      </w:r>
    </w:p>
    <w:p w:rsidR="00723D43" w:rsidRPr="00723D43" w:rsidRDefault="00723D43" w:rsidP="00723D43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3D43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w:proofErr w:type="spellStart"/>
      <w:r w:rsidRPr="00723D43">
        <w:rPr>
          <w:rFonts w:ascii="Times New Roman" w:eastAsia="Calibri" w:hAnsi="Times New Roman" w:cs="Times New Roman"/>
          <w:sz w:val="28"/>
          <w:szCs w:val="28"/>
        </w:rPr>
        <w:t>ст.гр</w:t>
      </w:r>
      <w:proofErr w:type="spellEnd"/>
      <w:r w:rsidRPr="00723D4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23D43">
        <w:rPr>
          <w:rFonts w:ascii="Times New Roman" w:eastAsia="Calibri" w:hAnsi="Times New Roman" w:cs="Times New Roman"/>
          <w:sz w:val="28"/>
          <w:szCs w:val="28"/>
        </w:rPr>
        <w:t>ПРЛм</w:t>
      </w:r>
      <w:proofErr w:type="spellEnd"/>
      <w:r w:rsidRPr="00723D43">
        <w:rPr>
          <w:rFonts w:ascii="Times New Roman" w:eastAsia="Calibri" w:hAnsi="Times New Roman" w:cs="Times New Roman"/>
          <w:sz w:val="28"/>
          <w:szCs w:val="28"/>
        </w:rPr>
        <w:t>-12</w:t>
      </w:r>
    </w:p>
    <w:p w:rsidR="00723D43" w:rsidRPr="00723D43" w:rsidRDefault="00723D43" w:rsidP="00723D43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Артим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Л.Й.</w:t>
      </w:r>
    </w:p>
    <w:p w:rsidR="00723D43" w:rsidRPr="00723D43" w:rsidRDefault="00723D43" w:rsidP="00723D43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3D43">
        <w:rPr>
          <w:rFonts w:ascii="Times New Roman" w:eastAsia="Calibri" w:hAnsi="Times New Roman" w:cs="Times New Roman"/>
          <w:sz w:val="28"/>
          <w:szCs w:val="28"/>
        </w:rPr>
        <w:t xml:space="preserve">                        Перевірив:</w:t>
      </w:r>
    </w:p>
    <w:p w:rsidR="00723D43" w:rsidRPr="00723D43" w:rsidRDefault="00723D43" w:rsidP="00723D43">
      <w:pPr>
        <w:spacing w:after="160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3D43">
        <w:rPr>
          <w:rFonts w:ascii="Times New Roman" w:eastAsia="Calibri" w:hAnsi="Times New Roman" w:cs="Times New Roman"/>
          <w:sz w:val="28"/>
          <w:szCs w:val="28"/>
        </w:rPr>
        <w:t>Старший викладач кафедри САПР</w:t>
      </w:r>
    </w:p>
    <w:p w:rsidR="00723D43" w:rsidRPr="00723D43" w:rsidRDefault="00723D43" w:rsidP="00723D43">
      <w:pPr>
        <w:spacing w:after="16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23D43">
        <w:rPr>
          <w:rFonts w:ascii="Times New Roman" w:eastAsia="Calibri" w:hAnsi="Times New Roman" w:cs="Times New Roman"/>
          <w:sz w:val="28"/>
          <w:szCs w:val="28"/>
        </w:rPr>
        <w:t>Дупак</w:t>
      </w:r>
      <w:proofErr w:type="spellEnd"/>
      <w:r w:rsidRPr="00723D43">
        <w:rPr>
          <w:rFonts w:ascii="Times New Roman" w:eastAsia="Calibri" w:hAnsi="Times New Roman" w:cs="Times New Roman"/>
          <w:sz w:val="28"/>
          <w:szCs w:val="28"/>
        </w:rPr>
        <w:t xml:space="preserve"> Б. П.</w:t>
      </w:r>
    </w:p>
    <w:p w:rsidR="00723D43" w:rsidRPr="00723D43" w:rsidRDefault="00723D43" w:rsidP="00723D43">
      <w:pPr>
        <w:spacing w:after="16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3D43" w:rsidRDefault="00723D43" w:rsidP="00723D43">
      <w:pPr>
        <w:spacing w:after="16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3D43">
        <w:rPr>
          <w:rFonts w:ascii="Times New Roman" w:eastAsia="Calibri" w:hAnsi="Times New Roman" w:cs="Times New Roman"/>
          <w:sz w:val="28"/>
          <w:szCs w:val="28"/>
        </w:rPr>
        <w:t>Львів 2015</w:t>
      </w:r>
    </w:p>
    <w:p w:rsidR="00723D43" w:rsidRPr="00723D43" w:rsidRDefault="00723D43" w:rsidP="00723D4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23D43" w:rsidRPr="00723D43" w:rsidRDefault="00723D43" w:rsidP="00723D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МЕТА РОБОТИ</w:t>
      </w:r>
    </w:p>
    <w:p w:rsidR="00723D43" w:rsidRPr="00723D43" w:rsidRDefault="00723D43" w:rsidP="00723D4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23D4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Вивчення основ програмування на мові </w:t>
      </w:r>
      <w:proofErr w:type="spellStart"/>
      <w:r w:rsidRPr="00723D4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Python</w:t>
      </w:r>
      <w:proofErr w:type="spellEnd"/>
      <w:r w:rsidRPr="00723D4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723D43" w:rsidRPr="00723D43" w:rsidRDefault="00723D43" w:rsidP="00723D4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23D4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Вивчення методів доступу та роботи з лексичним ресурсами.</w:t>
      </w:r>
    </w:p>
    <w:p w:rsidR="00723D43" w:rsidRPr="00723D43" w:rsidRDefault="00723D43" w:rsidP="00723D4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23D4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Семантичний словник англійської мови </w:t>
      </w:r>
      <w:proofErr w:type="spellStart"/>
      <w:r w:rsidRPr="00723D4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WordNet</w:t>
      </w:r>
      <w:proofErr w:type="spellEnd"/>
      <w:r w:rsidRPr="00723D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723D43" w:rsidRPr="00723D43" w:rsidRDefault="00723D43" w:rsidP="00723D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723D43" w:rsidRPr="00723D43" w:rsidRDefault="00723D43" w:rsidP="00723D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3D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Поняття функції та модуля</w:t>
      </w:r>
      <w:r w:rsidRPr="00723D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23D43" w:rsidRPr="00723D43" w:rsidRDefault="00723D43" w:rsidP="00723D4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3D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програмуванні часто необхідно частину програми виконати (використати) декілька разів. Наприклад, потрібно написати програму, яка здійснює утворення множини з однини ім</w:t>
      </w:r>
      <w:bookmarkStart w:id="0" w:name="_GoBack"/>
      <w:bookmarkEnd w:id="0"/>
      <w:r w:rsidRPr="00723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енників і вона буде виконуватись в різних місцях програми. Швидше ніж повторювати той самий код декілька разів і більш ефективно і надійно організувати цю роботу через функцію. Функція - це програмна конструкція, яку можна викликати з одним або більше вхідними параметрами, і отримувати результат на виході. </w:t>
      </w:r>
    </w:p>
    <w:p w:rsidR="00723D43" w:rsidRPr="00723D43" w:rsidRDefault="00723D43" w:rsidP="00723D4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23D43">
        <w:rPr>
          <w:rFonts w:ascii="Times New Roman" w:hAnsi="Times New Roman" w:cs="Times New Roman"/>
          <w:b/>
          <w:i/>
          <w:sz w:val="28"/>
          <w:szCs w:val="28"/>
        </w:rPr>
        <w:t xml:space="preserve">Генерація випадкового тексту за допомогою </w:t>
      </w:r>
      <w:proofErr w:type="spellStart"/>
      <w:r w:rsidRPr="00723D43">
        <w:rPr>
          <w:rFonts w:ascii="Times New Roman" w:hAnsi="Times New Roman" w:cs="Times New Roman"/>
          <w:b/>
          <w:i/>
          <w:sz w:val="28"/>
          <w:szCs w:val="28"/>
        </w:rPr>
        <w:t>біграмів</w:t>
      </w:r>
      <w:proofErr w:type="spellEnd"/>
      <w:r w:rsidRPr="00723D4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23D43" w:rsidRPr="00723D43" w:rsidRDefault="00723D43" w:rsidP="00723D4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sz w:val="28"/>
          <w:szCs w:val="28"/>
        </w:rPr>
        <w:t xml:space="preserve">Умовний частотний розподіл можна використати для побудови таблиці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біграмів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 (пар слів). Функція NLTK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bigrams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() , як аргумент бере список слів і повертає список послідовних пар слів.</w:t>
      </w:r>
    </w:p>
    <w:p w:rsidR="00723D43" w:rsidRPr="00723D43" w:rsidRDefault="00723D43" w:rsidP="00723D4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23D43">
        <w:rPr>
          <w:rFonts w:ascii="Times New Roman" w:hAnsi="Times New Roman" w:cs="Times New Roman"/>
          <w:b/>
          <w:i/>
          <w:sz w:val="28"/>
          <w:szCs w:val="28"/>
        </w:rPr>
        <w:t>Лексичні ресурси NLTK.</w:t>
      </w:r>
    </w:p>
    <w:p w:rsidR="00723D43" w:rsidRPr="00723D43" w:rsidRDefault="00723D43" w:rsidP="00723D4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sz w:val="28"/>
          <w:szCs w:val="28"/>
        </w:rPr>
        <w:t xml:space="preserve">Лексичний ресурс або просто словник це набір слів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тa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/або словосполучень, які асоціюються з такою інформацією, як частина мови та опис значення. Лексичні ресурси є вторинними по відношенню до текстів і зазвичай створюються і вдосконалюються з використанням текстів. Наприклад, якщо визначити текст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my_t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ext тоді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vocab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my_t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ext)) побудує словник тексту 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my_t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ext, 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word_fr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eq =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FreqDist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my_t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ext)  визначить частоту кожного слова в тексті.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vocab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word_fr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eq – приклад простих лексичних ресурсів. Так само конкорданс дає інформацію про використання слів і ця інформація може бути використана при побудові словників.</w:t>
      </w:r>
    </w:p>
    <w:p w:rsidR="00723D43" w:rsidRPr="00723D43" w:rsidRDefault="00723D43" w:rsidP="00723D4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23D43">
        <w:rPr>
          <w:rFonts w:ascii="Times New Roman" w:hAnsi="Times New Roman" w:cs="Times New Roman"/>
          <w:b/>
          <w:i/>
          <w:sz w:val="28"/>
          <w:szCs w:val="28"/>
        </w:rPr>
        <w:t>Корпуси слів</w:t>
      </w:r>
    </w:p>
    <w:p w:rsidR="00723D43" w:rsidRPr="00723D43" w:rsidRDefault="00723D43" w:rsidP="00723D4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sz w:val="28"/>
          <w:szCs w:val="28"/>
        </w:rPr>
        <w:t xml:space="preserve">NLTK розповсюджується з деякими корпусами, які насправді є списками слів. Корпус </w:t>
      </w:r>
      <w:bookmarkStart w:id="1" w:name="homonyms_index_term"/>
      <w:proofErr w:type="spellStart"/>
      <w:r w:rsidRPr="00723D43">
        <w:rPr>
          <w:rFonts w:ascii="Times New Roman" w:hAnsi="Times New Roman" w:cs="Times New Roman"/>
          <w:sz w:val="28"/>
          <w:szCs w:val="28"/>
        </w:rPr>
        <w:t>words</w:t>
      </w:r>
      <w:bookmarkEnd w:id="1"/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 це файл з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, який використовується для перевірки правопису.</w:t>
      </w:r>
    </w:p>
    <w:p w:rsidR="00723D43" w:rsidRPr="00723D43" w:rsidRDefault="00723D43" w:rsidP="00723D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b/>
          <w:i/>
          <w:sz w:val="28"/>
          <w:szCs w:val="28"/>
        </w:rPr>
        <w:t>Словник із позначенням вимови.</w:t>
      </w:r>
    </w:p>
    <w:p w:rsidR="00723D43" w:rsidRPr="00723D43" w:rsidRDefault="00723D43" w:rsidP="00723D4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sz w:val="28"/>
          <w:szCs w:val="28"/>
        </w:rPr>
        <w:t xml:space="preserve">Більш багатим лінгвістичним ресурсом може бути словник де кожному слову поставлена у відповідність певна інформація. NLTK включає CMU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Pronouncing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 американського варіанту англійської , який розроблений для використання в синтезаторах мови. </w:t>
      </w:r>
    </w:p>
    <w:p w:rsidR="00723D43" w:rsidRPr="00723D43" w:rsidRDefault="00723D43" w:rsidP="00723D4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23D43">
        <w:rPr>
          <w:rFonts w:ascii="Times New Roman" w:hAnsi="Times New Roman" w:cs="Times New Roman"/>
          <w:b/>
          <w:i/>
          <w:sz w:val="28"/>
          <w:szCs w:val="28"/>
        </w:rPr>
        <w:t>Порівняльні (компаративні) словники.</w:t>
      </w:r>
    </w:p>
    <w:p w:rsidR="00723D43" w:rsidRPr="00723D43" w:rsidRDefault="00723D43" w:rsidP="00723D4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sz w:val="28"/>
          <w:szCs w:val="28"/>
        </w:rPr>
        <w:t>Інший словник в NLTK це порівняльний словник</w:t>
      </w:r>
      <w:bookmarkStart w:id="2" w:name="swadesh_wordlists_index_term"/>
      <w:r w:rsidRPr="00723D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Swadesh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wordlists</w:t>
      </w:r>
      <w:bookmarkEnd w:id="2"/>
      <w:proofErr w:type="spellEnd"/>
      <w:r w:rsidRPr="00723D43">
        <w:rPr>
          <w:rFonts w:ascii="Times New Roman" w:hAnsi="Times New Roman" w:cs="Times New Roman"/>
          <w:sz w:val="28"/>
          <w:szCs w:val="28"/>
        </w:rPr>
        <w:t>), який містить 200 спільних слів для 24 мов. Мови ідентифікуються за двосимвольними кодами (ISO 639).</w:t>
      </w:r>
    </w:p>
    <w:p w:rsidR="00723D43" w:rsidRPr="00723D43" w:rsidRDefault="00723D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3D4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23D43" w:rsidRPr="00723D43" w:rsidRDefault="00723D43" w:rsidP="00723D4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723D43">
        <w:rPr>
          <w:rFonts w:ascii="Times New Roman" w:eastAsia="Times New Roman" w:hAnsi="Times New Roman" w:cs="Times New Roman"/>
          <w:sz w:val="28"/>
          <w:szCs w:val="28"/>
          <w:lang w:eastAsia="de-DE"/>
        </w:rPr>
        <w:lastRenderedPageBreak/>
        <w:t>ТЕКСТИ ПРОГРАМ НА МОВІ PYTHON</w:t>
      </w:r>
    </w:p>
    <w:p w:rsidR="00723D43" w:rsidRPr="00723D43" w:rsidRDefault="00723D43" w:rsidP="00723D43">
      <w:pPr>
        <w:pStyle w:val="NormalReference"/>
        <w:spacing w:before="0" w:line="360" w:lineRule="auto"/>
        <w:ind w:left="0" w:firstLine="0"/>
        <w:jc w:val="center"/>
        <w:rPr>
          <w:sz w:val="28"/>
          <w:szCs w:val="28"/>
        </w:rPr>
      </w:pPr>
      <w:r w:rsidRPr="00723D43">
        <w:rPr>
          <w:sz w:val="28"/>
          <w:szCs w:val="28"/>
          <w:lang w:val="uk-UA"/>
        </w:rPr>
        <w:t>ВАРІАНТ №</w:t>
      </w:r>
      <w:r w:rsidRPr="00723D43">
        <w:rPr>
          <w:sz w:val="28"/>
          <w:szCs w:val="28"/>
        </w:rPr>
        <w:t>1</w:t>
      </w:r>
    </w:p>
    <w:p w:rsidR="00723D43" w:rsidRPr="00723D43" w:rsidRDefault="00723D43" w:rsidP="00723D43">
      <w:pPr>
        <w:pStyle w:val="NormalReference"/>
        <w:spacing w:before="0" w:line="360" w:lineRule="auto"/>
        <w:ind w:left="0" w:firstLine="0"/>
        <w:jc w:val="left"/>
        <w:rPr>
          <w:sz w:val="28"/>
          <w:szCs w:val="28"/>
          <w:lang w:val="ru-RU"/>
        </w:rPr>
      </w:pPr>
      <w:proofErr w:type="spellStart"/>
      <w:proofErr w:type="gramStart"/>
      <w:r w:rsidRPr="00723D43">
        <w:rPr>
          <w:sz w:val="28"/>
          <w:szCs w:val="28"/>
          <w:lang w:val="ru-RU"/>
        </w:rPr>
        <w:t>Досл</w:t>
      </w:r>
      <w:proofErr w:type="gramEnd"/>
      <w:r w:rsidRPr="00723D43">
        <w:rPr>
          <w:sz w:val="28"/>
          <w:szCs w:val="28"/>
          <w:lang w:val="ru-RU"/>
        </w:rPr>
        <w:t>ідити</w:t>
      </w:r>
      <w:proofErr w:type="spellEnd"/>
      <w:r w:rsidRPr="00723D43">
        <w:rPr>
          <w:sz w:val="28"/>
          <w:szCs w:val="28"/>
          <w:lang w:val="ru-RU"/>
        </w:rPr>
        <w:t xml:space="preserve"> </w:t>
      </w:r>
      <w:proofErr w:type="spellStart"/>
      <w:r w:rsidRPr="00723D43">
        <w:rPr>
          <w:sz w:val="28"/>
          <w:szCs w:val="28"/>
          <w:lang w:val="ru-RU"/>
        </w:rPr>
        <w:t>зв’язки</w:t>
      </w:r>
      <w:proofErr w:type="spellEnd"/>
      <w:r w:rsidRPr="00723D43">
        <w:rPr>
          <w:sz w:val="28"/>
          <w:szCs w:val="28"/>
          <w:lang w:val="ru-RU"/>
        </w:rPr>
        <w:t xml:space="preserve"> </w:t>
      </w:r>
      <w:proofErr w:type="spellStart"/>
      <w:r w:rsidRPr="00723D43">
        <w:rPr>
          <w:sz w:val="28"/>
          <w:szCs w:val="28"/>
          <w:lang w:val="ru-RU"/>
        </w:rPr>
        <w:t>голонім-меронім</w:t>
      </w:r>
      <w:proofErr w:type="spellEnd"/>
      <w:r w:rsidRPr="00723D43">
        <w:rPr>
          <w:sz w:val="28"/>
          <w:szCs w:val="28"/>
          <w:lang w:val="ru-RU"/>
        </w:rPr>
        <w:t xml:space="preserve"> для </w:t>
      </w:r>
      <w:proofErr w:type="spellStart"/>
      <w:r w:rsidRPr="00723D43">
        <w:rPr>
          <w:sz w:val="28"/>
          <w:szCs w:val="28"/>
          <w:lang w:val="ru-RU"/>
        </w:rPr>
        <w:t>іменників</w:t>
      </w:r>
      <w:proofErr w:type="spellEnd"/>
      <w:r w:rsidRPr="00723D43">
        <w:rPr>
          <w:sz w:val="28"/>
          <w:szCs w:val="28"/>
          <w:lang w:val="ru-RU"/>
        </w:rPr>
        <w:t xml:space="preserve">. </w:t>
      </w:r>
      <w:proofErr w:type="spellStart"/>
      <w:r w:rsidRPr="00723D43">
        <w:rPr>
          <w:sz w:val="28"/>
          <w:szCs w:val="28"/>
          <w:lang w:val="ru-RU"/>
        </w:rPr>
        <w:t>Знайти</w:t>
      </w:r>
      <w:proofErr w:type="spellEnd"/>
      <w:r w:rsidRPr="00723D43">
        <w:rPr>
          <w:sz w:val="28"/>
          <w:szCs w:val="28"/>
          <w:lang w:val="ru-RU"/>
        </w:rPr>
        <w:t xml:space="preserve"> </w:t>
      </w:r>
      <w:proofErr w:type="spellStart"/>
      <w:r w:rsidRPr="00723D43">
        <w:rPr>
          <w:sz w:val="28"/>
          <w:szCs w:val="28"/>
          <w:lang w:val="ru-RU"/>
        </w:rPr>
        <w:t>іменники</w:t>
      </w:r>
      <w:proofErr w:type="spellEnd"/>
      <w:r w:rsidRPr="00723D43">
        <w:rPr>
          <w:sz w:val="28"/>
          <w:szCs w:val="28"/>
          <w:lang w:val="ru-RU"/>
        </w:rPr>
        <w:t xml:space="preserve"> для </w:t>
      </w:r>
      <w:proofErr w:type="spellStart"/>
      <w:r w:rsidRPr="00723D43">
        <w:rPr>
          <w:sz w:val="28"/>
          <w:szCs w:val="28"/>
          <w:lang w:val="ru-RU"/>
        </w:rPr>
        <w:t>демонстрації</w:t>
      </w:r>
      <w:proofErr w:type="spellEnd"/>
      <w:r w:rsidRPr="00723D43">
        <w:rPr>
          <w:sz w:val="28"/>
          <w:szCs w:val="28"/>
          <w:lang w:val="ru-RU"/>
        </w:rPr>
        <w:t xml:space="preserve"> </w:t>
      </w:r>
      <w:proofErr w:type="spellStart"/>
      <w:r w:rsidRPr="00723D43">
        <w:rPr>
          <w:sz w:val="28"/>
          <w:szCs w:val="28"/>
          <w:lang w:val="ru-RU"/>
        </w:rPr>
        <w:t>наступних</w:t>
      </w:r>
      <w:proofErr w:type="spellEnd"/>
      <w:r w:rsidRPr="00723D43">
        <w:rPr>
          <w:sz w:val="28"/>
          <w:szCs w:val="28"/>
          <w:lang w:val="ru-RU"/>
        </w:rPr>
        <w:t xml:space="preserve"> </w:t>
      </w:r>
      <w:proofErr w:type="spellStart"/>
      <w:r w:rsidRPr="00723D43">
        <w:rPr>
          <w:sz w:val="28"/>
          <w:szCs w:val="28"/>
          <w:lang w:val="ru-RU"/>
        </w:rPr>
        <w:t>зв’язків</w:t>
      </w:r>
      <w:proofErr w:type="spellEnd"/>
      <w:r w:rsidRPr="00723D43">
        <w:rPr>
          <w:sz w:val="28"/>
          <w:szCs w:val="28"/>
          <w:lang w:val="ru-RU"/>
        </w:rPr>
        <w:t xml:space="preserve">: </w:t>
      </w:r>
      <w:r w:rsidRPr="00723D43">
        <w:rPr>
          <w:sz w:val="28"/>
          <w:szCs w:val="28"/>
        </w:rPr>
        <w:t>member</w:t>
      </w:r>
      <w:r w:rsidRPr="00723D43">
        <w:rPr>
          <w:sz w:val="28"/>
          <w:szCs w:val="28"/>
          <w:lang w:val="ru-RU"/>
        </w:rPr>
        <w:t>_</w:t>
      </w:r>
      <w:proofErr w:type="spellStart"/>
      <w:r w:rsidRPr="00723D43">
        <w:rPr>
          <w:sz w:val="28"/>
          <w:szCs w:val="28"/>
        </w:rPr>
        <w:t>meronyms</w:t>
      </w:r>
      <w:proofErr w:type="spellEnd"/>
      <w:r w:rsidRPr="00723D43">
        <w:rPr>
          <w:sz w:val="28"/>
          <w:szCs w:val="28"/>
          <w:lang w:val="ru-RU"/>
        </w:rPr>
        <w:t xml:space="preserve">(), </w:t>
      </w:r>
      <w:r w:rsidRPr="00723D43">
        <w:rPr>
          <w:sz w:val="28"/>
          <w:szCs w:val="28"/>
        </w:rPr>
        <w:t>part</w:t>
      </w:r>
      <w:r w:rsidRPr="00723D43">
        <w:rPr>
          <w:sz w:val="28"/>
          <w:szCs w:val="28"/>
          <w:lang w:val="ru-RU"/>
        </w:rPr>
        <w:t>_</w:t>
      </w:r>
      <w:proofErr w:type="spellStart"/>
      <w:r w:rsidRPr="00723D43">
        <w:rPr>
          <w:sz w:val="28"/>
          <w:szCs w:val="28"/>
        </w:rPr>
        <w:t>meronyms</w:t>
      </w:r>
      <w:proofErr w:type="spellEnd"/>
      <w:r w:rsidRPr="00723D43">
        <w:rPr>
          <w:sz w:val="28"/>
          <w:szCs w:val="28"/>
          <w:lang w:val="ru-RU"/>
        </w:rPr>
        <w:t xml:space="preserve">(), </w:t>
      </w:r>
      <w:r w:rsidRPr="00723D43">
        <w:rPr>
          <w:sz w:val="28"/>
          <w:szCs w:val="28"/>
        </w:rPr>
        <w:t>substance</w:t>
      </w:r>
      <w:r w:rsidRPr="00723D43">
        <w:rPr>
          <w:sz w:val="28"/>
          <w:szCs w:val="28"/>
          <w:lang w:val="ru-RU"/>
        </w:rPr>
        <w:t>_</w:t>
      </w:r>
      <w:proofErr w:type="spellStart"/>
      <w:r w:rsidRPr="00723D43">
        <w:rPr>
          <w:sz w:val="28"/>
          <w:szCs w:val="28"/>
        </w:rPr>
        <w:t>meronyms</w:t>
      </w:r>
      <w:proofErr w:type="spellEnd"/>
      <w:r w:rsidRPr="00723D43">
        <w:rPr>
          <w:sz w:val="28"/>
          <w:szCs w:val="28"/>
          <w:lang w:val="ru-RU"/>
        </w:rPr>
        <w:t xml:space="preserve">(), </w:t>
      </w:r>
      <w:r w:rsidRPr="00723D43">
        <w:rPr>
          <w:sz w:val="28"/>
          <w:szCs w:val="28"/>
        </w:rPr>
        <w:t>member</w:t>
      </w:r>
      <w:r w:rsidRPr="00723D43">
        <w:rPr>
          <w:sz w:val="28"/>
          <w:szCs w:val="28"/>
          <w:lang w:val="ru-RU"/>
        </w:rPr>
        <w:t>_</w:t>
      </w:r>
      <w:proofErr w:type="spellStart"/>
      <w:r w:rsidRPr="00723D43">
        <w:rPr>
          <w:sz w:val="28"/>
          <w:szCs w:val="28"/>
        </w:rPr>
        <w:t>holonyms</w:t>
      </w:r>
      <w:proofErr w:type="spellEnd"/>
      <w:r w:rsidRPr="00723D43">
        <w:rPr>
          <w:sz w:val="28"/>
          <w:szCs w:val="28"/>
          <w:lang w:val="ru-RU"/>
        </w:rPr>
        <w:t xml:space="preserve">(), </w:t>
      </w:r>
      <w:r w:rsidRPr="00723D43">
        <w:rPr>
          <w:sz w:val="28"/>
          <w:szCs w:val="28"/>
        </w:rPr>
        <w:t>part</w:t>
      </w:r>
      <w:r w:rsidRPr="00723D43">
        <w:rPr>
          <w:sz w:val="28"/>
          <w:szCs w:val="28"/>
          <w:lang w:val="ru-RU"/>
        </w:rPr>
        <w:t>_</w:t>
      </w:r>
      <w:proofErr w:type="spellStart"/>
      <w:r w:rsidRPr="00723D43">
        <w:rPr>
          <w:sz w:val="28"/>
          <w:szCs w:val="28"/>
        </w:rPr>
        <w:t>holonyms</w:t>
      </w:r>
      <w:proofErr w:type="spellEnd"/>
      <w:r w:rsidRPr="00723D43">
        <w:rPr>
          <w:sz w:val="28"/>
          <w:szCs w:val="28"/>
          <w:lang w:val="ru-RU"/>
        </w:rPr>
        <w:t xml:space="preserve">(), та </w:t>
      </w:r>
      <w:r w:rsidRPr="00723D43">
        <w:rPr>
          <w:sz w:val="28"/>
          <w:szCs w:val="28"/>
        </w:rPr>
        <w:t>substance</w:t>
      </w:r>
      <w:r w:rsidRPr="00723D43">
        <w:rPr>
          <w:sz w:val="28"/>
          <w:szCs w:val="28"/>
          <w:lang w:val="ru-RU"/>
        </w:rPr>
        <w:t>_</w:t>
      </w:r>
      <w:proofErr w:type="spellStart"/>
      <w:r w:rsidRPr="00723D43">
        <w:rPr>
          <w:sz w:val="28"/>
          <w:szCs w:val="28"/>
        </w:rPr>
        <w:t>holonyms</w:t>
      </w:r>
      <w:proofErr w:type="spellEnd"/>
      <w:r w:rsidRPr="00723D43">
        <w:rPr>
          <w:sz w:val="28"/>
          <w:szCs w:val="28"/>
          <w:lang w:val="ru-RU"/>
        </w:rPr>
        <w:t>().</w:t>
      </w:r>
    </w:p>
    <w:p w:rsidR="00723D43" w:rsidRPr="00723D43" w:rsidRDefault="00723D43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723D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6A000A1" wp14:editId="73451B11">
            <wp:extent cx="6120765" cy="35682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43" w:rsidRPr="00723D43" w:rsidRDefault="00723D43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723D43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br w:type="page"/>
      </w:r>
    </w:p>
    <w:p w:rsidR="00723D43" w:rsidRPr="00723D43" w:rsidRDefault="00723D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Побудувати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умовний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частотний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23D43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23D43">
        <w:rPr>
          <w:rFonts w:ascii="Times New Roman" w:hAnsi="Times New Roman" w:cs="Times New Roman"/>
          <w:sz w:val="28"/>
          <w:szCs w:val="28"/>
          <w:lang w:val="ru-RU"/>
        </w:rPr>
        <w:t>корпусу</w:t>
      </w:r>
      <w:proofErr w:type="gram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імен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23D43"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gramEnd"/>
      <w:r w:rsidRPr="00723D43">
        <w:rPr>
          <w:rFonts w:ascii="Times New Roman" w:hAnsi="Times New Roman" w:cs="Times New Roman"/>
          <w:sz w:val="28"/>
          <w:szCs w:val="28"/>
          <w:lang w:val="ru-RU"/>
        </w:rPr>
        <w:t>ітери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чоловічих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жіночих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D43">
        <w:rPr>
          <w:rFonts w:ascii="Times New Roman" w:hAnsi="Times New Roman" w:cs="Times New Roman"/>
          <w:sz w:val="28"/>
          <w:szCs w:val="28"/>
          <w:lang w:val="ru-RU"/>
        </w:rPr>
        <w:t>іменах</w:t>
      </w:r>
      <w:proofErr w:type="spellEnd"/>
      <w:r w:rsidRPr="00723D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35E1" w:rsidRPr="00723D43" w:rsidRDefault="00900B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3D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D2C61AC" wp14:editId="6AABDF1F">
            <wp:extent cx="6120765" cy="6365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43" w:rsidRPr="00723D43" w:rsidRDefault="00723D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3D4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23D43" w:rsidRPr="00723D43" w:rsidRDefault="00723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723D43">
        <w:rPr>
          <w:rFonts w:ascii="Times New Roman" w:hAnsi="Times New Roman" w:cs="Times New Roman"/>
          <w:sz w:val="28"/>
          <w:szCs w:val="28"/>
        </w:rPr>
        <w:t>дійснити аналіз словника вимов. Знайти скільки різних слів він містить. Який відсоток слів з цього словника можуть мати різну вимову?</w:t>
      </w:r>
    </w:p>
    <w:p w:rsidR="000A58DD" w:rsidRPr="00723D43" w:rsidRDefault="000A58DD">
      <w:pPr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E9B87B8" wp14:editId="0FB2876C">
            <wp:extent cx="6120765" cy="4270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43" w:rsidRPr="00723D43" w:rsidRDefault="00723D43">
      <w:pPr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sz w:val="28"/>
          <w:szCs w:val="28"/>
        </w:rPr>
        <w:t xml:space="preserve">Полісемія - це явище коли одне слово має декілька значень ( іменник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 має 7 значень, кількість яких визначити можна як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wn.synsets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'dog'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'n'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))). Знайдіть середнє значення полісемії для іменників.</w:t>
      </w:r>
    </w:p>
    <w:p w:rsidR="00580A7C" w:rsidRPr="00723D43" w:rsidRDefault="00580A7C">
      <w:pPr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F01EB16" wp14:editId="17A49551">
            <wp:extent cx="6120765" cy="3527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43" w:rsidRPr="00723D43" w:rsidRDefault="00723D43">
      <w:pPr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sz w:val="28"/>
          <w:szCs w:val="28"/>
        </w:rPr>
        <w:lastRenderedPageBreak/>
        <w:t>Використовуючи один з методів визначення подібності слів побудуйте відсортований по спаданню список значень подібності для наступних пар слів: car-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automobile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, gem-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jewel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, journey-voyage, boy-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lad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, coast-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shore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, asylum-madhouse, magician-wizard, midday-noon, furnace-stove, food-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fruit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, bird-</w:t>
      </w:r>
      <w:proofErr w:type="spellStart"/>
      <w:r w:rsidRPr="00723D43">
        <w:rPr>
          <w:rFonts w:ascii="Times New Roman" w:hAnsi="Times New Roman" w:cs="Times New Roman"/>
          <w:sz w:val="28"/>
          <w:szCs w:val="28"/>
        </w:rPr>
        <w:t>cock</w:t>
      </w:r>
      <w:proofErr w:type="spellEnd"/>
      <w:r w:rsidRPr="00723D43">
        <w:rPr>
          <w:rFonts w:ascii="Times New Roman" w:hAnsi="Times New Roman" w:cs="Times New Roman"/>
          <w:sz w:val="28"/>
          <w:szCs w:val="28"/>
        </w:rPr>
        <w:t>.</w:t>
      </w:r>
    </w:p>
    <w:p w:rsidR="007538BE" w:rsidRPr="00723D43" w:rsidRDefault="007538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3D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01149A" wp14:editId="6480190E">
            <wp:extent cx="3324610" cy="59912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BE" w:rsidRPr="00723D43" w:rsidRDefault="007538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3D4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14E285F" wp14:editId="4E6F88C5">
            <wp:extent cx="2628900" cy="3262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BE" w:rsidRDefault="007538BE">
      <w:pPr>
        <w:rPr>
          <w:rFonts w:ascii="Times New Roman" w:hAnsi="Times New Roman" w:cs="Times New Roman"/>
          <w:sz w:val="28"/>
          <w:szCs w:val="28"/>
        </w:rPr>
      </w:pPr>
      <w:r w:rsidRPr="00723D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7DED99D" wp14:editId="2B4F3307">
            <wp:extent cx="6120765" cy="20995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43" w:rsidRPr="00846194" w:rsidRDefault="00723D43" w:rsidP="00723D4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19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84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під час лабораторної роботи я вивчила </w:t>
      </w:r>
      <w:r w:rsidRPr="0084619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46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програмування на мові </w:t>
      </w:r>
      <w:proofErr w:type="spellStart"/>
      <w:r w:rsidRPr="0084619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методи</w:t>
      </w:r>
      <w:r w:rsidRPr="00846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роботи </w:t>
      </w:r>
      <w:r w:rsidRPr="00846194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лексичним ресурсами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плюс ознайомилась із семантичним</w:t>
      </w:r>
      <w:r w:rsidRPr="00846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846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англійської мови </w:t>
      </w:r>
      <w:proofErr w:type="spellStart"/>
      <w:r w:rsidRPr="00846194">
        <w:rPr>
          <w:rFonts w:ascii="Times New Roman" w:eastAsia="Times New Roman" w:hAnsi="Times New Roman" w:cs="Times New Roman"/>
          <w:sz w:val="28"/>
          <w:szCs w:val="28"/>
          <w:lang w:eastAsia="ru-RU"/>
        </w:rPr>
        <w:t>WordNet</w:t>
      </w:r>
      <w:proofErr w:type="spellEnd"/>
      <w:r w:rsidRPr="008461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723D43" w:rsidRPr="00723D43" w:rsidRDefault="00723D43">
      <w:pPr>
        <w:rPr>
          <w:rFonts w:ascii="Times New Roman" w:hAnsi="Times New Roman" w:cs="Times New Roman"/>
          <w:sz w:val="28"/>
          <w:szCs w:val="28"/>
        </w:rPr>
      </w:pPr>
    </w:p>
    <w:sectPr w:rsidR="00723D43" w:rsidRPr="00723D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86"/>
    <w:rsid w:val="000A58DD"/>
    <w:rsid w:val="00580A7C"/>
    <w:rsid w:val="00723D43"/>
    <w:rsid w:val="007538BE"/>
    <w:rsid w:val="00900B86"/>
    <w:rsid w:val="009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0B86"/>
    <w:rPr>
      <w:rFonts w:ascii="Tahoma" w:hAnsi="Tahoma" w:cs="Tahoma"/>
      <w:sz w:val="16"/>
      <w:szCs w:val="16"/>
    </w:rPr>
  </w:style>
  <w:style w:type="paragraph" w:customStyle="1" w:styleId="NormalReference">
    <w:name w:val="Normal Reference"/>
    <w:basedOn w:val="a"/>
    <w:rsid w:val="00723D43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0B86"/>
    <w:rPr>
      <w:rFonts w:ascii="Tahoma" w:hAnsi="Tahoma" w:cs="Tahoma"/>
      <w:sz w:val="16"/>
      <w:szCs w:val="16"/>
    </w:rPr>
  </w:style>
  <w:style w:type="paragraph" w:customStyle="1" w:styleId="NormalReference">
    <w:name w:val="Normal Reference"/>
    <w:basedOn w:val="a"/>
    <w:rsid w:val="00723D43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2553</Words>
  <Characters>1456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1</cp:revision>
  <dcterms:created xsi:type="dcterms:W3CDTF">2015-11-01T14:36:00Z</dcterms:created>
  <dcterms:modified xsi:type="dcterms:W3CDTF">2015-11-01T18:49:00Z</dcterms:modified>
</cp:coreProperties>
</file>