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A8" w:rsidRPr="006B01AF" w:rsidRDefault="00A216A8" w:rsidP="00A216A8">
      <w:pPr>
        <w:pStyle w:val="Corpodetexto"/>
        <w:spacing w:before="4"/>
        <w:rPr>
          <w:rFonts w:ascii="Times" w:hAnsi="Times"/>
          <w:sz w:val="17"/>
        </w:rPr>
      </w:pPr>
    </w:p>
    <w:p w:rsidR="007637BB" w:rsidRPr="006B01AF" w:rsidRDefault="006B01AF">
      <w:pPr>
        <w:pStyle w:val="Corpodetexto"/>
        <w:ind w:left="113"/>
        <w:rPr>
          <w:rFonts w:ascii="Times" w:hAnsi="Times"/>
          <w:sz w:val="20"/>
        </w:rPr>
      </w:pPr>
      <w:r w:rsidRPr="006B01AF">
        <w:rPr>
          <w:rFonts w:ascii="Times" w:hAnsi="Times"/>
          <w:noProof/>
          <w:sz w:val="20"/>
        </w:rPr>
        <w:drawing>
          <wp:inline distT="0" distB="0" distL="0" distR="0">
            <wp:extent cx="1597341" cy="16964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341" cy="16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sz w:val="26"/>
        </w:rPr>
      </w:pPr>
    </w:p>
    <w:p w:rsidR="007637BB" w:rsidRPr="006B01AF" w:rsidRDefault="006B01AF">
      <w:pPr>
        <w:spacing w:line="242" w:lineRule="auto"/>
        <w:ind w:left="953" w:right="1228"/>
        <w:jc w:val="center"/>
        <w:rPr>
          <w:rFonts w:ascii="Times" w:hAnsi="Times"/>
          <w:b/>
          <w:sz w:val="56"/>
          <w:lang w:val="pt-PT"/>
        </w:rPr>
      </w:pPr>
      <w:r w:rsidRPr="006B01AF">
        <w:rPr>
          <w:rFonts w:ascii="Times" w:hAnsi="Times"/>
          <w:b/>
          <w:spacing w:val="-12"/>
          <w:sz w:val="56"/>
          <w:lang w:val="pt-PT"/>
        </w:rPr>
        <w:t xml:space="preserve">DOCUMENTO </w:t>
      </w:r>
      <w:r w:rsidRPr="006B01AF">
        <w:rPr>
          <w:rFonts w:ascii="Times" w:hAnsi="Times"/>
          <w:b/>
          <w:spacing w:val="-6"/>
          <w:sz w:val="56"/>
          <w:lang w:val="pt-PT"/>
        </w:rPr>
        <w:t xml:space="preserve">DE </w:t>
      </w:r>
      <w:r w:rsidRPr="006B01AF">
        <w:rPr>
          <w:rFonts w:ascii="Times" w:hAnsi="Times"/>
          <w:b/>
          <w:spacing w:val="-12"/>
          <w:sz w:val="56"/>
          <w:lang w:val="pt-PT"/>
        </w:rPr>
        <w:t xml:space="preserve">TESTES </w:t>
      </w:r>
      <w:r w:rsidRPr="006B01AF">
        <w:rPr>
          <w:rFonts w:ascii="Times" w:hAnsi="Times"/>
          <w:b/>
          <w:spacing w:val="-10"/>
          <w:sz w:val="56"/>
          <w:lang w:val="pt-PT"/>
        </w:rPr>
        <w:t>MANUAIS</w:t>
      </w:r>
    </w:p>
    <w:p w:rsidR="007637BB" w:rsidRPr="006B01AF" w:rsidRDefault="007637BB">
      <w:pPr>
        <w:pStyle w:val="Corpodetexto"/>
        <w:spacing w:before="8"/>
        <w:rPr>
          <w:rFonts w:ascii="Times" w:hAnsi="Times"/>
          <w:b/>
          <w:sz w:val="71"/>
          <w:lang w:val="pt-PT"/>
        </w:rPr>
      </w:pPr>
    </w:p>
    <w:p w:rsidR="007637BB" w:rsidRPr="006B01AF" w:rsidRDefault="006B01AF">
      <w:pPr>
        <w:spacing w:line="302" w:lineRule="auto"/>
        <w:ind w:left="953" w:right="1228"/>
        <w:jc w:val="center"/>
        <w:rPr>
          <w:rFonts w:ascii="Times" w:hAnsi="Times"/>
          <w:sz w:val="56"/>
          <w:lang w:val="pt-PT"/>
        </w:rPr>
      </w:pPr>
      <w:r w:rsidRPr="006B01AF">
        <w:rPr>
          <w:rFonts w:ascii="Times" w:hAnsi="Times"/>
          <w:sz w:val="56"/>
          <w:lang w:val="pt-PT"/>
        </w:rPr>
        <w:t>ENGENHARIA DE SOFTWARE 2018/2019</w:t>
      </w: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spacing w:before="2"/>
        <w:rPr>
          <w:rFonts w:ascii="Times" w:hAnsi="Times"/>
          <w:sz w:val="66"/>
          <w:lang w:val="pt-PT"/>
        </w:rPr>
      </w:pPr>
    </w:p>
    <w:p w:rsidR="007637BB" w:rsidRPr="006B01AF" w:rsidRDefault="006B01AF">
      <w:pPr>
        <w:ind w:left="559"/>
        <w:rPr>
          <w:rFonts w:ascii="Times" w:hAnsi="Times"/>
          <w:sz w:val="24"/>
          <w:lang w:val="pt-PT"/>
        </w:rPr>
      </w:pPr>
      <w:r w:rsidRPr="006B01AF">
        <w:rPr>
          <w:rFonts w:ascii="Times" w:hAnsi="Times"/>
          <w:b/>
          <w:sz w:val="24"/>
          <w:lang w:val="pt-PT"/>
        </w:rPr>
        <w:t xml:space="preserve">Autor: </w:t>
      </w:r>
      <w:r w:rsidRPr="006B01AF">
        <w:rPr>
          <w:rFonts w:ascii="Times" w:hAnsi="Times"/>
          <w:sz w:val="24"/>
          <w:lang w:val="pt-PT"/>
        </w:rPr>
        <w:t>José Pereira (LEI), coordenador do Departamento de Testes</w:t>
      </w:r>
    </w:p>
    <w:p w:rsidR="007637BB" w:rsidRPr="006B01AF" w:rsidRDefault="006B01AF">
      <w:pPr>
        <w:spacing w:before="166"/>
        <w:ind w:left="559"/>
        <w:rPr>
          <w:rFonts w:ascii="Times" w:hAnsi="Times"/>
          <w:sz w:val="24"/>
          <w:lang w:val="pt-PT"/>
        </w:rPr>
      </w:pPr>
      <w:r w:rsidRPr="006B01AF">
        <w:rPr>
          <w:rFonts w:ascii="Times" w:hAnsi="Times"/>
          <w:b/>
          <w:sz w:val="24"/>
          <w:lang w:val="pt-PT"/>
        </w:rPr>
        <w:t xml:space="preserve">Contactos: </w:t>
      </w:r>
      <w:r w:rsidRPr="006B01AF">
        <w:rPr>
          <w:rFonts w:ascii="Times" w:hAnsi="Times"/>
          <w:sz w:val="24"/>
          <w:lang w:val="pt-PT"/>
        </w:rPr>
        <w:t xml:space="preserve">915 172 406, </w:t>
      </w:r>
      <w:hyperlink r:id="rId8">
        <w:r w:rsidRPr="006B01AF">
          <w:rPr>
            <w:rFonts w:ascii="Times" w:hAnsi="Times"/>
            <w:color w:val="0563C1"/>
            <w:sz w:val="24"/>
            <w:u w:val="single" w:color="0563C1"/>
            <w:lang w:val="pt-PT"/>
          </w:rPr>
          <w:t>pereiramatiias@gmail.com</w:t>
        </w:r>
      </w:hyperlink>
    </w:p>
    <w:p w:rsidR="007637BB" w:rsidRPr="006B01AF" w:rsidRDefault="006B01AF">
      <w:pPr>
        <w:spacing w:before="160"/>
        <w:ind w:left="559"/>
        <w:rPr>
          <w:rFonts w:ascii="Times" w:hAnsi="Times"/>
          <w:sz w:val="24"/>
          <w:lang w:val="pt-PT"/>
        </w:rPr>
      </w:pPr>
      <w:r w:rsidRPr="006B01AF">
        <w:rPr>
          <w:rFonts w:ascii="Times" w:hAnsi="Times"/>
          <w:b/>
          <w:sz w:val="24"/>
          <w:lang w:val="pt-PT"/>
        </w:rPr>
        <w:t xml:space="preserve">Versão: </w:t>
      </w:r>
      <w:r w:rsidRPr="006B01AF">
        <w:rPr>
          <w:rFonts w:ascii="Times" w:hAnsi="Times"/>
          <w:sz w:val="24"/>
          <w:lang w:val="pt-PT"/>
        </w:rPr>
        <w:t>1.1</w:t>
      </w:r>
    </w:p>
    <w:p w:rsidR="007637BB" w:rsidRPr="006B01AF" w:rsidRDefault="007637BB">
      <w:pPr>
        <w:rPr>
          <w:rFonts w:ascii="Times" w:hAnsi="Times"/>
          <w:sz w:val="24"/>
          <w:lang w:val="pt-PT"/>
        </w:rPr>
        <w:sectPr w:rsidR="007637BB" w:rsidRPr="006B01AF">
          <w:footerReference w:type="default" r:id="rId9"/>
          <w:type w:val="continuous"/>
          <w:pgSz w:w="11900" w:h="16840"/>
          <w:pgMar w:top="1600" w:right="860" w:bottom="900" w:left="1140" w:header="720" w:footer="709" w:gutter="0"/>
          <w:pgNumType w:start="1"/>
          <w:cols w:space="720"/>
        </w:sectPr>
      </w:pPr>
    </w:p>
    <w:p w:rsidR="007637BB" w:rsidRPr="006B01AF" w:rsidRDefault="006B01AF">
      <w:pPr>
        <w:pStyle w:val="Ttulo1"/>
        <w:rPr>
          <w:rFonts w:ascii="Times" w:hAnsi="Times"/>
        </w:rPr>
      </w:pPr>
      <w:r w:rsidRPr="006B01AF">
        <w:rPr>
          <w:rFonts w:ascii="Times" w:hAnsi="Times"/>
        </w:rPr>
        <w:lastRenderedPageBreak/>
        <w:t>Índice:</w:t>
      </w:r>
    </w:p>
    <w:sdt>
      <w:sdtPr>
        <w:rPr>
          <w:rFonts w:ascii="Times" w:hAnsi="Times"/>
          <w:i/>
          <w:sz w:val="22"/>
          <w:szCs w:val="22"/>
        </w:rPr>
        <w:id w:val="-1781250470"/>
        <w:docPartObj>
          <w:docPartGallery w:val="Table of Contents"/>
          <w:docPartUnique/>
        </w:docPartObj>
      </w:sdtPr>
      <w:sdtEndPr/>
      <w:sdtContent>
        <w:p w:rsidR="006B01AF" w:rsidRPr="006B01AF" w:rsidRDefault="006B01AF" w:rsidP="006B01AF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9048"/>
            </w:tabs>
            <w:spacing w:before="887" w:line="276" w:lineRule="auto"/>
            <w:rPr>
              <w:rFonts w:ascii="Times" w:hAnsi="Times"/>
            </w:rPr>
          </w:pPr>
          <w:hyperlink w:anchor="_TOC_250004" w:history="1">
            <w:r w:rsidRPr="006B01AF">
              <w:rPr>
                <w:rFonts w:ascii="Times" w:hAnsi="Times"/>
              </w:rPr>
              <w:t>Introdução</w:t>
            </w:r>
            <w:r w:rsidRPr="006B01AF">
              <w:rPr>
                <w:rFonts w:ascii="Times" w:hAnsi="Times"/>
              </w:rPr>
              <w:tab/>
              <w:t>4</w:t>
            </w:r>
          </w:hyperlink>
        </w:p>
        <w:p w:rsidR="006B01AF" w:rsidRPr="006B01AF" w:rsidRDefault="006B01AF" w:rsidP="006B01AF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9048"/>
            </w:tabs>
            <w:spacing w:before="887" w:line="276" w:lineRule="auto"/>
            <w:rPr>
              <w:rFonts w:ascii="Times" w:hAnsi="Times"/>
            </w:rPr>
          </w:pPr>
          <w:r w:rsidRPr="006B01AF">
            <w:rPr>
              <w:rFonts w:ascii="Times" w:hAnsi="Times"/>
            </w:rPr>
            <w:t>Métricas …………………………………………………. 5</w:t>
          </w:r>
        </w:p>
        <w:p w:rsidR="007637BB" w:rsidRPr="006B01AF" w:rsidRDefault="006B01AF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8995"/>
            </w:tabs>
            <w:rPr>
              <w:rFonts w:ascii="Times" w:hAnsi="Times"/>
            </w:rPr>
          </w:pPr>
          <w:hyperlink w:anchor="_TOC_250003" w:history="1">
            <w:r w:rsidRPr="006B01AF">
              <w:rPr>
                <w:rFonts w:ascii="Times" w:hAnsi="Times"/>
              </w:rPr>
              <w:t>Testes</w:t>
            </w:r>
            <w:r w:rsidRPr="006B01AF">
              <w:rPr>
                <w:rFonts w:ascii="Times" w:hAnsi="Times"/>
                <w:spacing w:val="-2"/>
              </w:rPr>
              <w:t xml:space="preserve"> </w:t>
            </w:r>
            <w:r w:rsidRPr="006B01AF">
              <w:rPr>
                <w:rFonts w:ascii="Times" w:hAnsi="Times"/>
              </w:rPr>
              <w:t>manuais</w:t>
            </w:r>
            <w:r w:rsidRPr="006B01AF">
              <w:rPr>
                <w:rFonts w:ascii="Times" w:hAnsi="Times"/>
                <w:spacing w:val="-1"/>
              </w:rPr>
              <w:t xml:space="preserve"> </w:t>
            </w:r>
            <w:r w:rsidRPr="006B01AF">
              <w:rPr>
                <w:rFonts w:ascii="Times" w:hAnsi="Times"/>
              </w:rPr>
              <w:t>realizados</w:t>
            </w:r>
            <w:r w:rsidRPr="006B01AF">
              <w:rPr>
                <w:rFonts w:ascii="Times" w:hAnsi="Times"/>
              </w:rPr>
              <w:tab/>
              <w:t>5</w:t>
            </w:r>
          </w:hyperlink>
        </w:p>
        <w:p w:rsidR="007637BB" w:rsidRPr="006B01AF" w:rsidRDefault="005F2B3D">
          <w:pPr>
            <w:pStyle w:val="ndice2"/>
            <w:numPr>
              <w:ilvl w:val="1"/>
              <w:numId w:val="3"/>
            </w:numPr>
            <w:tabs>
              <w:tab w:val="left" w:pos="1760"/>
              <w:tab w:val="right" w:leader="dot" w:pos="9003"/>
            </w:tabs>
            <w:rPr>
              <w:rFonts w:ascii="Times" w:hAnsi="Times"/>
            </w:rPr>
          </w:pPr>
          <w:hyperlink w:anchor="_TOC_250002" w:history="1">
            <w:r w:rsidR="006B01AF" w:rsidRPr="006B01AF">
              <w:rPr>
                <w:rFonts w:ascii="Times" w:hAnsi="Times"/>
              </w:rPr>
              <w:t>Regras</w:t>
            </w:r>
            <w:r w:rsidR="006B01AF" w:rsidRPr="006B01AF">
              <w:rPr>
                <w:rFonts w:ascii="Times" w:hAnsi="Times"/>
                <w:spacing w:val="-2"/>
              </w:rPr>
              <w:t xml:space="preserve"> </w:t>
            </w:r>
            <w:r w:rsidR="006B01AF" w:rsidRPr="006B01AF">
              <w:rPr>
                <w:rFonts w:ascii="Times" w:hAnsi="Times"/>
              </w:rPr>
              <w:t>de</w:t>
            </w:r>
            <w:r w:rsidR="006B01AF" w:rsidRPr="006B01AF">
              <w:rPr>
                <w:rFonts w:ascii="Times" w:hAnsi="Times"/>
                <w:spacing w:val="-1"/>
              </w:rPr>
              <w:t xml:space="preserve"> </w:t>
            </w:r>
            <w:r w:rsidR="006B01AF" w:rsidRPr="006B01AF">
              <w:rPr>
                <w:rFonts w:ascii="Times" w:hAnsi="Times"/>
              </w:rPr>
              <w:t>preenchimento</w:t>
            </w:r>
            <w:r w:rsidR="006B01AF" w:rsidRPr="006B01AF">
              <w:rPr>
                <w:rFonts w:ascii="Times" w:hAnsi="Times"/>
              </w:rPr>
              <w:tab/>
              <w:t>5</w:t>
            </w:r>
          </w:hyperlink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8978"/>
            </w:tabs>
            <w:rPr>
              <w:rFonts w:ascii="Times" w:hAnsi="Times"/>
              <w:i w:val="0"/>
              <w:sz w:val="32"/>
            </w:rPr>
          </w:pPr>
          <w:r w:rsidRPr="006B01AF">
            <w:rPr>
              <w:rFonts w:ascii="Times" w:hAnsi="Times"/>
              <w:i w:val="0"/>
              <w:sz w:val="32"/>
            </w:rPr>
            <w:t>Página</w:t>
          </w:r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login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6</w:t>
          </w:r>
        </w:p>
        <w:p w:rsidR="007637BB" w:rsidRPr="006B01AF" w:rsidRDefault="005F2B3D">
          <w:pPr>
            <w:pStyle w:val="ndice2"/>
            <w:numPr>
              <w:ilvl w:val="1"/>
              <w:numId w:val="3"/>
            </w:numPr>
            <w:tabs>
              <w:tab w:val="left" w:pos="1760"/>
              <w:tab w:val="right" w:leader="dot" w:pos="8986"/>
            </w:tabs>
            <w:rPr>
              <w:rFonts w:ascii="Times" w:hAnsi="Times"/>
            </w:rPr>
          </w:pPr>
          <w:hyperlink w:anchor="_TOC_250001" w:history="1">
            <w:r w:rsidR="006B01AF" w:rsidRPr="006B01AF">
              <w:rPr>
                <w:rFonts w:ascii="Times" w:hAnsi="Times"/>
              </w:rPr>
              <w:t>Página</w:t>
            </w:r>
            <w:r w:rsidR="006B01AF" w:rsidRPr="006B01AF">
              <w:rPr>
                <w:rFonts w:ascii="Times" w:hAnsi="Times"/>
                <w:spacing w:val="-2"/>
              </w:rPr>
              <w:t xml:space="preserve"> </w:t>
            </w:r>
            <w:r w:rsidR="006B01AF" w:rsidRPr="006B01AF">
              <w:rPr>
                <w:rFonts w:ascii="Times" w:hAnsi="Times"/>
              </w:rPr>
              <w:t>de</w:t>
            </w:r>
            <w:r w:rsidR="006B01AF" w:rsidRPr="006B01AF">
              <w:rPr>
                <w:rFonts w:ascii="Times" w:hAnsi="Times"/>
                <w:spacing w:val="-1"/>
              </w:rPr>
              <w:t xml:space="preserve"> </w:t>
            </w:r>
            <w:r w:rsidR="006B01AF" w:rsidRPr="006B01AF">
              <w:rPr>
                <w:rFonts w:ascii="Times" w:hAnsi="Times"/>
              </w:rPr>
              <w:t>registo</w:t>
            </w:r>
            <w:r w:rsidR="006B01AF" w:rsidRPr="006B01AF">
              <w:rPr>
                <w:rFonts w:ascii="Times" w:hAnsi="Times"/>
              </w:rPr>
              <w:tab/>
              <w:t>7</w:t>
            </w:r>
          </w:hyperlink>
        </w:p>
        <w:p w:rsidR="007637BB" w:rsidRPr="006B01AF" w:rsidRDefault="005F2B3D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12"/>
            </w:tabs>
            <w:rPr>
              <w:rFonts w:ascii="Times" w:hAnsi="Times"/>
              <w:i w:val="0"/>
              <w:sz w:val="32"/>
            </w:rPr>
          </w:pPr>
          <w:hyperlink w:anchor="_TOC_250000" w:history="1">
            <w:r w:rsidR="006B01AF" w:rsidRPr="006B01AF">
              <w:rPr>
                <w:rFonts w:ascii="Times" w:hAnsi="Times"/>
                <w:i w:val="0"/>
                <w:sz w:val="32"/>
              </w:rPr>
              <w:t>Página</w:t>
            </w:r>
            <w:r w:rsidR="006B01AF" w:rsidRPr="006B01AF">
              <w:rPr>
                <w:rFonts w:ascii="Times" w:hAnsi="Times"/>
                <w:i w:val="0"/>
                <w:spacing w:val="-1"/>
                <w:sz w:val="32"/>
              </w:rPr>
              <w:t xml:space="preserve"> </w:t>
            </w:r>
            <w:r w:rsidR="006B01AF" w:rsidRPr="006B01AF">
              <w:rPr>
                <w:rFonts w:ascii="Times" w:hAnsi="Times"/>
                <w:i w:val="0"/>
                <w:sz w:val="32"/>
              </w:rPr>
              <w:t>de</w:t>
            </w:r>
            <w:r w:rsidR="006B01AF" w:rsidRPr="006B01AF">
              <w:rPr>
                <w:rFonts w:ascii="Times" w:hAnsi="Times"/>
                <w:i w:val="0"/>
                <w:spacing w:val="-2"/>
                <w:sz w:val="32"/>
              </w:rPr>
              <w:t xml:space="preserve"> </w:t>
            </w:r>
            <w:r w:rsidR="006B01AF" w:rsidRPr="006B01AF">
              <w:rPr>
                <w:rFonts w:ascii="Times" w:hAnsi="Times"/>
                <w:sz w:val="32"/>
              </w:rPr>
              <w:t>feed</w:t>
            </w:r>
            <w:r w:rsidR="006B01AF" w:rsidRPr="006B01AF">
              <w:rPr>
                <w:rFonts w:ascii="Times" w:hAnsi="Times"/>
                <w:sz w:val="32"/>
              </w:rPr>
              <w:tab/>
            </w:r>
            <w:r w:rsidR="006B01AF" w:rsidRPr="006B01AF">
              <w:rPr>
                <w:rFonts w:ascii="Times" w:hAnsi="Times"/>
                <w:i w:val="0"/>
                <w:sz w:val="32"/>
              </w:rPr>
              <w:t>10</w:t>
            </w:r>
          </w:hyperlink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38"/>
            </w:tabs>
            <w:spacing w:before="189"/>
            <w:rPr>
              <w:rFonts w:ascii="Times" w:hAnsi="Times"/>
              <w:i w:val="0"/>
              <w:sz w:val="32"/>
            </w:rPr>
          </w:pPr>
          <w:r w:rsidRPr="006B01AF">
            <w:rPr>
              <w:rFonts w:ascii="Times" w:hAnsi="Times"/>
              <w:i w:val="0"/>
              <w:sz w:val="32"/>
            </w:rPr>
            <w:t>Página</w:t>
          </w:r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favorites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11</w:t>
          </w:r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39"/>
            </w:tabs>
            <w:rPr>
              <w:rFonts w:ascii="Times" w:hAnsi="Times"/>
              <w:i w:val="0"/>
              <w:sz w:val="32"/>
            </w:rPr>
          </w:pPr>
          <w:r w:rsidRPr="006B01AF">
            <w:rPr>
              <w:rFonts w:ascii="Times" w:hAnsi="Times"/>
              <w:i w:val="0"/>
              <w:sz w:val="32"/>
            </w:rPr>
            <w:t>Página</w:t>
          </w:r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bookmarks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12</w:t>
          </w:r>
        </w:p>
        <w:p w:rsidR="006B01AF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48"/>
            </w:tabs>
            <w:spacing w:before="189"/>
            <w:rPr>
              <w:rFonts w:ascii="Times" w:hAnsi="Times"/>
              <w:i w:val="0"/>
              <w:sz w:val="32"/>
            </w:rPr>
          </w:pPr>
          <w:r w:rsidRPr="006B01AF">
            <w:rPr>
              <w:rFonts w:ascii="Times" w:hAnsi="Times"/>
              <w:i w:val="0"/>
              <w:sz w:val="32"/>
            </w:rPr>
            <w:t>Página</w:t>
          </w:r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inbox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13</w:t>
          </w:r>
        </w:p>
        <w:p w:rsidR="007637BB" w:rsidRPr="006B01AF" w:rsidRDefault="006B01AF" w:rsidP="006B01AF">
          <w:pPr>
            <w:pStyle w:val="ndice3"/>
            <w:numPr>
              <w:ilvl w:val="0"/>
              <w:numId w:val="3"/>
            </w:numPr>
            <w:tabs>
              <w:tab w:val="left" w:pos="1760"/>
              <w:tab w:val="right" w:leader="dot" w:pos="9048"/>
            </w:tabs>
            <w:spacing w:before="189"/>
            <w:rPr>
              <w:rFonts w:ascii="Times" w:hAnsi="Times"/>
              <w:i w:val="0"/>
              <w:sz w:val="32"/>
            </w:rPr>
          </w:pPr>
          <w:r w:rsidRPr="006B01AF">
            <w:rPr>
              <w:rFonts w:ascii="Times" w:hAnsi="Times"/>
              <w:i w:val="0"/>
              <w:sz w:val="32"/>
            </w:rPr>
            <w:t>Resultados finais ……………………………………….. 14</w:t>
          </w:r>
        </w:p>
      </w:sdtContent>
    </w:sdt>
    <w:p w:rsidR="007637BB" w:rsidRPr="006B01AF" w:rsidRDefault="007637BB">
      <w:pPr>
        <w:rPr>
          <w:rFonts w:ascii="Times" w:hAnsi="Times"/>
          <w:sz w:val="32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>
      <w:pPr>
        <w:spacing w:before="2"/>
        <w:ind w:left="559"/>
        <w:rPr>
          <w:rFonts w:ascii="Times" w:hAnsi="Times"/>
          <w:b/>
          <w:sz w:val="40"/>
        </w:rPr>
      </w:pPr>
      <w:r w:rsidRPr="006B01AF">
        <w:rPr>
          <w:rFonts w:ascii="Times" w:hAnsi="Times"/>
          <w:b/>
          <w:sz w:val="40"/>
        </w:rPr>
        <w:lastRenderedPageBreak/>
        <w:t>Tabela de Versões</w:t>
      </w: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" w:after="1"/>
        <w:rPr>
          <w:rFonts w:ascii="Times" w:hAnsi="Times"/>
          <w:b/>
          <w:sz w:val="10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2141"/>
        <w:gridCol w:w="2194"/>
        <w:gridCol w:w="2187"/>
      </w:tblGrid>
      <w:tr w:rsidR="007637BB" w:rsidRPr="006B01AF" w:rsidTr="006B01AF">
        <w:trPr>
          <w:trHeight w:val="369"/>
        </w:trPr>
        <w:tc>
          <w:tcPr>
            <w:tcW w:w="2081" w:type="dxa"/>
            <w:tcBorders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601" w:right="587"/>
              <w:jc w:val="center"/>
              <w:rPr>
                <w:rFonts w:ascii="Times" w:hAnsi="Times"/>
                <w:b/>
                <w:sz w:val="28"/>
              </w:rPr>
            </w:pPr>
            <w:r w:rsidRPr="006B01AF">
              <w:rPr>
                <w:rFonts w:ascii="Times" w:hAnsi="Times"/>
                <w:b/>
                <w:sz w:val="28"/>
              </w:rPr>
              <w:t>Versão</w:t>
            </w:r>
          </w:p>
        </w:tc>
        <w:tc>
          <w:tcPr>
            <w:tcW w:w="21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20"/>
              <w:rPr>
                <w:rFonts w:ascii="Times" w:hAnsi="Times"/>
                <w:b/>
                <w:sz w:val="28"/>
              </w:rPr>
            </w:pPr>
            <w:r w:rsidRPr="006B01AF">
              <w:rPr>
                <w:rFonts w:ascii="Times" w:hAnsi="Times"/>
                <w:b/>
                <w:sz w:val="28"/>
              </w:rPr>
              <w:t>Data de alteração</w:t>
            </w:r>
          </w:p>
        </w:tc>
        <w:tc>
          <w:tcPr>
            <w:tcW w:w="21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122" w:right="105"/>
              <w:jc w:val="center"/>
              <w:rPr>
                <w:rFonts w:ascii="Times" w:hAnsi="Times"/>
                <w:b/>
                <w:sz w:val="28"/>
              </w:rPr>
            </w:pPr>
            <w:r w:rsidRPr="006B01AF">
              <w:rPr>
                <w:rFonts w:ascii="Times" w:hAnsi="Times"/>
                <w:b/>
                <w:sz w:val="28"/>
              </w:rPr>
              <w:t>Contribuição</w:t>
            </w:r>
          </w:p>
        </w:tc>
        <w:tc>
          <w:tcPr>
            <w:tcW w:w="2187" w:type="dxa"/>
            <w:tcBorders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339"/>
              <w:rPr>
                <w:rFonts w:ascii="Times" w:hAnsi="Times"/>
                <w:b/>
                <w:sz w:val="28"/>
              </w:rPr>
            </w:pPr>
            <w:r w:rsidRPr="006B01AF">
              <w:rPr>
                <w:rFonts w:ascii="Times" w:hAnsi="Times"/>
                <w:b/>
                <w:sz w:val="28"/>
              </w:rPr>
              <w:t>Observações</w:t>
            </w:r>
          </w:p>
        </w:tc>
      </w:tr>
      <w:tr w:rsidR="007637BB" w:rsidRPr="006B01AF" w:rsidTr="006B01AF">
        <w:trPr>
          <w:trHeight w:val="1487"/>
        </w:trPr>
        <w:tc>
          <w:tcPr>
            <w:tcW w:w="20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V1.0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790" w:right="60" w:hanging="696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15 de Outubro 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394" w:right="375" w:hanging="1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José Pereira Rita Garrido</w:t>
            </w:r>
          </w:p>
          <w:p w:rsidR="007637BB" w:rsidRPr="006B01AF" w:rsidRDefault="006B01AF" w:rsidP="006B01AF">
            <w:pPr>
              <w:pStyle w:val="TableParagraph"/>
              <w:spacing w:before="1" w:line="240" w:lineRule="auto"/>
              <w:ind w:left="122" w:right="105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Catarina</w:t>
            </w:r>
            <w:r w:rsidRPr="006B01AF">
              <w:rPr>
                <w:rFonts w:ascii="Times" w:hAnsi="Times"/>
                <w:spacing w:val="-10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Proença</w:t>
            </w:r>
          </w:p>
          <w:p w:rsidR="007637BB" w:rsidRPr="006B01AF" w:rsidRDefault="006B01AF" w:rsidP="006B01AF">
            <w:pPr>
              <w:pStyle w:val="TableParagraph"/>
              <w:spacing w:before="47" w:line="240" w:lineRule="auto"/>
              <w:ind w:left="122" w:right="10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Catarina</w:t>
            </w:r>
            <w:r w:rsidRPr="006B01AF">
              <w:rPr>
                <w:rFonts w:ascii="Times" w:hAnsi="Times"/>
                <w:spacing w:val="-9"/>
                <w:sz w:val="28"/>
              </w:rPr>
              <w:t xml:space="preserve"> </w:t>
            </w:r>
            <w:r w:rsidRPr="006B01AF">
              <w:rPr>
                <w:rFonts w:ascii="Times" w:hAnsi="Times"/>
                <w:sz w:val="28"/>
              </w:rPr>
              <w:t>Moreira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8" w:lineRule="auto"/>
              <w:ind w:left="36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Primeira versão do documento de testes manuais</w:t>
            </w:r>
          </w:p>
        </w:tc>
      </w:tr>
      <w:tr w:rsidR="007637BB" w:rsidRPr="006B01AF" w:rsidTr="008A1A7C">
        <w:trPr>
          <w:trHeight w:val="1117"/>
        </w:trPr>
        <w:tc>
          <w:tcPr>
            <w:tcW w:w="20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V1.1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109" w:right="9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12 de Novembro</w:t>
            </w:r>
          </w:p>
          <w:p w:rsidR="007637BB" w:rsidRPr="006B01AF" w:rsidRDefault="006B01AF" w:rsidP="006B01AF">
            <w:pPr>
              <w:pStyle w:val="TableParagraph"/>
              <w:spacing w:before="47" w:line="240" w:lineRule="auto"/>
              <w:ind w:left="109" w:right="9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121" w:right="10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José Pereira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35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Segunda versão</w:t>
            </w:r>
            <w:r w:rsidRPr="006B01AF">
              <w:rPr>
                <w:rFonts w:ascii="Times" w:hAnsi="Times"/>
                <w:spacing w:val="-11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do documento</w:t>
            </w:r>
            <w:r w:rsidRPr="006B01AF">
              <w:rPr>
                <w:rFonts w:ascii="Times" w:hAnsi="Times"/>
                <w:spacing w:val="-2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de</w:t>
            </w:r>
          </w:p>
          <w:p w:rsidR="007637BB" w:rsidRPr="006B01AF" w:rsidRDefault="006B01AF" w:rsidP="006B01AF">
            <w:pPr>
              <w:pStyle w:val="TableParagraph"/>
              <w:spacing w:before="1" w:line="240" w:lineRule="auto"/>
              <w:ind w:left="32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testes</w:t>
            </w:r>
            <w:r w:rsidRPr="006B01AF">
              <w:rPr>
                <w:rFonts w:ascii="Times" w:hAnsi="Times"/>
                <w:spacing w:val="-8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manuais</w:t>
            </w:r>
          </w:p>
        </w:tc>
      </w:tr>
      <w:tr w:rsidR="008A1A7C" w:rsidRPr="006B01AF" w:rsidTr="006B01AF">
        <w:trPr>
          <w:trHeight w:val="1117"/>
        </w:trPr>
        <w:tc>
          <w:tcPr>
            <w:tcW w:w="2081" w:type="dxa"/>
            <w:tcBorders>
              <w:top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>V1.2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109" w:right="95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>15 de Novembro 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121" w:right="105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>José Pereira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276" w:lineRule="auto"/>
              <w:ind w:left="35" w:right="20"/>
              <w:jc w:val="center"/>
              <w:rPr>
                <w:rFonts w:ascii="Times" w:hAnsi="Times"/>
                <w:sz w:val="28"/>
                <w:lang w:val="pt-PT"/>
              </w:rPr>
            </w:pPr>
            <w:r>
              <w:rPr>
                <w:rFonts w:ascii="Times" w:hAnsi="Times"/>
                <w:sz w:val="28"/>
                <w:lang w:val="pt-PT"/>
              </w:rPr>
              <w:t>Atualizações no índice. Introdução de métricas.</w:t>
            </w:r>
          </w:p>
        </w:tc>
      </w:tr>
    </w:tbl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7637BB" w:rsidRPr="006B01AF" w:rsidRDefault="006B01AF">
      <w:pPr>
        <w:jc w:val="center"/>
        <w:rPr>
          <w:rFonts w:ascii="Times" w:hAnsi="Times"/>
          <w:sz w:val="28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  <w:r w:rsidRPr="006B01AF">
        <w:rPr>
          <w:rFonts w:ascii="Times" w:hAnsi="Times"/>
          <w:sz w:val="28"/>
          <w:lang w:val="pt-PT"/>
        </w:rPr>
        <w:br w:type="textWrapping" w:clear="all"/>
      </w:r>
    </w:p>
    <w:p w:rsidR="007637BB" w:rsidRPr="006B01AF" w:rsidRDefault="006B01AF">
      <w:pPr>
        <w:pStyle w:val="Ttulo1"/>
        <w:numPr>
          <w:ilvl w:val="0"/>
          <w:numId w:val="2"/>
        </w:numPr>
        <w:tabs>
          <w:tab w:val="left" w:pos="1380"/>
        </w:tabs>
        <w:jc w:val="left"/>
        <w:rPr>
          <w:rFonts w:ascii="Times" w:hAnsi="Times"/>
        </w:rPr>
      </w:pPr>
      <w:bookmarkStart w:id="0" w:name="_TOC_250004"/>
      <w:bookmarkEnd w:id="0"/>
      <w:r w:rsidRPr="006B01AF">
        <w:rPr>
          <w:rFonts w:ascii="Times" w:hAnsi="Times"/>
        </w:rPr>
        <w:lastRenderedPageBreak/>
        <w:t>INTRODUÇÃO</w:t>
      </w:r>
    </w:p>
    <w:p w:rsidR="007637BB" w:rsidRPr="006B01AF" w:rsidRDefault="007637BB">
      <w:pPr>
        <w:pStyle w:val="Corpodetexto"/>
        <w:rPr>
          <w:rFonts w:ascii="Times" w:hAnsi="Times"/>
          <w:b/>
          <w:sz w:val="4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40"/>
        </w:rPr>
      </w:pPr>
    </w:p>
    <w:p w:rsidR="007637BB" w:rsidRPr="006B01AF" w:rsidRDefault="006B01AF">
      <w:pPr>
        <w:pStyle w:val="Corpodetexto"/>
        <w:spacing w:before="254"/>
        <w:ind w:left="559" w:right="953" w:firstLine="360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No presente documento será descrita a performance de toda a aplicação até ao momento relativamente à sua utilização manual, para isso todos os campos e funcionalidades aqui referenciados foram testados de forma manual como se de um utilizador se</w:t>
      </w:r>
      <w:r w:rsidRPr="006B01AF">
        <w:rPr>
          <w:rFonts w:ascii="Times" w:hAnsi="Times"/>
          <w:spacing w:val="-3"/>
          <w:lang w:val="pt-PT"/>
        </w:rPr>
        <w:t xml:space="preserve"> </w:t>
      </w:r>
      <w:r w:rsidRPr="006B01AF">
        <w:rPr>
          <w:rFonts w:ascii="Times" w:hAnsi="Times"/>
          <w:lang w:val="pt-PT"/>
        </w:rPr>
        <w:t>tratasse.</w:t>
      </w:r>
    </w:p>
    <w:p w:rsidR="007637BB" w:rsidRPr="006B01AF" w:rsidRDefault="006B01AF">
      <w:pPr>
        <w:pStyle w:val="Corpodetexto"/>
        <w:spacing w:before="109"/>
        <w:ind w:left="559" w:right="908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Esta tipo de testes foram realizados para se poder ter uma apreciação mais cuidada da plataforma bem como um contacto maior com a experiência que proporcionamos ao utilizador.</w:t>
      </w:r>
    </w:p>
    <w:p w:rsidR="007637BB" w:rsidRPr="006B01AF" w:rsidRDefault="007637BB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 w:rsidP="006B01AF">
      <w:pPr>
        <w:pStyle w:val="PargrafodaLista"/>
        <w:numPr>
          <w:ilvl w:val="0"/>
          <w:numId w:val="2"/>
        </w:numPr>
        <w:jc w:val="left"/>
        <w:rPr>
          <w:rFonts w:ascii="Times" w:hAnsi="Times"/>
          <w:b/>
          <w:sz w:val="40"/>
          <w:szCs w:val="40"/>
          <w:lang w:val="pt-PT"/>
        </w:rPr>
      </w:pPr>
      <w:r w:rsidRPr="006B01AF">
        <w:rPr>
          <w:rFonts w:ascii="Times" w:hAnsi="Times"/>
          <w:b/>
          <w:sz w:val="40"/>
          <w:szCs w:val="40"/>
          <w:lang w:val="pt-PT"/>
        </w:rPr>
        <w:t>MÉTRICAS</w:t>
      </w: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</w:pP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</w:pPr>
    </w:p>
    <w:p w:rsidR="006B01AF" w:rsidRPr="006B01AF" w:rsidRDefault="006B01AF" w:rsidP="006B01AF">
      <w:pPr>
        <w:pStyle w:val="Cabealho3"/>
        <w:rPr>
          <w:rFonts w:ascii="Times" w:hAnsi="Times"/>
          <w:color w:val="000000" w:themeColor="text1"/>
          <w:sz w:val="28"/>
          <w:szCs w:val="28"/>
          <w:lang w:val="pt-PT"/>
        </w:rPr>
      </w:pPr>
      <w:r w:rsidRPr="006B01AF">
        <w:rPr>
          <w:rFonts w:ascii="Times" w:hAnsi="Times"/>
          <w:color w:val="000000" w:themeColor="text1"/>
          <w:sz w:val="28"/>
          <w:szCs w:val="28"/>
          <w:lang w:val="pt-PT"/>
        </w:rPr>
        <w:t>As métricas utilizadas neste documento são:</w:t>
      </w:r>
    </w:p>
    <w:p w:rsidR="006B01AF" w:rsidRPr="006B01AF" w:rsidRDefault="006B01AF" w:rsidP="006B01AF">
      <w:pPr>
        <w:pStyle w:val="Cabealho3"/>
        <w:keepNext w:val="0"/>
        <w:keepLines w:val="0"/>
        <w:widowControl/>
        <w:numPr>
          <w:ilvl w:val="0"/>
          <w:numId w:val="5"/>
        </w:numPr>
        <w:suppressAutoHyphens/>
        <w:autoSpaceDE/>
        <w:spacing w:before="100" w:after="100"/>
        <w:textAlignment w:val="baseline"/>
        <w:rPr>
          <w:rFonts w:ascii="Times" w:hAnsi="Times"/>
          <w:color w:val="000000" w:themeColor="text1"/>
          <w:sz w:val="28"/>
          <w:szCs w:val="28"/>
        </w:rPr>
      </w:pPr>
      <w:r w:rsidRPr="006B01AF">
        <w:rPr>
          <w:rFonts w:ascii="Times" w:hAnsi="Times"/>
          <w:color w:val="000000" w:themeColor="text1"/>
          <w:sz w:val="28"/>
          <w:szCs w:val="28"/>
        </w:rPr>
        <w:t>Testes bem sucedidos;</w:t>
      </w:r>
    </w:p>
    <w:p w:rsidR="006B01AF" w:rsidRPr="006B01AF" w:rsidRDefault="006B01AF" w:rsidP="006B01AF">
      <w:pPr>
        <w:pStyle w:val="Cabealho3"/>
        <w:keepNext w:val="0"/>
        <w:keepLines w:val="0"/>
        <w:widowControl/>
        <w:numPr>
          <w:ilvl w:val="0"/>
          <w:numId w:val="5"/>
        </w:numPr>
        <w:suppressAutoHyphens/>
        <w:autoSpaceDE/>
        <w:spacing w:before="100" w:after="100"/>
        <w:textAlignment w:val="baseline"/>
        <w:rPr>
          <w:rFonts w:ascii="Times" w:hAnsi="Times"/>
          <w:color w:val="000000" w:themeColor="text1"/>
          <w:sz w:val="28"/>
          <w:szCs w:val="28"/>
        </w:rPr>
      </w:pPr>
      <w:r w:rsidRPr="006B01AF">
        <w:rPr>
          <w:rFonts w:ascii="Times" w:hAnsi="Times"/>
          <w:color w:val="000000" w:themeColor="text1"/>
          <w:sz w:val="28"/>
          <w:szCs w:val="28"/>
        </w:rPr>
        <w:t>Testes falhados;</w:t>
      </w:r>
    </w:p>
    <w:p w:rsidR="006B01AF" w:rsidRPr="006B01AF" w:rsidRDefault="006B01AF" w:rsidP="006B01AF">
      <w:pPr>
        <w:pStyle w:val="Cabealho3"/>
        <w:rPr>
          <w:rFonts w:ascii="Times" w:hAnsi="Times"/>
          <w:color w:val="000000" w:themeColor="text1"/>
          <w:sz w:val="28"/>
          <w:szCs w:val="28"/>
        </w:rPr>
      </w:pPr>
    </w:p>
    <w:p w:rsidR="006B01AF" w:rsidRPr="006B01AF" w:rsidRDefault="006B01AF" w:rsidP="006B01AF">
      <w:pPr>
        <w:pStyle w:val="Cabealho3"/>
        <w:rPr>
          <w:rFonts w:ascii="Times" w:hAnsi="Times"/>
          <w:color w:val="000000" w:themeColor="text1"/>
          <w:sz w:val="28"/>
          <w:szCs w:val="28"/>
          <w:lang w:val="pt-PT"/>
        </w:rPr>
      </w:pPr>
      <w:r w:rsidRPr="006B01AF">
        <w:rPr>
          <w:rFonts w:ascii="Times" w:hAnsi="Times"/>
          <w:color w:val="000000" w:themeColor="text1"/>
          <w:sz w:val="28"/>
          <w:szCs w:val="28"/>
          <w:lang w:val="pt-PT"/>
        </w:rPr>
        <w:t>Devem ser preenchidas no final de cada caso de teste e atualizadas no final do documento.</w:t>
      </w: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  <w:sectPr w:rsidR="006B01AF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>
      <w:pPr>
        <w:pStyle w:val="Ttulo1"/>
        <w:numPr>
          <w:ilvl w:val="0"/>
          <w:numId w:val="2"/>
        </w:numPr>
        <w:tabs>
          <w:tab w:val="left" w:pos="960"/>
        </w:tabs>
        <w:ind w:left="959" w:hanging="400"/>
        <w:jc w:val="left"/>
        <w:rPr>
          <w:rFonts w:ascii="Times" w:hAnsi="Times"/>
        </w:rPr>
      </w:pPr>
      <w:bookmarkStart w:id="1" w:name="_TOC_250003"/>
      <w:r w:rsidRPr="006B01AF">
        <w:rPr>
          <w:rFonts w:ascii="Times" w:hAnsi="Times"/>
        </w:rPr>
        <w:lastRenderedPageBreak/>
        <w:t>TESTES MANUAIS</w:t>
      </w:r>
      <w:r w:rsidRPr="006B01AF">
        <w:rPr>
          <w:rFonts w:ascii="Times" w:hAnsi="Times"/>
          <w:spacing w:val="-1"/>
        </w:rPr>
        <w:t xml:space="preserve"> </w:t>
      </w:r>
      <w:bookmarkEnd w:id="1"/>
      <w:r w:rsidRPr="006B01AF">
        <w:rPr>
          <w:rFonts w:ascii="Times" w:hAnsi="Times"/>
        </w:rPr>
        <w:t>REALIZADOS</w:t>
      </w:r>
    </w:p>
    <w:p w:rsidR="007637BB" w:rsidRPr="006B01AF" w:rsidRDefault="006B01AF">
      <w:pPr>
        <w:pStyle w:val="Ttulo1"/>
        <w:spacing w:before="102"/>
        <w:ind w:left="1267"/>
        <w:rPr>
          <w:rFonts w:ascii="Times" w:hAnsi="Times"/>
        </w:rPr>
      </w:pPr>
      <w:bookmarkStart w:id="2" w:name="_TOC_250002"/>
      <w:bookmarkEnd w:id="2"/>
      <w:r w:rsidRPr="006B01AF">
        <w:rPr>
          <w:rFonts w:ascii="Times" w:hAnsi="Times"/>
        </w:rPr>
        <w:t>3.1 Regras de preenchimento</w:t>
      </w:r>
    </w:p>
    <w:p w:rsidR="007637BB" w:rsidRPr="006B01AF" w:rsidRDefault="007637BB">
      <w:pPr>
        <w:pStyle w:val="Corpodetexto"/>
        <w:spacing w:before="11"/>
        <w:rPr>
          <w:rFonts w:ascii="Times" w:hAnsi="Times"/>
          <w:b/>
          <w:sz w:val="51"/>
        </w:rPr>
      </w:pPr>
    </w:p>
    <w:p w:rsidR="007637BB" w:rsidRPr="006B01AF" w:rsidRDefault="006B01AF">
      <w:pPr>
        <w:pStyle w:val="Corpodetexto"/>
        <w:spacing w:line="242" w:lineRule="auto"/>
        <w:ind w:left="559" w:right="1763" w:firstLine="360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Para cada linha da caixa, preencher com o caracter “#” na célula respetiva:</w:t>
      </w:r>
    </w:p>
    <w:p w:rsidR="007637BB" w:rsidRPr="006B01AF" w:rsidRDefault="006B01AF">
      <w:pPr>
        <w:pStyle w:val="PargrafodaLista"/>
        <w:numPr>
          <w:ilvl w:val="1"/>
          <w:numId w:val="2"/>
        </w:numPr>
        <w:tabs>
          <w:tab w:val="left" w:pos="1279"/>
          <w:tab w:val="left" w:pos="1280"/>
        </w:tabs>
        <w:spacing w:before="170" w:line="242" w:lineRule="auto"/>
        <w:ind w:right="1140"/>
        <w:rPr>
          <w:rFonts w:ascii="Times" w:hAnsi="Times"/>
          <w:sz w:val="28"/>
          <w:lang w:val="pt-PT"/>
        </w:rPr>
      </w:pPr>
      <w:r w:rsidRPr="006B01AF">
        <w:rPr>
          <w:rFonts w:ascii="Times" w:hAnsi="Times"/>
          <w:sz w:val="28"/>
          <w:lang w:val="pt-PT"/>
        </w:rPr>
        <w:t>Se a condição em teste for satisfeita preencher “#” na caixa “Sim”, caso contrário, preencher “#” na caixa</w:t>
      </w:r>
      <w:r w:rsidRPr="006B01AF">
        <w:rPr>
          <w:rFonts w:ascii="Times" w:hAnsi="Times"/>
          <w:spacing w:val="-4"/>
          <w:sz w:val="28"/>
          <w:lang w:val="pt-PT"/>
        </w:rPr>
        <w:t xml:space="preserve"> </w:t>
      </w:r>
      <w:r w:rsidRPr="006B01AF">
        <w:rPr>
          <w:rFonts w:ascii="Times" w:hAnsi="Times"/>
          <w:sz w:val="28"/>
          <w:lang w:val="pt-PT"/>
        </w:rPr>
        <w:t>“Não”.</w:t>
      </w:r>
    </w:p>
    <w:p w:rsidR="007637BB" w:rsidRPr="006B01AF" w:rsidRDefault="006B01AF">
      <w:pPr>
        <w:pStyle w:val="PargrafodaLista"/>
        <w:numPr>
          <w:ilvl w:val="1"/>
          <w:numId w:val="2"/>
        </w:numPr>
        <w:tabs>
          <w:tab w:val="left" w:pos="1279"/>
          <w:tab w:val="left" w:pos="1280"/>
        </w:tabs>
        <w:spacing w:before="168" w:line="242" w:lineRule="auto"/>
        <w:ind w:right="1137"/>
        <w:rPr>
          <w:rFonts w:ascii="Times" w:hAnsi="Times"/>
          <w:sz w:val="28"/>
          <w:lang w:val="pt-PT"/>
        </w:rPr>
      </w:pPr>
      <w:r w:rsidRPr="006B01AF">
        <w:rPr>
          <w:rFonts w:ascii="Times" w:hAnsi="Times"/>
          <w:sz w:val="28"/>
          <w:lang w:val="pt-PT"/>
        </w:rPr>
        <w:t>Se a condição passar o teste preencher “#” na caixa “Passou”, caso contrário,</w:t>
      </w:r>
    </w:p>
    <w:p w:rsidR="007637BB" w:rsidRPr="006B01AF" w:rsidRDefault="007637BB">
      <w:pPr>
        <w:spacing w:line="242" w:lineRule="auto"/>
        <w:rPr>
          <w:rFonts w:ascii="Times" w:hAnsi="Times"/>
          <w:sz w:val="28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868"/>
        </w:tabs>
        <w:spacing w:before="2"/>
        <w:rPr>
          <w:rFonts w:ascii="Times" w:hAnsi="Times"/>
          <w:b/>
          <w:i/>
          <w:sz w:val="40"/>
        </w:rPr>
      </w:pPr>
      <w:r w:rsidRPr="006B01AF">
        <w:rPr>
          <w:rFonts w:ascii="Times" w:hAnsi="Times"/>
          <w:b/>
          <w:sz w:val="40"/>
        </w:rPr>
        <w:lastRenderedPageBreak/>
        <w:t xml:space="preserve">Página de </w:t>
      </w:r>
      <w:r w:rsidRPr="006B01AF">
        <w:rPr>
          <w:rFonts w:ascii="Times" w:hAnsi="Times"/>
          <w:b/>
          <w:i/>
          <w:sz w:val="40"/>
        </w:rPr>
        <w:t>login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0" w:after="1"/>
        <w:rPr>
          <w:rFonts w:ascii="Times" w:hAnsi="Times"/>
          <w:b/>
          <w:i/>
          <w:sz w:val="2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4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24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“Username e Password”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3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“Username”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“Username”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“Password”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“Password”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correto e password correta?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incorreto e password incorreta?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incorreto e password 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correto e password incorreta?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login de utilizadores não registados?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i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826"/>
        <w:gridCol w:w="956"/>
        <w:gridCol w:w="994"/>
        <w:gridCol w:w="994"/>
      </w:tblGrid>
      <w:tr w:rsidR="007637BB" w:rsidRPr="006B01AF">
        <w:trPr>
          <w:trHeight w:val="254"/>
        </w:trPr>
        <w:tc>
          <w:tcPr>
            <w:tcW w:w="331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Links</w:t>
            </w:r>
          </w:p>
        </w:tc>
        <w:tc>
          <w:tcPr>
            <w:tcW w:w="1782" w:type="dxa"/>
            <w:gridSpan w:val="2"/>
          </w:tcPr>
          <w:p w:rsidR="007637BB" w:rsidRPr="006B01AF" w:rsidRDefault="006B01AF">
            <w:pPr>
              <w:pStyle w:val="TableParagraph"/>
              <w:ind w:left="27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 funcionar?</w:t>
            </w:r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66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4"/>
        </w:trPr>
        <w:tc>
          <w:tcPr>
            <w:tcW w:w="331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211" w:right="197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956" w:type="dxa"/>
          </w:tcPr>
          <w:p w:rsidR="007637BB" w:rsidRPr="006B01AF" w:rsidRDefault="006B01AF">
            <w:pPr>
              <w:pStyle w:val="TableParagraph"/>
              <w:ind w:left="29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818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1</w:t>
            </w:r>
            <w:r w:rsidRPr="006B01AF">
              <w:rPr>
                <w:rFonts w:ascii="Times" w:hAnsi="Times"/>
              </w:rPr>
              <w:tab/>
              <w:t>“Login”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440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2</w:t>
            </w:r>
            <w:r w:rsidRPr="006B01AF">
              <w:rPr>
                <w:rFonts w:ascii="Times" w:hAnsi="Times"/>
              </w:rPr>
              <w:tab/>
              <w:t>“Create</w:t>
            </w:r>
            <w:r w:rsidRPr="006B01AF">
              <w:rPr>
                <w:rFonts w:ascii="Times" w:hAnsi="Times"/>
                <w:spacing w:val="-2"/>
              </w:rPr>
              <w:t xml:space="preserve"> </w:t>
            </w:r>
            <w:r w:rsidRPr="006B01AF">
              <w:rPr>
                <w:rFonts w:ascii="Times" w:hAnsi="Times"/>
              </w:rPr>
              <w:t>account”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i/>
          <w:sz w:val="20"/>
        </w:rPr>
      </w:pPr>
    </w:p>
    <w:p w:rsidR="007637BB" w:rsidRPr="006B01AF" w:rsidRDefault="006B01AF">
      <w:pPr>
        <w:pStyle w:val="Cabealho2"/>
        <w:rPr>
          <w:rFonts w:ascii="Times" w:hAnsi="Times"/>
        </w:rPr>
      </w:pPr>
      <w:r w:rsidRPr="006B01AF">
        <w:rPr>
          <w:rFonts w:ascii="Times" w:hAnsi="Times"/>
        </w:rPr>
        <w:t>Apreciações: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</w:rPr>
      </w:pPr>
    </w:p>
    <w:p w:rsidR="007637BB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Obteve um desempenho bom dado os requisitos. Tanto os dois campos de preenchimento bem como as hiperligações que redirecionam o utilizador para o Registo ou Esquecimento de palavra – passe funcionam sem qualquer problema.</w:t>
      </w:r>
    </w:p>
    <w:p w:rsidR="00A216A8" w:rsidRDefault="00A216A8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O cliente pediu para mudar a sub afiliação</w:t>
      </w:r>
      <w:bookmarkStart w:id="3" w:name="_GoBack"/>
      <w:bookmarkEnd w:id="3"/>
    </w:p>
    <w:p w:rsid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</w:p>
    <w:p w:rsid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bem-sucedidos = 1;</w:t>
      </w:r>
    </w:p>
    <w:p w:rsidR="006B01AF" w:rsidRP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6B01AF">
      <w:pPr>
        <w:spacing w:line="242" w:lineRule="auto"/>
        <w:rPr>
          <w:rFonts w:ascii="Times" w:hAnsi="Times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  <w:r>
        <w:rPr>
          <w:rFonts w:ascii="Times" w:hAnsi="Times"/>
          <w:lang w:val="pt-PT"/>
        </w:rPr>
        <w:br/>
      </w:r>
      <w:r>
        <w:rPr>
          <w:rFonts w:ascii="Times" w:hAnsi="Times"/>
          <w:lang w:val="pt-PT"/>
        </w:rPr>
        <w:br/>
      </w:r>
    </w:p>
    <w:p w:rsidR="007637BB" w:rsidRPr="006B01AF" w:rsidRDefault="006B01AF" w:rsidP="006B01AF">
      <w:pPr>
        <w:pStyle w:val="Ttulo1"/>
        <w:numPr>
          <w:ilvl w:val="1"/>
          <w:numId w:val="4"/>
        </w:numPr>
        <w:tabs>
          <w:tab w:val="left" w:pos="1868"/>
        </w:tabs>
        <w:spacing w:before="3"/>
        <w:rPr>
          <w:rFonts w:ascii="Times" w:hAnsi="Times"/>
        </w:rPr>
      </w:pPr>
      <w:bookmarkStart w:id="4" w:name="_TOC_250001"/>
      <w:bookmarkEnd w:id="4"/>
      <w:r w:rsidRPr="006B01AF">
        <w:rPr>
          <w:rFonts w:ascii="Times" w:hAnsi="Times"/>
        </w:rPr>
        <w:lastRenderedPageBreak/>
        <w:t>Página de registo</w:t>
      </w: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b/>
          <w:sz w:val="21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3"/>
        <w:gridCol w:w="960"/>
        <w:gridCol w:w="672"/>
        <w:gridCol w:w="672"/>
        <w:gridCol w:w="950"/>
        <w:gridCol w:w="878"/>
      </w:tblGrid>
      <w:tr w:rsidR="007637BB" w:rsidRPr="006B01AF">
        <w:trPr>
          <w:trHeight w:val="253"/>
        </w:trPr>
        <w:tc>
          <w:tcPr>
            <w:tcW w:w="5323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427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“Username”</w:t>
            </w:r>
          </w:p>
        </w:tc>
        <w:tc>
          <w:tcPr>
            <w:tcW w:w="1344" w:type="dxa"/>
            <w:gridSpan w:val="2"/>
          </w:tcPr>
          <w:p w:rsidR="007637BB" w:rsidRPr="006B01AF" w:rsidRDefault="006B01AF">
            <w:pPr>
              <w:pStyle w:val="TableParagraph"/>
              <w:ind w:left="319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950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5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8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9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950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não preenchimento?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usernames diferentes para o mesmo email?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before="7" w:line="240" w:lineRule="auto"/>
              <w:rPr>
                <w:rFonts w:ascii="Times" w:hAnsi="Times"/>
                <w:b/>
                <w:sz w:val="32"/>
              </w:rPr>
            </w:pPr>
          </w:p>
          <w:p w:rsidR="007637BB" w:rsidRPr="006B01AF" w:rsidRDefault="006B01AF">
            <w:pPr>
              <w:pStyle w:val="TableParagraph"/>
              <w:spacing w:line="240" w:lineRule="auto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caracteres especiais?</w:t>
            </w: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/ ou \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( ou )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{ ou }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[ ou ]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&lt; ou &gt;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+ ou -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ª ou º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« ou »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. ou _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3"/>
        </w:trPr>
        <w:tc>
          <w:tcPr>
            <w:tcW w:w="5314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398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“FirstName”</w:t>
            </w:r>
          </w:p>
        </w:tc>
        <w:tc>
          <w:tcPr>
            <w:tcW w:w="1440" w:type="dxa"/>
            <w:gridSpan w:val="2"/>
          </w:tcPr>
          <w:p w:rsidR="007637BB" w:rsidRPr="006B01AF" w:rsidRDefault="006B01AF">
            <w:pPr>
              <w:pStyle w:val="TableParagraph"/>
              <w:ind w:left="367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86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9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7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76" w:right="162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86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não preenchimento?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mais do que um nome?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6B01AF">
            <w:pPr>
              <w:pStyle w:val="TableParagraph"/>
              <w:spacing w:before="158" w:line="240" w:lineRule="auto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caracteres especiais?</w:t>
            </w: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/ ou \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( ou )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{ ou }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rPr>
          <w:rFonts w:ascii="Times" w:hAnsi="Times"/>
          <w:sz w:val="18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3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[ ou ]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&lt; ou &gt;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+ ou -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ª ou º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« ou »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4"/>
        </w:trPr>
        <w:tc>
          <w:tcPr>
            <w:tcW w:w="5314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416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“LastName”</w:t>
            </w:r>
          </w:p>
        </w:tc>
        <w:tc>
          <w:tcPr>
            <w:tcW w:w="1440" w:type="dxa"/>
            <w:gridSpan w:val="2"/>
          </w:tcPr>
          <w:p w:rsidR="007637BB" w:rsidRPr="006B01AF" w:rsidRDefault="006B01AF">
            <w:pPr>
              <w:pStyle w:val="TableParagraph"/>
              <w:ind w:left="367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86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9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7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76" w:right="162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86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não preenchimento?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mais do que um nome?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before="5" w:line="240" w:lineRule="auto"/>
              <w:rPr>
                <w:rFonts w:ascii="Times" w:hAnsi="Times"/>
                <w:b/>
                <w:sz w:val="20"/>
              </w:rPr>
            </w:pPr>
          </w:p>
          <w:p w:rsidR="007637BB" w:rsidRPr="006B01AF" w:rsidRDefault="006B01AF">
            <w:pPr>
              <w:pStyle w:val="TableParagraph"/>
              <w:spacing w:before="1" w:line="240" w:lineRule="auto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caracteres especiais?</w:t>
            </w: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/ ou \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( ou )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{ ou }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[ ou ]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&lt; ou &gt;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+ ou -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ª ou º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« ou »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7"/>
        <w:rPr>
          <w:rFonts w:ascii="Times" w:hAnsi="Times"/>
          <w:b/>
          <w:sz w:val="12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“E-mail”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não preenchimento?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rPr>
          <w:rFonts w:ascii="Times" w:hAnsi="Times"/>
          <w:sz w:val="18"/>
        </w:rPr>
        <w:sectPr w:rsidR="007637BB" w:rsidRPr="006B01AF">
          <w:pgSz w:w="11900" w:h="16840"/>
          <w:pgMar w:top="1280" w:right="860" w:bottom="900" w:left="1140" w:header="0" w:footer="709" w:gutter="0"/>
          <w:cols w:space="720"/>
        </w:sect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lastRenderedPageBreak/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domínios inválidos?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“ORCID”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4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não preenchimento?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ORCID ID’s inválidos?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“Scientific Area”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4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não preenchimento?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áreas científicas inválidas?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1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“Password”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não preenchimento?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sendo parecida ao resto dos dados?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spacing w:line="239" w:lineRule="exact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1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“Password</w:t>
            </w:r>
          </w:p>
          <w:p w:rsidR="007637BB" w:rsidRPr="006B01AF" w:rsidRDefault="006B01AF">
            <w:pPr>
              <w:pStyle w:val="TableParagraph"/>
              <w:spacing w:before="1" w:line="248" w:lineRule="exact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confirmation”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Aceita não preenchimento?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diferente do campo “Password”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826"/>
        <w:gridCol w:w="956"/>
        <w:gridCol w:w="994"/>
        <w:gridCol w:w="994"/>
      </w:tblGrid>
      <w:tr w:rsidR="007637BB" w:rsidRPr="006B01AF">
        <w:trPr>
          <w:trHeight w:val="253"/>
        </w:trPr>
        <w:tc>
          <w:tcPr>
            <w:tcW w:w="331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Links</w:t>
            </w:r>
          </w:p>
        </w:tc>
        <w:tc>
          <w:tcPr>
            <w:tcW w:w="1782" w:type="dxa"/>
            <w:gridSpan w:val="2"/>
          </w:tcPr>
          <w:p w:rsidR="007637BB" w:rsidRPr="006B01AF" w:rsidRDefault="006B01AF">
            <w:pPr>
              <w:pStyle w:val="TableParagraph"/>
              <w:ind w:left="316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A funcionar?</w:t>
            </w:r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66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3"/>
        </w:trPr>
        <w:tc>
          <w:tcPr>
            <w:tcW w:w="331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8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Sim</w:t>
            </w:r>
          </w:p>
        </w:tc>
        <w:tc>
          <w:tcPr>
            <w:tcW w:w="956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Não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818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2</w:t>
            </w:r>
            <w:r w:rsidRPr="006B01AF">
              <w:rPr>
                <w:rFonts w:ascii="Times" w:hAnsi="Times"/>
              </w:rPr>
              <w:tab/>
              <w:t>“Register”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3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“Already registered?”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3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27"/>
        </w:rPr>
      </w:pPr>
    </w:p>
    <w:p w:rsidR="007637BB" w:rsidRPr="006B01AF" w:rsidRDefault="006B01AF">
      <w:pPr>
        <w:pStyle w:val="Cabealho2"/>
        <w:rPr>
          <w:rFonts w:ascii="Times" w:hAnsi="Times"/>
        </w:rPr>
      </w:pPr>
      <w:r w:rsidRPr="006B01AF">
        <w:rPr>
          <w:rFonts w:ascii="Times" w:hAnsi="Times"/>
        </w:rPr>
        <w:t>Apreciações:</w:t>
      </w:r>
    </w:p>
    <w:p w:rsidR="007637BB" w:rsidRPr="006B01AF" w:rsidRDefault="006B01AF">
      <w:pPr>
        <w:pStyle w:val="Corpodetexto"/>
        <w:spacing w:before="163" w:line="242" w:lineRule="auto"/>
        <w:ind w:left="559" w:right="953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Correspondeu às espectativas, todos os campos funcionam como o previsto bem como a hiperligação que redireciona o utilizador para a página inicial da plataforma.</w:t>
      </w:r>
    </w:p>
    <w:p w:rsidR="006B01AF" w:rsidRDefault="006B01AF" w:rsidP="006B01AF">
      <w:pPr>
        <w:pStyle w:val="Corpodetexto"/>
        <w:spacing w:line="242" w:lineRule="auto"/>
        <w:ind w:left="1267" w:right="1056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br/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6B01AF" w:rsidRPr="006B01AF" w:rsidRDefault="006B01AF">
      <w:pPr>
        <w:spacing w:line="242" w:lineRule="auto"/>
        <w:rPr>
          <w:rFonts w:ascii="Times" w:hAnsi="Times"/>
          <w:lang w:val="pt-PT"/>
        </w:rPr>
        <w:sectPr w:rsidR="006B01AF" w:rsidRPr="006B01AF">
          <w:pgSz w:w="11900" w:h="16840"/>
          <w:pgMar w:top="1280" w:right="860" w:bottom="900" w:left="1140" w:header="0" w:footer="709" w:gutter="0"/>
          <w:cols w:space="720"/>
        </w:sectPr>
      </w:pPr>
    </w:p>
    <w:p w:rsidR="007637BB" w:rsidRPr="006B01AF" w:rsidRDefault="006B01AF" w:rsidP="006B01AF">
      <w:pPr>
        <w:pStyle w:val="Ttulo1"/>
        <w:numPr>
          <w:ilvl w:val="1"/>
          <w:numId w:val="4"/>
        </w:numPr>
        <w:tabs>
          <w:tab w:val="left" w:pos="1987"/>
          <w:tab w:val="left" w:pos="1988"/>
        </w:tabs>
        <w:spacing w:before="3"/>
        <w:rPr>
          <w:rFonts w:ascii="Times" w:hAnsi="Times"/>
        </w:rPr>
      </w:pPr>
      <w:bookmarkStart w:id="5" w:name="_TOC_250000"/>
      <w:r w:rsidRPr="006B01AF">
        <w:rPr>
          <w:rFonts w:ascii="Times" w:hAnsi="Times"/>
        </w:rPr>
        <w:lastRenderedPageBreak/>
        <w:t>Página de</w:t>
      </w:r>
      <w:r w:rsidRPr="006B01AF">
        <w:rPr>
          <w:rFonts w:ascii="Times" w:hAnsi="Times"/>
          <w:spacing w:val="-1"/>
        </w:rPr>
        <w:t xml:space="preserve"> </w:t>
      </w:r>
      <w:bookmarkEnd w:id="5"/>
      <w:r w:rsidRPr="006B01AF">
        <w:rPr>
          <w:rFonts w:ascii="Times" w:hAnsi="Times"/>
        </w:rPr>
        <w:t>feed</w:t>
      </w: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sz w:val="10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53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“Title”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4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“Title”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7637BB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</w:p>
        </w:tc>
        <w:tc>
          <w:tcPr>
            <w:tcW w:w="877" w:type="dxa"/>
          </w:tcPr>
          <w:p w:rsidR="007637BB" w:rsidRPr="006B01AF" w:rsidRDefault="00A216A8" w:rsidP="00A216A8">
            <w:pPr>
              <w:pStyle w:val="TableParagraph"/>
              <w:spacing w:line="240" w:lineRule="auto"/>
              <w:jc w:val="center"/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#</w:t>
            </w: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“Title”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100?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71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“Post”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“Post”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“Post”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A216A8" w:rsidRPr="006B01AF">
        <w:trPr>
          <w:trHeight w:val="253"/>
        </w:trPr>
        <w:tc>
          <w:tcPr>
            <w:tcW w:w="6062" w:type="dxa"/>
          </w:tcPr>
          <w:p w:rsidR="00A216A8" w:rsidRPr="006B01AF" w:rsidRDefault="00A216A8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>
              <w:rPr>
                <w:rFonts w:ascii="Times" w:hAnsi="Times"/>
                <w:lang w:val="pt-PT"/>
              </w:rPr>
              <w:t>Existe proteção se o utilizador tentar aceder ao feed sem estar loggado?</w:t>
            </w:r>
          </w:p>
        </w:tc>
        <w:tc>
          <w:tcPr>
            <w:tcW w:w="705" w:type="dxa"/>
          </w:tcPr>
          <w:p w:rsidR="00A216A8" w:rsidRPr="006B01AF" w:rsidRDefault="00A216A8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A216A8" w:rsidRPr="006B01AF" w:rsidRDefault="00A216A8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A216A8" w:rsidRPr="006B01AF" w:rsidRDefault="00A216A8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</w:p>
        </w:tc>
        <w:tc>
          <w:tcPr>
            <w:tcW w:w="877" w:type="dxa"/>
          </w:tcPr>
          <w:p w:rsidR="00A216A8" w:rsidRPr="006B01AF" w:rsidRDefault="00A216A8" w:rsidP="00A216A8">
            <w:pPr>
              <w:pStyle w:val="TableParagraph"/>
              <w:spacing w:line="240" w:lineRule="auto"/>
              <w:jc w:val="center"/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#</w:t>
            </w: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2"/>
        <w:rPr>
          <w:rFonts w:ascii="Times" w:hAnsi="Times"/>
          <w:b/>
          <w:sz w:val="24"/>
        </w:rPr>
      </w:pPr>
    </w:p>
    <w:p w:rsidR="007637BB" w:rsidRPr="006B01AF" w:rsidRDefault="006B01AF">
      <w:pPr>
        <w:pStyle w:val="Cabealho2"/>
        <w:spacing w:before="48"/>
        <w:rPr>
          <w:rFonts w:ascii="Times" w:hAnsi="Times"/>
        </w:rPr>
      </w:pPr>
      <w:r w:rsidRPr="006B01AF">
        <w:rPr>
          <w:rFonts w:ascii="Times" w:hAnsi="Times"/>
        </w:rPr>
        <w:t>Apreciações:</w:t>
      </w:r>
    </w:p>
    <w:p w:rsidR="00A216A8" w:rsidRDefault="006B01AF" w:rsidP="006B01AF">
      <w:pPr>
        <w:pStyle w:val="Corpodetexto"/>
        <w:spacing w:line="242" w:lineRule="auto"/>
        <w:ind w:left="720" w:right="1056" w:firstLine="54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 xml:space="preserve">Relativamente à integração com o </w:t>
      </w:r>
      <w:r w:rsidRPr="006B01AF">
        <w:rPr>
          <w:rFonts w:ascii="Times" w:hAnsi="Times"/>
          <w:i/>
          <w:lang w:val="pt-PT"/>
        </w:rPr>
        <w:t>twitter</w:t>
      </w:r>
      <w:r w:rsidRPr="006B01AF">
        <w:rPr>
          <w:rFonts w:ascii="Times" w:hAnsi="Times"/>
          <w:lang w:val="pt-PT"/>
        </w:rPr>
        <w:t xml:space="preserve">, na versão de </w:t>
      </w:r>
      <w:r w:rsidRPr="006B01AF">
        <w:rPr>
          <w:rFonts w:ascii="Times" w:hAnsi="Times"/>
          <w:i/>
          <w:lang w:val="pt-PT"/>
        </w:rPr>
        <w:t xml:space="preserve">deploy </w:t>
      </w:r>
      <w:r w:rsidRPr="006B01AF">
        <w:rPr>
          <w:rFonts w:ascii="Times" w:hAnsi="Times"/>
          <w:lang w:val="pt-PT"/>
        </w:rPr>
        <w:t xml:space="preserve">não foi possível o início de sessão no </w:t>
      </w:r>
      <w:r w:rsidRPr="006B01AF">
        <w:rPr>
          <w:rFonts w:ascii="Times" w:hAnsi="Times"/>
          <w:i/>
          <w:lang w:val="pt-PT"/>
        </w:rPr>
        <w:t xml:space="preserve">twitter </w:t>
      </w:r>
      <w:r w:rsidRPr="006B01AF">
        <w:rPr>
          <w:rFonts w:ascii="Times" w:hAnsi="Times"/>
          <w:lang w:val="pt-PT"/>
        </w:rPr>
        <w:t xml:space="preserve">a partir da plataforma PIUC para poder fazer </w:t>
      </w:r>
      <w:r w:rsidRPr="006B01AF">
        <w:rPr>
          <w:rFonts w:ascii="Times" w:hAnsi="Times"/>
          <w:i/>
          <w:lang w:val="pt-PT"/>
        </w:rPr>
        <w:t>posts</w:t>
      </w:r>
      <w:r w:rsidRPr="006B01AF">
        <w:rPr>
          <w:rFonts w:ascii="Times" w:hAnsi="Times"/>
          <w:lang w:val="pt-PT"/>
        </w:rPr>
        <w:t>.</w:t>
      </w:r>
    </w:p>
    <w:p w:rsidR="006B01AF" w:rsidRDefault="00A216A8" w:rsidP="00A216A8">
      <w:pPr>
        <w:pStyle w:val="Corpodetexto"/>
        <w:spacing w:line="242" w:lineRule="auto"/>
        <w:ind w:left="720" w:right="1056" w:firstLine="547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Os posts do reddit não redirecionam para a pagina do post</w:t>
      </w:r>
      <w:r w:rsidR="006B01AF">
        <w:rPr>
          <w:rFonts w:ascii="Times" w:hAnsi="Times"/>
          <w:lang w:val="pt-PT"/>
        </w:rPr>
        <w:br/>
      </w:r>
      <w:r w:rsidR="006B01AF">
        <w:rPr>
          <w:rFonts w:ascii="Times" w:hAnsi="Times"/>
          <w:lang w:val="pt-PT"/>
        </w:rPr>
        <w:br/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right="1056"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7637BB">
      <w:pPr>
        <w:pStyle w:val="Corpodetexto"/>
        <w:spacing w:before="162" w:line="242" w:lineRule="auto"/>
        <w:ind w:left="559" w:right="1086" w:firstLine="708"/>
        <w:rPr>
          <w:rFonts w:ascii="Times" w:hAnsi="Times"/>
          <w:lang w:val="pt-PT"/>
        </w:rPr>
      </w:pPr>
    </w:p>
    <w:p w:rsidR="007637BB" w:rsidRPr="006B01AF" w:rsidRDefault="007637BB">
      <w:pPr>
        <w:spacing w:line="242" w:lineRule="auto"/>
        <w:rPr>
          <w:rFonts w:ascii="Times" w:hAnsi="Times"/>
          <w:lang w:val="pt-PT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r w:rsidRPr="006B01AF">
        <w:rPr>
          <w:rFonts w:ascii="Times" w:hAnsi="Times"/>
          <w:b/>
          <w:sz w:val="40"/>
        </w:rPr>
        <w:lastRenderedPageBreak/>
        <w:t xml:space="preserve">Página de </w:t>
      </w:r>
      <w:r w:rsidRPr="006B01AF">
        <w:rPr>
          <w:rFonts w:ascii="Times" w:hAnsi="Times"/>
          <w:b/>
          <w:i/>
          <w:sz w:val="40"/>
        </w:rPr>
        <w:t>favorites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b/>
          <w:i/>
          <w:sz w:val="43"/>
        </w:rPr>
      </w:pPr>
    </w:p>
    <w:p w:rsidR="007637BB" w:rsidRPr="006B01AF" w:rsidRDefault="006B01AF">
      <w:pPr>
        <w:pStyle w:val="Cabealho2"/>
        <w:spacing w:before="0"/>
        <w:rPr>
          <w:rFonts w:ascii="Times" w:hAnsi="Times"/>
        </w:rPr>
      </w:pPr>
      <w:r w:rsidRPr="006B01AF">
        <w:rPr>
          <w:rFonts w:ascii="Times" w:hAnsi="Times"/>
        </w:rPr>
        <w:t>Apreciações: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6B01AF">
      <w:pPr>
        <w:pStyle w:val="Corpodetexto"/>
        <w:spacing w:before="167"/>
        <w:ind w:left="133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Não foi possível abrir a secção de “</w:t>
      </w:r>
      <w:r w:rsidRPr="006B01AF">
        <w:rPr>
          <w:rFonts w:ascii="Times" w:hAnsi="Times"/>
          <w:i/>
          <w:lang w:val="pt-PT"/>
        </w:rPr>
        <w:t xml:space="preserve">favorites” </w:t>
      </w:r>
      <w:r w:rsidRPr="006B01AF">
        <w:rPr>
          <w:rFonts w:ascii="Times" w:hAnsi="Times"/>
          <w:lang w:val="pt-PT"/>
        </w:rPr>
        <w:t>da plataforma.</w:t>
      </w:r>
    </w:p>
    <w:p w:rsidR="007637BB" w:rsidRDefault="007637BB">
      <w:pPr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r>
        <w:rPr>
          <w:rFonts w:ascii="Times" w:hAnsi="Times"/>
          <w:lang w:val="pt-PT"/>
        </w:rPr>
        <w:tab/>
        <w:t>Testes bem-sucedidos = ;</w:t>
      </w:r>
    </w:p>
    <w:p w:rsidR="006B01AF" w:rsidRPr="006B01AF" w:rsidRDefault="006B01AF" w:rsidP="006B01AF">
      <w:pPr>
        <w:pStyle w:val="Corpodetexto"/>
        <w:spacing w:line="242" w:lineRule="auto"/>
        <w:ind w:left="1452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;</w:t>
      </w:r>
    </w:p>
    <w:p w:rsidR="006B01AF" w:rsidRPr="006B01AF" w:rsidRDefault="006B01AF">
      <w:pPr>
        <w:rPr>
          <w:rFonts w:ascii="Times" w:hAnsi="Times"/>
          <w:lang w:val="pt-PT"/>
        </w:rPr>
        <w:sectPr w:rsidR="006B01AF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r w:rsidRPr="006B01AF">
        <w:rPr>
          <w:rFonts w:ascii="Times" w:hAnsi="Times"/>
          <w:b/>
          <w:sz w:val="40"/>
        </w:rPr>
        <w:lastRenderedPageBreak/>
        <w:t xml:space="preserve">Página de </w:t>
      </w:r>
      <w:r w:rsidRPr="006B01AF">
        <w:rPr>
          <w:rFonts w:ascii="Times" w:hAnsi="Times"/>
          <w:b/>
          <w:i/>
          <w:sz w:val="40"/>
        </w:rPr>
        <w:t>bookmarks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i/>
          <w:sz w:val="10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839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“UrlName”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4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Caixa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i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4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“Url”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Caixa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i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839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“Keyword”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Aceita?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Passou</w:t>
            </w:r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Falhou</w:t>
            </w:r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Não</w:t>
            </w:r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Caixa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  <w:i/>
          <w:sz w:val="26"/>
        </w:rPr>
      </w:pPr>
    </w:p>
    <w:p w:rsidR="007637BB" w:rsidRPr="006B01AF" w:rsidRDefault="006B01AF">
      <w:pPr>
        <w:pStyle w:val="Cabealho2"/>
        <w:ind w:left="1267"/>
        <w:rPr>
          <w:rFonts w:ascii="Times" w:hAnsi="Times"/>
        </w:rPr>
      </w:pPr>
      <w:r w:rsidRPr="006B01AF">
        <w:rPr>
          <w:rFonts w:ascii="Times" w:hAnsi="Times"/>
        </w:rPr>
        <w:t>Apreciações:</w:t>
      </w:r>
    </w:p>
    <w:p w:rsidR="007637BB" w:rsidRPr="006B01AF" w:rsidRDefault="006B01AF">
      <w:pPr>
        <w:pStyle w:val="Corpodetexto"/>
        <w:spacing w:before="168"/>
        <w:ind w:left="1975"/>
        <w:rPr>
          <w:rFonts w:ascii="Times" w:hAnsi="Times"/>
        </w:rPr>
      </w:pPr>
      <w:r w:rsidRPr="006B01AF">
        <w:rPr>
          <w:rFonts w:ascii="Times" w:hAnsi="Times"/>
        </w:rPr>
        <w:t>Tudo decorreu como previsto.</w:t>
      </w:r>
    </w:p>
    <w:p w:rsidR="006B01AF" w:rsidRDefault="006B01AF" w:rsidP="006B01AF">
      <w:pPr>
        <w:pStyle w:val="Corpodetexto"/>
        <w:spacing w:line="242" w:lineRule="auto"/>
        <w:ind w:left="1975" w:right="1056"/>
        <w:rPr>
          <w:rFonts w:ascii="Times" w:hAnsi="Times"/>
          <w:lang w:val="pt-PT"/>
        </w:rPr>
      </w:pPr>
      <w:r>
        <w:rPr>
          <w:rFonts w:ascii="Times" w:hAnsi="Times"/>
        </w:rPr>
        <w:br/>
      </w:r>
      <w:r>
        <w:rPr>
          <w:rFonts w:ascii="Times" w:hAnsi="Times"/>
          <w:lang w:val="pt-PT"/>
        </w:rPr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left="1267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7637BB">
      <w:pPr>
        <w:rPr>
          <w:rFonts w:ascii="Times" w:hAnsi="Times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r w:rsidRPr="006B01AF">
        <w:rPr>
          <w:rFonts w:ascii="Times" w:hAnsi="Times"/>
          <w:b/>
          <w:sz w:val="40"/>
        </w:rPr>
        <w:lastRenderedPageBreak/>
        <w:t xml:space="preserve">Página de </w:t>
      </w:r>
      <w:r w:rsidRPr="006B01AF">
        <w:rPr>
          <w:rFonts w:ascii="Times" w:hAnsi="Times"/>
          <w:b/>
          <w:i/>
          <w:sz w:val="40"/>
        </w:rPr>
        <w:t>inbox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6B01AF">
      <w:pPr>
        <w:pStyle w:val="Cabealho2"/>
        <w:spacing w:before="339"/>
        <w:rPr>
          <w:rFonts w:ascii="Times" w:hAnsi="Times"/>
        </w:rPr>
      </w:pPr>
      <w:r w:rsidRPr="006B01AF">
        <w:rPr>
          <w:rFonts w:ascii="Times" w:hAnsi="Times"/>
        </w:rPr>
        <w:t>Apreciações: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</w:rPr>
      </w:pPr>
    </w:p>
    <w:p w:rsidR="007637BB" w:rsidRPr="006B01AF" w:rsidRDefault="006B01AF">
      <w:pPr>
        <w:pStyle w:val="Corpodetexto"/>
        <w:ind w:left="126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Ainda não disponível para teste.</w:t>
      </w: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numPr>
          <w:ilvl w:val="0"/>
          <w:numId w:val="2"/>
        </w:numPr>
        <w:jc w:val="left"/>
        <w:rPr>
          <w:rFonts w:ascii="Times" w:hAnsi="Times"/>
          <w:b/>
          <w:sz w:val="40"/>
          <w:szCs w:val="40"/>
          <w:lang w:val="pt-PT"/>
        </w:rPr>
      </w:pPr>
      <w:r w:rsidRPr="006B01AF">
        <w:rPr>
          <w:rFonts w:ascii="Times" w:hAnsi="Times"/>
          <w:b/>
          <w:sz w:val="40"/>
          <w:szCs w:val="40"/>
          <w:lang w:val="pt-PT"/>
        </w:rPr>
        <w:lastRenderedPageBreak/>
        <w:t>Resultados Finais</w:t>
      </w:r>
    </w:p>
    <w:p w:rsidR="006B01AF" w:rsidRDefault="006B01AF" w:rsidP="006B01AF">
      <w:pPr>
        <w:pStyle w:val="Corpodetexto"/>
        <w:ind w:left="919"/>
        <w:rPr>
          <w:rFonts w:ascii="Times" w:hAnsi="Times"/>
          <w:b/>
          <w:sz w:val="40"/>
          <w:szCs w:val="40"/>
          <w:lang w:val="pt-PT"/>
        </w:rPr>
      </w:pPr>
    </w:p>
    <w:p w:rsidR="006B01AF" w:rsidRDefault="006B01AF" w:rsidP="006B01AF">
      <w:pPr>
        <w:pStyle w:val="Corpodetexto"/>
        <w:ind w:left="919"/>
        <w:rPr>
          <w:rFonts w:ascii="Times" w:hAnsi="Times"/>
          <w:b/>
          <w:sz w:val="40"/>
          <w:szCs w:val="40"/>
          <w:lang w:val="pt-PT"/>
        </w:rPr>
      </w:pPr>
    </w:p>
    <w:p w:rsidR="006B01AF" w:rsidRDefault="006B01AF" w:rsidP="006B01AF">
      <w:pPr>
        <w:pStyle w:val="Corpodetexto"/>
        <w:ind w:left="919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Resultado final das métricas:</w:t>
      </w:r>
    </w:p>
    <w:p w:rsidR="006B01AF" w:rsidRDefault="006B01AF" w:rsidP="006B01AF">
      <w:pPr>
        <w:pStyle w:val="Corpodetexto"/>
        <w:ind w:left="919"/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numPr>
          <w:ilvl w:val="0"/>
          <w:numId w:val="6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Testes bem-sucedidos = 4; </w:t>
      </w:r>
    </w:p>
    <w:p w:rsidR="006B01AF" w:rsidRDefault="006B01AF" w:rsidP="006B01AF">
      <w:pPr>
        <w:pStyle w:val="Corpodetexto"/>
        <w:numPr>
          <w:ilvl w:val="0"/>
          <w:numId w:val="6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Testes falhados: </w:t>
      </w:r>
      <w:r>
        <w:rPr>
          <w:rFonts w:ascii="Times" w:hAnsi="Times"/>
          <w:lang w:val="pt-PT"/>
        </w:rPr>
        <w:br/>
      </w:r>
    </w:p>
    <w:p w:rsidR="006B01AF" w:rsidRDefault="006B01AF" w:rsidP="006B01AF">
      <w:pPr>
        <w:pStyle w:val="Corpodetexto"/>
        <w:rPr>
          <w:rFonts w:ascii="Times" w:hAnsi="Times"/>
          <w:lang w:val="pt-PT"/>
        </w:rPr>
      </w:pPr>
    </w:p>
    <w:p w:rsidR="006B01AF" w:rsidRPr="006B01AF" w:rsidRDefault="006B01AF" w:rsidP="006B01AF">
      <w:pPr>
        <w:pStyle w:val="Corpodetexto"/>
        <w:ind w:left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Desempenho geral da plataforma do ponto de vista da unidade de Testes:</w:t>
      </w:r>
    </w:p>
    <w:sectPr w:rsidR="006B01AF" w:rsidRPr="006B01AF">
      <w:pgSz w:w="11900" w:h="16840"/>
      <w:pgMar w:top="1260" w:right="860" w:bottom="980" w:left="114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3D" w:rsidRDefault="005F2B3D">
      <w:r>
        <w:separator/>
      </w:r>
    </w:p>
  </w:endnote>
  <w:endnote w:type="continuationSeparator" w:id="0">
    <w:p w:rsidR="005F2B3D" w:rsidRDefault="005F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1AF" w:rsidRDefault="005F2B3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83.95pt;margin-top:791.55pt;width:196.25pt;height:15.5pt;z-index:-7722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:rsidR="006B01AF" w:rsidRPr="006B01AF" w:rsidRDefault="006B01AF">
                <w:pPr>
                  <w:spacing w:before="23"/>
                  <w:ind w:left="20"/>
                  <w:rPr>
                    <w:rFonts w:ascii="Trebuchet MS"/>
                    <w:lang w:val="pt-PT"/>
                  </w:rPr>
                </w:pPr>
                <w:r w:rsidRPr="006B01AF">
                  <w:rPr>
                    <w:rFonts w:ascii="Trebuchet MS"/>
                    <w:w w:val="95"/>
                    <w:lang w:val="pt-PT"/>
                  </w:rPr>
                  <w:t>FCTUC</w:t>
                </w:r>
                <w:r w:rsidRPr="006B01AF">
                  <w:rPr>
                    <w:rFonts w:ascii="Trebuchet MS"/>
                    <w:spacing w:val="-33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|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Engenharia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de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Software,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DTM</w:t>
                </w:r>
                <w:r w:rsidRPr="006B01AF">
                  <w:rPr>
                    <w:rFonts w:ascii="Trebuchet MS"/>
                    <w:spacing w:val="-33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v1.1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96.95pt;margin-top:791.55pt;width:15.4pt;height:16.2pt;z-index:-7720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:rsidR="006B01AF" w:rsidRDefault="006B01AF">
                <w:pPr>
                  <w:spacing w:before="23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3D" w:rsidRDefault="005F2B3D">
      <w:r>
        <w:separator/>
      </w:r>
    </w:p>
  </w:footnote>
  <w:footnote w:type="continuationSeparator" w:id="0">
    <w:p w:rsidR="005F2B3D" w:rsidRDefault="005F2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6B2"/>
    <w:multiLevelType w:val="multilevel"/>
    <w:tmpl w:val="EC0E5942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987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614" w:hanging="108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241" w:hanging="144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508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135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762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1389" w:hanging="252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3016" w:hanging="2880"/>
      </w:pPr>
      <w:rPr>
        <w:rFonts w:hint="default"/>
        <w:i w:val="0"/>
      </w:rPr>
    </w:lvl>
  </w:abstractNum>
  <w:abstractNum w:abstractNumId="1" w15:restartNumberingAfterBreak="0">
    <w:nsid w:val="4D3D5EA1"/>
    <w:multiLevelType w:val="hybridMultilevel"/>
    <w:tmpl w:val="259E9FD8"/>
    <w:lvl w:ilvl="0" w:tplc="BC5EFF8A">
      <w:start w:val="1"/>
      <w:numFmt w:val="decimal"/>
      <w:lvlText w:val="%1."/>
      <w:lvlJc w:val="left"/>
      <w:pPr>
        <w:ind w:left="1379" w:hanging="4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40"/>
        <w:szCs w:val="40"/>
      </w:rPr>
    </w:lvl>
    <w:lvl w:ilvl="1" w:tplc="03B813FE">
      <w:numFmt w:val="bullet"/>
      <w:lvlText w:val=""/>
      <w:lvlJc w:val="left"/>
      <w:pPr>
        <w:ind w:left="127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44FA875C">
      <w:numFmt w:val="bullet"/>
      <w:lvlText w:val="•"/>
      <w:lvlJc w:val="left"/>
      <w:pPr>
        <w:ind w:left="1860" w:hanging="360"/>
      </w:pPr>
      <w:rPr>
        <w:rFonts w:hint="default"/>
      </w:rPr>
    </w:lvl>
    <w:lvl w:ilvl="3" w:tplc="68F856C2">
      <w:numFmt w:val="bullet"/>
      <w:lvlText w:val="•"/>
      <w:lvlJc w:val="left"/>
      <w:pPr>
        <w:ind w:left="2865" w:hanging="360"/>
      </w:pPr>
      <w:rPr>
        <w:rFonts w:hint="default"/>
      </w:rPr>
    </w:lvl>
    <w:lvl w:ilvl="4" w:tplc="A8BEF382">
      <w:numFmt w:val="bullet"/>
      <w:lvlText w:val="•"/>
      <w:lvlJc w:val="left"/>
      <w:pPr>
        <w:ind w:left="3870" w:hanging="360"/>
      </w:pPr>
      <w:rPr>
        <w:rFonts w:hint="default"/>
      </w:rPr>
    </w:lvl>
    <w:lvl w:ilvl="5" w:tplc="69A2C618">
      <w:numFmt w:val="bullet"/>
      <w:lvlText w:val="•"/>
      <w:lvlJc w:val="left"/>
      <w:pPr>
        <w:ind w:left="4875" w:hanging="360"/>
      </w:pPr>
      <w:rPr>
        <w:rFonts w:hint="default"/>
      </w:rPr>
    </w:lvl>
    <w:lvl w:ilvl="6" w:tplc="2B4A32D4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3DB2441A">
      <w:numFmt w:val="bullet"/>
      <w:lvlText w:val="•"/>
      <w:lvlJc w:val="left"/>
      <w:pPr>
        <w:ind w:left="6885" w:hanging="360"/>
      </w:pPr>
      <w:rPr>
        <w:rFonts w:hint="default"/>
      </w:rPr>
    </w:lvl>
    <w:lvl w:ilvl="8" w:tplc="1B70F466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2" w15:restartNumberingAfterBreak="0">
    <w:nsid w:val="51A268D5"/>
    <w:multiLevelType w:val="hybridMultilevel"/>
    <w:tmpl w:val="20E43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F57"/>
    <w:multiLevelType w:val="hybridMultilevel"/>
    <w:tmpl w:val="C7C8C7C0"/>
    <w:lvl w:ilvl="0" w:tplc="0816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4" w15:restartNumberingAfterBreak="0">
    <w:nsid w:val="56A664F1"/>
    <w:multiLevelType w:val="multilevel"/>
    <w:tmpl w:val="363E5078"/>
    <w:lvl w:ilvl="0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1759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664" w:hanging="480"/>
      </w:pPr>
      <w:rPr>
        <w:rFonts w:hint="default"/>
      </w:rPr>
    </w:lvl>
    <w:lvl w:ilvl="3">
      <w:numFmt w:val="bullet"/>
      <w:lvlText w:val="•"/>
      <w:lvlJc w:val="left"/>
      <w:pPr>
        <w:ind w:left="3568" w:hanging="480"/>
      </w:pPr>
      <w:rPr>
        <w:rFonts w:hint="default"/>
      </w:rPr>
    </w:lvl>
    <w:lvl w:ilvl="4">
      <w:numFmt w:val="bullet"/>
      <w:lvlText w:val="•"/>
      <w:lvlJc w:val="left"/>
      <w:pPr>
        <w:ind w:left="4473" w:hanging="480"/>
      </w:pPr>
      <w:rPr>
        <w:rFonts w:hint="default"/>
      </w:rPr>
    </w:lvl>
    <w:lvl w:ilvl="5">
      <w:numFmt w:val="bullet"/>
      <w:lvlText w:val="•"/>
      <w:lvlJc w:val="left"/>
      <w:pPr>
        <w:ind w:left="5377" w:hanging="480"/>
      </w:pPr>
      <w:rPr>
        <w:rFonts w:hint="default"/>
      </w:rPr>
    </w:lvl>
    <w:lvl w:ilvl="6">
      <w:numFmt w:val="bullet"/>
      <w:lvlText w:val="•"/>
      <w:lvlJc w:val="left"/>
      <w:pPr>
        <w:ind w:left="6282" w:hanging="480"/>
      </w:pPr>
      <w:rPr>
        <w:rFonts w:hint="default"/>
      </w:rPr>
    </w:lvl>
    <w:lvl w:ilvl="7">
      <w:numFmt w:val="bullet"/>
      <w:lvlText w:val="•"/>
      <w:lvlJc w:val="left"/>
      <w:pPr>
        <w:ind w:left="7186" w:hanging="480"/>
      </w:pPr>
      <w:rPr>
        <w:rFonts w:hint="default"/>
      </w:rPr>
    </w:lvl>
    <w:lvl w:ilvl="8">
      <w:numFmt w:val="bullet"/>
      <w:lvlText w:val="•"/>
      <w:lvlJc w:val="left"/>
      <w:pPr>
        <w:ind w:left="8091" w:hanging="480"/>
      </w:pPr>
      <w:rPr>
        <w:rFonts w:hint="default"/>
      </w:rPr>
    </w:lvl>
  </w:abstractNum>
  <w:abstractNum w:abstractNumId="5" w15:restartNumberingAfterBreak="0">
    <w:nsid w:val="796156AF"/>
    <w:multiLevelType w:val="multilevel"/>
    <w:tmpl w:val="68C6EDD0"/>
    <w:lvl w:ilvl="0">
      <w:start w:val="2"/>
      <w:numFmt w:val="decimal"/>
      <w:lvlText w:val="%1"/>
      <w:lvlJc w:val="left"/>
      <w:pPr>
        <w:ind w:left="1867" w:hanging="6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7" w:hanging="600"/>
        <w:jc w:val="left"/>
      </w:pPr>
      <w:rPr>
        <w:rFonts w:hint="default"/>
        <w:b/>
        <w:bCs/>
        <w:w w:val="99"/>
      </w:rPr>
    </w:lvl>
    <w:lvl w:ilvl="2">
      <w:numFmt w:val="bullet"/>
      <w:lvlText w:val="•"/>
      <w:lvlJc w:val="left"/>
      <w:pPr>
        <w:ind w:left="3468" w:hanging="600"/>
      </w:pPr>
      <w:rPr>
        <w:rFonts w:hint="default"/>
      </w:rPr>
    </w:lvl>
    <w:lvl w:ilvl="3">
      <w:numFmt w:val="bullet"/>
      <w:lvlText w:val="•"/>
      <w:lvlJc w:val="left"/>
      <w:pPr>
        <w:ind w:left="4272" w:hanging="600"/>
      </w:pPr>
      <w:rPr>
        <w:rFonts w:hint="default"/>
      </w:rPr>
    </w:lvl>
    <w:lvl w:ilvl="4">
      <w:numFmt w:val="bullet"/>
      <w:lvlText w:val="•"/>
      <w:lvlJc w:val="left"/>
      <w:pPr>
        <w:ind w:left="5076" w:hanging="600"/>
      </w:pPr>
      <w:rPr>
        <w:rFonts w:hint="default"/>
      </w:rPr>
    </w:lvl>
    <w:lvl w:ilvl="5">
      <w:numFmt w:val="bullet"/>
      <w:lvlText w:val="•"/>
      <w:lvlJc w:val="left"/>
      <w:pPr>
        <w:ind w:left="5880" w:hanging="600"/>
      </w:pPr>
      <w:rPr>
        <w:rFonts w:hint="default"/>
      </w:rPr>
    </w:lvl>
    <w:lvl w:ilvl="6">
      <w:numFmt w:val="bullet"/>
      <w:lvlText w:val="•"/>
      <w:lvlJc w:val="left"/>
      <w:pPr>
        <w:ind w:left="6684" w:hanging="600"/>
      </w:pPr>
      <w:rPr>
        <w:rFonts w:hint="default"/>
      </w:rPr>
    </w:lvl>
    <w:lvl w:ilvl="7">
      <w:numFmt w:val="bullet"/>
      <w:lvlText w:val="•"/>
      <w:lvlJc w:val="left"/>
      <w:pPr>
        <w:ind w:left="7488" w:hanging="600"/>
      </w:pPr>
      <w:rPr>
        <w:rFonts w:hint="default"/>
      </w:rPr>
    </w:lvl>
    <w:lvl w:ilvl="8">
      <w:numFmt w:val="bullet"/>
      <w:lvlText w:val="•"/>
      <w:lvlJc w:val="left"/>
      <w:pPr>
        <w:ind w:left="8292" w:hanging="6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7BB"/>
    <w:rsid w:val="00350487"/>
    <w:rsid w:val="005C0FEA"/>
    <w:rsid w:val="005F2B3D"/>
    <w:rsid w:val="006B01AF"/>
    <w:rsid w:val="007637BB"/>
    <w:rsid w:val="008A1A7C"/>
    <w:rsid w:val="00A2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A3CFBDE"/>
  <w15:docId w15:val="{EAEAC00A-AA65-C142-BA41-9133EF7F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2"/>
      <w:ind w:left="559"/>
      <w:outlineLvl w:val="0"/>
    </w:pPr>
    <w:rPr>
      <w:b/>
      <w:bCs/>
      <w:sz w:val="40"/>
      <w:szCs w:val="40"/>
    </w:rPr>
  </w:style>
  <w:style w:type="paragraph" w:styleId="Cabealho2">
    <w:name w:val="heading 2"/>
    <w:basedOn w:val="Normal"/>
    <w:uiPriority w:val="9"/>
    <w:unhideWhenUsed/>
    <w:qFormat/>
    <w:pPr>
      <w:spacing w:before="47"/>
      <w:ind w:left="559"/>
      <w:outlineLvl w:val="1"/>
    </w:pPr>
    <w:rPr>
      <w:b/>
      <w:bCs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6B01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347"/>
      <w:ind w:left="1279" w:hanging="360"/>
    </w:pPr>
    <w:rPr>
      <w:b/>
      <w:bCs/>
      <w:sz w:val="32"/>
      <w:szCs w:val="32"/>
    </w:rPr>
  </w:style>
  <w:style w:type="paragraph" w:styleId="ndice2">
    <w:name w:val="toc 2"/>
    <w:basedOn w:val="Normal"/>
    <w:uiPriority w:val="1"/>
    <w:qFormat/>
    <w:pPr>
      <w:spacing w:before="189"/>
      <w:ind w:left="1759" w:hanging="480"/>
    </w:pPr>
    <w:rPr>
      <w:b/>
      <w:bCs/>
      <w:sz w:val="32"/>
      <w:szCs w:val="32"/>
    </w:rPr>
  </w:style>
  <w:style w:type="paragraph" w:styleId="ndice3">
    <w:name w:val="toc 3"/>
    <w:basedOn w:val="Normal"/>
    <w:uiPriority w:val="1"/>
    <w:qFormat/>
    <w:pPr>
      <w:spacing w:before="184"/>
      <w:ind w:left="1759" w:hanging="480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3"/>
      <w:ind w:left="1759" w:hanging="48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B01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1514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Miguel Ferreira Henriques de Oliveira Martinho</cp:lastModifiedBy>
  <cp:revision>4</cp:revision>
  <dcterms:created xsi:type="dcterms:W3CDTF">2018-11-15T03:40:00Z</dcterms:created>
  <dcterms:modified xsi:type="dcterms:W3CDTF">2018-11-16T23:05:00Z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2018-11-15T00:00:00Z</vt:filetime>
  </property>
</Properties>
</file>