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</w:tblGrid>
      <w:tr w:rsidR="00F8383A" w14:paraId="539D0E76" w14:textId="77777777" w:rsidTr="00B93E56">
        <w:trPr>
          <w:trHeight w:val="1548"/>
        </w:trPr>
        <w:tc>
          <w:tcPr>
            <w:tcW w:w="1271" w:type="dxa"/>
          </w:tcPr>
          <w:p w14:paraId="747F52EC" w14:textId="7B7CE485" w:rsidR="00AA4851" w:rsidRPr="00AA4851" w:rsidRDefault="00AA4851">
            <w:pPr>
              <w:rPr>
                <w:rFonts w:ascii="Times New Roman" w:hAnsi="Times New Roman" w:cs="Times New Roman"/>
                <w:sz w:val="144"/>
                <w:szCs w:val="144"/>
              </w:rPr>
            </w:pPr>
            <w:r w:rsidRPr="00B93E56">
              <w:rPr>
                <w:rFonts w:ascii="Times New Roman" w:hAnsi="Times New Roman" w:cs="Times New Roman"/>
                <w:sz w:val="144"/>
                <w:szCs w:val="144"/>
              </w:rPr>
              <w:t>5</w:t>
            </w:r>
            <w:r w:rsidR="0038436A">
              <w:rPr>
                <w:rFonts w:ascii="Times New Roman" w:hAnsi="Times New Roman" w:cs="Times New Roman"/>
                <w:sz w:val="144"/>
                <w:szCs w:val="144"/>
              </w:rPr>
              <w:t>80</w:t>
            </w:r>
          </w:p>
        </w:tc>
      </w:tr>
      <w:tr w:rsidR="00B93E56" w14:paraId="55CD65C9" w14:textId="77777777" w:rsidTr="00B93E56">
        <w:trPr>
          <w:cantSplit/>
          <w:trHeight w:val="12604"/>
        </w:trPr>
        <w:tc>
          <w:tcPr>
            <w:tcW w:w="1271" w:type="dxa"/>
            <w:textDirection w:val="btLr"/>
          </w:tcPr>
          <w:p w14:paraId="20BB8AED" w14:textId="49E55AFA" w:rsidR="00E13D96" w:rsidRPr="00753C98" w:rsidRDefault="0038436A" w:rsidP="00E13D96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53C9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КАПИТАЛЬНЫЙ РЕМОНТ ЖЕЛЕЗОБЕТОННОЙ ДЫМОВОЙ ТРУБЫ </w:t>
            </w:r>
            <w:r w:rsidRPr="00753C98">
              <w:rPr>
                <w:rFonts w:ascii="Times New Roman" w:hAnsi="Times New Roman" w:cs="Times New Roman"/>
                <w:b/>
                <w:bCs/>
                <w:sz w:val="48"/>
                <w:szCs w:val="48"/>
                <w:lang w:val="en-US"/>
              </w:rPr>
              <w:t>H</w:t>
            </w:r>
            <w:r w:rsidRPr="00753C98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=90М ЮРК ФИЛИАЛА «БРЕСТСКИЕ ТЕПЛОВЫЕ СЕТИ» РУП «БРЕСТЭНЕРГО»</w:t>
            </w:r>
          </w:p>
        </w:tc>
      </w:tr>
    </w:tbl>
    <w:p w14:paraId="7D5D793A" w14:textId="77777777" w:rsidR="00005FC9" w:rsidRDefault="00005FC9"/>
    <w:sectPr w:rsidR="00005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C9"/>
    <w:rsid w:val="00005FC9"/>
    <w:rsid w:val="0038436A"/>
    <w:rsid w:val="00753C98"/>
    <w:rsid w:val="00987EE5"/>
    <w:rsid w:val="00AA4851"/>
    <w:rsid w:val="00B93E56"/>
    <w:rsid w:val="00E13D96"/>
    <w:rsid w:val="00F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2587"/>
  <w15:chartTrackingRefBased/>
  <w15:docId w15:val="{A110DFB1-726E-4361-8567-0B48DDB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Викторович Богатырев</dc:creator>
  <cp:keywords/>
  <dc:description/>
  <cp:lastModifiedBy>Дмитрий Викторович Богатырев</cp:lastModifiedBy>
  <cp:revision>4</cp:revision>
  <cp:lastPrinted>2023-03-03T07:49:00Z</cp:lastPrinted>
  <dcterms:created xsi:type="dcterms:W3CDTF">2022-05-11T11:45:00Z</dcterms:created>
  <dcterms:modified xsi:type="dcterms:W3CDTF">2023-03-03T07:49:00Z</dcterms:modified>
</cp:coreProperties>
</file>