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color w:val="039be5"/>
          <w:sz w:val="72"/>
          <w:szCs w:val="72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Presupuesta APL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mx0lu7xikhtr" w:id="1"/>
      <w:bookmarkEnd w:id="1"/>
      <w:r w:rsidDel="00000000" w:rsidR="00000000" w:rsidRPr="00000000">
        <w:rPr>
          <w:rtl w:val="0"/>
        </w:rPr>
        <w:t xml:space="preserve">Aplicación WEB y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sz w:val="72"/>
          <w:szCs w:val="72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1" name="image8.png"/>
            <a:graphic>
              <a:graphicData uri="http://schemas.openxmlformats.org/drawingml/2006/picture">
                <pic:pic>
                  <pic:nvPicPr>
                    <pic:cNvPr descr="Línea corta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eho5b7j4f7t" w:id="2"/>
      <w:bookmarkEnd w:id="2"/>
      <w:r w:rsidDel="00000000" w:rsidR="00000000" w:rsidRPr="00000000">
        <w:rPr>
          <w:rtl w:val="0"/>
        </w:rPr>
        <w:t xml:space="preserve">Catalina Galgani - Analista de Sistemas y Negocios.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w60dz5hfcu6" w:id="3"/>
      <w:bookmarkEnd w:id="3"/>
      <w:r w:rsidDel="00000000" w:rsidR="00000000" w:rsidRPr="00000000">
        <w:rPr>
          <w:rtl w:val="0"/>
        </w:rPr>
        <w:t xml:space="preserve">Jesús José Copes - Desarrollador WEB</w:t>
      </w:r>
    </w:p>
    <w:p w:rsidR="00000000" w:rsidDel="00000000" w:rsidP="00000000" w:rsidRDefault="00000000" w:rsidRPr="00000000" w14:paraId="00000006">
      <w:pPr>
        <w:pStyle w:val="Heading2"/>
        <w:rPr>
          <w:color w:val="666666"/>
        </w:rPr>
      </w:pPr>
      <w:bookmarkStart w:colFirst="0" w:colLast="0" w:name="_ji68hv9dblgn" w:id="4"/>
      <w:bookmarkEnd w:id="4"/>
      <w:r w:rsidDel="00000000" w:rsidR="00000000" w:rsidRPr="00000000">
        <w:rPr>
          <w:rtl w:val="0"/>
        </w:rPr>
        <w:t xml:space="preserve">Pablo Ezequiel Florentin - Desarrollador MOBILE</w:t>
        <w:br w:type="textWrapping"/>
      </w:r>
      <w:r w:rsidDel="00000000" w:rsidR="00000000" w:rsidRPr="00000000">
        <w:rPr>
          <w:color w:val="666666"/>
          <w:rtl w:val="0"/>
        </w:rPr>
        <w:t xml:space="preserve">17 de diciembre de 2025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1dbiolur89i" w:id="5"/>
      <w:bookmarkEnd w:id="5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presente documento tendrá como fin exponer el análisis de la necesidad del modelaje y creación de una base de datos aplicación web y mobile para poder gestionar compra de prótesis, pedidos de las clínicas odontológicas u odontólogos/as.</w:t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lqp25cx7kth" w:id="6"/>
      <w:bookmarkEnd w:id="6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bl1o88ln6ckh" w:id="7"/>
      <w:bookmarkEnd w:id="7"/>
      <w:r w:rsidDel="00000000" w:rsidR="00000000" w:rsidRPr="00000000">
        <w:rPr>
          <w:rtl w:val="0"/>
        </w:rPr>
        <w:t xml:space="preserve">Se requiere realizar una base de datos, aplicación web y mobile para poder gestionar la administración contable de un laboratorio dental (APL).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pb1c589axtkn" w:id="8"/>
      <w:bookmarkEnd w:id="8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detallado de los requerimientos y necesidad para la gestión gestionar la administración contable de un laboratorio dental.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correcta realización del DER y MR.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scripts correctos para realizar las siguiente acción, más la creación de la base de datos en el motor MySQL.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creación de tablas.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creación de triggers.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insert de datos.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select para las consultas pertinentes y pruebas de triggers.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robusto de backend y base de datos para poder funcionar correctamente frente a muchos datos que deberá analizar la aplicación constantemente.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de aplicación WEB para poder utilizarla desde diferentes ips.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de aplicación MOBILE para poder utilizarla en todos los software (andriod e ios)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Licencia en google store para que se pueda utilizar la app MOBILE en el software que tenga el dispositivo mobile.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qbkggmf138ow" w:id="9"/>
      <w:bookmarkEnd w:id="9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cstf4qcn7aaq" w:id="10"/>
      <w:bookmarkEnd w:id="10"/>
      <w:r w:rsidDel="00000000" w:rsidR="00000000" w:rsidRPr="00000000">
        <w:rPr>
          <w:rtl w:val="0"/>
        </w:rPr>
        <w:t xml:space="preserve">El alcance contará con: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diagrama correctamente realizado del modelado de la base de datos, tanto el diagrama entidad-relación como el modelo relacional.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prototipo realizado en figma para la iteración con el cliente y llegar a un acuerdo con los diseños: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https://www.figma.com/make/u2T9J0rlSj2DUwC1Xt9RpB/Dental-Lab-Management-App?p=f&amp;t=ozImKe0ZaTjVcm3j-0&amp;fullscreen=1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aplicación WEB MVP para que utilice por el momento un usuario Administrador.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Una aplicación MOBILE MVP para que utilice por el momento un usuario Administrador.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2li6f3wxpprh" w:id="11"/>
      <w:bookmarkEnd w:id="11"/>
      <w:r w:rsidDel="00000000" w:rsidR="00000000" w:rsidRPr="00000000">
        <w:rPr>
          <w:rtl w:val="0"/>
        </w:rPr>
        <w:t xml:space="preserve">Análisis de Requerimientos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wopzv93olwk7" w:id="12"/>
      <w:bookmarkEnd w:id="12"/>
      <w:r w:rsidDel="00000000" w:rsidR="00000000" w:rsidRPr="00000000">
        <w:rPr>
          <w:rtl w:val="0"/>
        </w:rPr>
        <w:t xml:space="preserve">El alcance contará con: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aplicativo contará con 4 bandejas y un login inicial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inicial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Bandeja de información de clientes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Bandeja de información de pedidos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Bandeja de balance de los pedidos por cliente</w:t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Requerimiento: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LOGIN</w:t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usuario administrador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poder ingresar a la plataforma de Administración APL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gestionar los pedidos de los diferentes clientes.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Descripción: Se debe desarrollar un login con usuario y contraseña para ingresar a la plataforma de APL. La misma deberá tener el siguiente mensaje en el inicio: “”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Diseño UX/UI validado con el cliente:</w:t>
      </w: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Requerimiento: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DASHBOARD INICIAL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usuario administrador luego de realizar el inicio a la plataforma de Administración APL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poder visualizar el dashboard inicial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poder visualizar la siguiente información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de pedidos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de ingresos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de clientes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de pendientes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Calendario para visualizar pedidos o solicitar pedidos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Acción Logout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Barra de navegación de las otras bandejas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Descripción: Se deberá desarrollar una bandeja inicial en la cual se ven a los resúmenes de los pedidos, ingresos, clientes, pendientes totales, más la acción de ingresar un pedido desde un calendario o consultar el calendario y visualizar los días en los cuales se solicitaron pedidos. Se visualiza el logout arriba a la derecha, más también se visualiza un menú de las distintas bandejas en formato barra ubicada como barra de tareas debajo.</w:t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UX/UI validado con el cliente: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130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13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Requerimiento: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BANDEJA PEDIDOS</w:t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usuario administrador luego de encontrarse en el dashboard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poder ingresar a la bandeja de pedidos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gestionar los pedidos de los diferentes clientes, consultar por estado los pedidos o cargar nuevos pedidos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Descripción: Se debe desarrollar una bandeja de pedidos para consultar su estado, cargar nuevos, más clickearlos y que lleve al balance de los mismos (HU: Bandeja de Balance)</w:t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UX/UI validado con el cliente: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257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876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749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87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Requerimiento: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BANDEJA CLIENTES</w:t>
      </w:r>
    </w:p>
    <w:p w:rsidR="00000000" w:rsidDel="00000000" w:rsidP="00000000" w:rsidRDefault="00000000" w:rsidRPr="00000000" w14:paraId="0000004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usuario administrador luego de encontrarse en el dashboard inicial o cualquier otra bandeja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poder ingresar a la bandeja de clientes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gestionar la información de los clientes, consultarla o cargar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Descripción: Se debe desarrollar una bandeja para consultar la información de los clientes o cargar nuevos, más clickearlos y que lleve al balance de los mismos (HU: Bandeja de Balance). Más también link en el email o en el whatsapp que al clickear se abre un modal para ingresar un mensaje y enviarlo al cliente seleccionado.</w:t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UX/UI validado con el cliente:</w:t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130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003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257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003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130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Requerimiento: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BANDEJA DE BALANCE</w:t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usuario administrador luego de encontrarse en el dashboard inicial o cualquier otra bandeja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poder ingresar a la bandeja de balance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gestionar los pagos de los pedidos, visualizar el balance total, consultar por clientes, más poder agregar pedidos, agregar pagos, seleccionar si están entregados. Enviar un whatsapp/email con el balance al cliente o descargar un excel con el balance del cliente que se está consultando.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Descripción: Se debe desarrollar una bandeja para consultar la información del balance de los pedidos por cliente.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Diseño UX/UI validado con el cliente: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25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00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003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876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Análisis de base de datos: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1: Se realizará un diseño contemplando 3 tipos de normalización de tablas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Tablas normalización 1:</w:t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Pedidos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Tablas normalización 2: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Detalle_pedido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 normalización tipo 3: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2: Se realizarán las relaciones de la siguiente manera: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3: necesidad de expandir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Análisis de página WEB: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Análisis de aplicación MOBILE:</w:t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yio6sftb9yu3" w:id="13"/>
      <w:bookmarkEnd w:id="13"/>
      <w:r w:rsidDel="00000000" w:rsidR="00000000" w:rsidRPr="00000000">
        <w:rPr>
          <w:rtl w:val="0"/>
        </w:rPr>
        <w:t xml:space="preserve">Diseño de la Base de Datos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uga5waun5iwq" w:id="14"/>
      <w:bookmarkEnd w:id="14"/>
      <w:r w:rsidDel="00000000" w:rsidR="00000000" w:rsidRPr="00000000">
        <w:rPr>
          <w:rtl w:val="0"/>
        </w:rPr>
        <w:t xml:space="preserve">DER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tnv6cxyhloz" w:id="15"/>
      <w:bookmarkEnd w:id="15"/>
      <w:r w:rsidDel="00000000" w:rsidR="00000000" w:rsidRPr="00000000">
        <w:rPr>
          <w:rtl w:val="0"/>
        </w:rPr>
        <w:t xml:space="preserve">Diccionario de base de datos.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Tabla: </w:t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2u3i20vgddnt" w:id="16"/>
      <w:bookmarkEnd w:id="16"/>
      <w:r w:rsidDel="00000000" w:rsidR="00000000" w:rsidRPr="00000000">
        <w:rPr>
          <w:rtl w:val="0"/>
        </w:rPr>
        <w:t xml:space="preserve">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realiza la creación de la base, junto con usuarios mas sus permisos, los index y los triggers con los comandos informados en archivo .sql: CREACION_DE_BBDD_GESTION_ADMINISTRATIVA_DENTAL.sql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insertan los datos correspondiente, más se pueden realizar las queris y las pruebas de los triggers informadas en el archivo .sql: INSERT_GESTION_ADMINISTRATIVA_DENTAL.sql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CONSULTAS_Y_PRUEBAS_TRIGGERS_GESTION_ADMINISTRATIVA_DENTAL.sql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página web se podrá ingresar mediante la siguiente URL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Usuario: AdminAnto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Contraseña: </w:t>
      </w:r>
      <w:r w:rsidDel="00000000" w:rsidR="00000000" w:rsidRPr="00000000">
        <w:rPr>
          <w:rtl w:val="0"/>
        </w:rPr>
        <w:t xml:space="preserve">AdminAnto17$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aplicación MOBILE en el siguiente link se podrá descargar la aplicación en el dispositivo móvil que se requiera descargar para su uso.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Usuario: AdminAnto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Contraseña: AdminAnto17$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querer modificar la contraseña tendrá la posibilidad de gestionar el pedido mediante la misma aplicación, sea por la página WEB o por la aplicación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cizwnkwps33x" w:id="17"/>
      <w:bookmarkEnd w:id="17"/>
      <w:r w:rsidDel="00000000" w:rsidR="00000000" w:rsidRPr="00000000">
        <w:rPr>
          <w:rtl w:val="0"/>
        </w:rPr>
        <w:t xml:space="preserve">Modelo de Inteligencia de Negocios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Como propuesta de valor es sumar una base de datos bien ordenada y modelada con 3 tipos de tablas (normal1, normal 2 y normal 3), las cuales facilitara el analisis, modififcación y el guardado de datos importantes para la gestión administrativa del laboratorio dental.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Más también su desarrollo a nivel backend y frontend, para portal WEB y aplicación Mobile.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Las actividades claves a tener en cuenta es: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Analizar que el diseño de la base (DER y MR) sea adecuado a lo solicitado.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creación de la base, las tablas, usuarios, permisos, triggers esten adecuados.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insert de la información asi se cuenta con los datos precargados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puede utilizar las consultas brindadas en el documento para ver y validar la información cargada.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También en la carpeta zip encontraran pruebas para realizar a los triggers de ser necesario.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También se disponibilizara un prototipo interactivo realizado con figma para que el cliente pueda iterar el diseño del mismo.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Es importante contar con un motor MySQL instalado para poder realizar la creación y consultas de los datos. Más de un analista de sistema y negocios que se encargue de esta tarea respecto a la base de datos, en conjunto de analizar el negocio y el sistema integral.</w:t>
      </w:r>
    </w:p>
    <w:p w:rsidR="00000000" w:rsidDel="00000000" w:rsidP="00000000" w:rsidRDefault="00000000" w:rsidRPr="00000000" w14:paraId="0000007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También contar con dos desarrolladores que realizarán: La aplicación WEB y la aplicación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a1lbeb54tc3u" w:id="18"/>
      <w:bookmarkEnd w:id="18"/>
      <w:r w:rsidDel="00000000" w:rsidR="00000000" w:rsidRPr="00000000">
        <w:rPr>
          <w:rtl w:val="0"/>
        </w:rPr>
        <w:t xml:space="preserve">Presupuesto y planes de pago</w:t>
      </w:r>
    </w:p>
    <w:p w:rsidR="00000000" w:rsidDel="00000000" w:rsidP="00000000" w:rsidRDefault="00000000" w:rsidRPr="00000000" w14:paraId="0000007D">
      <w:pPr>
        <w:pStyle w:val="Heading1"/>
        <w:rPr>
          <w:b w:val="1"/>
          <w:bCs w:val="1"/>
          <w:color w:val="000000"/>
          <w:sz w:val="22"/>
          <w:szCs w:val="22"/>
        </w:rPr>
      </w:pPr>
      <w:bookmarkStart w:colFirst="0" w:colLast="0" w:name="_oc11cu3cyyp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Presupuesto presentado por el equipo: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i w:val="1"/>
          <w:iCs w:val="1"/>
          <w:rtl w:val="0"/>
        </w:rPr>
        <w:t xml:space="preserve">Valor de hora: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$5.500 </w:t>
      </w:r>
      <w:r w:rsidDel="00000000" w:rsidR="00000000" w:rsidRPr="00000000">
        <w:rPr>
          <w:rtl w:val="0"/>
        </w:rPr>
        <w:t xml:space="preserve"> (Cinco mil quinientos pesos argentinos)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Horas de desarrollador WEB: 80 horas.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Divididas en 4 horas por día.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de ingreso: $440.000 (Cuatrocientos cuarenta mil pesos argentinos)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Horas de desarrollador MOBILE: 80 horas.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Divididas en 4 horas por día.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Total de ingreso: $440.000 (Cuatrocientos cuarenta mil pesos argentinos)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Horas de Analista de sistemas: 40 horas.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Divididas en 2 horas por día.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Total de ingreso: $220.000 (Doscientos veinte mil pesos argentinos)</w:t>
      </w:r>
    </w:p>
    <w:p w:rsidR="00000000" w:rsidDel="00000000" w:rsidP="00000000" w:rsidRDefault="00000000" w:rsidRPr="00000000" w14:paraId="0000008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de horas: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200 horas.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de ingreso general por el entregable completo del primer MVP de la aplicación “Administración para laboratorio dental - APL” 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$1.100.000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(Un millón cien mil pesos argentinos)</w:t>
      </w:r>
    </w:p>
    <w:p w:rsidR="00000000" w:rsidDel="00000000" w:rsidP="00000000" w:rsidRDefault="00000000" w:rsidRPr="00000000" w14:paraId="0000008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Planes de pago: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Cuota sin interés de $1.100.000 (Un millón cien mil pesos argentinos)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 de entrega a acordar desde el pago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Contemplar mínimo un mes y medio de desarrollo.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Cuotas sin interés $550.000 (Quinientos cincuenta mil pesos argentinos)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Fecha de entrega se acordará una vez realizado los 2 pagos. 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La aplicación comenzará a desarrollarse una vez realizado el primer pago.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Cuotas de $370.000 (Trescientos setenta mil pesos argentinos)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 de entrega se acordará una vez realizado los 3 pagos. 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aplicación comenzará a desarrollarse una vez realizado el primer pago.</w:t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Plan de pago opcional: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El acuerdo que se llegue junto al cliente.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Fecha de entrega se acordará una vez realizado el total de los pagos.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La aplicación comenzará a desarrollarse una vez realizado el primer pago.</w:t>
      </w:r>
    </w:p>
    <w:p w:rsidR="00000000" w:rsidDel="00000000" w:rsidP="00000000" w:rsidRDefault="00000000" w:rsidRPr="00000000" w14:paraId="0000009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000000"/>
          <w:sz w:val="22"/>
          <w:szCs w:val="22"/>
        </w:rPr>
      </w:pPr>
      <w:bookmarkStart w:colFirst="0" w:colLast="0" w:name="_cpicnk23ykp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footerReference r:id="rId27" w:type="default"/>
      <w:footerReference r:id="rId28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23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9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8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_419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4.png"/><Relationship Id="rId21" Type="http://schemas.openxmlformats.org/officeDocument/2006/relationships/image" Target="media/image3.png"/><Relationship Id="rId24" Type="http://schemas.openxmlformats.org/officeDocument/2006/relationships/image" Target="media/image20.jp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footer" Target="footer1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figma.com/make/u2T9J0rlSj2DUwC1Xt9RpB/Dental-Lab-Management-App?p=f&amp;t=ozImKe0ZaTjVcm3j-0&amp;fullscreen=1" TargetMode="External"/><Relationship Id="rId8" Type="http://schemas.openxmlformats.org/officeDocument/2006/relationships/image" Target="media/image6.png"/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17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7" Type="http://schemas.openxmlformats.org/officeDocument/2006/relationships/image" Target="media/image19.png"/><Relationship Id="rId16" Type="http://schemas.openxmlformats.org/officeDocument/2006/relationships/image" Target="media/image10.png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