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85" w:rsidRDefault="009345CA" w:rsidP="00C060A3">
      <w:pPr>
        <w:spacing w:after="0"/>
      </w:pPr>
      <w:r>
        <w:t>A</w:t>
      </w:r>
      <w:r w:rsidR="005D3B27">
        <w:t>CD_BDD2.3_Session_9</w:t>
      </w:r>
      <w:r w:rsidR="00FF1FD4">
        <w:t>_Assignment_1</w:t>
      </w:r>
    </w:p>
    <w:p w:rsidR="005D3B27" w:rsidRDefault="005D3B27" w:rsidP="00C060A3">
      <w:pPr>
        <w:spacing w:after="0"/>
      </w:pPr>
    </w:p>
    <w:p w:rsidR="00300396" w:rsidRDefault="00300396" w:rsidP="00300396">
      <w:pPr>
        <w:spacing w:after="0"/>
      </w:pPr>
      <w:r>
        <w:t>1.What is NoSQL data base?</w:t>
      </w:r>
    </w:p>
    <w:p w:rsidR="00300396" w:rsidRPr="005D3B27" w:rsidRDefault="00300396" w:rsidP="00300396">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Relational databases were not designed to cope with the scale and agility challenges that face modern applications, nor were they built to take advantage of the commodity storage and processing power available today.</w:t>
      </w:r>
    </w:p>
    <w:p w:rsidR="00300396" w:rsidRDefault="00300396" w:rsidP="00300396">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NoSQL encompasses a wide variety of different database technologies that were developed in response to the demands presented in building modern applications:</w:t>
      </w:r>
    </w:p>
    <w:p w:rsidR="00300396" w:rsidRDefault="00300396" w:rsidP="00300396">
      <w:pPr>
        <w:pStyle w:val="NormalWeb"/>
        <w:shd w:val="clear" w:color="auto" w:fill="FFFFFF"/>
        <w:spacing w:before="120" w:beforeAutospacing="0" w:after="120" w:afterAutospacing="0"/>
        <w:rPr>
          <w:rFonts w:ascii="Arial" w:hAnsi="Arial" w:cs="Arial"/>
          <w:color w:val="222222"/>
          <w:sz w:val="13"/>
          <w:szCs w:val="13"/>
        </w:rPr>
      </w:pPr>
      <w:r>
        <w:rPr>
          <w:rFonts w:ascii="Arial" w:hAnsi="Arial" w:cs="Arial"/>
          <w:color w:val="222222"/>
          <w:sz w:val="13"/>
          <w:szCs w:val="13"/>
        </w:rPr>
        <w:t>Features:-</w:t>
      </w:r>
    </w:p>
    <w:p w:rsidR="00300396" w:rsidRPr="007E59BD" w:rsidRDefault="00300396" w:rsidP="00300396">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FE336B">
        <w:rPr>
          <w:rFonts w:ascii="Arial" w:hAnsi="Arial" w:cs="Arial"/>
          <w:color w:val="002060"/>
          <w:sz w:val="13"/>
          <w:szCs w:val="13"/>
        </w:rPr>
        <w:t>Generic Data Model -</w:t>
      </w:r>
      <w:r w:rsidRPr="007E59BD">
        <w:rPr>
          <w:rFonts w:ascii="Arial" w:hAnsi="Arial" w:cs="Arial"/>
          <w:color w:val="002060"/>
          <w:sz w:val="13"/>
          <w:szCs w:val="13"/>
        </w:rPr>
        <w:t>Heterogeneous containers, including sets, maps, and arrays</w:t>
      </w:r>
    </w:p>
    <w:p w:rsidR="00300396" w:rsidRPr="007E59BD" w:rsidRDefault="00300396" w:rsidP="00300396">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FE336B">
        <w:rPr>
          <w:rFonts w:ascii="Arial" w:hAnsi="Arial" w:cs="Arial"/>
          <w:color w:val="002060"/>
          <w:sz w:val="13"/>
          <w:szCs w:val="13"/>
        </w:rPr>
        <w:t>Dynamic type discovery and conversion –</w:t>
      </w:r>
      <w:r w:rsidRPr="007E59BD">
        <w:rPr>
          <w:rFonts w:ascii="Arial" w:hAnsi="Arial" w:cs="Arial"/>
          <w:color w:val="002060"/>
          <w:sz w:val="13"/>
          <w:szCs w:val="13"/>
        </w:rPr>
        <w:t>NoSQL analytics systems support runtime type identification and conversion so that custom business logic can be used to dictate analytic treatment of variation.</w:t>
      </w:r>
    </w:p>
    <w:p w:rsidR="00300396" w:rsidRPr="007E59BD" w:rsidRDefault="00300396" w:rsidP="00300396">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7E59BD">
        <w:rPr>
          <w:rFonts w:ascii="Arial" w:hAnsi="Arial" w:cs="Arial"/>
          <w:color w:val="002060"/>
          <w:sz w:val="13"/>
          <w:szCs w:val="13"/>
        </w:rPr>
        <w:t>Non-relational and De-normalised</w:t>
      </w:r>
      <w:r w:rsidRPr="00FE336B">
        <w:rPr>
          <w:rFonts w:ascii="Arial" w:hAnsi="Arial" w:cs="Arial"/>
          <w:color w:val="002060"/>
          <w:sz w:val="13"/>
          <w:szCs w:val="13"/>
        </w:rPr>
        <w:t xml:space="preserve">- </w:t>
      </w:r>
      <w:r w:rsidRPr="007E59BD">
        <w:rPr>
          <w:rFonts w:ascii="Arial" w:hAnsi="Arial" w:cs="Arial"/>
          <w:color w:val="002060"/>
          <w:sz w:val="13"/>
          <w:szCs w:val="13"/>
        </w:rPr>
        <w:t>Data is stored in single tables as compared to joining multiple tables.</w:t>
      </w:r>
    </w:p>
    <w:p w:rsidR="00300396" w:rsidRPr="007E59BD" w:rsidRDefault="00300396" w:rsidP="00300396">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7E59BD">
        <w:rPr>
          <w:rFonts w:ascii="Arial" w:hAnsi="Arial" w:cs="Arial"/>
          <w:color w:val="002060"/>
          <w:sz w:val="13"/>
          <w:szCs w:val="13"/>
        </w:rPr>
        <w:t>Commodity hardware</w:t>
      </w:r>
      <w:r w:rsidRPr="00FE336B">
        <w:rPr>
          <w:rFonts w:ascii="Arial" w:hAnsi="Arial" w:cs="Arial"/>
          <w:color w:val="002060"/>
          <w:sz w:val="13"/>
          <w:szCs w:val="13"/>
        </w:rPr>
        <w:t xml:space="preserve"> - </w:t>
      </w:r>
      <w:r w:rsidRPr="007E59BD">
        <w:rPr>
          <w:rFonts w:ascii="Arial" w:hAnsi="Arial" w:cs="Arial"/>
          <w:color w:val="002060"/>
          <w:sz w:val="13"/>
          <w:szCs w:val="13"/>
        </w:rPr>
        <w:t>Adding more of the economical servers allows NoSQL databases to scale to handle more data.</w:t>
      </w:r>
    </w:p>
    <w:p w:rsidR="00300396" w:rsidRPr="007E59BD" w:rsidRDefault="00300396" w:rsidP="00300396">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7E59BD">
        <w:rPr>
          <w:rFonts w:ascii="Arial" w:hAnsi="Arial" w:cs="Arial"/>
          <w:color w:val="002060"/>
          <w:sz w:val="13"/>
          <w:szCs w:val="13"/>
        </w:rPr>
        <w:t>Highly distributable</w:t>
      </w:r>
      <w:r w:rsidRPr="00FE336B">
        <w:rPr>
          <w:rFonts w:ascii="Arial" w:hAnsi="Arial" w:cs="Arial"/>
          <w:color w:val="002060"/>
          <w:sz w:val="13"/>
          <w:szCs w:val="13"/>
        </w:rPr>
        <w:t xml:space="preserve"> - </w:t>
      </w:r>
      <w:r w:rsidRPr="007E59BD">
        <w:rPr>
          <w:rFonts w:ascii="Arial" w:hAnsi="Arial" w:cs="Arial"/>
          <w:color w:val="002060"/>
          <w:sz w:val="13"/>
          <w:szCs w:val="13"/>
        </w:rPr>
        <w:t>Distributed databases can store and process a set of information on more than one device.</w:t>
      </w:r>
    </w:p>
    <w:p w:rsidR="00300396" w:rsidRDefault="00300396" w:rsidP="00300396">
      <w:pPr>
        <w:spacing w:after="0"/>
      </w:pPr>
    </w:p>
    <w:p w:rsidR="00300396" w:rsidRDefault="00300396" w:rsidP="00300396">
      <w:pPr>
        <w:spacing w:after="0"/>
      </w:pPr>
      <w:r>
        <w:t>2. How does data get stored in NoSQl database?</w:t>
      </w:r>
    </w:p>
    <w:p w:rsidR="00300396" w:rsidRPr="00300396" w:rsidRDefault="00300396" w:rsidP="00300396">
      <w:pPr>
        <w:pStyle w:val="NormalWeb"/>
        <w:shd w:val="clear" w:color="auto" w:fill="FFFFFF"/>
        <w:spacing w:before="120" w:beforeAutospacing="0" w:after="120" w:afterAutospacing="0"/>
        <w:rPr>
          <w:rFonts w:ascii="Arial" w:hAnsi="Arial" w:cs="Arial"/>
          <w:color w:val="222222"/>
          <w:sz w:val="13"/>
          <w:szCs w:val="13"/>
        </w:rPr>
      </w:pPr>
      <w:r w:rsidRPr="00300396">
        <w:rPr>
          <w:rFonts w:ascii="Arial" w:hAnsi="Arial" w:cs="Arial"/>
          <w:color w:val="222222"/>
          <w:sz w:val="13"/>
          <w:szCs w:val="13"/>
        </w:rPr>
        <w:t>There are various NoSQL Databases. Each one uses a different method to store data. Some might use column store, some document, some graph, etc., Each database has its own unique characteristics. </w:t>
      </w:r>
    </w:p>
    <w:p w:rsidR="00300396" w:rsidRDefault="00300396" w:rsidP="00300396">
      <w:pPr>
        <w:pStyle w:val="NormalWeb"/>
        <w:shd w:val="clear" w:color="auto" w:fill="FFFFFF"/>
        <w:spacing w:before="120" w:beforeAutospacing="0" w:after="120" w:afterAutospacing="0"/>
        <w:rPr>
          <w:rFonts w:ascii="Arial" w:hAnsi="Arial" w:cs="Arial"/>
          <w:color w:val="222222"/>
          <w:sz w:val="13"/>
          <w:szCs w:val="13"/>
        </w:rPr>
      </w:pPr>
      <w:r>
        <w:rPr>
          <w:rFonts w:ascii="Arial" w:hAnsi="Arial" w:cs="Arial"/>
          <w:color w:val="222222"/>
          <w:sz w:val="13"/>
          <w:szCs w:val="13"/>
        </w:rPr>
        <w:t>There have been various approaches to classify NoSQL databases, each with different categories and subcategories, some of which overlap. What follows is a basic classification by data model, with examples:</w:t>
      </w:r>
    </w:p>
    <w:p w:rsidR="00300396" w:rsidRDefault="00300396" w:rsidP="00300396">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7" w:tooltip="Column (data store)" w:history="1">
        <w:r>
          <w:rPr>
            <w:rStyle w:val="Hyperlink"/>
            <w:rFonts w:ascii="Arial" w:hAnsi="Arial" w:cs="Arial"/>
            <w:b/>
            <w:bCs/>
            <w:color w:val="0B0080"/>
            <w:sz w:val="13"/>
            <w:szCs w:val="13"/>
          </w:rPr>
          <w:t>Column</w:t>
        </w:r>
      </w:hyperlink>
      <w:r>
        <w:rPr>
          <w:rFonts w:ascii="Arial" w:hAnsi="Arial" w:cs="Arial"/>
          <w:color w:val="222222"/>
          <w:sz w:val="13"/>
          <w:szCs w:val="13"/>
        </w:rPr>
        <w:t>: </w:t>
      </w:r>
      <w:hyperlink r:id="rId8" w:tooltip="Accumulo" w:history="1">
        <w:r>
          <w:rPr>
            <w:rStyle w:val="Hyperlink"/>
            <w:rFonts w:ascii="Arial" w:hAnsi="Arial" w:cs="Arial"/>
            <w:color w:val="0B0080"/>
            <w:sz w:val="13"/>
            <w:szCs w:val="13"/>
          </w:rPr>
          <w:t>Accumulo</w:t>
        </w:r>
      </w:hyperlink>
      <w:r>
        <w:rPr>
          <w:rFonts w:ascii="Arial" w:hAnsi="Arial" w:cs="Arial"/>
          <w:color w:val="222222"/>
          <w:sz w:val="13"/>
          <w:szCs w:val="13"/>
        </w:rPr>
        <w:t>, </w:t>
      </w:r>
      <w:hyperlink r:id="rId9" w:tooltip="Apache Cassandra" w:history="1">
        <w:r>
          <w:rPr>
            <w:rStyle w:val="Hyperlink"/>
            <w:rFonts w:ascii="Arial" w:hAnsi="Arial" w:cs="Arial"/>
            <w:color w:val="0B0080"/>
            <w:sz w:val="13"/>
            <w:szCs w:val="13"/>
          </w:rPr>
          <w:t>Cassandra</w:t>
        </w:r>
      </w:hyperlink>
      <w:r>
        <w:rPr>
          <w:rFonts w:ascii="Arial" w:hAnsi="Arial" w:cs="Arial"/>
          <w:color w:val="222222"/>
          <w:sz w:val="13"/>
          <w:szCs w:val="13"/>
        </w:rPr>
        <w:t>, </w:t>
      </w:r>
      <w:hyperlink r:id="rId10" w:tooltip="Druid (open-source data store)" w:history="1">
        <w:r>
          <w:rPr>
            <w:rStyle w:val="Hyperlink"/>
            <w:rFonts w:ascii="Arial" w:hAnsi="Arial" w:cs="Arial"/>
            <w:color w:val="0B0080"/>
            <w:sz w:val="13"/>
            <w:szCs w:val="13"/>
          </w:rPr>
          <w:t>Druid</w:t>
        </w:r>
      </w:hyperlink>
      <w:r>
        <w:rPr>
          <w:rFonts w:ascii="Arial" w:hAnsi="Arial" w:cs="Arial"/>
          <w:color w:val="222222"/>
          <w:sz w:val="13"/>
          <w:szCs w:val="13"/>
        </w:rPr>
        <w:t>, </w:t>
      </w:r>
      <w:hyperlink r:id="rId11" w:tooltip="HBase" w:history="1">
        <w:r>
          <w:rPr>
            <w:rStyle w:val="Hyperlink"/>
            <w:rFonts w:ascii="Arial" w:hAnsi="Arial" w:cs="Arial"/>
            <w:color w:val="0B0080"/>
            <w:sz w:val="13"/>
            <w:szCs w:val="13"/>
          </w:rPr>
          <w:t>HBase</w:t>
        </w:r>
      </w:hyperlink>
      <w:r>
        <w:rPr>
          <w:rFonts w:ascii="Arial" w:hAnsi="Arial" w:cs="Arial"/>
          <w:color w:val="222222"/>
          <w:sz w:val="13"/>
          <w:szCs w:val="13"/>
        </w:rPr>
        <w:t>, </w:t>
      </w:r>
      <w:hyperlink r:id="rId12" w:tooltip="Vertica" w:history="1">
        <w:r>
          <w:rPr>
            <w:rStyle w:val="Hyperlink"/>
            <w:rFonts w:ascii="Arial" w:hAnsi="Arial" w:cs="Arial"/>
            <w:color w:val="0B0080"/>
            <w:sz w:val="13"/>
            <w:szCs w:val="13"/>
          </w:rPr>
          <w:t>Vertica</w:t>
        </w:r>
      </w:hyperlink>
      <w:r>
        <w:rPr>
          <w:rFonts w:ascii="Arial" w:hAnsi="Arial" w:cs="Arial"/>
          <w:color w:val="222222"/>
          <w:sz w:val="13"/>
          <w:szCs w:val="13"/>
        </w:rPr>
        <w:t>, </w:t>
      </w:r>
      <w:hyperlink r:id="rId13" w:tooltip="SAP HANA" w:history="1">
        <w:r>
          <w:rPr>
            <w:rStyle w:val="Hyperlink"/>
            <w:rFonts w:ascii="Arial" w:hAnsi="Arial" w:cs="Arial"/>
            <w:color w:val="0B0080"/>
            <w:sz w:val="13"/>
            <w:szCs w:val="13"/>
          </w:rPr>
          <w:t>SAP HANA</w:t>
        </w:r>
      </w:hyperlink>
    </w:p>
    <w:p w:rsidR="00300396" w:rsidRDefault="00300396" w:rsidP="00300396">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14" w:tooltip="Document-oriented database" w:history="1">
        <w:r>
          <w:rPr>
            <w:rStyle w:val="Hyperlink"/>
            <w:rFonts w:ascii="Arial" w:hAnsi="Arial" w:cs="Arial"/>
            <w:b/>
            <w:bCs/>
            <w:color w:val="0B0080"/>
            <w:sz w:val="13"/>
            <w:szCs w:val="13"/>
          </w:rPr>
          <w:t>Document</w:t>
        </w:r>
      </w:hyperlink>
      <w:r>
        <w:rPr>
          <w:rFonts w:ascii="Arial" w:hAnsi="Arial" w:cs="Arial"/>
          <w:color w:val="222222"/>
          <w:sz w:val="13"/>
          <w:szCs w:val="13"/>
        </w:rPr>
        <w:t>: </w:t>
      </w:r>
      <w:hyperlink r:id="rId15" w:tooltip="Apache CouchDB" w:history="1">
        <w:r>
          <w:rPr>
            <w:rStyle w:val="Hyperlink"/>
            <w:rFonts w:ascii="Arial" w:hAnsi="Arial" w:cs="Arial"/>
            <w:color w:val="0B0080"/>
            <w:sz w:val="13"/>
            <w:szCs w:val="13"/>
          </w:rPr>
          <w:t>Apache CouchDB</w:t>
        </w:r>
      </w:hyperlink>
      <w:r>
        <w:rPr>
          <w:rFonts w:ascii="Arial" w:hAnsi="Arial" w:cs="Arial"/>
          <w:color w:val="222222"/>
          <w:sz w:val="13"/>
          <w:szCs w:val="13"/>
        </w:rPr>
        <w:t>, </w:t>
      </w:r>
      <w:hyperlink r:id="rId16"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17" w:tooltip="Clusterpoint" w:history="1">
        <w:r>
          <w:rPr>
            <w:rStyle w:val="Hyperlink"/>
            <w:rFonts w:ascii="Arial" w:hAnsi="Arial" w:cs="Arial"/>
            <w:color w:val="0B0080"/>
            <w:sz w:val="13"/>
            <w:szCs w:val="13"/>
          </w:rPr>
          <w:t>Clusterpoint</w:t>
        </w:r>
      </w:hyperlink>
      <w:r>
        <w:rPr>
          <w:rFonts w:ascii="Arial" w:hAnsi="Arial" w:cs="Arial"/>
          <w:color w:val="222222"/>
          <w:sz w:val="13"/>
          <w:szCs w:val="13"/>
        </w:rPr>
        <w:t>, </w:t>
      </w:r>
      <w:hyperlink r:id="rId18" w:tooltip="Couchbase" w:history="1">
        <w:r>
          <w:rPr>
            <w:rStyle w:val="Hyperlink"/>
            <w:rFonts w:ascii="Arial" w:hAnsi="Arial" w:cs="Arial"/>
            <w:color w:val="0B0080"/>
            <w:sz w:val="13"/>
            <w:szCs w:val="13"/>
          </w:rPr>
          <w:t>Couchbase</w:t>
        </w:r>
      </w:hyperlink>
      <w:r>
        <w:rPr>
          <w:rFonts w:ascii="Arial" w:hAnsi="Arial" w:cs="Arial"/>
          <w:color w:val="222222"/>
          <w:sz w:val="13"/>
          <w:szCs w:val="13"/>
        </w:rPr>
        <w:t>, </w:t>
      </w:r>
      <w:hyperlink r:id="rId19" w:tooltip="Cosmos DB" w:history="1">
        <w:r>
          <w:rPr>
            <w:rStyle w:val="Hyperlink"/>
            <w:rFonts w:ascii="Arial" w:hAnsi="Arial" w:cs="Arial"/>
            <w:color w:val="0B0080"/>
            <w:sz w:val="13"/>
            <w:szCs w:val="13"/>
          </w:rPr>
          <w:t>Cosmos DB</w:t>
        </w:r>
      </w:hyperlink>
      <w:r>
        <w:rPr>
          <w:rFonts w:ascii="Arial" w:hAnsi="Arial" w:cs="Arial"/>
          <w:color w:val="222222"/>
          <w:sz w:val="13"/>
          <w:szCs w:val="13"/>
        </w:rPr>
        <w:t>, </w:t>
      </w:r>
      <w:hyperlink r:id="rId20" w:tooltip="HyperDex" w:history="1">
        <w:r>
          <w:rPr>
            <w:rStyle w:val="Hyperlink"/>
            <w:rFonts w:ascii="Arial" w:hAnsi="Arial" w:cs="Arial"/>
            <w:color w:val="0B0080"/>
            <w:sz w:val="13"/>
            <w:szCs w:val="13"/>
          </w:rPr>
          <w:t>HyperDex</w:t>
        </w:r>
      </w:hyperlink>
      <w:r>
        <w:rPr>
          <w:rFonts w:ascii="Arial" w:hAnsi="Arial" w:cs="Arial"/>
          <w:color w:val="222222"/>
          <w:sz w:val="13"/>
          <w:szCs w:val="13"/>
        </w:rPr>
        <w:t>, </w:t>
      </w:r>
      <w:hyperlink r:id="rId21" w:tooltip="Lotus Notes" w:history="1">
        <w:r>
          <w:rPr>
            <w:rStyle w:val="Hyperlink"/>
            <w:rFonts w:ascii="Arial" w:hAnsi="Arial" w:cs="Arial"/>
            <w:color w:val="0B0080"/>
            <w:sz w:val="13"/>
            <w:szCs w:val="13"/>
          </w:rPr>
          <w:t>IBM Domino</w:t>
        </w:r>
      </w:hyperlink>
      <w:r>
        <w:rPr>
          <w:rFonts w:ascii="Arial" w:hAnsi="Arial" w:cs="Arial"/>
          <w:color w:val="222222"/>
          <w:sz w:val="13"/>
          <w:szCs w:val="13"/>
        </w:rPr>
        <w:t>, </w:t>
      </w:r>
      <w:hyperlink r:id="rId22" w:tooltip="MarkLogic" w:history="1">
        <w:r>
          <w:rPr>
            <w:rStyle w:val="Hyperlink"/>
            <w:rFonts w:ascii="Arial" w:hAnsi="Arial" w:cs="Arial"/>
            <w:color w:val="0B0080"/>
            <w:sz w:val="13"/>
            <w:szCs w:val="13"/>
          </w:rPr>
          <w:t>MarkLogic</w:t>
        </w:r>
      </w:hyperlink>
      <w:r>
        <w:rPr>
          <w:rFonts w:ascii="Arial" w:hAnsi="Arial" w:cs="Arial"/>
          <w:color w:val="222222"/>
          <w:sz w:val="13"/>
          <w:szCs w:val="13"/>
        </w:rPr>
        <w:t>, </w:t>
      </w:r>
      <w:hyperlink r:id="rId23" w:tooltip="MongoDB" w:history="1">
        <w:r>
          <w:rPr>
            <w:rStyle w:val="Hyperlink"/>
            <w:rFonts w:ascii="Arial" w:hAnsi="Arial" w:cs="Arial"/>
            <w:color w:val="0B0080"/>
            <w:sz w:val="13"/>
            <w:szCs w:val="13"/>
          </w:rPr>
          <w:t>MongoDB</w:t>
        </w:r>
      </w:hyperlink>
      <w:r>
        <w:rPr>
          <w:rFonts w:ascii="Arial" w:hAnsi="Arial" w:cs="Arial"/>
          <w:color w:val="222222"/>
          <w:sz w:val="13"/>
          <w:szCs w:val="13"/>
        </w:rPr>
        <w:t>, </w:t>
      </w:r>
      <w:hyperlink r:id="rId24" w:tooltip="OrientDB" w:history="1">
        <w:r>
          <w:rPr>
            <w:rStyle w:val="Hyperlink"/>
            <w:rFonts w:ascii="Arial" w:hAnsi="Arial" w:cs="Arial"/>
            <w:color w:val="0B0080"/>
            <w:sz w:val="13"/>
            <w:szCs w:val="13"/>
          </w:rPr>
          <w:t>OrientDB</w:t>
        </w:r>
      </w:hyperlink>
      <w:r>
        <w:rPr>
          <w:rFonts w:ascii="Arial" w:hAnsi="Arial" w:cs="Arial"/>
          <w:color w:val="222222"/>
          <w:sz w:val="13"/>
          <w:szCs w:val="13"/>
        </w:rPr>
        <w:t>, </w:t>
      </w:r>
      <w:hyperlink r:id="rId25" w:tooltip="Qizx" w:history="1">
        <w:r>
          <w:rPr>
            <w:rStyle w:val="Hyperlink"/>
            <w:rFonts w:ascii="Arial" w:hAnsi="Arial" w:cs="Arial"/>
            <w:color w:val="0B0080"/>
            <w:sz w:val="13"/>
            <w:szCs w:val="13"/>
          </w:rPr>
          <w:t>Qizx</w:t>
        </w:r>
      </w:hyperlink>
      <w:r>
        <w:rPr>
          <w:rFonts w:ascii="Arial" w:hAnsi="Arial" w:cs="Arial"/>
          <w:color w:val="222222"/>
          <w:sz w:val="13"/>
          <w:szCs w:val="13"/>
        </w:rPr>
        <w:t>, </w:t>
      </w:r>
      <w:hyperlink r:id="rId26" w:tooltip="RethinkDB" w:history="1">
        <w:r>
          <w:rPr>
            <w:rStyle w:val="Hyperlink"/>
            <w:rFonts w:ascii="Arial" w:hAnsi="Arial" w:cs="Arial"/>
            <w:color w:val="0B0080"/>
            <w:sz w:val="13"/>
            <w:szCs w:val="13"/>
          </w:rPr>
          <w:t>RethinkDB</w:t>
        </w:r>
      </w:hyperlink>
    </w:p>
    <w:p w:rsidR="00300396" w:rsidRDefault="00300396" w:rsidP="00300396">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27" w:tooltip="Key-value store" w:history="1">
        <w:r>
          <w:rPr>
            <w:rStyle w:val="Hyperlink"/>
            <w:rFonts w:ascii="Arial" w:hAnsi="Arial" w:cs="Arial"/>
            <w:b/>
            <w:bCs/>
            <w:color w:val="0B0080"/>
            <w:sz w:val="13"/>
            <w:szCs w:val="13"/>
          </w:rPr>
          <w:t>Key-value</w:t>
        </w:r>
      </w:hyperlink>
      <w:r>
        <w:rPr>
          <w:rFonts w:ascii="Arial" w:hAnsi="Arial" w:cs="Arial"/>
          <w:color w:val="222222"/>
          <w:sz w:val="13"/>
          <w:szCs w:val="13"/>
        </w:rPr>
        <w:t>: </w:t>
      </w:r>
      <w:hyperlink r:id="rId28" w:tooltip="Aerospike database" w:history="1">
        <w:r>
          <w:rPr>
            <w:rStyle w:val="Hyperlink"/>
            <w:rFonts w:ascii="Arial" w:hAnsi="Arial" w:cs="Arial"/>
            <w:color w:val="0B0080"/>
            <w:sz w:val="13"/>
            <w:szCs w:val="13"/>
          </w:rPr>
          <w:t>Aerospike</w:t>
        </w:r>
      </w:hyperlink>
      <w:r>
        <w:rPr>
          <w:rFonts w:ascii="Arial" w:hAnsi="Arial" w:cs="Arial"/>
          <w:color w:val="222222"/>
          <w:sz w:val="13"/>
          <w:szCs w:val="13"/>
        </w:rPr>
        <w:t>, </w:t>
      </w:r>
      <w:hyperlink r:id="rId29"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30" w:tooltip="Couchbase" w:history="1">
        <w:r>
          <w:rPr>
            <w:rStyle w:val="Hyperlink"/>
            <w:rFonts w:ascii="Arial" w:hAnsi="Arial" w:cs="Arial"/>
            <w:color w:val="0B0080"/>
            <w:sz w:val="13"/>
            <w:szCs w:val="13"/>
          </w:rPr>
          <w:t>Couchbase</w:t>
        </w:r>
      </w:hyperlink>
      <w:r>
        <w:rPr>
          <w:rFonts w:ascii="Arial" w:hAnsi="Arial" w:cs="Arial"/>
          <w:color w:val="222222"/>
          <w:sz w:val="13"/>
          <w:szCs w:val="13"/>
        </w:rPr>
        <w:t>, </w:t>
      </w:r>
      <w:hyperlink r:id="rId31" w:tooltip="Dynamo (storage system)" w:history="1">
        <w:r>
          <w:rPr>
            <w:rStyle w:val="Hyperlink"/>
            <w:rFonts w:ascii="Arial" w:hAnsi="Arial" w:cs="Arial"/>
            <w:color w:val="0B0080"/>
            <w:sz w:val="13"/>
            <w:szCs w:val="13"/>
          </w:rPr>
          <w:t>Dynamo</w:t>
        </w:r>
      </w:hyperlink>
      <w:r>
        <w:rPr>
          <w:rFonts w:ascii="Arial" w:hAnsi="Arial" w:cs="Arial"/>
          <w:color w:val="222222"/>
          <w:sz w:val="13"/>
          <w:szCs w:val="13"/>
        </w:rPr>
        <w:t>, FairCom </w:t>
      </w:r>
      <w:hyperlink r:id="rId32" w:tooltip="C-treeACE" w:history="1">
        <w:r>
          <w:rPr>
            <w:rStyle w:val="Hyperlink"/>
            <w:rFonts w:ascii="Arial" w:hAnsi="Arial" w:cs="Arial"/>
            <w:color w:val="0B0080"/>
            <w:sz w:val="13"/>
            <w:szCs w:val="13"/>
          </w:rPr>
          <w:t>c-treeACE</w:t>
        </w:r>
      </w:hyperlink>
      <w:r>
        <w:rPr>
          <w:rFonts w:ascii="Arial" w:hAnsi="Arial" w:cs="Arial"/>
          <w:color w:val="222222"/>
          <w:sz w:val="13"/>
          <w:szCs w:val="13"/>
        </w:rPr>
        <w:t>, </w:t>
      </w:r>
      <w:hyperlink r:id="rId33" w:tooltip="FoundationDB" w:history="1">
        <w:r>
          <w:rPr>
            <w:rStyle w:val="Hyperlink"/>
            <w:rFonts w:ascii="Arial" w:hAnsi="Arial" w:cs="Arial"/>
            <w:color w:val="0B0080"/>
            <w:sz w:val="13"/>
            <w:szCs w:val="13"/>
          </w:rPr>
          <w:t>FoundationDB</w:t>
        </w:r>
      </w:hyperlink>
      <w:r>
        <w:rPr>
          <w:rFonts w:ascii="Arial" w:hAnsi="Arial" w:cs="Arial"/>
          <w:color w:val="222222"/>
          <w:sz w:val="13"/>
          <w:szCs w:val="13"/>
        </w:rPr>
        <w:t>, </w:t>
      </w:r>
      <w:hyperlink r:id="rId34" w:tooltip="HyperDex" w:history="1">
        <w:r>
          <w:rPr>
            <w:rStyle w:val="Hyperlink"/>
            <w:rFonts w:ascii="Arial" w:hAnsi="Arial" w:cs="Arial"/>
            <w:color w:val="0B0080"/>
            <w:sz w:val="13"/>
            <w:szCs w:val="13"/>
          </w:rPr>
          <w:t>HyperDex</w:t>
        </w:r>
      </w:hyperlink>
      <w:r>
        <w:rPr>
          <w:rFonts w:ascii="Arial" w:hAnsi="Arial" w:cs="Arial"/>
          <w:color w:val="222222"/>
          <w:sz w:val="13"/>
          <w:szCs w:val="13"/>
        </w:rPr>
        <w:t>, </w:t>
      </w:r>
      <w:hyperlink r:id="rId35" w:tooltip="InfinityDB" w:history="1">
        <w:r>
          <w:rPr>
            <w:rStyle w:val="Hyperlink"/>
            <w:rFonts w:ascii="Arial" w:hAnsi="Arial" w:cs="Arial"/>
            <w:color w:val="0B0080"/>
            <w:sz w:val="13"/>
            <w:szCs w:val="13"/>
          </w:rPr>
          <w:t>InfinityDB</w:t>
        </w:r>
      </w:hyperlink>
      <w:r>
        <w:rPr>
          <w:rFonts w:ascii="Arial" w:hAnsi="Arial" w:cs="Arial"/>
          <w:color w:val="222222"/>
          <w:sz w:val="13"/>
          <w:szCs w:val="13"/>
        </w:rPr>
        <w:t>, </w:t>
      </w:r>
      <w:hyperlink r:id="rId36" w:tooltip="MemcacheDB" w:history="1">
        <w:r>
          <w:rPr>
            <w:rStyle w:val="Hyperlink"/>
            <w:rFonts w:ascii="Arial" w:hAnsi="Arial" w:cs="Arial"/>
            <w:color w:val="0B0080"/>
            <w:sz w:val="13"/>
            <w:szCs w:val="13"/>
          </w:rPr>
          <w:t>MemcacheDB</w:t>
        </w:r>
      </w:hyperlink>
      <w:r>
        <w:rPr>
          <w:rFonts w:ascii="Arial" w:hAnsi="Arial" w:cs="Arial"/>
          <w:color w:val="222222"/>
          <w:sz w:val="13"/>
          <w:szCs w:val="13"/>
        </w:rPr>
        <w:t>, </w:t>
      </w:r>
      <w:hyperlink r:id="rId37" w:tooltip="MUMPS" w:history="1">
        <w:r>
          <w:rPr>
            <w:rStyle w:val="Hyperlink"/>
            <w:rFonts w:ascii="Arial" w:hAnsi="Arial" w:cs="Arial"/>
            <w:color w:val="0B0080"/>
            <w:sz w:val="13"/>
            <w:szCs w:val="13"/>
          </w:rPr>
          <w:t>MUMPS</w:t>
        </w:r>
      </w:hyperlink>
      <w:r>
        <w:rPr>
          <w:rFonts w:ascii="Arial" w:hAnsi="Arial" w:cs="Arial"/>
          <w:color w:val="222222"/>
          <w:sz w:val="13"/>
          <w:szCs w:val="13"/>
        </w:rPr>
        <w:t>, </w:t>
      </w:r>
      <w:hyperlink r:id="rId38" w:tooltip="Oracle NoSQL Database" w:history="1">
        <w:r>
          <w:rPr>
            <w:rStyle w:val="Hyperlink"/>
            <w:rFonts w:ascii="Arial" w:hAnsi="Arial" w:cs="Arial"/>
            <w:color w:val="0B0080"/>
            <w:sz w:val="13"/>
            <w:szCs w:val="13"/>
          </w:rPr>
          <w:t>Oracle NoSQL Database</w:t>
        </w:r>
      </w:hyperlink>
      <w:r>
        <w:rPr>
          <w:rFonts w:ascii="Arial" w:hAnsi="Arial" w:cs="Arial"/>
          <w:color w:val="222222"/>
          <w:sz w:val="13"/>
          <w:szCs w:val="13"/>
        </w:rPr>
        <w:t>, </w:t>
      </w:r>
      <w:hyperlink r:id="rId39" w:tooltip="OrientDB" w:history="1">
        <w:r>
          <w:rPr>
            <w:rStyle w:val="Hyperlink"/>
            <w:rFonts w:ascii="Arial" w:hAnsi="Arial" w:cs="Arial"/>
            <w:color w:val="0B0080"/>
            <w:sz w:val="13"/>
            <w:szCs w:val="13"/>
          </w:rPr>
          <w:t>OrientDB</w:t>
        </w:r>
      </w:hyperlink>
      <w:r>
        <w:rPr>
          <w:rFonts w:ascii="Arial" w:hAnsi="Arial" w:cs="Arial"/>
          <w:color w:val="222222"/>
          <w:sz w:val="13"/>
          <w:szCs w:val="13"/>
        </w:rPr>
        <w:t>, </w:t>
      </w:r>
      <w:hyperlink r:id="rId40" w:tooltip="Redis" w:history="1">
        <w:r>
          <w:rPr>
            <w:rStyle w:val="Hyperlink"/>
            <w:rFonts w:ascii="Arial" w:hAnsi="Arial" w:cs="Arial"/>
            <w:color w:val="0B0080"/>
            <w:sz w:val="13"/>
            <w:szCs w:val="13"/>
          </w:rPr>
          <w:t>Redis</w:t>
        </w:r>
      </w:hyperlink>
      <w:r>
        <w:rPr>
          <w:rFonts w:ascii="Arial" w:hAnsi="Arial" w:cs="Arial"/>
          <w:color w:val="222222"/>
          <w:sz w:val="13"/>
          <w:szCs w:val="13"/>
        </w:rPr>
        <w:t>, </w:t>
      </w:r>
      <w:hyperlink r:id="rId41" w:tooltip="Riak" w:history="1">
        <w:r>
          <w:rPr>
            <w:rStyle w:val="Hyperlink"/>
            <w:rFonts w:ascii="Arial" w:hAnsi="Arial" w:cs="Arial"/>
            <w:color w:val="0B0080"/>
            <w:sz w:val="13"/>
            <w:szCs w:val="13"/>
          </w:rPr>
          <w:t>Riak</w:t>
        </w:r>
      </w:hyperlink>
      <w:r>
        <w:rPr>
          <w:rFonts w:ascii="Arial" w:hAnsi="Arial" w:cs="Arial"/>
          <w:color w:val="222222"/>
          <w:sz w:val="13"/>
          <w:szCs w:val="13"/>
        </w:rPr>
        <w:t>, </w:t>
      </w:r>
      <w:hyperlink r:id="rId42" w:tooltip="Berkeley DB" w:history="1">
        <w:r>
          <w:rPr>
            <w:rStyle w:val="Hyperlink"/>
            <w:rFonts w:ascii="Arial" w:hAnsi="Arial" w:cs="Arial"/>
            <w:color w:val="0B0080"/>
            <w:sz w:val="13"/>
            <w:szCs w:val="13"/>
          </w:rPr>
          <w:t>Berkeley DB</w:t>
        </w:r>
      </w:hyperlink>
      <w:r>
        <w:rPr>
          <w:rFonts w:ascii="Arial" w:hAnsi="Arial" w:cs="Arial"/>
          <w:color w:val="222222"/>
          <w:sz w:val="13"/>
          <w:szCs w:val="13"/>
        </w:rPr>
        <w:t>, SDBM/Flat File </w:t>
      </w:r>
      <w:hyperlink r:id="rId43" w:tooltip="Dbm" w:history="1">
        <w:r>
          <w:rPr>
            <w:rStyle w:val="Hyperlink"/>
            <w:rFonts w:ascii="Arial" w:hAnsi="Arial" w:cs="Arial"/>
            <w:color w:val="0B0080"/>
            <w:sz w:val="13"/>
            <w:szCs w:val="13"/>
          </w:rPr>
          <w:t>dbm</w:t>
        </w:r>
      </w:hyperlink>
    </w:p>
    <w:p w:rsidR="00300396" w:rsidRDefault="00300396" w:rsidP="00300396">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44" w:tooltip="Graph database" w:history="1">
        <w:r>
          <w:rPr>
            <w:rStyle w:val="Hyperlink"/>
            <w:rFonts w:ascii="Arial" w:hAnsi="Arial" w:cs="Arial"/>
            <w:b/>
            <w:bCs/>
            <w:color w:val="0B0080"/>
            <w:sz w:val="13"/>
            <w:szCs w:val="13"/>
          </w:rPr>
          <w:t>Graph</w:t>
        </w:r>
      </w:hyperlink>
      <w:r>
        <w:rPr>
          <w:rFonts w:ascii="Arial" w:hAnsi="Arial" w:cs="Arial"/>
          <w:color w:val="222222"/>
          <w:sz w:val="13"/>
          <w:szCs w:val="13"/>
        </w:rPr>
        <w:t>: </w:t>
      </w:r>
      <w:hyperlink r:id="rId45" w:tooltip="AllegroGraph" w:history="1">
        <w:r>
          <w:rPr>
            <w:rStyle w:val="Hyperlink"/>
            <w:rFonts w:ascii="Arial" w:hAnsi="Arial" w:cs="Arial"/>
            <w:color w:val="0B0080"/>
            <w:sz w:val="13"/>
            <w:szCs w:val="13"/>
          </w:rPr>
          <w:t>AllegroGraph</w:t>
        </w:r>
      </w:hyperlink>
      <w:r>
        <w:rPr>
          <w:rFonts w:ascii="Arial" w:hAnsi="Arial" w:cs="Arial"/>
          <w:color w:val="222222"/>
          <w:sz w:val="13"/>
          <w:szCs w:val="13"/>
        </w:rPr>
        <w:t>, </w:t>
      </w:r>
      <w:hyperlink r:id="rId46"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47" w:tooltip="InfiniteGraph" w:history="1">
        <w:r>
          <w:rPr>
            <w:rStyle w:val="Hyperlink"/>
            <w:rFonts w:ascii="Arial" w:hAnsi="Arial" w:cs="Arial"/>
            <w:color w:val="0B0080"/>
            <w:sz w:val="13"/>
            <w:szCs w:val="13"/>
          </w:rPr>
          <w:t>InfiniteGraph</w:t>
        </w:r>
      </w:hyperlink>
      <w:r>
        <w:rPr>
          <w:rFonts w:ascii="Arial" w:hAnsi="Arial" w:cs="Arial"/>
          <w:color w:val="222222"/>
          <w:sz w:val="13"/>
          <w:szCs w:val="13"/>
        </w:rPr>
        <w:t>, </w:t>
      </w:r>
      <w:hyperlink r:id="rId48" w:tooltip="Apache Giraph" w:history="1">
        <w:r>
          <w:rPr>
            <w:rStyle w:val="Hyperlink"/>
            <w:rFonts w:ascii="Arial" w:hAnsi="Arial" w:cs="Arial"/>
            <w:color w:val="0B0080"/>
            <w:sz w:val="13"/>
            <w:szCs w:val="13"/>
          </w:rPr>
          <w:t>Apache Giraph</w:t>
        </w:r>
      </w:hyperlink>
      <w:r>
        <w:rPr>
          <w:rFonts w:ascii="Arial" w:hAnsi="Arial" w:cs="Arial"/>
          <w:color w:val="222222"/>
          <w:sz w:val="13"/>
          <w:szCs w:val="13"/>
        </w:rPr>
        <w:t>, </w:t>
      </w:r>
      <w:hyperlink r:id="rId49" w:tooltip="MarkLogic" w:history="1">
        <w:r>
          <w:rPr>
            <w:rStyle w:val="Hyperlink"/>
            <w:rFonts w:ascii="Arial" w:hAnsi="Arial" w:cs="Arial"/>
            <w:color w:val="0B0080"/>
            <w:sz w:val="13"/>
            <w:szCs w:val="13"/>
          </w:rPr>
          <w:t>MarkLogic</w:t>
        </w:r>
      </w:hyperlink>
      <w:r>
        <w:rPr>
          <w:rFonts w:ascii="Arial" w:hAnsi="Arial" w:cs="Arial"/>
          <w:color w:val="222222"/>
          <w:sz w:val="13"/>
          <w:szCs w:val="13"/>
        </w:rPr>
        <w:t>, </w:t>
      </w:r>
      <w:hyperlink r:id="rId50" w:tooltip="Neo4J" w:history="1">
        <w:r>
          <w:rPr>
            <w:rStyle w:val="Hyperlink"/>
            <w:rFonts w:ascii="Arial" w:hAnsi="Arial" w:cs="Arial"/>
            <w:color w:val="0B0080"/>
            <w:sz w:val="13"/>
            <w:szCs w:val="13"/>
          </w:rPr>
          <w:t>Neo4J</w:t>
        </w:r>
      </w:hyperlink>
      <w:r>
        <w:rPr>
          <w:rFonts w:ascii="Arial" w:hAnsi="Arial" w:cs="Arial"/>
          <w:color w:val="222222"/>
          <w:sz w:val="13"/>
          <w:szCs w:val="13"/>
        </w:rPr>
        <w:t>, </w:t>
      </w:r>
      <w:hyperlink r:id="rId51" w:tooltip="OrientDB" w:history="1">
        <w:r>
          <w:rPr>
            <w:rStyle w:val="Hyperlink"/>
            <w:rFonts w:ascii="Arial" w:hAnsi="Arial" w:cs="Arial"/>
            <w:color w:val="0B0080"/>
            <w:sz w:val="13"/>
            <w:szCs w:val="13"/>
          </w:rPr>
          <w:t>OrientDB</w:t>
        </w:r>
      </w:hyperlink>
      <w:r>
        <w:rPr>
          <w:rFonts w:ascii="Arial" w:hAnsi="Arial" w:cs="Arial"/>
          <w:color w:val="222222"/>
          <w:sz w:val="13"/>
          <w:szCs w:val="13"/>
        </w:rPr>
        <w:t>, </w:t>
      </w:r>
      <w:hyperlink r:id="rId52" w:tooltip="Virtuoso Universal Server" w:history="1">
        <w:r>
          <w:rPr>
            <w:rStyle w:val="Hyperlink"/>
            <w:rFonts w:ascii="Arial" w:hAnsi="Arial" w:cs="Arial"/>
            <w:color w:val="0B0080"/>
            <w:sz w:val="13"/>
            <w:szCs w:val="13"/>
          </w:rPr>
          <w:t>Virtuoso</w:t>
        </w:r>
      </w:hyperlink>
    </w:p>
    <w:p w:rsidR="00300396" w:rsidRDefault="00300396" w:rsidP="00300396">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53" w:tooltip="Multi-model database" w:history="1">
        <w:r>
          <w:rPr>
            <w:rStyle w:val="Hyperlink"/>
            <w:rFonts w:ascii="Arial" w:hAnsi="Arial" w:cs="Arial"/>
            <w:b/>
            <w:bCs/>
            <w:color w:val="0B0080"/>
            <w:sz w:val="13"/>
            <w:szCs w:val="13"/>
          </w:rPr>
          <w:t>Multi-model</w:t>
        </w:r>
      </w:hyperlink>
      <w:r>
        <w:rPr>
          <w:rFonts w:ascii="Arial" w:hAnsi="Arial" w:cs="Arial"/>
          <w:color w:val="222222"/>
          <w:sz w:val="13"/>
          <w:szCs w:val="13"/>
        </w:rPr>
        <w:t>: </w:t>
      </w:r>
      <w:hyperlink r:id="rId54"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55" w:tooltip="Couchbase" w:history="1">
        <w:r>
          <w:rPr>
            <w:rStyle w:val="Hyperlink"/>
            <w:rFonts w:ascii="Arial" w:hAnsi="Arial" w:cs="Arial"/>
            <w:color w:val="0B0080"/>
            <w:sz w:val="13"/>
            <w:szCs w:val="13"/>
          </w:rPr>
          <w:t>Couchbase</w:t>
        </w:r>
      </w:hyperlink>
      <w:r>
        <w:rPr>
          <w:rFonts w:ascii="Arial" w:hAnsi="Arial" w:cs="Arial"/>
          <w:color w:val="222222"/>
          <w:sz w:val="13"/>
          <w:szCs w:val="13"/>
        </w:rPr>
        <w:t>, </w:t>
      </w:r>
      <w:hyperlink r:id="rId56" w:tooltip="FoundationDB" w:history="1">
        <w:r>
          <w:rPr>
            <w:rStyle w:val="Hyperlink"/>
            <w:rFonts w:ascii="Arial" w:hAnsi="Arial" w:cs="Arial"/>
            <w:color w:val="0B0080"/>
            <w:sz w:val="13"/>
            <w:szCs w:val="13"/>
          </w:rPr>
          <w:t>FoundationDB</w:t>
        </w:r>
      </w:hyperlink>
      <w:r>
        <w:rPr>
          <w:rFonts w:ascii="Arial" w:hAnsi="Arial" w:cs="Arial"/>
          <w:color w:val="222222"/>
          <w:sz w:val="13"/>
          <w:szCs w:val="13"/>
        </w:rPr>
        <w:t>, </w:t>
      </w:r>
      <w:hyperlink r:id="rId57" w:tooltip="InfinityDB" w:history="1">
        <w:r>
          <w:rPr>
            <w:rStyle w:val="Hyperlink"/>
            <w:rFonts w:ascii="Arial" w:hAnsi="Arial" w:cs="Arial"/>
            <w:color w:val="0B0080"/>
            <w:sz w:val="13"/>
            <w:szCs w:val="13"/>
          </w:rPr>
          <w:t>InfinityDB</w:t>
        </w:r>
      </w:hyperlink>
      <w:r>
        <w:rPr>
          <w:rFonts w:ascii="Arial" w:hAnsi="Arial" w:cs="Arial"/>
          <w:color w:val="222222"/>
          <w:sz w:val="13"/>
          <w:szCs w:val="13"/>
        </w:rPr>
        <w:t>, </w:t>
      </w:r>
      <w:hyperlink r:id="rId58" w:tooltip="MarkLogic" w:history="1">
        <w:r>
          <w:rPr>
            <w:rStyle w:val="Hyperlink"/>
            <w:rFonts w:ascii="Arial" w:hAnsi="Arial" w:cs="Arial"/>
            <w:color w:val="0B0080"/>
            <w:sz w:val="13"/>
            <w:szCs w:val="13"/>
          </w:rPr>
          <w:t>MarkLogic</w:t>
        </w:r>
      </w:hyperlink>
      <w:r>
        <w:rPr>
          <w:rFonts w:ascii="Arial" w:hAnsi="Arial" w:cs="Arial"/>
          <w:color w:val="222222"/>
          <w:sz w:val="13"/>
          <w:szCs w:val="13"/>
        </w:rPr>
        <w:t>, </w:t>
      </w:r>
      <w:hyperlink r:id="rId59" w:tooltip="OrientDB" w:history="1">
        <w:r>
          <w:rPr>
            <w:rStyle w:val="Hyperlink"/>
            <w:rFonts w:ascii="Arial" w:hAnsi="Arial" w:cs="Arial"/>
            <w:color w:val="0B0080"/>
            <w:sz w:val="13"/>
            <w:szCs w:val="13"/>
          </w:rPr>
          <w:t>OrientDB</w:t>
        </w:r>
      </w:hyperlink>
    </w:p>
    <w:p w:rsidR="00300396" w:rsidRDefault="00300396" w:rsidP="00300396">
      <w:pPr>
        <w:spacing w:after="0"/>
      </w:pPr>
    </w:p>
    <w:p w:rsidR="00300396" w:rsidRDefault="00300396" w:rsidP="00300396">
      <w:pPr>
        <w:spacing w:after="0"/>
      </w:pPr>
      <w:r>
        <w:t>3. What is a column family in HBase?</w:t>
      </w:r>
    </w:p>
    <w:p w:rsidR="006E162F" w:rsidRPr="006E162F" w:rsidRDefault="006E162F" w:rsidP="006E162F">
      <w:pPr>
        <w:pStyle w:val="NormalWeb"/>
        <w:shd w:val="clear" w:color="auto" w:fill="FFFFFF"/>
        <w:spacing w:before="120" w:beforeAutospacing="0" w:after="120" w:afterAutospacing="0"/>
        <w:rPr>
          <w:rFonts w:ascii="Arial" w:hAnsi="Arial" w:cs="Arial"/>
          <w:color w:val="222222"/>
          <w:sz w:val="13"/>
          <w:szCs w:val="13"/>
        </w:rPr>
      </w:pPr>
      <w:r w:rsidRPr="006E162F">
        <w:rPr>
          <w:rFonts w:ascii="Arial" w:hAnsi="Arial" w:cs="Arial"/>
          <w:color w:val="222222"/>
          <w:sz w:val="13"/>
          <w:szCs w:val="13"/>
        </w:rPr>
        <w:t>HBase tables are organized by column, rather than by row. The columns are organized in groups called column families. When creating a HBase table, we must define the column families before inserting any data. Column families should not be changed often, nor should there be too many of them, so it is important to think carefully about what column families will be useful for our particular data. Each column family, however, can contain a very large number of columns. Columns are named using the format family:qualifier.</w:t>
      </w:r>
    </w:p>
    <w:p w:rsidR="00300396" w:rsidRDefault="00300396" w:rsidP="00300396">
      <w:pPr>
        <w:spacing w:after="0"/>
      </w:pPr>
      <w:r>
        <w:t>4. How many maximum number of columns can be added to HBase table?</w:t>
      </w:r>
    </w:p>
    <w:p w:rsidR="0018356B" w:rsidRPr="0018356B" w:rsidRDefault="0018356B" w:rsidP="0018356B">
      <w:pPr>
        <w:pStyle w:val="NormalWeb"/>
        <w:shd w:val="clear" w:color="auto" w:fill="FFFFFF"/>
        <w:spacing w:before="120" w:beforeAutospacing="0" w:after="120" w:afterAutospacing="0"/>
        <w:rPr>
          <w:rFonts w:ascii="Arial" w:hAnsi="Arial" w:cs="Arial"/>
          <w:color w:val="222222"/>
          <w:sz w:val="13"/>
          <w:szCs w:val="13"/>
        </w:rPr>
      </w:pPr>
      <w:r w:rsidRPr="0018356B">
        <w:rPr>
          <w:rFonts w:ascii="Arial" w:hAnsi="Arial" w:cs="Arial"/>
          <w:color w:val="222222"/>
          <w:sz w:val="13"/>
          <w:szCs w:val="13"/>
        </w:rPr>
        <w:t>There is no hard limit to number of columns in HBase , we can have more than 1 million columns but usually three column families are recommended ( not more than three).</w:t>
      </w:r>
    </w:p>
    <w:p w:rsidR="00300396" w:rsidRDefault="00300396" w:rsidP="00300396">
      <w:pPr>
        <w:spacing w:after="0"/>
      </w:pPr>
      <w:r>
        <w:t>5. Why columns are not defined at the time of table creation in HBase?</w:t>
      </w:r>
    </w:p>
    <w:p w:rsidR="0018356B" w:rsidRDefault="0018356B" w:rsidP="0018356B">
      <w:pPr>
        <w:pStyle w:val="NormalWeb"/>
        <w:shd w:val="clear" w:color="auto" w:fill="FFFFFF"/>
        <w:spacing w:before="120" w:beforeAutospacing="0" w:after="120" w:afterAutospacing="0"/>
        <w:rPr>
          <w:rFonts w:ascii="Arial" w:hAnsi="Arial" w:cs="Arial"/>
          <w:color w:val="222222"/>
          <w:sz w:val="13"/>
          <w:szCs w:val="13"/>
        </w:rPr>
      </w:pPr>
      <w:r w:rsidRPr="0018356B">
        <w:rPr>
          <w:rFonts w:ascii="Arial" w:hAnsi="Arial" w:cs="Arial"/>
          <w:color w:val="222222"/>
          <w:sz w:val="13"/>
          <w:szCs w:val="13"/>
        </w:rPr>
        <w:t>HBase partitions the key space. Each partition is called a Table. Each table declares one or more column families. Column families define the storage properties for an arbitrary set of columns. Columns are not declared, they are essentially just an additional label for the value.</w:t>
      </w:r>
    </w:p>
    <w:p w:rsidR="0018356B" w:rsidRPr="0018356B" w:rsidRDefault="0018356B" w:rsidP="0018356B">
      <w:pPr>
        <w:pStyle w:val="NormalWeb"/>
        <w:shd w:val="clear" w:color="auto" w:fill="FFFFFF"/>
        <w:spacing w:before="120" w:beforeAutospacing="0" w:after="120" w:afterAutospacing="0"/>
        <w:rPr>
          <w:rFonts w:ascii="Arial" w:hAnsi="Arial" w:cs="Arial"/>
          <w:color w:val="222222"/>
          <w:sz w:val="13"/>
          <w:szCs w:val="13"/>
        </w:rPr>
      </w:pPr>
      <w:r w:rsidRPr="0018356B">
        <w:rPr>
          <w:rFonts w:ascii="Arial" w:hAnsi="Arial" w:cs="Arial"/>
          <w:color w:val="222222"/>
          <w:sz w:val="13"/>
          <w:szCs w:val="13"/>
        </w:rPr>
        <w:t>HBase is a key/value store. HBase maintains maps of Keys to Values (key -&gt; value). Each of these mappings is called a "</w:t>
      </w:r>
      <w:hyperlink r:id="rId60" w:history="1">
        <w:r w:rsidRPr="0018356B">
          <w:rPr>
            <w:rFonts w:ascii="Arial" w:hAnsi="Arial" w:cs="Arial"/>
            <w:color w:val="222222"/>
            <w:sz w:val="13"/>
            <w:szCs w:val="13"/>
          </w:rPr>
          <w:t>KeyValue"</w:t>
        </w:r>
      </w:hyperlink>
      <w:r w:rsidRPr="0018356B">
        <w:rPr>
          <w:rFonts w:ascii="Arial" w:hAnsi="Arial" w:cs="Arial"/>
          <w:color w:val="222222"/>
          <w:sz w:val="13"/>
          <w:szCs w:val="13"/>
        </w:rPr>
        <w:t> or a "Cell".</w:t>
      </w:r>
    </w:p>
    <w:p w:rsidR="0018356B" w:rsidRDefault="0018356B" w:rsidP="0018356B">
      <w:pPr>
        <w:pStyle w:val="NormalWeb"/>
        <w:shd w:val="clear" w:color="auto" w:fill="FFFFFF"/>
        <w:spacing w:before="120" w:beforeAutospacing="0" w:after="120" w:afterAutospacing="0"/>
        <w:rPr>
          <w:rFonts w:ascii="Arial" w:hAnsi="Arial" w:cs="Arial"/>
          <w:color w:val="222222"/>
          <w:sz w:val="13"/>
          <w:szCs w:val="13"/>
        </w:rPr>
      </w:pPr>
      <w:r w:rsidRPr="0018356B">
        <w:rPr>
          <w:rFonts w:ascii="Arial" w:hAnsi="Arial" w:cs="Arial"/>
          <w:color w:val="222222"/>
          <w:sz w:val="13"/>
          <w:szCs w:val="13"/>
        </w:rPr>
        <w:t>These cells are sorted by the key. This is a very important property as it allows for searching ("give me all values for which the key is between X and Y"), rather than just retrieving a value for a known key.</w:t>
      </w:r>
    </w:p>
    <w:p w:rsidR="0018356B" w:rsidRDefault="0018356B" w:rsidP="0018356B">
      <w:pPr>
        <w:pStyle w:val="NormalWeb"/>
        <w:shd w:val="clear" w:color="auto" w:fill="FFFFFF"/>
        <w:spacing w:before="120" w:beforeAutospacing="0" w:after="120" w:afterAutospacing="0"/>
        <w:rPr>
          <w:rFonts w:ascii="Arial" w:hAnsi="Arial" w:cs="Arial"/>
          <w:color w:val="222222"/>
          <w:sz w:val="13"/>
          <w:szCs w:val="13"/>
        </w:rPr>
      </w:pPr>
      <w:r w:rsidRPr="0018356B">
        <w:rPr>
          <w:rFonts w:ascii="Arial" w:hAnsi="Arial" w:cs="Arial"/>
          <w:color w:val="222222"/>
          <w:sz w:val="13"/>
          <w:szCs w:val="13"/>
        </w:rPr>
        <w:t>The key itself has structure. Each key consists of the following parts:</w:t>
      </w:r>
      <w:r w:rsidRPr="0018356B">
        <w:rPr>
          <w:rFonts w:ascii="Arial" w:hAnsi="Arial" w:cs="Arial"/>
          <w:color w:val="222222"/>
          <w:sz w:val="13"/>
          <w:szCs w:val="13"/>
        </w:rPr>
        <w:br/>
        <w:t xml:space="preserve">row-key, column family, column, and time-stamp. </w:t>
      </w:r>
    </w:p>
    <w:p w:rsidR="0018356B" w:rsidRPr="0018356B" w:rsidRDefault="0018356B" w:rsidP="0018356B">
      <w:pPr>
        <w:pStyle w:val="NormalWeb"/>
        <w:shd w:val="clear" w:color="auto" w:fill="FFFFFF"/>
        <w:spacing w:before="120" w:beforeAutospacing="0" w:after="120" w:afterAutospacing="0"/>
        <w:rPr>
          <w:rFonts w:ascii="Arial" w:hAnsi="Arial" w:cs="Arial"/>
          <w:color w:val="222222"/>
          <w:sz w:val="13"/>
          <w:szCs w:val="13"/>
        </w:rPr>
      </w:pPr>
      <w:r w:rsidRPr="0018356B">
        <w:rPr>
          <w:rFonts w:ascii="Arial" w:hAnsi="Arial" w:cs="Arial"/>
          <w:color w:val="222222"/>
          <w:sz w:val="13"/>
          <w:szCs w:val="13"/>
        </w:rPr>
        <w:t>This follows from the fact the HBase stores key -&gt; value mappings and that a "row" is nothing more than a grouping of these mappings</w:t>
      </w:r>
    </w:p>
    <w:p w:rsidR="00300396" w:rsidRDefault="00300396" w:rsidP="00300396">
      <w:pPr>
        <w:spacing w:after="0"/>
      </w:pPr>
      <w:r>
        <w:t>6. How does data get managed in HBase?</w:t>
      </w:r>
    </w:p>
    <w:p w:rsidR="00817A91" w:rsidRPr="00817A91" w:rsidRDefault="00817A91" w:rsidP="00300396">
      <w:pPr>
        <w:spacing w:after="0"/>
        <w:rPr>
          <w:rFonts w:ascii="Arial" w:eastAsia="Times New Roman" w:hAnsi="Arial" w:cs="Arial"/>
          <w:color w:val="222222"/>
          <w:sz w:val="13"/>
          <w:szCs w:val="13"/>
        </w:rPr>
      </w:pPr>
    </w:p>
    <w:p w:rsidR="00817A91" w:rsidRDefault="00817A91" w:rsidP="00300396">
      <w:pPr>
        <w:spacing w:after="0"/>
        <w:rPr>
          <w:rFonts w:ascii="Arial" w:eastAsia="Times New Roman" w:hAnsi="Arial" w:cs="Arial"/>
          <w:color w:val="222222"/>
          <w:sz w:val="13"/>
          <w:szCs w:val="13"/>
        </w:rPr>
      </w:pPr>
      <w:r w:rsidRPr="00817A91">
        <w:rPr>
          <w:rFonts w:ascii="Arial" w:eastAsia="Times New Roman" w:hAnsi="Arial" w:cs="Arial"/>
          <w:color w:val="222222"/>
          <w:sz w:val="13"/>
          <w:szCs w:val="13"/>
        </w:rPr>
        <w:t>However, because HBase is a column-oriented database, no two rows in a table need have the same columns. To complicate matters further, data is versioned in HBase. The actual coordinates of a value (cell) is the tuple {row key, column key, timestamp}. In addition, columns can be grouped into column families,</w:t>
      </w:r>
    </w:p>
    <w:p w:rsidR="00817A91" w:rsidRDefault="00817A91" w:rsidP="00817A91">
      <w:pPr>
        <w:pStyle w:val="NormalWeb"/>
        <w:shd w:val="clear" w:color="auto" w:fill="FFFFFF"/>
        <w:spacing w:before="0" w:beforeAutospacing="0" w:after="154" w:afterAutospacing="0"/>
        <w:rPr>
          <w:rFonts w:ascii="Arial" w:hAnsi="Arial" w:cs="Arial"/>
          <w:color w:val="222222"/>
          <w:sz w:val="13"/>
          <w:szCs w:val="13"/>
        </w:rPr>
      </w:pPr>
      <w:r w:rsidRPr="00817A91">
        <w:rPr>
          <w:rFonts w:ascii="Arial" w:hAnsi="Arial" w:cs="Arial"/>
          <w:color w:val="222222"/>
          <w:sz w:val="13"/>
          <w:szCs w:val="13"/>
        </w:rPr>
        <w:t xml:space="preserve">Write operation in HBase first records the data to a commit log (a "write-ahead log"), then to an internal memory structure called a MemStore. </w:t>
      </w:r>
    </w:p>
    <w:p w:rsidR="00817A91" w:rsidRDefault="00817A91" w:rsidP="00817A91">
      <w:pPr>
        <w:pStyle w:val="NormalWeb"/>
        <w:shd w:val="clear" w:color="auto" w:fill="FFFFFF"/>
        <w:spacing w:before="0" w:beforeAutospacing="0" w:after="154" w:afterAutospacing="0"/>
        <w:rPr>
          <w:rFonts w:ascii="Arial" w:hAnsi="Arial" w:cs="Arial"/>
          <w:color w:val="222222"/>
          <w:sz w:val="13"/>
          <w:szCs w:val="13"/>
        </w:rPr>
      </w:pPr>
      <w:r w:rsidRPr="00817A91">
        <w:rPr>
          <w:rFonts w:ascii="Arial" w:hAnsi="Arial" w:cs="Arial"/>
          <w:color w:val="222222"/>
          <w:sz w:val="13"/>
          <w:szCs w:val="13"/>
        </w:rPr>
        <w:t>When the MemStore fills, it is flushed to disk as an entity called an HFile.</w:t>
      </w:r>
    </w:p>
    <w:p w:rsidR="00817A91" w:rsidRPr="00817A91" w:rsidRDefault="00817A91" w:rsidP="00817A91">
      <w:pPr>
        <w:pStyle w:val="NormalWeb"/>
        <w:shd w:val="clear" w:color="auto" w:fill="FFFFFF"/>
        <w:spacing w:before="0" w:beforeAutospacing="0" w:after="154" w:afterAutospacing="0"/>
        <w:rPr>
          <w:rFonts w:ascii="Arial" w:hAnsi="Arial" w:cs="Arial"/>
          <w:color w:val="222222"/>
          <w:sz w:val="13"/>
          <w:szCs w:val="13"/>
        </w:rPr>
      </w:pPr>
      <w:r w:rsidRPr="00817A91">
        <w:rPr>
          <w:rFonts w:ascii="Arial" w:hAnsi="Arial" w:cs="Arial"/>
          <w:color w:val="222222"/>
          <w:sz w:val="13"/>
          <w:szCs w:val="13"/>
        </w:rPr>
        <w:lastRenderedPageBreak/>
        <w:t xml:space="preserve"> HFiles are stored as a sequence of data blocks, with an index appended to the file's end. Another index, kept in memory, speeds searches for data in HFiles.</w:t>
      </w:r>
    </w:p>
    <w:p w:rsidR="00817A91" w:rsidRPr="00817A91" w:rsidRDefault="00817A91" w:rsidP="00817A91">
      <w:pPr>
        <w:pStyle w:val="NormalWeb"/>
        <w:shd w:val="clear" w:color="auto" w:fill="FFFFFF"/>
        <w:spacing w:before="0" w:beforeAutospacing="0" w:after="154" w:afterAutospacing="0"/>
        <w:rPr>
          <w:rFonts w:ascii="Arial" w:hAnsi="Arial" w:cs="Arial"/>
          <w:color w:val="222222"/>
          <w:sz w:val="13"/>
          <w:szCs w:val="13"/>
        </w:rPr>
      </w:pPr>
      <w:r w:rsidRPr="00817A91">
        <w:rPr>
          <w:rFonts w:ascii="Arial" w:hAnsi="Arial" w:cs="Arial"/>
          <w:color w:val="222222"/>
          <w:sz w:val="13"/>
          <w:szCs w:val="13"/>
        </w:rPr>
        <w:t xml:space="preserve">HFiles are immutable once written. If a key is deleted, HBase </w:t>
      </w:r>
      <w:r>
        <w:rPr>
          <w:rFonts w:ascii="Arial" w:hAnsi="Arial" w:cs="Arial"/>
          <w:color w:val="222222"/>
          <w:sz w:val="13"/>
          <w:szCs w:val="13"/>
        </w:rPr>
        <w:t xml:space="preserve">records it and </w:t>
      </w:r>
      <w:r w:rsidRPr="00817A91">
        <w:rPr>
          <w:rFonts w:ascii="Arial" w:hAnsi="Arial" w:cs="Arial"/>
          <w:color w:val="222222"/>
          <w:sz w:val="13"/>
          <w:szCs w:val="13"/>
        </w:rPr>
        <w:t xml:space="preserve"> </w:t>
      </w:r>
      <w:r>
        <w:rPr>
          <w:rFonts w:ascii="Arial" w:hAnsi="Arial" w:cs="Arial"/>
          <w:color w:val="222222"/>
          <w:sz w:val="13"/>
          <w:szCs w:val="13"/>
        </w:rPr>
        <w:t xml:space="preserve">the data is  deleted </w:t>
      </w:r>
      <w:r w:rsidRPr="00817A91">
        <w:rPr>
          <w:rFonts w:ascii="Arial" w:hAnsi="Arial" w:cs="Arial"/>
          <w:color w:val="222222"/>
          <w:sz w:val="13"/>
          <w:szCs w:val="13"/>
        </w:rPr>
        <w:t>when HFiles are periodically compacted.</w:t>
      </w:r>
    </w:p>
    <w:p w:rsidR="00817A91" w:rsidRPr="00817A91" w:rsidRDefault="00817A91" w:rsidP="00817A91">
      <w:pPr>
        <w:pStyle w:val="NormalWeb"/>
        <w:shd w:val="clear" w:color="auto" w:fill="FFFFFF"/>
        <w:spacing w:before="0" w:beforeAutospacing="0" w:after="154" w:afterAutospacing="0"/>
        <w:rPr>
          <w:rFonts w:ascii="Arial" w:hAnsi="Arial" w:cs="Arial"/>
          <w:color w:val="222222"/>
          <w:sz w:val="13"/>
          <w:szCs w:val="13"/>
        </w:rPr>
      </w:pPr>
      <w:r w:rsidRPr="00817A91">
        <w:rPr>
          <w:rFonts w:ascii="Arial" w:hAnsi="Arial" w:cs="Arial"/>
          <w:color w:val="222222"/>
          <w:sz w:val="13"/>
          <w:szCs w:val="13"/>
        </w:rPr>
        <w:t>HBase attempts to satisfy read operations first through the MemStore. Failing that, HBase checks yet another in-memory structure, the BlockStore, which is a read cache designed to deliver frequently read data from memory, rather than from the disk-based HFiles.</w:t>
      </w:r>
    </w:p>
    <w:p w:rsidR="00817A91" w:rsidRPr="00817A91" w:rsidRDefault="00817A91" w:rsidP="00817A91">
      <w:pPr>
        <w:pStyle w:val="NormalWeb"/>
        <w:shd w:val="clear" w:color="auto" w:fill="FFFFFF"/>
        <w:spacing w:before="0" w:beforeAutospacing="0" w:after="154" w:afterAutospacing="0"/>
        <w:rPr>
          <w:rFonts w:ascii="Arial" w:hAnsi="Arial" w:cs="Arial"/>
          <w:color w:val="222222"/>
          <w:sz w:val="13"/>
          <w:szCs w:val="13"/>
        </w:rPr>
      </w:pPr>
      <w:r w:rsidRPr="00817A91">
        <w:rPr>
          <w:rFonts w:ascii="Arial" w:hAnsi="Arial" w:cs="Arial"/>
          <w:color w:val="222222"/>
          <w:sz w:val="13"/>
          <w:szCs w:val="13"/>
        </w:rPr>
        <w:t>HBase shards rows by regions, which are defined by a range of row keys. Every region in an HBase cluster is managed by a RegionServer process. Typically, there is a single RegionServer process per HBase node. As the amount of data grows, HBase splits regions and migrates the associated data to different nodes in the cluster for balancing purposes.</w:t>
      </w:r>
    </w:p>
    <w:p w:rsidR="00817A91" w:rsidRDefault="00817A91" w:rsidP="00300396">
      <w:pPr>
        <w:spacing w:after="0"/>
        <w:rPr>
          <w:rFonts w:ascii="Arial" w:eastAsia="Times New Roman" w:hAnsi="Arial" w:cs="Arial"/>
          <w:color w:val="222222"/>
          <w:sz w:val="13"/>
          <w:szCs w:val="13"/>
        </w:rPr>
      </w:pPr>
      <w:r>
        <w:rPr>
          <w:noProof/>
        </w:rPr>
        <w:drawing>
          <wp:inline distT="0" distB="0" distL="0" distR="0">
            <wp:extent cx="2627247" cy="1402080"/>
            <wp:effectExtent l="19050" t="0" r="165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a:srcRect/>
                    <a:stretch>
                      <a:fillRect/>
                    </a:stretch>
                  </pic:blipFill>
                  <pic:spPr bwMode="auto">
                    <a:xfrm>
                      <a:off x="0" y="0"/>
                      <a:ext cx="2640114" cy="1408947"/>
                    </a:xfrm>
                    <a:prstGeom prst="rect">
                      <a:avLst/>
                    </a:prstGeom>
                    <a:noFill/>
                    <a:ln w="9525">
                      <a:noFill/>
                      <a:miter lim="800000"/>
                      <a:headEnd/>
                      <a:tailEnd/>
                    </a:ln>
                  </pic:spPr>
                </pic:pic>
              </a:graphicData>
            </a:graphic>
          </wp:inline>
        </w:drawing>
      </w:r>
    </w:p>
    <w:p w:rsidR="00817A91" w:rsidRDefault="00817A91" w:rsidP="00300396">
      <w:pPr>
        <w:spacing w:after="0"/>
        <w:rPr>
          <w:rFonts w:ascii="Arial" w:eastAsia="Times New Roman" w:hAnsi="Arial" w:cs="Arial"/>
          <w:color w:val="222222"/>
          <w:sz w:val="13"/>
          <w:szCs w:val="13"/>
        </w:rPr>
      </w:pPr>
    </w:p>
    <w:p w:rsidR="00817A91" w:rsidRDefault="00817A91" w:rsidP="00300396">
      <w:pPr>
        <w:spacing w:after="0"/>
        <w:rPr>
          <w:rFonts w:ascii="Arial" w:eastAsia="Times New Roman" w:hAnsi="Arial" w:cs="Arial"/>
          <w:color w:val="222222"/>
          <w:sz w:val="13"/>
          <w:szCs w:val="13"/>
        </w:rPr>
      </w:pPr>
    </w:p>
    <w:p w:rsidR="00817A91" w:rsidRDefault="00817A91" w:rsidP="00300396">
      <w:pPr>
        <w:spacing w:after="0"/>
        <w:rPr>
          <w:rFonts w:ascii="Arial" w:eastAsia="Times New Roman" w:hAnsi="Arial" w:cs="Arial"/>
          <w:color w:val="222222"/>
          <w:sz w:val="13"/>
          <w:szCs w:val="13"/>
        </w:rPr>
      </w:pPr>
    </w:p>
    <w:p w:rsidR="00817A91" w:rsidRPr="00817A91" w:rsidRDefault="00817A91" w:rsidP="00300396">
      <w:pPr>
        <w:spacing w:after="0"/>
        <w:rPr>
          <w:rFonts w:ascii="Arial" w:eastAsia="Times New Roman" w:hAnsi="Arial" w:cs="Arial"/>
          <w:color w:val="222222"/>
          <w:sz w:val="13"/>
          <w:szCs w:val="13"/>
        </w:rPr>
      </w:pPr>
    </w:p>
    <w:p w:rsidR="005D3B27" w:rsidRDefault="00300396" w:rsidP="00300396">
      <w:pPr>
        <w:spacing w:after="0"/>
      </w:pPr>
      <w:r>
        <w:t>7. What happens internally when new data gets inserted into HBase table?</w:t>
      </w:r>
    </w:p>
    <w:p w:rsidR="00CB110E" w:rsidRDefault="00CB110E" w:rsidP="00300396">
      <w:pPr>
        <w:spacing w:after="0"/>
      </w:pPr>
    </w:p>
    <w:p w:rsidR="00CB110E" w:rsidRDefault="00CB110E" w:rsidP="002B44F2">
      <w:pPr>
        <w:pStyle w:val="NormalWeb"/>
        <w:shd w:val="clear" w:color="auto" w:fill="FFFFFF"/>
        <w:spacing w:before="0" w:beforeAutospacing="0" w:after="154" w:afterAutospacing="0"/>
        <w:rPr>
          <w:rFonts w:ascii="Arial" w:hAnsi="Arial" w:cs="Arial"/>
          <w:color w:val="222222"/>
          <w:sz w:val="13"/>
          <w:szCs w:val="13"/>
        </w:rPr>
      </w:pPr>
      <w:r w:rsidRPr="002B44F2">
        <w:rPr>
          <w:rFonts w:ascii="Arial" w:hAnsi="Arial" w:cs="Arial"/>
          <w:color w:val="222222"/>
          <w:sz w:val="13"/>
          <w:szCs w:val="13"/>
        </w:rPr>
        <w:t xml:space="preserve">When </w:t>
      </w:r>
      <w:r w:rsidR="002B44F2" w:rsidRPr="002B44F2">
        <w:rPr>
          <w:rFonts w:ascii="Arial" w:hAnsi="Arial" w:cs="Arial"/>
          <w:color w:val="222222"/>
          <w:sz w:val="13"/>
          <w:szCs w:val="13"/>
        </w:rPr>
        <w:t xml:space="preserve">new data is inserted </w:t>
      </w:r>
      <w:r w:rsidRPr="002B44F2">
        <w:rPr>
          <w:rFonts w:ascii="Arial" w:hAnsi="Arial" w:cs="Arial"/>
          <w:color w:val="222222"/>
          <w:sz w:val="13"/>
          <w:szCs w:val="13"/>
        </w:rPr>
        <w:t>it is first written to a commit log, called a write-ahead log (WAL) in HBase, and then stored in the in-memory memstore. Once the data in memory has exceeded a given maximum value, it is flushed as an HFile to disk. After the flush, the commit logs can be discarded up to the last unflushed modification.</w:t>
      </w:r>
    </w:p>
    <w:p w:rsidR="002B44F2" w:rsidRPr="002B44F2" w:rsidRDefault="002B44F2" w:rsidP="002B44F2">
      <w:pPr>
        <w:pStyle w:val="NormalWeb"/>
        <w:shd w:val="clear" w:color="auto" w:fill="FFFFFF"/>
        <w:spacing w:before="0" w:beforeAutospacing="0" w:after="154" w:afterAutospacing="0"/>
        <w:rPr>
          <w:rFonts w:ascii="Arial" w:hAnsi="Arial" w:cs="Arial"/>
          <w:color w:val="222222"/>
          <w:sz w:val="13"/>
          <w:szCs w:val="13"/>
        </w:rPr>
      </w:pPr>
      <w:r>
        <w:rPr>
          <w:rFonts w:ascii="Arial" w:hAnsi="Arial" w:cs="Arial"/>
          <w:noProof/>
          <w:color w:val="222222"/>
          <w:sz w:val="13"/>
          <w:szCs w:val="13"/>
        </w:rPr>
        <w:drawing>
          <wp:inline distT="0" distB="0" distL="0" distR="0">
            <wp:extent cx="3542843" cy="1914144"/>
            <wp:effectExtent l="19050" t="0" r="457"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srcRect/>
                    <a:stretch>
                      <a:fillRect/>
                    </a:stretch>
                  </pic:blipFill>
                  <pic:spPr bwMode="auto">
                    <a:xfrm>
                      <a:off x="0" y="0"/>
                      <a:ext cx="3543297" cy="1914389"/>
                    </a:xfrm>
                    <a:prstGeom prst="rect">
                      <a:avLst/>
                    </a:prstGeom>
                    <a:noFill/>
                    <a:ln w="9525">
                      <a:noFill/>
                      <a:miter lim="800000"/>
                      <a:headEnd/>
                      <a:tailEnd/>
                    </a:ln>
                  </pic:spPr>
                </pic:pic>
              </a:graphicData>
            </a:graphic>
          </wp:inline>
        </w:drawing>
      </w:r>
    </w:p>
    <w:sectPr w:rsidR="002B44F2" w:rsidRPr="002B44F2" w:rsidSect="004F78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6B1" w:rsidRDefault="000276B1" w:rsidP="00F11D85">
      <w:pPr>
        <w:spacing w:after="0" w:line="240" w:lineRule="auto"/>
      </w:pPr>
      <w:r>
        <w:separator/>
      </w:r>
    </w:p>
  </w:endnote>
  <w:endnote w:type="continuationSeparator" w:id="1">
    <w:p w:rsidR="000276B1" w:rsidRDefault="000276B1" w:rsidP="00F11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6B1" w:rsidRDefault="000276B1" w:rsidP="00F11D85">
      <w:pPr>
        <w:spacing w:after="0" w:line="240" w:lineRule="auto"/>
      </w:pPr>
      <w:r>
        <w:separator/>
      </w:r>
    </w:p>
  </w:footnote>
  <w:footnote w:type="continuationSeparator" w:id="1">
    <w:p w:rsidR="000276B1" w:rsidRDefault="000276B1" w:rsidP="00F11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07E"/>
    <w:multiLevelType w:val="multilevel"/>
    <w:tmpl w:val="456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23FD0"/>
    <w:multiLevelType w:val="multilevel"/>
    <w:tmpl w:val="912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32CBC"/>
    <w:multiLevelType w:val="multilevel"/>
    <w:tmpl w:val="E2B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5F5441"/>
    <w:multiLevelType w:val="hybridMultilevel"/>
    <w:tmpl w:val="26C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25835"/>
    <w:multiLevelType w:val="hybridMultilevel"/>
    <w:tmpl w:val="404A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407ED"/>
    <w:multiLevelType w:val="multilevel"/>
    <w:tmpl w:val="8EA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4A1A10"/>
    <w:multiLevelType w:val="multilevel"/>
    <w:tmpl w:val="0AC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376F0F"/>
    <w:multiLevelType w:val="multilevel"/>
    <w:tmpl w:val="E55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C52FC7"/>
    <w:multiLevelType w:val="multilevel"/>
    <w:tmpl w:val="D5C8E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962999"/>
    <w:multiLevelType w:val="multilevel"/>
    <w:tmpl w:val="372CD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2"/>
  </w:num>
  <w:num w:numId="4">
    <w:abstractNumId w:val="5"/>
  </w:num>
  <w:num w:numId="5">
    <w:abstractNumId w:val="6"/>
  </w:num>
  <w:num w:numId="6">
    <w:abstractNumId w:val="1"/>
  </w:num>
  <w:num w:numId="7">
    <w:abstractNumId w:val="0"/>
  </w:num>
  <w:num w:numId="8">
    <w:abstractNumId w:val="7"/>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75781"/>
    <w:rsid w:val="00007599"/>
    <w:rsid w:val="000276B1"/>
    <w:rsid w:val="0005441D"/>
    <w:rsid w:val="000637A4"/>
    <w:rsid w:val="00071EE4"/>
    <w:rsid w:val="00125646"/>
    <w:rsid w:val="0018356B"/>
    <w:rsid w:val="001931E8"/>
    <w:rsid w:val="001E5811"/>
    <w:rsid w:val="00241304"/>
    <w:rsid w:val="00275781"/>
    <w:rsid w:val="002B44F2"/>
    <w:rsid w:val="002C3ECD"/>
    <w:rsid w:val="002F0858"/>
    <w:rsid w:val="002F7D29"/>
    <w:rsid w:val="00300396"/>
    <w:rsid w:val="00323BC9"/>
    <w:rsid w:val="00326E44"/>
    <w:rsid w:val="00334420"/>
    <w:rsid w:val="00344181"/>
    <w:rsid w:val="00347316"/>
    <w:rsid w:val="00350571"/>
    <w:rsid w:val="00380B47"/>
    <w:rsid w:val="00385D78"/>
    <w:rsid w:val="003D63E5"/>
    <w:rsid w:val="003D7A9E"/>
    <w:rsid w:val="0040051D"/>
    <w:rsid w:val="00422D7B"/>
    <w:rsid w:val="004359DF"/>
    <w:rsid w:val="004A4102"/>
    <w:rsid w:val="004F7802"/>
    <w:rsid w:val="00540CAD"/>
    <w:rsid w:val="005D3B27"/>
    <w:rsid w:val="00652B37"/>
    <w:rsid w:val="00685D4D"/>
    <w:rsid w:val="00692D1D"/>
    <w:rsid w:val="00697BBA"/>
    <w:rsid w:val="006B00BD"/>
    <w:rsid w:val="006E162F"/>
    <w:rsid w:val="007030F1"/>
    <w:rsid w:val="00766991"/>
    <w:rsid w:val="0079194A"/>
    <w:rsid w:val="007E59BD"/>
    <w:rsid w:val="007F0468"/>
    <w:rsid w:val="00810C14"/>
    <w:rsid w:val="00817A91"/>
    <w:rsid w:val="00844AFD"/>
    <w:rsid w:val="00853384"/>
    <w:rsid w:val="00876734"/>
    <w:rsid w:val="008A2996"/>
    <w:rsid w:val="009345CA"/>
    <w:rsid w:val="00AB4C22"/>
    <w:rsid w:val="00AF79C9"/>
    <w:rsid w:val="00B01229"/>
    <w:rsid w:val="00B30D8E"/>
    <w:rsid w:val="00B74AEE"/>
    <w:rsid w:val="00BE22B1"/>
    <w:rsid w:val="00C060A3"/>
    <w:rsid w:val="00C54B05"/>
    <w:rsid w:val="00CB110E"/>
    <w:rsid w:val="00D1153A"/>
    <w:rsid w:val="00D56E22"/>
    <w:rsid w:val="00E46C93"/>
    <w:rsid w:val="00F0768C"/>
    <w:rsid w:val="00F11D85"/>
    <w:rsid w:val="00FE336B"/>
    <w:rsid w:val="00FF1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02"/>
  </w:style>
  <w:style w:type="paragraph" w:styleId="Heading2">
    <w:name w:val="heading 2"/>
    <w:basedOn w:val="Normal"/>
    <w:next w:val="Normal"/>
    <w:link w:val="Heading2Char"/>
    <w:uiPriority w:val="9"/>
    <w:semiHidden/>
    <w:unhideWhenUsed/>
    <w:qFormat/>
    <w:rsid w:val="0065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2F7D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781"/>
    <w:rPr>
      <w:rFonts w:ascii="Tahoma" w:hAnsi="Tahoma" w:cs="Tahoma"/>
      <w:sz w:val="16"/>
      <w:szCs w:val="16"/>
    </w:rPr>
  </w:style>
  <w:style w:type="character" w:styleId="Emphasis">
    <w:name w:val="Emphasis"/>
    <w:basedOn w:val="DefaultParagraphFont"/>
    <w:uiPriority w:val="20"/>
    <w:qFormat/>
    <w:rsid w:val="00BE22B1"/>
    <w:rPr>
      <w:i/>
      <w:iCs/>
    </w:rPr>
  </w:style>
  <w:style w:type="character" w:styleId="Strong">
    <w:name w:val="Strong"/>
    <w:basedOn w:val="DefaultParagraphFont"/>
    <w:uiPriority w:val="22"/>
    <w:qFormat/>
    <w:rsid w:val="00125646"/>
    <w:rPr>
      <w:b/>
      <w:bCs/>
    </w:rPr>
  </w:style>
  <w:style w:type="character" w:styleId="Hyperlink">
    <w:name w:val="Hyperlink"/>
    <w:basedOn w:val="DefaultParagraphFont"/>
    <w:uiPriority w:val="99"/>
    <w:semiHidden/>
    <w:unhideWhenUsed/>
    <w:rsid w:val="00125646"/>
    <w:rPr>
      <w:color w:val="0000FF"/>
      <w:u w:val="single"/>
    </w:rPr>
  </w:style>
  <w:style w:type="paragraph" w:styleId="NormalWeb">
    <w:name w:val="Normal (Web)"/>
    <w:basedOn w:val="Normal"/>
    <w:uiPriority w:val="99"/>
    <w:unhideWhenUsed/>
    <w:rsid w:val="00AF79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1D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D85"/>
  </w:style>
  <w:style w:type="paragraph" w:styleId="Footer">
    <w:name w:val="footer"/>
    <w:basedOn w:val="Normal"/>
    <w:link w:val="FooterChar"/>
    <w:uiPriority w:val="99"/>
    <w:semiHidden/>
    <w:unhideWhenUsed/>
    <w:rsid w:val="00F11D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D85"/>
  </w:style>
  <w:style w:type="character" w:customStyle="1" w:styleId="Heading5Char">
    <w:name w:val="Heading 5 Char"/>
    <w:basedOn w:val="DefaultParagraphFont"/>
    <w:link w:val="Heading5"/>
    <w:uiPriority w:val="9"/>
    <w:rsid w:val="002F7D29"/>
    <w:rPr>
      <w:rFonts w:ascii="Times New Roman" w:eastAsia="Times New Roman" w:hAnsi="Times New Roman" w:cs="Times New Roman"/>
      <w:b/>
      <w:bCs/>
      <w:sz w:val="20"/>
      <w:szCs w:val="20"/>
    </w:rPr>
  </w:style>
  <w:style w:type="paragraph" w:styleId="ListParagraph">
    <w:name w:val="List Paragraph"/>
    <w:basedOn w:val="Normal"/>
    <w:uiPriority w:val="34"/>
    <w:qFormat/>
    <w:rsid w:val="002F7D29"/>
    <w:pPr>
      <w:ind w:left="720"/>
      <w:contextualSpacing/>
    </w:pPr>
  </w:style>
  <w:style w:type="character" w:styleId="HTMLCode">
    <w:name w:val="HTML Code"/>
    <w:basedOn w:val="DefaultParagraphFont"/>
    <w:uiPriority w:val="99"/>
    <w:semiHidden/>
    <w:unhideWhenUsed/>
    <w:rsid w:val="003473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52B37"/>
    <w:rPr>
      <w:rFonts w:asciiTheme="majorHAnsi" w:eastAsiaTheme="majorEastAsia" w:hAnsiTheme="majorHAnsi" w:cstheme="majorBidi"/>
      <w:b/>
      <w:bCs/>
      <w:color w:val="4F81BD" w:themeColor="accent1"/>
      <w:sz w:val="26"/>
      <w:szCs w:val="26"/>
    </w:rPr>
  </w:style>
  <w:style w:type="paragraph" w:customStyle="1" w:styleId="Default">
    <w:name w:val="Default"/>
    <w:rsid w:val="005D3B27"/>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r="http://schemas.openxmlformats.org/officeDocument/2006/relationships" xmlns:w="http://schemas.openxmlformats.org/wordprocessingml/2006/main">
  <w:divs>
    <w:div w:id="23600632">
      <w:bodyDiv w:val="1"/>
      <w:marLeft w:val="0"/>
      <w:marRight w:val="0"/>
      <w:marTop w:val="0"/>
      <w:marBottom w:val="0"/>
      <w:divBdr>
        <w:top w:val="none" w:sz="0" w:space="0" w:color="auto"/>
        <w:left w:val="none" w:sz="0" w:space="0" w:color="auto"/>
        <w:bottom w:val="none" w:sz="0" w:space="0" w:color="auto"/>
        <w:right w:val="none" w:sz="0" w:space="0" w:color="auto"/>
      </w:divBdr>
    </w:div>
    <w:div w:id="124935291">
      <w:bodyDiv w:val="1"/>
      <w:marLeft w:val="0"/>
      <w:marRight w:val="0"/>
      <w:marTop w:val="0"/>
      <w:marBottom w:val="0"/>
      <w:divBdr>
        <w:top w:val="none" w:sz="0" w:space="0" w:color="auto"/>
        <w:left w:val="none" w:sz="0" w:space="0" w:color="auto"/>
        <w:bottom w:val="none" w:sz="0" w:space="0" w:color="auto"/>
        <w:right w:val="none" w:sz="0" w:space="0" w:color="auto"/>
      </w:divBdr>
    </w:div>
    <w:div w:id="177424590">
      <w:bodyDiv w:val="1"/>
      <w:marLeft w:val="0"/>
      <w:marRight w:val="0"/>
      <w:marTop w:val="0"/>
      <w:marBottom w:val="0"/>
      <w:divBdr>
        <w:top w:val="none" w:sz="0" w:space="0" w:color="auto"/>
        <w:left w:val="none" w:sz="0" w:space="0" w:color="auto"/>
        <w:bottom w:val="none" w:sz="0" w:space="0" w:color="auto"/>
        <w:right w:val="none" w:sz="0" w:space="0" w:color="auto"/>
      </w:divBdr>
    </w:div>
    <w:div w:id="281037649">
      <w:bodyDiv w:val="1"/>
      <w:marLeft w:val="0"/>
      <w:marRight w:val="0"/>
      <w:marTop w:val="0"/>
      <w:marBottom w:val="0"/>
      <w:divBdr>
        <w:top w:val="none" w:sz="0" w:space="0" w:color="auto"/>
        <w:left w:val="none" w:sz="0" w:space="0" w:color="auto"/>
        <w:bottom w:val="none" w:sz="0" w:space="0" w:color="auto"/>
        <w:right w:val="none" w:sz="0" w:space="0" w:color="auto"/>
      </w:divBdr>
    </w:div>
    <w:div w:id="291404743">
      <w:bodyDiv w:val="1"/>
      <w:marLeft w:val="0"/>
      <w:marRight w:val="0"/>
      <w:marTop w:val="0"/>
      <w:marBottom w:val="0"/>
      <w:divBdr>
        <w:top w:val="none" w:sz="0" w:space="0" w:color="auto"/>
        <w:left w:val="none" w:sz="0" w:space="0" w:color="auto"/>
        <w:bottom w:val="none" w:sz="0" w:space="0" w:color="auto"/>
        <w:right w:val="none" w:sz="0" w:space="0" w:color="auto"/>
      </w:divBdr>
    </w:div>
    <w:div w:id="307368680">
      <w:bodyDiv w:val="1"/>
      <w:marLeft w:val="0"/>
      <w:marRight w:val="0"/>
      <w:marTop w:val="0"/>
      <w:marBottom w:val="0"/>
      <w:divBdr>
        <w:top w:val="none" w:sz="0" w:space="0" w:color="auto"/>
        <w:left w:val="none" w:sz="0" w:space="0" w:color="auto"/>
        <w:bottom w:val="none" w:sz="0" w:space="0" w:color="auto"/>
        <w:right w:val="none" w:sz="0" w:space="0" w:color="auto"/>
      </w:divBdr>
    </w:div>
    <w:div w:id="448476256">
      <w:bodyDiv w:val="1"/>
      <w:marLeft w:val="0"/>
      <w:marRight w:val="0"/>
      <w:marTop w:val="0"/>
      <w:marBottom w:val="0"/>
      <w:divBdr>
        <w:top w:val="none" w:sz="0" w:space="0" w:color="auto"/>
        <w:left w:val="none" w:sz="0" w:space="0" w:color="auto"/>
        <w:bottom w:val="none" w:sz="0" w:space="0" w:color="auto"/>
        <w:right w:val="none" w:sz="0" w:space="0" w:color="auto"/>
      </w:divBdr>
    </w:div>
    <w:div w:id="634409946">
      <w:bodyDiv w:val="1"/>
      <w:marLeft w:val="0"/>
      <w:marRight w:val="0"/>
      <w:marTop w:val="0"/>
      <w:marBottom w:val="0"/>
      <w:divBdr>
        <w:top w:val="none" w:sz="0" w:space="0" w:color="auto"/>
        <w:left w:val="none" w:sz="0" w:space="0" w:color="auto"/>
        <w:bottom w:val="none" w:sz="0" w:space="0" w:color="auto"/>
        <w:right w:val="none" w:sz="0" w:space="0" w:color="auto"/>
      </w:divBdr>
    </w:div>
    <w:div w:id="644088972">
      <w:bodyDiv w:val="1"/>
      <w:marLeft w:val="0"/>
      <w:marRight w:val="0"/>
      <w:marTop w:val="0"/>
      <w:marBottom w:val="0"/>
      <w:divBdr>
        <w:top w:val="none" w:sz="0" w:space="0" w:color="auto"/>
        <w:left w:val="none" w:sz="0" w:space="0" w:color="auto"/>
        <w:bottom w:val="none" w:sz="0" w:space="0" w:color="auto"/>
        <w:right w:val="none" w:sz="0" w:space="0" w:color="auto"/>
      </w:divBdr>
    </w:div>
    <w:div w:id="705834948">
      <w:bodyDiv w:val="1"/>
      <w:marLeft w:val="0"/>
      <w:marRight w:val="0"/>
      <w:marTop w:val="0"/>
      <w:marBottom w:val="0"/>
      <w:divBdr>
        <w:top w:val="none" w:sz="0" w:space="0" w:color="auto"/>
        <w:left w:val="none" w:sz="0" w:space="0" w:color="auto"/>
        <w:bottom w:val="none" w:sz="0" w:space="0" w:color="auto"/>
        <w:right w:val="none" w:sz="0" w:space="0" w:color="auto"/>
      </w:divBdr>
    </w:div>
    <w:div w:id="1023048271">
      <w:bodyDiv w:val="1"/>
      <w:marLeft w:val="0"/>
      <w:marRight w:val="0"/>
      <w:marTop w:val="0"/>
      <w:marBottom w:val="0"/>
      <w:divBdr>
        <w:top w:val="none" w:sz="0" w:space="0" w:color="auto"/>
        <w:left w:val="none" w:sz="0" w:space="0" w:color="auto"/>
        <w:bottom w:val="none" w:sz="0" w:space="0" w:color="auto"/>
        <w:right w:val="none" w:sz="0" w:space="0" w:color="auto"/>
      </w:divBdr>
    </w:div>
    <w:div w:id="1149437626">
      <w:bodyDiv w:val="1"/>
      <w:marLeft w:val="0"/>
      <w:marRight w:val="0"/>
      <w:marTop w:val="0"/>
      <w:marBottom w:val="0"/>
      <w:divBdr>
        <w:top w:val="none" w:sz="0" w:space="0" w:color="auto"/>
        <w:left w:val="none" w:sz="0" w:space="0" w:color="auto"/>
        <w:bottom w:val="none" w:sz="0" w:space="0" w:color="auto"/>
        <w:right w:val="none" w:sz="0" w:space="0" w:color="auto"/>
      </w:divBdr>
    </w:div>
    <w:div w:id="1160654650">
      <w:bodyDiv w:val="1"/>
      <w:marLeft w:val="0"/>
      <w:marRight w:val="0"/>
      <w:marTop w:val="0"/>
      <w:marBottom w:val="0"/>
      <w:divBdr>
        <w:top w:val="none" w:sz="0" w:space="0" w:color="auto"/>
        <w:left w:val="none" w:sz="0" w:space="0" w:color="auto"/>
        <w:bottom w:val="none" w:sz="0" w:space="0" w:color="auto"/>
        <w:right w:val="none" w:sz="0" w:space="0" w:color="auto"/>
      </w:divBdr>
    </w:div>
    <w:div w:id="1165585035">
      <w:bodyDiv w:val="1"/>
      <w:marLeft w:val="0"/>
      <w:marRight w:val="0"/>
      <w:marTop w:val="0"/>
      <w:marBottom w:val="0"/>
      <w:divBdr>
        <w:top w:val="none" w:sz="0" w:space="0" w:color="auto"/>
        <w:left w:val="none" w:sz="0" w:space="0" w:color="auto"/>
        <w:bottom w:val="none" w:sz="0" w:space="0" w:color="auto"/>
        <w:right w:val="none" w:sz="0" w:space="0" w:color="auto"/>
      </w:divBdr>
    </w:div>
    <w:div w:id="1377317759">
      <w:bodyDiv w:val="1"/>
      <w:marLeft w:val="0"/>
      <w:marRight w:val="0"/>
      <w:marTop w:val="0"/>
      <w:marBottom w:val="0"/>
      <w:divBdr>
        <w:top w:val="none" w:sz="0" w:space="0" w:color="auto"/>
        <w:left w:val="none" w:sz="0" w:space="0" w:color="auto"/>
        <w:bottom w:val="none" w:sz="0" w:space="0" w:color="auto"/>
        <w:right w:val="none" w:sz="0" w:space="0" w:color="auto"/>
      </w:divBdr>
    </w:div>
    <w:div w:id="1519347212">
      <w:bodyDiv w:val="1"/>
      <w:marLeft w:val="0"/>
      <w:marRight w:val="0"/>
      <w:marTop w:val="0"/>
      <w:marBottom w:val="0"/>
      <w:divBdr>
        <w:top w:val="none" w:sz="0" w:space="0" w:color="auto"/>
        <w:left w:val="none" w:sz="0" w:space="0" w:color="auto"/>
        <w:bottom w:val="none" w:sz="0" w:space="0" w:color="auto"/>
        <w:right w:val="none" w:sz="0" w:space="0" w:color="auto"/>
      </w:divBdr>
    </w:div>
    <w:div w:id="1543131998">
      <w:bodyDiv w:val="1"/>
      <w:marLeft w:val="0"/>
      <w:marRight w:val="0"/>
      <w:marTop w:val="0"/>
      <w:marBottom w:val="0"/>
      <w:divBdr>
        <w:top w:val="none" w:sz="0" w:space="0" w:color="auto"/>
        <w:left w:val="none" w:sz="0" w:space="0" w:color="auto"/>
        <w:bottom w:val="none" w:sz="0" w:space="0" w:color="auto"/>
        <w:right w:val="none" w:sz="0" w:space="0" w:color="auto"/>
      </w:divBdr>
    </w:div>
    <w:div w:id="1603877088">
      <w:bodyDiv w:val="1"/>
      <w:marLeft w:val="0"/>
      <w:marRight w:val="0"/>
      <w:marTop w:val="0"/>
      <w:marBottom w:val="0"/>
      <w:divBdr>
        <w:top w:val="none" w:sz="0" w:space="0" w:color="auto"/>
        <w:left w:val="none" w:sz="0" w:space="0" w:color="auto"/>
        <w:bottom w:val="none" w:sz="0" w:space="0" w:color="auto"/>
        <w:right w:val="none" w:sz="0" w:space="0" w:color="auto"/>
      </w:divBdr>
    </w:div>
    <w:div w:id="1645741131">
      <w:bodyDiv w:val="1"/>
      <w:marLeft w:val="0"/>
      <w:marRight w:val="0"/>
      <w:marTop w:val="0"/>
      <w:marBottom w:val="0"/>
      <w:divBdr>
        <w:top w:val="none" w:sz="0" w:space="0" w:color="auto"/>
        <w:left w:val="none" w:sz="0" w:space="0" w:color="auto"/>
        <w:bottom w:val="none" w:sz="0" w:space="0" w:color="auto"/>
        <w:right w:val="none" w:sz="0" w:space="0" w:color="auto"/>
      </w:divBdr>
    </w:div>
    <w:div w:id="1736390653">
      <w:bodyDiv w:val="1"/>
      <w:marLeft w:val="0"/>
      <w:marRight w:val="0"/>
      <w:marTop w:val="0"/>
      <w:marBottom w:val="0"/>
      <w:divBdr>
        <w:top w:val="none" w:sz="0" w:space="0" w:color="auto"/>
        <w:left w:val="none" w:sz="0" w:space="0" w:color="auto"/>
        <w:bottom w:val="none" w:sz="0" w:space="0" w:color="auto"/>
        <w:right w:val="none" w:sz="0" w:space="0" w:color="auto"/>
      </w:divBdr>
    </w:div>
    <w:div w:id="2114201850">
      <w:bodyDiv w:val="1"/>
      <w:marLeft w:val="0"/>
      <w:marRight w:val="0"/>
      <w:marTop w:val="0"/>
      <w:marBottom w:val="0"/>
      <w:divBdr>
        <w:top w:val="none" w:sz="0" w:space="0" w:color="auto"/>
        <w:left w:val="none" w:sz="0" w:space="0" w:color="auto"/>
        <w:bottom w:val="none" w:sz="0" w:space="0" w:color="auto"/>
        <w:right w:val="none" w:sz="0" w:space="0" w:color="auto"/>
      </w:divBdr>
    </w:div>
    <w:div w:id="21186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P_HANA" TargetMode="External"/><Relationship Id="rId18" Type="http://schemas.openxmlformats.org/officeDocument/2006/relationships/hyperlink" Target="https://en.wikipedia.org/wiki/Couchbase" TargetMode="External"/><Relationship Id="rId26" Type="http://schemas.openxmlformats.org/officeDocument/2006/relationships/hyperlink" Target="https://en.wikipedia.org/wiki/RethinkDB" TargetMode="External"/><Relationship Id="rId39" Type="http://schemas.openxmlformats.org/officeDocument/2006/relationships/hyperlink" Target="https://en.wikipedia.org/wiki/OrientDB" TargetMode="External"/><Relationship Id="rId21" Type="http://schemas.openxmlformats.org/officeDocument/2006/relationships/hyperlink" Target="https://en.wikipedia.org/wiki/Lotus_Notes" TargetMode="External"/><Relationship Id="rId34" Type="http://schemas.openxmlformats.org/officeDocument/2006/relationships/hyperlink" Target="https://en.wikipedia.org/wiki/HyperDex" TargetMode="External"/><Relationship Id="rId42" Type="http://schemas.openxmlformats.org/officeDocument/2006/relationships/hyperlink" Target="https://en.wikipedia.org/wiki/Berkeley_DB" TargetMode="External"/><Relationship Id="rId47" Type="http://schemas.openxmlformats.org/officeDocument/2006/relationships/hyperlink" Target="https://en.wikipedia.org/wiki/InfiniteGraph" TargetMode="External"/><Relationship Id="rId50" Type="http://schemas.openxmlformats.org/officeDocument/2006/relationships/hyperlink" Target="https://en.wikipedia.org/wiki/Neo4J" TargetMode="External"/><Relationship Id="rId55" Type="http://schemas.openxmlformats.org/officeDocument/2006/relationships/hyperlink" Target="https://en.wikipedia.org/wiki/Couchbase" TargetMode="External"/><Relationship Id="rId63" Type="http://schemas.openxmlformats.org/officeDocument/2006/relationships/fontTable" Target="fontTable.xml"/><Relationship Id="rId7" Type="http://schemas.openxmlformats.org/officeDocument/2006/relationships/hyperlink" Target="https://en.wikipedia.org/wiki/Column_(data_store)" TargetMode="External"/><Relationship Id="rId2" Type="http://schemas.openxmlformats.org/officeDocument/2006/relationships/styles" Target="styles.xml"/><Relationship Id="rId16" Type="http://schemas.openxmlformats.org/officeDocument/2006/relationships/hyperlink" Target="https://en.wikipedia.org/wiki/ArangoDB" TargetMode="External"/><Relationship Id="rId20" Type="http://schemas.openxmlformats.org/officeDocument/2006/relationships/hyperlink" Target="https://en.wikipedia.org/wiki/HyperDex" TargetMode="External"/><Relationship Id="rId29" Type="http://schemas.openxmlformats.org/officeDocument/2006/relationships/hyperlink" Target="https://en.wikipedia.org/wiki/ArangoDB" TargetMode="External"/><Relationship Id="rId41" Type="http://schemas.openxmlformats.org/officeDocument/2006/relationships/hyperlink" Target="https://en.wikipedia.org/wiki/Riak" TargetMode="External"/><Relationship Id="rId54" Type="http://schemas.openxmlformats.org/officeDocument/2006/relationships/hyperlink" Target="https://en.wikipedia.org/wiki/ArangoDB" TargetMode="External"/><Relationship Id="rId62"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Base" TargetMode="External"/><Relationship Id="rId24" Type="http://schemas.openxmlformats.org/officeDocument/2006/relationships/hyperlink" Target="https://en.wikipedia.org/wiki/OrientDB" TargetMode="External"/><Relationship Id="rId32" Type="http://schemas.openxmlformats.org/officeDocument/2006/relationships/hyperlink" Target="https://en.wikipedia.org/wiki/C-treeACE" TargetMode="External"/><Relationship Id="rId37" Type="http://schemas.openxmlformats.org/officeDocument/2006/relationships/hyperlink" Target="https://en.wikipedia.org/wiki/MUMPS" TargetMode="External"/><Relationship Id="rId40" Type="http://schemas.openxmlformats.org/officeDocument/2006/relationships/hyperlink" Target="https://en.wikipedia.org/wiki/Redis" TargetMode="External"/><Relationship Id="rId45" Type="http://schemas.openxmlformats.org/officeDocument/2006/relationships/hyperlink" Target="https://en.wikipedia.org/wiki/AllegroGraph" TargetMode="External"/><Relationship Id="rId53" Type="http://schemas.openxmlformats.org/officeDocument/2006/relationships/hyperlink" Target="https://en.wikipedia.org/wiki/Multi-model_database" TargetMode="External"/><Relationship Id="rId58" Type="http://schemas.openxmlformats.org/officeDocument/2006/relationships/hyperlink" Target="https://en.wikipedia.org/wiki/MarkLogic" TargetMode="External"/><Relationship Id="rId5" Type="http://schemas.openxmlformats.org/officeDocument/2006/relationships/footnotes" Target="footnotes.xml"/><Relationship Id="rId15" Type="http://schemas.openxmlformats.org/officeDocument/2006/relationships/hyperlink" Target="https://en.wikipedia.org/wiki/Apache_CouchDB" TargetMode="External"/><Relationship Id="rId23" Type="http://schemas.openxmlformats.org/officeDocument/2006/relationships/hyperlink" Target="https://en.wikipedia.org/wiki/MongoDB" TargetMode="External"/><Relationship Id="rId28" Type="http://schemas.openxmlformats.org/officeDocument/2006/relationships/hyperlink" Target="https://en.wikipedia.org/wiki/Aerospike_database" TargetMode="External"/><Relationship Id="rId36" Type="http://schemas.openxmlformats.org/officeDocument/2006/relationships/hyperlink" Target="https://en.wikipedia.org/wiki/MemcacheDB" TargetMode="External"/><Relationship Id="rId49" Type="http://schemas.openxmlformats.org/officeDocument/2006/relationships/hyperlink" Target="https://en.wikipedia.org/wiki/MarkLogic" TargetMode="External"/><Relationship Id="rId57" Type="http://schemas.openxmlformats.org/officeDocument/2006/relationships/hyperlink" Target="https://en.wikipedia.org/wiki/InfinityDB" TargetMode="External"/><Relationship Id="rId61" Type="http://schemas.openxmlformats.org/officeDocument/2006/relationships/image" Target="media/image1.emf"/><Relationship Id="rId10" Type="http://schemas.openxmlformats.org/officeDocument/2006/relationships/hyperlink" Target="https://en.wikipedia.org/wiki/Druid_(open-source_data_store)" TargetMode="External"/><Relationship Id="rId19" Type="http://schemas.openxmlformats.org/officeDocument/2006/relationships/hyperlink" Target="https://en.wikipedia.org/wiki/Cosmos_DB" TargetMode="External"/><Relationship Id="rId31" Type="http://schemas.openxmlformats.org/officeDocument/2006/relationships/hyperlink" Target="https://en.wikipedia.org/wiki/Dynamo_(storage_system)" TargetMode="External"/><Relationship Id="rId44" Type="http://schemas.openxmlformats.org/officeDocument/2006/relationships/hyperlink" Target="https://en.wikipedia.org/wiki/Graph_database" TargetMode="External"/><Relationship Id="rId52" Type="http://schemas.openxmlformats.org/officeDocument/2006/relationships/hyperlink" Target="https://en.wikipedia.org/wiki/Virtuoso_Universal_Server" TargetMode="External"/><Relationship Id="rId60" Type="http://schemas.openxmlformats.org/officeDocument/2006/relationships/hyperlink" Target="http://hbase.apache.org/apidocs/org/apache/hadoop/hbase/KeyValue.html" TargetMode="External"/><Relationship Id="rId4" Type="http://schemas.openxmlformats.org/officeDocument/2006/relationships/webSettings" Target="webSettings.xml"/><Relationship Id="rId9" Type="http://schemas.openxmlformats.org/officeDocument/2006/relationships/hyperlink" Target="https://en.wikipedia.org/wiki/Apache_Cassandra" TargetMode="External"/><Relationship Id="rId14" Type="http://schemas.openxmlformats.org/officeDocument/2006/relationships/hyperlink" Target="https://en.wikipedia.org/wiki/Document-oriented_database" TargetMode="External"/><Relationship Id="rId22" Type="http://schemas.openxmlformats.org/officeDocument/2006/relationships/hyperlink" Target="https://en.wikipedia.org/wiki/MarkLogic" TargetMode="External"/><Relationship Id="rId27" Type="http://schemas.openxmlformats.org/officeDocument/2006/relationships/hyperlink" Target="https://en.wikipedia.org/wiki/Key-value_store" TargetMode="External"/><Relationship Id="rId30" Type="http://schemas.openxmlformats.org/officeDocument/2006/relationships/hyperlink" Target="https://en.wikipedia.org/wiki/Couchbase" TargetMode="External"/><Relationship Id="rId35" Type="http://schemas.openxmlformats.org/officeDocument/2006/relationships/hyperlink" Target="https://en.wikipedia.org/wiki/InfinityDB" TargetMode="External"/><Relationship Id="rId43" Type="http://schemas.openxmlformats.org/officeDocument/2006/relationships/hyperlink" Target="https://en.wikipedia.org/wiki/Dbm" TargetMode="External"/><Relationship Id="rId48" Type="http://schemas.openxmlformats.org/officeDocument/2006/relationships/hyperlink" Target="https://en.wikipedia.org/wiki/Apache_Giraph" TargetMode="External"/><Relationship Id="rId56" Type="http://schemas.openxmlformats.org/officeDocument/2006/relationships/hyperlink" Target="https://en.wikipedia.org/wiki/FoundationDB" TargetMode="External"/><Relationship Id="rId64" Type="http://schemas.openxmlformats.org/officeDocument/2006/relationships/theme" Target="theme/theme1.xml"/><Relationship Id="rId8" Type="http://schemas.openxmlformats.org/officeDocument/2006/relationships/hyperlink" Target="https://en.wikipedia.org/wiki/Accumulo" TargetMode="External"/><Relationship Id="rId51" Type="http://schemas.openxmlformats.org/officeDocument/2006/relationships/hyperlink" Target="https://en.wikipedia.org/wiki/OrientDB" TargetMode="External"/><Relationship Id="rId3" Type="http://schemas.openxmlformats.org/officeDocument/2006/relationships/settings" Target="settings.xml"/><Relationship Id="rId12" Type="http://schemas.openxmlformats.org/officeDocument/2006/relationships/hyperlink" Target="https://en.wikipedia.org/wiki/Vertica" TargetMode="External"/><Relationship Id="rId17" Type="http://schemas.openxmlformats.org/officeDocument/2006/relationships/hyperlink" Target="https://en.wikipedia.org/wiki/Clusterpoint" TargetMode="External"/><Relationship Id="rId25" Type="http://schemas.openxmlformats.org/officeDocument/2006/relationships/hyperlink" Target="https://en.wikipedia.org/wiki/Qizx" TargetMode="External"/><Relationship Id="rId33" Type="http://schemas.openxmlformats.org/officeDocument/2006/relationships/hyperlink" Target="https://en.wikipedia.org/wiki/FoundationDB" TargetMode="External"/><Relationship Id="rId38" Type="http://schemas.openxmlformats.org/officeDocument/2006/relationships/hyperlink" Target="https://en.wikipedia.org/wiki/Oracle_NoSQL_Database" TargetMode="External"/><Relationship Id="rId46" Type="http://schemas.openxmlformats.org/officeDocument/2006/relationships/hyperlink" Target="https://en.wikipedia.org/wiki/ArangoDB" TargetMode="External"/><Relationship Id="rId59" Type="http://schemas.openxmlformats.org/officeDocument/2006/relationships/hyperlink" Target="https://en.wikipedia.org/wiki/Orient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8</cp:revision>
  <dcterms:created xsi:type="dcterms:W3CDTF">2017-09-30T12:27:00Z</dcterms:created>
  <dcterms:modified xsi:type="dcterms:W3CDTF">2017-09-30T13:26:00Z</dcterms:modified>
</cp:coreProperties>
</file>