
<file path=[Content_Types].xml><?xml version="1.0" encoding="utf-8"?>
<Types xmlns="http://schemas.openxmlformats.org/package/2006/content-types">
  <Override PartName="/word/footnotes.xml" ContentType="application/vnd.openxmlformats-officedocument.wordprocessingml.footnot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D85" w:rsidRDefault="009345CA" w:rsidP="00C060A3">
      <w:pPr>
        <w:spacing w:after="0"/>
      </w:pPr>
      <w:r>
        <w:t>A</w:t>
      </w:r>
      <w:r w:rsidR="005D3B27">
        <w:t>CD_BDD2.3_Session_9</w:t>
      </w:r>
      <w:r w:rsidR="00697BBA">
        <w:t>_Assignment_3</w:t>
      </w:r>
    </w:p>
    <w:p w:rsidR="005D3B27" w:rsidRDefault="005D3B27" w:rsidP="00C060A3">
      <w:pPr>
        <w:spacing w:after="0"/>
      </w:pPr>
    </w:p>
    <w:p w:rsidR="005D3B27" w:rsidRDefault="005D3B27" w:rsidP="005D3B27">
      <w:pPr>
        <w:spacing w:after="0"/>
      </w:pPr>
      <w:r>
        <w:t>Explain the below concepts with an example in brief.</w:t>
      </w:r>
    </w:p>
    <w:p w:rsidR="005D3B27" w:rsidRDefault="005D3B27" w:rsidP="005D3B27">
      <w:pPr>
        <w:spacing w:after="0"/>
      </w:pPr>
      <w:r>
        <w:t>● Nosql Databases</w:t>
      </w:r>
    </w:p>
    <w:p w:rsidR="005D3B27" w:rsidRPr="005D3B27" w:rsidRDefault="005D3B27" w:rsidP="005D3B27">
      <w:pPr>
        <w:pStyle w:val="NormalWeb"/>
        <w:shd w:val="clear" w:color="auto" w:fill="FFFFFF"/>
        <w:spacing w:before="120" w:beforeAutospacing="0" w:after="120" w:afterAutospacing="0"/>
        <w:rPr>
          <w:rFonts w:ascii="Arial" w:hAnsi="Arial" w:cs="Arial"/>
          <w:color w:val="222222"/>
          <w:sz w:val="13"/>
          <w:szCs w:val="13"/>
        </w:rPr>
      </w:pPr>
      <w:r w:rsidRPr="005D3B27">
        <w:rPr>
          <w:rFonts w:ascii="Arial" w:hAnsi="Arial" w:cs="Arial"/>
          <w:color w:val="222222"/>
          <w:sz w:val="13"/>
          <w:szCs w:val="13"/>
        </w:rPr>
        <w:t>Relational databases were not designed to cope with the scale and agility challenges that face modern applications, nor were they built to take advantage of the commodity storage and processing power available today.</w:t>
      </w:r>
    </w:p>
    <w:p w:rsidR="005D3B27" w:rsidRDefault="005D3B27" w:rsidP="005D3B27">
      <w:pPr>
        <w:pStyle w:val="NormalWeb"/>
        <w:shd w:val="clear" w:color="auto" w:fill="FFFFFF"/>
        <w:spacing w:before="120" w:beforeAutospacing="0" w:after="120" w:afterAutospacing="0"/>
        <w:rPr>
          <w:rFonts w:ascii="Arial" w:hAnsi="Arial" w:cs="Arial"/>
          <w:color w:val="222222"/>
          <w:sz w:val="13"/>
          <w:szCs w:val="13"/>
        </w:rPr>
      </w:pPr>
      <w:r w:rsidRPr="005D3B27">
        <w:rPr>
          <w:rFonts w:ascii="Arial" w:hAnsi="Arial" w:cs="Arial"/>
          <w:color w:val="222222"/>
          <w:sz w:val="13"/>
          <w:szCs w:val="13"/>
        </w:rPr>
        <w:t>NoSQL encompasses a wide variety of different database technologies that were developed in response to the demands presented in building modern applications:</w:t>
      </w:r>
    </w:p>
    <w:p w:rsidR="007E59BD" w:rsidRDefault="007E59BD" w:rsidP="005D3B27">
      <w:pPr>
        <w:pStyle w:val="NormalWeb"/>
        <w:shd w:val="clear" w:color="auto" w:fill="FFFFFF"/>
        <w:spacing w:before="120" w:beforeAutospacing="0" w:after="120" w:afterAutospacing="0"/>
        <w:rPr>
          <w:rFonts w:ascii="Arial" w:hAnsi="Arial" w:cs="Arial"/>
          <w:color w:val="222222"/>
          <w:sz w:val="13"/>
          <w:szCs w:val="13"/>
        </w:rPr>
      </w:pPr>
      <w:r>
        <w:rPr>
          <w:rFonts w:ascii="Arial" w:hAnsi="Arial" w:cs="Arial"/>
          <w:color w:val="222222"/>
          <w:sz w:val="13"/>
          <w:szCs w:val="13"/>
        </w:rPr>
        <w:t>Features:-</w:t>
      </w:r>
    </w:p>
    <w:p w:rsidR="007E59BD" w:rsidRPr="007E59BD" w:rsidRDefault="007E59BD" w:rsidP="00FE336B">
      <w:pPr>
        <w:pStyle w:val="NormalWeb"/>
        <w:numPr>
          <w:ilvl w:val="0"/>
          <w:numId w:val="10"/>
        </w:numPr>
        <w:shd w:val="clear" w:color="auto" w:fill="FFFFFF"/>
        <w:spacing w:before="120" w:beforeAutospacing="0" w:after="120" w:afterAutospacing="0"/>
        <w:rPr>
          <w:rFonts w:ascii="Arial" w:hAnsi="Arial" w:cs="Arial"/>
          <w:color w:val="002060"/>
          <w:sz w:val="13"/>
          <w:szCs w:val="13"/>
        </w:rPr>
      </w:pPr>
      <w:r w:rsidRPr="00FE336B">
        <w:rPr>
          <w:rFonts w:ascii="Arial" w:hAnsi="Arial" w:cs="Arial"/>
          <w:color w:val="002060"/>
          <w:sz w:val="13"/>
          <w:szCs w:val="13"/>
        </w:rPr>
        <w:t>Generic Data Model -</w:t>
      </w:r>
      <w:r w:rsidRPr="007E59BD">
        <w:rPr>
          <w:rFonts w:ascii="Arial" w:hAnsi="Arial" w:cs="Arial"/>
          <w:color w:val="002060"/>
          <w:sz w:val="13"/>
          <w:szCs w:val="13"/>
        </w:rPr>
        <w:t>Heterogeneous containers, including sets, maps, and arrays</w:t>
      </w:r>
    </w:p>
    <w:p w:rsidR="007E59BD" w:rsidRPr="007E59BD" w:rsidRDefault="007E59BD" w:rsidP="00FE336B">
      <w:pPr>
        <w:pStyle w:val="NormalWeb"/>
        <w:numPr>
          <w:ilvl w:val="0"/>
          <w:numId w:val="10"/>
        </w:numPr>
        <w:shd w:val="clear" w:color="auto" w:fill="FFFFFF"/>
        <w:spacing w:before="120" w:beforeAutospacing="0" w:after="120" w:afterAutospacing="0"/>
        <w:rPr>
          <w:rFonts w:ascii="Arial" w:hAnsi="Arial" w:cs="Arial"/>
          <w:color w:val="002060"/>
          <w:sz w:val="13"/>
          <w:szCs w:val="13"/>
        </w:rPr>
      </w:pPr>
      <w:r w:rsidRPr="00FE336B">
        <w:rPr>
          <w:rFonts w:ascii="Arial" w:hAnsi="Arial" w:cs="Arial"/>
          <w:color w:val="002060"/>
          <w:sz w:val="13"/>
          <w:szCs w:val="13"/>
        </w:rPr>
        <w:t>Dynamic type discovery and conversion –</w:t>
      </w:r>
      <w:r w:rsidRPr="007E59BD">
        <w:rPr>
          <w:rFonts w:ascii="Arial" w:hAnsi="Arial" w:cs="Arial"/>
          <w:color w:val="002060"/>
          <w:sz w:val="13"/>
          <w:szCs w:val="13"/>
        </w:rPr>
        <w:t>NoSQL analytics systems support runtime type identification and conversion so that custom business logic can be used to dictate analytic treatment of variation.</w:t>
      </w:r>
    </w:p>
    <w:p w:rsidR="007E59BD" w:rsidRPr="007E59BD" w:rsidRDefault="007E59BD" w:rsidP="00FE336B">
      <w:pPr>
        <w:pStyle w:val="NormalWeb"/>
        <w:numPr>
          <w:ilvl w:val="0"/>
          <w:numId w:val="10"/>
        </w:numPr>
        <w:shd w:val="clear" w:color="auto" w:fill="FFFFFF"/>
        <w:spacing w:before="120" w:beforeAutospacing="0" w:after="120" w:afterAutospacing="0"/>
        <w:rPr>
          <w:rFonts w:ascii="Arial" w:hAnsi="Arial" w:cs="Arial"/>
          <w:color w:val="002060"/>
          <w:sz w:val="13"/>
          <w:szCs w:val="13"/>
        </w:rPr>
      </w:pPr>
      <w:r w:rsidRPr="007E59BD">
        <w:rPr>
          <w:rFonts w:ascii="Arial" w:hAnsi="Arial" w:cs="Arial"/>
          <w:color w:val="002060"/>
          <w:sz w:val="13"/>
          <w:szCs w:val="13"/>
        </w:rPr>
        <w:t>Non-relational and De-normalised</w:t>
      </w:r>
      <w:r w:rsidRPr="00FE336B">
        <w:rPr>
          <w:rFonts w:ascii="Arial" w:hAnsi="Arial" w:cs="Arial"/>
          <w:color w:val="002060"/>
          <w:sz w:val="13"/>
          <w:szCs w:val="13"/>
        </w:rPr>
        <w:t xml:space="preserve">- </w:t>
      </w:r>
      <w:r w:rsidRPr="007E59BD">
        <w:rPr>
          <w:rFonts w:ascii="Arial" w:hAnsi="Arial" w:cs="Arial"/>
          <w:color w:val="002060"/>
          <w:sz w:val="13"/>
          <w:szCs w:val="13"/>
        </w:rPr>
        <w:t>Data is stored in single tables as compared to joining multiple tables.</w:t>
      </w:r>
    </w:p>
    <w:p w:rsidR="007E59BD" w:rsidRPr="007E59BD" w:rsidRDefault="007E59BD" w:rsidP="00FE336B">
      <w:pPr>
        <w:pStyle w:val="NormalWeb"/>
        <w:numPr>
          <w:ilvl w:val="0"/>
          <w:numId w:val="10"/>
        </w:numPr>
        <w:shd w:val="clear" w:color="auto" w:fill="FFFFFF"/>
        <w:spacing w:before="120" w:beforeAutospacing="0" w:after="120" w:afterAutospacing="0"/>
        <w:rPr>
          <w:rFonts w:ascii="Arial" w:hAnsi="Arial" w:cs="Arial"/>
          <w:color w:val="002060"/>
          <w:sz w:val="13"/>
          <w:szCs w:val="13"/>
        </w:rPr>
      </w:pPr>
      <w:r w:rsidRPr="007E59BD">
        <w:rPr>
          <w:rFonts w:ascii="Arial" w:hAnsi="Arial" w:cs="Arial"/>
          <w:color w:val="002060"/>
          <w:sz w:val="13"/>
          <w:szCs w:val="13"/>
        </w:rPr>
        <w:t>Commodity hardware</w:t>
      </w:r>
      <w:r w:rsidR="00FE336B" w:rsidRPr="00FE336B">
        <w:rPr>
          <w:rFonts w:ascii="Arial" w:hAnsi="Arial" w:cs="Arial"/>
          <w:color w:val="002060"/>
          <w:sz w:val="13"/>
          <w:szCs w:val="13"/>
        </w:rPr>
        <w:t xml:space="preserve"> - </w:t>
      </w:r>
      <w:r w:rsidRPr="007E59BD">
        <w:rPr>
          <w:rFonts w:ascii="Arial" w:hAnsi="Arial" w:cs="Arial"/>
          <w:color w:val="002060"/>
          <w:sz w:val="13"/>
          <w:szCs w:val="13"/>
        </w:rPr>
        <w:t>Adding more of the economical servers allows NoSQL databases to scale to handle more data.</w:t>
      </w:r>
    </w:p>
    <w:p w:rsidR="007E59BD" w:rsidRPr="007E59BD" w:rsidRDefault="007E59BD" w:rsidP="00FE336B">
      <w:pPr>
        <w:pStyle w:val="NormalWeb"/>
        <w:numPr>
          <w:ilvl w:val="0"/>
          <w:numId w:val="10"/>
        </w:numPr>
        <w:shd w:val="clear" w:color="auto" w:fill="FFFFFF"/>
        <w:spacing w:before="120" w:beforeAutospacing="0" w:after="120" w:afterAutospacing="0"/>
        <w:rPr>
          <w:rFonts w:ascii="Arial" w:hAnsi="Arial" w:cs="Arial"/>
          <w:color w:val="002060"/>
          <w:sz w:val="13"/>
          <w:szCs w:val="13"/>
        </w:rPr>
      </w:pPr>
      <w:r w:rsidRPr="007E59BD">
        <w:rPr>
          <w:rFonts w:ascii="Arial" w:hAnsi="Arial" w:cs="Arial"/>
          <w:color w:val="002060"/>
          <w:sz w:val="13"/>
          <w:szCs w:val="13"/>
        </w:rPr>
        <w:t>Highly distributable</w:t>
      </w:r>
      <w:r w:rsidR="00FE336B" w:rsidRPr="00FE336B">
        <w:rPr>
          <w:rFonts w:ascii="Arial" w:hAnsi="Arial" w:cs="Arial"/>
          <w:color w:val="002060"/>
          <w:sz w:val="13"/>
          <w:szCs w:val="13"/>
        </w:rPr>
        <w:t xml:space="preserve"> - </w:t>
      </w:r>
      <w:r w:rsidRPr="007E59BD">
        <w:rPr>
          <w:rFonts w:ascii="Arial" w:hAnsi="Arial" w:cs="Arial"/>
          <w:color w:val="002060"/>
          <w:sz w:val="13"/>
          <w:szCs w:val="13"/>
        </w:rPr>
        <w:t>Distributed databases can store and process a set of information on more than one device.</w:t>
      </w:r>
    </w:p>
    <w:p w:rsidR="005D3B27" w:rsidRDefault="005D3B27" w:rsidP="005D3B27">
      <w:pPr>
        <w:spacing w:after="0"/>
      </w:pPr>
    </w:p>
    <w:p w:rsidR="005D3B27" w:rsidRDefault="005D3B27" w:rsidP="005D3B27">
      <w:pPr>
        <w:spacing w:after="0"/>
      </w:pPr>
      <w:r>
        <w:t>● Types of Nosql Databases</w:t>
      </w:r>
    </w:p>
    <w:p w:rsidR="005D3B27" w:rsidRDefault="005D3B27" w:rsidP="005D3B27">
      <w:pPr>
        <w:pStyle w:val="NormalWeb"/>
        <w:shd w:val="clear" w:color="auto" w:fill="FFFFFF"/>
        <w:spacing w:before="120" w:beforeAutospacing="0" w:after="120" w:afterAutospacing="0"/>
        <w:rPr>
          <w:rFonts w:ascii="Arial" w:hAnsi="Arial" w:cs="Arial"/>
          <w:color w:val="222222"/>
          <w:sz w:val="13"/>
          <w:szCs w:val="13"/>
        </w:rPr>
      </w:pPr>
      <w:r>
        <w:rPr>
          <w:rFonts w:ascii="Arial" w:hAnsi="Arial" w:cs="Arial"/>
          <w:color w:val="222222"/>
          <w:sz w:val="13"/>
          <w:szCs w:val="13"/>
        </w:rPr>
        <w:t>There have been various approaches to classify NoSQL databases, each with different categories and subcategories, some of which overlap. What follows is a basic classification by data model, with examples:</w:t>
      </w:r>
    </w:p>
    <w:p w:rsidR="005D3B27" w:rsidRDefault="005D3B27" w:rsidP="005D3B27">
      <w:pPr>
        <w:numPr>
          <w:ilvl w:val="0"/>
          <w:numId w:val="8"/>
        </w:numPr>
        <w:shd w:val="clear" w:color="auto" w:fill="FFFFFF"/>
        <w:spacing w:before="100" w:beforeAutospacing="1" w:after="24" w:line="240" w:lineRule="auto"/>
        <w:ind w:left="384"/>
        <w:rPr>
          <w:rFonts w:ascii="Arial" w:hAnsi="Arial" w:cs="Arial"/>
          <w:color w:val="222222"/>
          <w:sz w:val="13"/>
          <w:szCs w:val="13"/>
        </w:rPr>
      </w:pPr>
      <w:hyperlink r:id="rId7" w:tooltip="Column (data store)" w:history="1">
        <w:r>
          <w:rPr>
            <w:rStyle w:val="Hyperlink"/>
            <w:rFonts w:ascii="Arial" w:hAnsi="Arial" w:cs="Arial"/>
            <w:b/>
            <w:bCs/>
            <w:color w:val="0B0080"/>
            <w:sz w:val="13"/>
            <w:szCs w:val="13"/>
          </w:rPr>
          <w:t>Column</w:t>
        </w:r>
      </w:hyperlink>
      <w:r>
        <w:rPr>
          <w:rFonts w:ascii="Arial" w:hAnsi="Arial" w:cs="Arial"/>
          <w:color w:val="222222"/>
          <w:sz w:val="13"/>
          <w:szCs w:val="13"/>
        </w:rPr>
        <w:t>: </w:t>
      </w:r>
      <w:hyperlink r:id="rId8" w:tooltip="Accumulo" w:history="1">
        <w:r>
          <w:rPr>
            <w:rStyle w:val="Hyperlink"/>
            <w:rFonts w:ascii="Arial" w:hAnsi="Arial" w:cs="Arial"/>
            <w:color w:val="0B0080"/>
            <w:sz w:val="13"/>
            <w:szCs w:val="13"/>
          </w:rPr>
          <w:t>Accumulo</w:t>
        </w:r>
      </w:hyperlink>
      <w:r>
        <w:rPr>
          <w:rFonts w:ascii="Arial" w:hAnsi="Arial" w:cs="Arial"/>
          <w:color w:val="222222"/>
          <w:sz w:val="13"/>
          <w:szCs w:val="13"/>
        </w:rPr>
        <w:t>, </w:t>
      </w:r>
      <w:hyperlink r:id="rId9" w:tooltip="Apache Cassandra" w:history="1">
        <w:r>
          <w:rPr>
            <w:rStyle w:val="Hyperlink"/>
            <w:rFonts w:ascii="Arial" w:hAnsi="Arial" w:cs="Arial"/>
            <w:color w:val="0B0080"/>
            <w:sz w:val="13"/>
            <w:szCs w:val="13"/>
          </w:rPr>
          <w:t>Cassandra</w:t>
        </w:r>
      </w:hyperlink>
      <w:r>
        <w:rPr>
          <w:rFonts w:ascii="Arial" w:hAnsi="Arial" w:cs="Arial"/>
          <w:color w:val="222222"/>
          <w:sz w:val="13"/>
          <w:szCs w:val="13"/>
        </w:rPr>
        <w:t>, </w:t>
      </w:r>
      <w:hyperlink r:id="rId10" w:tooltip="Druid (open-source data store)" w:history="1">
        <w:r>
          <w:rPr>
            <w:rStyle w:val="Hyperlink"/>
            <w:rFonts w:ascii="Arial" w:hAnsi="Arial" w:cs="Arial"/>
            <w:color w:val="0B0080"/>
            <w:sz w:val="13"/>
            <w:szCs w:val="13"/>
          </w:rPr>
          <w:t>Druid</w:t>
        </w:r>
      </w:hyperlink>
      <w:r>
        <w:rPr>
          <w:rFonts w:ascii="Arial" w:hAnsi="Arial" w:cs="Arial"/>
          <w:color w:val="222222"/>
          <w:sz w:val="13"/>
          <w:szCs w:val="13"/>
        </w:rPr>
        <w:t>, </w:t>
      </w:r>
      <w:hyperlink r:id="rId11" w:tooltip="HBase" w:history="1">
        <w:r>
          <w:rPr>
            <w:rStyle w:val="Hyperlink"/>
            <w:rFonts w:ascii="Arial" w:hAnsi="Arial" w:cs="Arial"/>
            <w:color w:val="0B0080"/>
            <w:sz w:val="13"/>
            <w:szCs w:val="13"/>
          </w:rPr>
          <w:t>HBase</w:t>
        </w:r>
      </w:hyperlink>
      <w:r>
        <w:rPr>
          <w:rFonts w:ascii="Arial" w:hAnsi="Arial" w:cs="Arial"/>
          <w:color w:val="222222"/>
          <w:sz w:val="13"/>
          <w:szCs w:val="13"/>
        </w:rPr>
        <w:t>, </w:t>
      </w:r>
      <w:hyperlink r:id="rId12" w:tooltip="Vertica" w:history="1">
        <w:r>
          <w:rPr>
            <w:rStyle w:val="Hyperlink"/>
            <w:rFonts w:ascii="Arial" w:hAnsi="Arial" w:cs="Arial"/>
            <w:color w:val="0B0080"/>
            <w:sz w:val="13"/>
            <w:szCs w:val="13"/>
          </w:rPr>
          <w:t>Vertica</w:t>
        </w:r>
      </w:hyperlink>
      <w:r>
        <w:rPr>
          <w:rFonts w:ascii="Arial" w:hAnsi="Arial" w:cs="Arial"/>
          <w:color w:val="222222"/>
          <w:sz w:val="13"/>
          <w:szCs w:val="13"/>
        </w:rPr>
        <w:t>, </w:t>
      </w:r>
      <w:hyperlink r:id="rId13" w:tooltip="SAP HANA" w:history="1">
        <w:r>
          <w:rPr>
            <w:rStyle w:val="Hyperlink"/>
            <w:rFonts w:ascii="Arial" w:hAnsi="Arial" w:cs="Arial"/>
            <w:color w:val="0B0080"/>
            <w:sz w:val="13"/>
            <w:szCs w:val="13"/>
          </w:rPr>
          <w:t>SAP HANA</w:t>
        </w:r>
      </w:hyperlink>
    </w:p>
    <w:p w:rsidR="005D3B27" w:rsidRDefault="005D3B27" w:rsidP="005D3B27">
      <w:pPr>
        <w:numPr>
          <w:ilvl w:val="0"/>
          <w:numId w:val="8"/>
        </w:numPr>
        <w:shd w:val="clear" w:color="auto" w:fill="FFFFFF"/>
        <w:spacing w:before="100" w:beforeAutospacing="1" w:after="24" w:line="240" w:lineRule="auto"/>
        <w:ind w:left="384"/>
        <w:rPr>
          <w:rFonts w:ascii="Arial" w:hAnsi="Arial" w:cs="Arial"/>
          <w:color w:val="222222"/>
          <w:sz w:val="13"/>
          <w:szCs w:val="13"/>
        </w:rPr>
      </w:pPr>
      <w:hyperlink r:id="rId14" w:tooltip="Document-oriented database" w:history="1">
        <w:r>
          <w:rPr>
            <w:rStyle w:val="Hyperlink"/>
            <w:rFonts w:ascii="Arial" w:hAnsi="Arial" w:cs="Arial"/>
            <w:b/>
            <w:bCs/>
            <w:color w:val="0B0080"/>
            <w:sz w:val="13"/>
            <w:szCs w:val="13"/>
          </w:rPr>
          <w:t>Document</w:t>
        </w:r>
      </w:hyperlink>
      <w:r>
        <w:rPr>
          <w:rFonts w:ascii="Arial" w:hAnsi="Arial" w:cs="Arial"/>
          <w:color w:val="222222"/>
          <w:sz w:val="13"/>
          <w:szCs w:val="13"/>
        </w:rPr>
        <w:t>: </w:t>
      </w:r>
      <w:hyperlink r:id="rId15" w:tooltip="Apache CouchDB" w:history="1">
        <w:r>
          <w:rPr>
            <w:rStyle w:val="Hyperlink"/>
            <w:rFonts w:ascii="Arial" w:hAnsi="Arial" w:cs="Arial"/>
            <w:color w:val="0B0080"/>
            <w:sz w:val="13"/>
            <w:szCs w:val="13"/>
          </w:rPr>
          <w:t>Apache CouchDB</w:t>
        </w:r>
      </w:hyperlink>
      <w:r>
        <w:rPr>
          <w:rFonts w:ascii="Arial" w:hAnsi="Arial" w:cs="Arial"/>
          <w:color w:val="222222"/>
          <w:sz w:val="13"/>
          <w:szCs w:val="13"/>
        </w:rPr>
        <w:t>, </w:t>
      </w:r>
      <w:hyperlink r:id="rId16" w:tooltip="ArangoDB" w:history="1">
        <w:r>
          <w:rPr>
            <w:rStyle w:val="Hyperlink"/>
            <w:rFonts w:ascii="Arial" w:hAnsi="Arial" w:cs="Arial"/>
            <w:color w:val="0B0080"/>
            <w:sz w:val="13"/>
            <w:szCs w:val="13"/>
          </w:rPr>
          <w:t>ArangoDB</w:t>
        </w:r>
      </w:hyperlink>
      <w:r>
        <w:rPr>
          <w:rFonts w:ascii="Arial" w:hAnsi="Arial" w:cs="Arial"/>
          <w:color w:val="222222"/>
          <w:sz w:val="13"/>
          <w:szCs w:val="13"/>
        </w:rPr>
        <w:t>, </w:t>
      </w:r>
      <w:hyperlink r:id="rId17" w:tooltip="Clusterpoint" w:history="1">
        <w:r>
          <w:rPr>
            <w:rStyle w:val="Hyperlink"/>
            <w:rFonts w:ascii="Arial" w:hAnsi="Arial" w:cs="Arial"/>
            <w:color w:val="0B0080"/>
            <w:sz w:val="13"/>
            <w:szCs w:val="13"/>
          </w:rPr>
          <w:t>Clusterpoint</w:t>
        </w:r>
      </w:hyperlink>
      <w:r>
        <w:rPr>
          <w:rFonts w:ascii="Arial" w:hAnsi="Arial" w:cs="Arial"/>
          <w:color w:val="222222"/>
          <w:sz w:val="13"/>
          <w:szCs w:val="13"/>
        </w:rPr>
        <w:t>, </w:t>
      </w:r>
      <w:hyperlink r:id="rId18" w:tooltip="Couchbase" w:history="1">
        <w:r>
          <w:rPr>
            <w:rStyle w:val="Hyperlink"/>
            <w:rFonts w:ascii="Arial" w:hAnsi="Arial" w:cs="Arial"/>
            <w:color w:val="0B0080"/>
            <w:sz w:val="13"/>
            <w:szCs w:val="13"/>
          </w:rPr>
          <w:t>Couchbase</w:t>
        </w:r>
      </w:hyperlink>
      <w:r>
        <w:rPr>
          <w:rFonts w:ascii="Arial" w:hAnsi="Arial" w:cs="Arial"/>
          <w:color w:val="222222"/>
          <w:sz w:val="13"/>
          <w:szCs w:val="13"/>
        </w:rPr>
        <w:t>, </w:t>
      </w:r>
      <w:hyperlink r:id="rId19" w:tooltip="Cosmos DB" w:history="1">
        <w:r>
          <w:rPr>
            <w:rStyle w:val="Hyperlink"/>
            <w:rFonts w:ascii="Arial" w:hAnsi="Arial" w:cs="Arial"/>
            <w:color w:val="0B0080"/>
            <w:sz w:val="13"/>
            <w:szCs w:val="13"/>
          </w:rPr>
          <w:t>Cosmos DB</w:t>
        </w:r>
      </w:hyperlink>
      <w:r>
        <w:rPr>
          <w:rFonts w:ascii="Arial" w:hAnsi="Arial" w:cs="Arial"/>
          <w:color w:val="222222"/>
          <w:sz w:val="13"/>
          <w:szCs w:val="13"/>
        </w:rPr>
        <w:t>, </w:t>
      </w:r>
      <w:hyperlink r:id="rId20" w:tooltip="HyperDex" w:history="1">
        <w:r>
          <w:rPr>
            <w:rStyle w:val="Hyperlink"/>
            <w:rFonts w:ascii="Arial" w:hAnsi="Arial" w:cs="Arial"/>
            <w:color w:val="0B0080"/>
            <w:sz w:val="13"/>
            <w:szCs w:val="13"/>
          </w:rPr>
          <w:t>HyperDex</w:t>
        </w:r>
      </w:hyperlink>
      <w:r>
        <w:rPr>
          <w:rFonts w:ascii="Arial" w:hAnsi="Arial" w:cs="Arial"/>
          <w:color w:val="222222"/>
          <w:sz w:val="13"/>
          <w:szCs w:val="13"/>
        </w:rPr>
        <w:t>, </w:t>
      </w:r>
      <w:hyperlink r:id="rId21" w:tooltip="Lotus Notes" w:history="1">
        <w:r>
          <w:rPr>
            <w:rStyle w:val="Hyperlink"/>
            <w:rFonts w:ascii="Arial" w:hAnsi="Arial" w:cs="Arial"/>
            <w:color w:val="0B0080"/>
            <w:sz w:val="13"/>
            <w:szCs w:val="13"/>
          </w:rPr>
          <w:t>IBM Domino</w:t>
        </w:r>
      </w:hyperlink>
      <w:r>
        <w:rPr>
          <w:rFonts w:ascii="Arial" w:hAnsi="Arial" w:cs="Arial"/>
          <w:color w:val="222222"/>
          <w:sz w:val="13"/>
          <w:szCs w:val="13"/>
        </w:rPr>
        <w:t>, </w:t>
      </w:r>
      <w:hyperlink r:id="rId22" w:tooltip="MarkLogic" w:history="1">
        <w:r>
          <w:rPr>
            <w:rStyle w:val="Hyperlink"/>
            <w:rFonts w:ascii="Arial" w:hAnsi="Arial" w:cs="Arial"/>
            <w:color w:val="0B0080"/>
            <w:sz w:val="13"/>
            <w:szCs w:val="13"/>
          </w:rPr>
          <w:t>MarkLogic</w:t>
        </w:r>
      </w:hyperlink>
      <w:r>
        <w:rPr>
          <w:rFonts w:ascii="Arial" w:hAnsi="Arial" w:cs="Arial"/>
          <w:color w:val="222222"/>
          <w:sz w:val="13"/>
          <w:szCs w:val="13"/>
        </w:rPr>
        <w:t>, </w:t>
      </w:r>
      <w:hyperlink r:id="rId23" w:tooltip="MongoDB" w:history="1">
        <w:r>
          <w:rPr>
            <w:rStyle w:val="Hyperlink"/>
            <w:rFonts w:ascii="Arial" w:hAnsi="Arial" w:cs="Arial"/>
            <w:color w:val="0B0080"/>
            <w:sz w:val="13"/>
            <w:szCs w:val="13"/>
          </w:rPr>
          <w:t>MongoDB</w:t>
        </w:r>
      </w:hyperlink>
      <w:r>
        <w:rPr>
          <w:rFonts w:ascii="Arial" w:hAnsi="Arial" w:cs="Arial"/>
          <w:color w:val="222222"/>
          <w:sz w:val="13"/>
          <w:szCs w:val="13"/>
        </w:rPr>
        <w:t>, </w:t>
      </w:r>
      <w:hyperlink r:id="rId24" w:tooltip="OrientDB" w:history="1">
        <w:r>
          <w:rPr>
            <w:rStyle w:val="Hyperlink"/>
            <w:rFonts w:ascii="Arial" w:hAnsi="Arial" w:cs="Arial"/>
            <w:color w:val="0B0080"/>
            <w:sz w:val="13"/>
            <w:szCs w:val="13"/>
          </w:rPr>
          <w:t>OrientDB</w:t>
        </w:r>
      </w:hyperlink>
      <w:r>
        <w:rPr>
          <w:rFonts w:ascii="Arial" w:hAnsi="Arial" w:cs="Arial"/>
          <w:color w:val="222222"/>
          <w:sz w:val="13"/>
          <w:szCs w:val="13"/>
        </w:rPr>
        <w:t>, </w:t>
      </w:r>
      <w:hyperlink r:id="rId25" w:tooltip="Qizx" w:history="1">
        <w:r>
          <w:rPr>
            <w:rStyle w:val="Hyperlink"/>
            <w:rFonts w:ascii="Arial" w:hAnsi="Arial" w:cs="Arial"/>
            <w:color w:val="0B0080"/>
            <w:sz w:val="13"/>
            <w:szCs w:val="13"/>
          </w:rPr>
          <w:t>Qizx</w:t>
        </w:r>
      </w:hyperlink>
      <w:r>
        <w:rPr>
          <w:rFonts w:ascii="Arial" w:hAnsi="Arial" w:cs="Arial"/>
          <w:color w:val="222222"/>
          <w:sz w:val="13"/>
          <w:szCs w:val="13"/>
        </w:rPr>
        <w:t>, </w:t>
      </w:r>
      <w:hyperlink r:id="rId26" w:tooltip="RethinkDB" w:history="1">
        <w:r>
          <w:rPr>
            <w:rStyle w:val="Hyperlink"/>
            <w:rFonts w:ascii="Arial" w:hAnsi="Arial" w:cs="Arial"/>
            <w:color w:val="0B0080"/>
            <w:sz w:val="13"/>
            <w:szCs w:val="13"/>
          </w:rPr>
          <w:t>RethinkDB</w:t>
        </w:r>
      </w:hyperlink>
    </w:p>
    <w:p w:rsidR="005D3B27" w:rsidRDefault="005D3B27" w:rsidP="005D3B27">
      <w:pPr>
        <w:numPr>
          <w:ilvl w:val="0"/>
          <w:numId w:val="8"/>
        </w:numPr>
        <w:shd w:val="clear" w:color="auto" w:fill="FFFFFF"/>
        <w:spacing w:before="100" w:beforeAutospacing="1" w:after="24" w:line="240" w:lineRule="auto"/>
        <w:ind w:left="384"/>
        <w:rPr>
          <w:rFonts w:ascii="Arial" w:hAnsi="Arial" w:cs="Arial"/>
          <w:color w:val="222222"/>
          <w:sz w:val="13"/>
          <w:szCs w:val="13"/>
        </w:rPr>
      </w:pPr>
      <w:hyperlink r:id="rId27" w:tooltip="Key-value store" w:history="1">
        <w:r>
          <w:rPr>
            <w:rStyle w:val="Hyperlink"/>
            <w:rFonts w:ascii="Arial" w:hAnsi="Arial" w:cs="Arial"/>
            <w:b/>
            <w:bCs/>
            <w:color w:val="0B0080"/>
            <w:sz w:val="13"/>
            <w:szCs w:val="13"/>
          </w:rPr>
          <w:t>Key-value</w:t>
        </w:r>
      </w:hyperlink>
      <w:r>
        <w:rPr>
          <w:rFonts w:ascii="Arial" w:hAnsi="Arial" w:cs="Arial"/>
          <w:color w:val="222222"/>
          <w:sz w:val="13"/>
          <w:szCs w:val="13"/>
        </w:rPr>
        <w:t>: </w:t>
      </w:r>
      <w:hyperlink r:id="rId28" w:tooltip="Aerospike database" w:history="1">
        <w:r>
          <w:rPr>
            <w:rStyle w:val="Hyperlink"/>
            <w:rFonts w:ascii="Arial" w:hAnsi="Arial" w:cs="Arial"/>
            <w:color w:val="0B0080"/>
            <w:sz w:val="13"/>
            <w:szCs w:val="13"/>
          </w:rPr>
          <w:t>Aerospike</w:t>
        </w:r>
      </w:hyperlink>
      <w:r>
        <w:rPr>
          <w:rFonts w:ascii="Arial" w:hAnsi="Arial" w:cs="Arial"/>
          <w:color w:val="222222"/>
          <w:sz w:val="13"/>
          <w:szCs w:val="13"/>
        </w:rPr>
        <w:t>, </w:t>
      </w:r>
      <w:hyperlink r:id="rId29" w:tooltip="ArangoDB" w:history="1">
        <w:r>
          <w:rPr>
            <w:rStyle w:val="Hyperlink"/>
            <w:rFonts w:ascii="Arial" w:hAnsi="Arial" w:cs="Arial"/>
            <w:color w:val="0B0080"/>
            <w:sz w:val="13"/>
            <w:szCs w:val="13"/>
          </w:rPr>
          <w:t>ArangoDB</w:t>
        </w:r>
      </w:hyperlink>
      <w:r>
        <w:rPr>
          <w:rFonts w:ascii="Arial" w:hAnsi="Arial" w:cs="Arial"/>
          <w:color w:val="222222"/>
          <w:sz w:val="13"/>
          <w:szCs w:val="13"/>
        </w:rPr>
        <w:t>, </w:t>
      </w:r>
      <w:hyperlink r:id="rId30" w:tooltip="Couchbase" w:history="1">
        <w:r>
          <w:rPr>
            <w:rStyle w:val="Hyperlink"/>
            <w:rFonts w:ascii="Arial" w:hAnsi="Arial" w:cs="Arial"/>
            <w:color w:val="0B0080"/>
            <w:sz w:val="13"/>
            <w:szCs w:val="13"/>
          </w:rPr>
          <w:t>Couchbase</w:t>
        </w:r>
      </w:hyperlink>
      <w:r>
        <w:rPr>
          <w:rFonts w:ascii="Arial" w:hAnsi="Arial" w:cs="Arial"/>
          <w:color w:val="222222"/>
          <w:sz w:val="13"/>
          <w:szCs w:val="13"/>
        </w:rPr>
        <w:t>, </w:t>
      </w:r>
      <w:hyperlink r:id="rId31" w:tooltip="Dynamo (storage system)" w:history="1">
        <w:r>
          <w:rPr>
            <w:rStyle w:val="Hyperlink"/>
            <w:rFonts w:ascii="Arial" w:hAnsi="Arial" w:cs="Arial"/>
            <w:color w:val="0B0080"/>
            <w:sz w:val="13"/>
            <w:szCs w:val="13"/>
          </w:rPr>
          <w:t>Dynamo</w:t>
        </w:r>
      </w:hyperlink>
      <w:r>
        <w:rPr>
          <w:rFonts w:ascii="Arial" w:hAnsi="Arial" w:cs="Arial"/>
          <w:color w:val="222222"/>
          <w:sz w:val="13"/>
          <w:szCs w:val="13"/>
        </w:rPr>
        <w:t>, FairCom </w:t>
      </w:r>
      <w:hyperlink r:id="rId32" w:tooltip="C-treeACE" w:history="1">
        <w:r>
          <w:rPr>
            <w:rStyle w:val="Hyperlink"/>
            <w:rFonts w:ascii="Arial" w:hAnsi="Arial" w:cs="Arial"/>
            <w:color w:val="0B0080"/>
            <w:sz w:val="13"/>
            <w:szCs w:val="13"/>
          </w:rPr>
          <w:t>c-treeACE</w:t>
        </w:r>
      </w:hyperlink>
      <w:r>
        <w:rPr>
          <w:rFonts w:ascii="Arial" w:hAnsi="Arial" w:cs="Arial"/>
          <w:color w:val="222222"/>
          <w:sz w:val="13"/>
          <w:szCs w:val="13"/>
        </w:rPr>
        <w:t>, </w:t>
      </w:r>
      <w:hyperlink r:id="rId33" w:tooltip="FoundationDB" w:history="1">
        <w:r>
          <w:rPr>
            <w:rStyle w:val="Hyperlink"/>
            <w:rFonts w:ascii="Arial" w:hAnsi="Arial" w:cs="Arial"/>
            <w:color w:val="0B0080"/>
            <w:sz w:val="13"/>
            <w:szCs w:val="13"/>
          </w:rPr>
          <w:t>FoundationDB</w:t>
        </w:r>
      </w:hyperlink>
      <w:r>
        <w:rPr>
          <w:rFonts w:ascii="Arial" w:hAnsi="Arial" w:cs="Arial"/>
          <w:color w:val="222222"/>
          <w:sz w:val="13"/>
          <w:szCs w:val="13"/>
        </w:rPr>
        <w:t>, </w:t>
      </w:r>
      <w:hyperlink r:id="rId34" w:tooltip="HyperDex" w:history="1">
        <w:r>
          <w:rPr>
            <w:rStyle w:val="Hyperlink"/>
            <w:rFonts w:ascii="Arial" w:hAnsi="Arial" w:cs="Arial"/>
            <w:color w:val="0B0080"/>
            <w:sz w:val="13"/>
            <w:szCs w:val="13"/>
          </w:rPr>
          <w:t>HyperDex</w:t>
        </w:r>
      </w:hyperlink>
      <w:r>
        <w:rPr>
          <w:rFonts w:ascii="Arial" w:hAnsi="Arial" w:cs="Arial"/>
          <w:color w:val="222222"/>
          <w:sz w:val="13"/>
          <w:szCs w:val="13"/>
        </w:rPr>
        <w:t>, </w:t>
      </w:r>
      <w:hyperlink r:id="rId35" w:tooltip="InfinityDB" w:history="1">
        <w:r>
          <w:rPr>
            <w:rStyle w:val="Hyperlink"/>
            <w:rFonts w:ascii="Arial" w:hAnsi="Arial" w:cs="Arial"/>
            <w:color w:val="0B0080"/>
            <w:sz w:val="13"/>
            <w:szCs w:val="13"/>
          </w:rPr>
          <w:t>InfinityDB</w:t>
        </w:r>
      </w:hyperlink>
      <w:r>
        <w:rPr>
          <w:rFonts w:ascii="Arial" w:hAnsi="Arial" w:cs="Arial"/>
          <w:color w:val="222222"/>
          <w:sz w:val="13"/>
          <w:szCs w:val="13"/>
        </w:rPr>
        <w:t>, </w:t>
      </w:r>
      <w:hyperlink r:id="rId36" w:tooltip="MemcacheDB" w:history="1">
        <w:r>
          <w:rPr>
            <w:rStyle w:val="Hyperlink"/>
            <w:rFonts w:ascii="Arial" w:hAnsi="Arial" w:cs="Arial"/>
            <w:color w:val="0B0080"/>
            <w:sz w:val="13"/>
            <w:szCs w:val="13"/>
          </w:rPr>
          <w:t>MemcacheDB</w:t>
        </w:r>
      </w:hyperlink>
      <w:r>
        <w:rPr>
          <w:rFonts w:ascii="Arial" w:hAnsi="Arial" w:cs="Arial"/>
          <w:color w:val="222222"/>
          <w:sz w:val="13"/>
          <w:szCs w:val="13"/>
        </w:rPr>
        <w:t>, </w:t>
      </w:r>
      <w:hyperlink r:id="rId37" w:tooltip="MUMPS" w:history="1">
        <w:r>
          <w:rPr>
            <w:rStyle w:val="Hyperlink"/>
            <w:rFonts w:ascii="Arial" w:hAnsi="Arial" w:cs="Arial"/>
            <w:color w:val="0B0080"/>
            <w:sz w:val="13"/>
            <w:szCs w:val="13"/>
          </w:rPr>
          <w:t>MUMPS</w:t>
        </w:r>
      </w:hyperlink>
      <w:r>
        <w:rPr>
          <w:rFonts w:ascii="Arial" w:hAnsi="Arial" w:cs="Arial"/>
          <w:color w:val="222222"/>
          <w:sz w:val="13"/>
          <w:szCs w:val="13"/>
        </w:rPr>
        <w:t>, </w:t>
      </w:r>
      <w:hyperlink r:id="rId38" w:tooltip="Oracle NoSQL Database" w:history="1">
        <w:r>
          <w:rPr>
            <w:rStyle w:val="Hyperlink"/>
            <w:rFonts w:ascii="Arial" w:hAnsi="Arial" w:cs="Arial"/>
            <w:color w:val="0B0080"/>
            <w:sz w:val="13"/>
            <w:szCs w:val="13"/>
          </w:rPr>
          <w:t>Oracle NoSQL Database</w:t>
        </w:r>
      </w:hyperlink>
      <w:r>
        <w:rPr>
          <w:rFonts w:ascii="Arial" w:hAnsi="Arial" w:cs="Arial"/>
          <w:color w:val="222222"/>
          <w:sz w:val="13"/>
          <w:szCs w:val="13"/>
        </w:rPr>
        <w:t>, </w:t>
      </w:r>
      <w:hyperlink r:id="rId39" w:tooltip="OrientDB" w:history="1">
        <w:r>
          <w:rPr>
            <w:rStyle w:val="Hyperlink"/>
            <w:rFonts w:ascii="Arial" w:hAnsi="Arial" w:cs="Arial"/>
            <w:color w:val="0B0080"/>
            <w:sz w:val="13"/>
            <w:szCs w:val="13"/>
          </w:rPr>
          <w:t>OrientDB</w:t>
        </w:r>
      </w:hyperlink>
      <w:r>
        <w:rPr>
          <w:rFonts w:ascii="Arial" w:hAnsi="Arial" w:cs="Arial"/>
          <w:color w:val="222222"/>
          <w:sz w:val="13"/>
          <w:szCs w:val="13"/>
        </w:rPr>
        <w:t>, </w:t>
      </w:r>
      <w:hyperlink r:id="rId40" w:tooltip="Redis" w:history="1">
        <w:r>
          <w:rPr>
            <w:rStyle w:val="Hyperlink"/>
            <w:rFonts w:ascii="Arial" w:hAnsi="Arial" w:cs="Arial"/>
            <w:color w:val="0B0080"/>
            <w:sz w:val="13"/>
            <w:szCs w:val="13"/>
          </w:rPr>
          <w:t>Redis</w:t>
        </w:r>
      </w:hyperlink>
      <w:r>
        <w:rPr>
          <w:rFonts w:ascii="Arial" w:hAnsi="Arial" w:cs="Arial"/>
          <w:color w:val="222222"/>
          <w:sz w:val="13"/>
          <w:szCs w:val="13"/>
        </w:rPr>
        <w:t>, </w:t>
      </w:r>
      <w:hyperlink r:id="rId41" w:tooltip="Riak" w:history="1">
        <w:r>
          <w:rPr>
            <w:rStyle w:val="Hyperlink"/>
            <w:rFonts w:ascii="Arial" w:hAnsi="Arial" w:cs="Arial"/>
            <w:color w:val="0B0080"/>
            <w:sz w:val="13"/>
            <w:szCs w:val="13"/>
          </w:rPr>
          <w:t>Riak</w:t>
        </w:r>
      </w:hyperlink>
      <w:r>
        <w:rPr>
          <w:rFonts w:ascii="Arial" w:hAnsi="Arial" w:cs="Arial"/>
          <w:color w:val="222222"/>
          <w:sz w:val="13"/>
          <w:szCs w:val="13"/>
        </w:rPr>
        <w:t>, </w:t>
      </w:r>
      <w:hyperlink r:id="rId42" w:tooltip="Berkeley DB" w:history="1">
        <w:r>
          <w:rPr>
            <w:rStyle w:val="Hyperlink"/>
            <w:rFonts w:ascii="Arial" w:hAnsi="Arial" w:cs="Arial"/>
            <w:color w:val="0B0080"/>
            <w:sz w:val="13"/>
            <w:szCs w:val="13"/>
          </w:rPr>
          <w:t>Berkeley DB</w:t>
        </w:r>
      </w:hyperlink>
      <w:r>
        <w:rPr>
          <w:rFonts w:ascii="Arial" w:hAnsi="Arial" w:cs="Arial"/>
          <w:color w:val="222222"/>
          <w:sz w:val="13"/>
          <w:szCs w:val="13"/>
        </w:rPr>
        <w:t>, SDBM/Flat File </w:t>
      </w:r>
      <w:hyperlink r:id="rId43" w:tooltip="Dbm" w:history="1">
        <w:r>
          <w:rPr>
            <w:rStyle w:val="Hyperlink"/>
            <w:rFonts w:ascii="Arial" w:hAnsi="Arial" w:cs="Arial"/>
            <w:color w:val="0B0080"/>
            <w:sz w:val="13"/>
            <w:szCs w:val="13"/>
          </w:rPr>
          <w:t>dbm</w:t>
        </w:r>
      </w:hyperlink>
    </w:p>
    <w:p w:rsidR="005D3B27" w:rsidRDefault="005D3B27" w:rsidP="005D3B27">
      <w:pPr>
        <w:numPr>
          <w:ilvl w:val="0"/>
          <w:numId w:val="8"/>
        </w:numPr>
        <w:shd w:val="clear" w:color="auto" w:fill="FFFFFF"/>
        <w:spacing w:before="100" w:beforeAutospacing="1" w:after="24" w:line="240" w:lineRule="auto"/>
        <w:ind w:left="384"/>
        <w:rPr>
          <w:rFonts w:ascii="Arial" w:hAnsi="Arial" w:cs="Arial"/>
          <w:color w:val="222222"/>
          <w:sz w:val="13"/>
          <w:szCs w:val="13"/>
        </w:rPr>
      </w:pPr>
      <w:hyperlink r:id="rId44" w:tooltip="Graph database" w:history="1">
        <w:r>
          <w:rPr>
            <w:rStyle w:val="Hyperlink"/>
            <w:rFonts w:ascii="Arial" w:hAnsi="Arial" w:cs="Arial"/>
            <w:b/>
            <w:bCs/>
            <w:color w:val="0B0080"/>
            <w:sz w:val="13"/>
            <w:szCs w:val="13"/>
          </w:rPr>
          <w:t>Graph</w:t>
        </w:r>
      </w:hyperlink>
      <w:r>
        <w:rPr>
          <w:rFonts w:ascii="Arial" w:hAnsi="Arial" w:cs="Arial"/>
          <w:color w:val="222222"/>
          <w:sz w:val="13"/>
          <w:szCs w:val="13"/>
        </w:rPr>
        <w:t>: </w:t>
      </w:r>
      <w:hyperlink r:id="rId45" w:tooltip="AllegroGraph" w:history="1">
        <w:r>
          <w:rPr>
            <w:rStyle w:val="Hyperlink"/>
            <w:rFonts w:ascii="Arial" w:hAnsi="Arial" w:cs="Arial"/>
            <w:color w:val="0B0080"/>
            <w:sz w:val="13"/>
            <w:szCs w:val="13"/>
          </w:rPr>
          <w:t>AllegroGraph</w:t>
        </w:r>
      </w:hyperlink>
      <w:r>
        <w:rPr>
          <w:rFonts w:ascii="Arial" w:hAnsi="Arial" w:cs="Arial"/>
          <w:color w:val="222222"/>
          <w:sz w:val="13"/>
          <w:szCs w:val="13"/>
        </w:rPr>
        <w:t>, </w:t>
      </w:r>
      <w:hyperlink r:id="rId46" w:tooltip="ArangoDB" w:history="1">
        <w:r>
          <w:rPr>
            <w:rStyle w:val="Hyperlink"/>
            <w:rFonts w:ascii="Arial" w:hAnsi="Arial" w:cs="Arial"/>
            <w:color w:val="0B0080"/>
            <w:sz w:val="13"/>
            <w:szCs w:val="13"/>
          </w:rPr>
          <w:t>ArangoDB</w:t>
        </w:r>
      </w:hyperlink>
      <w:r>
        <w:rPr>
          <w:rFonts w:ascii="Arial" w:hAnsi="Arial" w:cs="Arial"/>
          <w:color w:val="222222"/>
          <w:sz w:val="13"/>
          <w:szCs w:val="13"/>
        </w:rPr>
        <w:t>, </w:t>
      </w:r>
      <w:hyperlink r:id="rId47" w:tooltip="InfiniteGraph" w:history="1">
        <w:r>
          <w:rPr>
            <w:rStyle w:val="Hyperlink"/>
            <w:rFonts w:ascii="Arial" w:hAnsi="Arial" w:cs="Arial"/>
            <w:color w:val="0B0080"/>
            <w:sz w:val="13"/>
            <w:szCs w:val="13"/>
          </w:rPr>
          <w:t>InfiniteGraph</w:t>
        </w:r>
      </w:hyperlink>
      <w:r>
        <w:rPr>
          <w:rFonts w:ascii="Arial" w:hAnsi="Arial" w:cs="Arial"/>
          <w:color w:val="222222"/>
          <w:sz w:val="13"/>
          <w:szCs w:val="13"/>
        </w:rPr>
        <w:t>, </w:t>
      </w:r>
      <w:hyperlink r:id="rId48" w:tooltip="Apache Giraph" w:history="1">
        <w:r>
          <w:rPr>
            <w:rStyle w:val="Hyperlink"/>
            <w:rFonts w:ascii="Arial" w:hAnsi="Arial" w:cs="Arial"/>
            <w:color w:val="0B0080"/>
            <w:sz w:val="13"/>
            <w:szCs w:val="13"/>
          </w:rPr>
          <w:t>Apache Giraph</w:t>
        </w:r>
      </w:hyperlink>
      <w:r>
        <w:rPr>
          <w:rFonts w:ascii="Arial" w:hAnsi="Arial" w:cs="Arial"/>
          <w:color w:val="222222"/>
          <w:sz w:val="13"/>
          <w:szCs w:val="13"/>
        </w:rPr>
        <w:t>, </w:t>
      </w:r>
      <w:hyperlink r:id="rId49" w:tooltip="MarkLogic" w:history="1">
        <w:r>
          <w:rPr>
            <w:rStyle w:val="Hyperlink"/>
            <w:rFonts w:ascii="Arial" w:hAnsi="Arial" w:cs="Arial"/>
            <w:color w:val="0B0080"/>
            <w:sz w:val="13"/>
            <w:szCs w:val="13"/>
          </w:rPr>
          <w:t>MarkLogic</w:t>
        </w:r>
      </w:hyperlink>
      <w:r>
        <w:rPr>
          <w:rFonts w:ascii="Arial" w:hAnsi="Arial" w:cs="Arial"/>
          <w:color w:val="222222"/>
          <w:sz w:val="13"/>
          <w:szCs w:val="13"/>
        </w:rPr>
        <w:t>, </w:t>
      </w:r>
      <w:hyperlink r:id="rId50" w:tooltip="Neo4J" w:history="1">
        <w:r>
          <w:rPr>
            <w:rStyle w:val="Hyperlink"/>
            <w:rFonts w:ascii="Arial" w:hAnsi="Arial" w:cs="Arial"/>
            <w:color w:val="0B0080"/>
            <w:sz w:val="13"/>
            <w:szCs w:val="13"/>
          </w:rPr>
          <w:t>Neo4J</w:t>
        </w:r>
      </w:hyperlink>
      <w:r>
        <w:rPr>
          <w:rFonts w:ascii="Arial" w:hAnsi="Arial" w:cs="Arial"/>
          <w:color w:val="222222"/>
          <w:sz w:val="13"/>
          <w:szCs w:val="13"/>
        </w:rPr>
        <w:t>, </w:t>
      </w:r>
      <w:hyperlink r:id="rId51" w:tooltip="OrientDB" w:history="1">
        <w:r>
          <w:rPr>
            <w:rStyle w:val="Hyperlink"/>
            <w:rFonts w:ascii="Arial" w:hAnsi="Arial" w:cs="Arial"/>
            <w:color w:val="0B0080"/>
            <w:sz w:val="13"/>
            <w:szCs w:val="13"/>
          </w:rPr>
          <w:t>OrientDB</w:t>
        </w:r>
      </w:hyperlink>
      <w:r>
        <w:rPr>
          <w:rFonts w:ascii="Arial" w:hAnsi="Arial" w:cs="Arial"/>
          <w:color w:val="222222"/>
          <w:sz w:val="13"/>
          <w:szCs w:val="13"/>
        </w:rPr>
        <w:t>, </w:t>
      </w:r>
      <w:hyperlink r:id="rId52" w:tooltip="Virtuoso Universal Server" w:history="1">
        <w:r>
          <w:rPr>
            <w:rStyle w:val="Hyperlink"/>
            <w:rFonts w:ascii="Arial" w:hAnsi="Arial" w:cs="Arial"/>
            <w:color w:val="0B0080"/>
            <w:sz w:val="13"/>
            <w:szCs w:val="13"/>
          </w:rPr>
          <w:t>Virtuoso</w:t>
        </w:r>
      </w:hyperlink>
    </w:p>
    <w:p w:rsidR="005D3B27" w:rsidRDefault="005D3B27" w:rsidP="005D3B27">
      <w:pPr>
        <w:numPr>
          <w:ilvl w:val="0"/>
          <w:numId w:val="8"/>
        </w:numPr>
        <w:shd w:val="clear" w:color="auto" w:fill="FFFFFF"/>
        <w:spacing w:before="100" w:beforeAutospacing="1" w:after="24" w:line="240" w:lineRule="auto"/>
        <w:ind w:left="384"/>
        <w:rPr>
          <w:rFonts w:ascii="Arial" w:hAnsi="Arial" w:cs="Arial"/>
          <w:color w:val="222222"/>
          <w:sz w:val="13"/>
          <w:szCs w:val="13"/>
        </w:rPr>
      </w:pPr>
      <w:hyperlink r:id="rId53" w:tooltip="Multi-model database" w:history="1">
        <w:r>
          <w:rPr>
            <w:rStyle w:val="Hyperlink"/>
            <w:rFonts w:ascii="Arial" w:hAnsi="Arial" w:cs="Arial"/>
            <w:b/>
            <w:bCs/>
            <w:color w:val="0B0080"/>
            <w:sz w:val="13"/>
            <w:szCs w:val="13"/>
          </w:rPr>
          <w:t>Multi-model</w:t>
        </w:r>
      </w:hyperlink>
      <w:r>
        <w:rPr>
          <w:rFonts w:ascii="Arial" w:hAnsi="Arial" w:cs="Arial"/>
          <w:color w:val="222222"/>
          <w:sz w:val="13"/>
          <w:szCs w:val="13"/>
        </w:rPr>
        <w:t>: </w:t>
      </w:r>
      <w:hyperlink r:id="rId54" w:tooltip="ArangoDB" w:history="1">
        <w:r>
          <w:rPr>
            <w:rStyle w:val="Hyperlink"/>
            <w:rFonts w:ascii="Arial" w:hAnsi="Arial" w:cs="Arial"/>
            <w:color w:val="0B0080"/>
            <w:sz w:val="13"/>
            <w:szCs w:val="13"/>
          </w:rPr>
          <w:t>ArangoDB</w:t>
        </w:r>
      </w:hyperlink>
      <w:r>
        <w:rPr>
          <w:rFonts w:ascii="Arial" w:hAnsi="Arial" w:cs="Arial"/>
          <w:color w:val="222222"/>
          <w:sz w:val="13"/>
          <w:szCs w:val="13"/>
        </w:rPr>
        <w:t>, </w:t>
      </w:r>
      <w:hyperlink r:id="rId55" w:tooltip="Couchbase" w:history="1">
        <w:r>
          <w:rPr>
            <w:rStyle w:val="Hyperlink"/>
            <w:rFonts w:ascii="Arial" w:hAnsi="Arial" w:cs="Arial"/>
            <w:color w:val="0B0080"/>
            <w:sz w:val="13"/>
            <w:szCs w:val="13"/>
          </w:rPr>
          <w:t>Couchbase</w:t>
        </w:r>
      </w:hyperlink>
      <w:r>
        <w:rPr>
          <w:rFonts w:ascii="Arial" w:hAnsi="Arial" w:cs="Arial"/>
          <w:color w:val="222222"/>
          <w:sz w:val="13"/>
          <w:szCs w:val="13"/>
        </w:rPr>
        <w:t>, </w:t>
      </w:r>
      <w:hyperlink r:id="rId56" w:tooltip="FoundationDB" w:history="1">
        <w:r>
          <w:rPr>
            <w:rStyle w:val="Hyperlink"/>
            <w:rFonts w:ascii="Arial" w:hAnsi="Arial" w:cs="Arial"/>
            <w:color w:val="0B0080"/>
            <w:sz w:val="13"/>
            <w:szCs w:val="13"/>
          </w:rPr>
          <w:t>FoundationDB</w:t>
        </w:r>
      </w:hyperlink>
      <w:r>
        <w:rPr>
          <w:rFonts w:ascii="Arial" w:hAnsi="Arial" w:cs="Arial"/>
          <w:color w:val="222222"/>
          <w:sz w:val="13"/>
          <w:szCs w:val="13"/>
        </w:rPr>
        <w:t>, </w:t>
      </w:r>
      <w:hyperlink r:id="rId57" w:tooltip="InfinityDB" w:history="1">
        <w:r>
          <w:rPr>
            <w:rStyle w:val="Hyperlink"/>
            <w:rFonts w:ascii="Arial" w:hAnsi="Arial" w:cs="Arial"/>
            <w:color w:val="0B0080"/>
            <w:sz w:val="13"/>
            <w:szCs w:val="13"/>
          </w:rPr>
          <w:t>InfinityDB</w:t>
        </w:r>
      </w:hyperlink>
      <w:r>
        <w:rPr>
          <w:rFonts w:ascii="Arial" w:hAnsi="Arial" w:cs="Arial"/>
          <w:color w:val="222222"/>
          <w:sz w:val="13"/>
          <w:szCs w:val="13"/>
        </w:rPr>
        <w:t>, </w:t>
      </w:r>
      <w:hyperlink r:id="rId58" w:tooltip="MarkLogic" w:history="1">
        <w:r>
          <w:rPr>
            <w:rStyle w:val="Hyperlink"/>
            <w:rFonts w:ascii="Arial" w:hAnsi="Arial" w:cs="Arial"/>
            <w:color w:val="0B0080"/>
            <w:sz w:val="13"/>
            <w:szCs w:val="13"/>
          </w:rPr>
          <w:t>MarkLogic</w:t>
        </w:r>
      </w:hyperlink>
      <w:r>
        <w:rPr>
          <w:rFonts w:ascii="Arial" w:hAnsi="Arial" w:cs="Arial"/>
          <w:color w:val="222222"/>
          <w:sz w:val="13"/>
          <w:szCs w:val="13"/>
        </w:rPr>
        <w:t>, </w:t>
      </w:r>
      <w:hyperlink r:id="rId59" w:tooltip="OrientDB" w:history="1">
        <w:r>
          <w:rPr>
            <w:rStyle w:val="Hyperlink"/>
            <w:rFonts w:ascii="Arial" w:hAnsi="Arial" w:cs="Arial"/>
            <w:color w:val="0B0080"/>
            <w:sz w:val="13"/>
            <w:szCs w:val="13"/>
          </w:rPr>
          <w:t>OrientDB</w:t>
        </w:r>
      </w:hyperlink>
    </w:p>
    <w:p w:rsidR="005D3B27" w:rsidRDefault="005D3B27" w:rsidP="005D3B27">
      <w:pPr>
        <w:spacing w:after="0"/>
      </w:pPr>
    </w:p>
    <w:p w:rsidR="007E59BD" w:rsidRPr="007E59BD" w:rsidRDefault="005D3B27" w:rsidP="007E59BD">
      <w:pPr>
        <w:spacing w:after="0"/>
      </w:pPr>
      <w:r>
        <w:t>● CAP Theorem</w:t>
      </w:r>
    </w:p>
    <w:p w:rsidR="007E59BD" w:rsidRPr="007E59BD" w:rsidRDefault="007E59BD" w:rsidP="007E59BD">
      <w:pPr>
        <w:pStyle w:val="NormalWeb"/>
        <w:shd w:val="clear" w:color="auto" w:fill="FFFFFF"/>
        <w:spacing w:before="120" w:beforeAutospacing="0" w:after="120" w:afterAutospacing="0"/>
        <w:rPr>
          <w:rFonts w:ascii="Arial" w:hAnsi="Arial" w:cs="Arial"/>
          <w:color w:val="222222"/>
          <w:sz w:val="13"/>
          <w:szCs w:val="13"/>
        </w:rPr>
      </w:pPr>
      <w:r w:rsidRPr="007E59BD">
        <w:rPr>
          <w:rFonts w:ascii="Arial" w:hAnsi="Arial" w:cs="Arial"/>
          <w:color w:val="222222"/>
          <w:sz w:val="13"/>
          <w:szCs w:val="13"/>
        </w:rPr>
        <w:t>•Consistency-This means that the data in the database remains consistent after the execution of an operation. For example after an update operation, all clients see the same data.</w:t>
      </w:r>
    </w:p>
    <w:p w:rsidR="007E59BD" w:rsidRPr="007E59BD" w:rsidRDefault="007E59BD" w:rsidP="007E59BD">
      <w:pPr>
        <w:pStyle w:val="NormalWeb"/>
        <w:shd w:val="clear" w:color="auto" w:fill="FFFFFF"/>
        <w:spacing w:before="120" w:beforeAutospacing="0" w:after="120" w:afterAutospacing="0"/>
        <w:rPr>
          <w:rFonts w:ascii="Arial" w:hAnsi="Arial" w:cs="Arial"/>
          <w:color w:val="222222"/>
          <w:sz w:val="13"/>
          <w:szCs w:val="13"/>
        </w:rPr>
      </w:pPr>
      <w:r w:rsidRPr="007E59BD">
        <w:rPr>
          <w:rFonts w:ascii="Arial" w:hAnsi="Arial" w:cs="Arial"/>
          <w:color w:val="222222"/>
          <w:sz w:val="13"/>
          <w:szCs w:val="13"/>
        </w:rPr>
        <w:t>•Availability-This means that the system is always on (service guarantee availability), no downtime.</w:t>
      </w:r>
    </w:p>
    <w:p w:rsidR="007E59BD" w:rsidRPr="007E59BD" w:rsidRDefault="007E59BD" w:rsidP="007E59BD">
      <w:pPr>
        <w:pStyle w:val="NormalWeb"/>
        <w:shd w:val="clear" w:color="auto" w:fill="FFFFFF"/>
        <w:spacing w:before="120" w:beforeAutospacing="0" w:after="120" w:afterAutospacing="0"/>
        <w:rPr>
          <w:rFonts w:ascii="Arial" w:hAnsi="Arial" w:cs="Arial"/>
          <w:color w:val="222222"/>
          <w:sz w:val="13"/>
          <w:szCs w:val="13"/>
        </w:rPr>
      </w:pPr>
      <w:r w:rsidRPr="007E59BD">
        <w:rPr>
          <w:rFonts w:ascii="Arial" w:hAnsi="Arial" w:cs="Arial"/>
          <w:color w:val="222222"/>
          <w:sz w:val="13"/>
          <w:szCs w:val="13"/>
        </w:rPr>
        <w:t xml:space="preserve">•Partition Tolerance-This means that the system continues to function even if the communication among the servers is unreliable, i.e. the servers may be partitioned into </w:t>
      </w:r>
    </w:p>
    <w:p w:rsidR="007E59BD" w:rsidRDefault="007E59BD" w:rsidP="005D3B27">
      <w:pPr>
        <w:spacing w:after="0"/>
      </w:pPr>
      <w:r>
        <w:rPr>
          <w:noProof/>
        </w:rPr>
        <w:drawing>
          <wp:inline distT="0" distB="0" distL="0" distR="0">
            <wp:extent cx="2138934" cy="161359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0"/>
                    <a:srcRect/>
                    <a:stretch>
                      <a:fillRect/>
                    </a:stretch>
                  </pic:blipFill>
                  <pic:spPr bwMode="auto">
                    <a:xfrm>
                      <a:off x="0" y="0"/>
                      <a:ext cx="2139444" cy="1613975"/>
                    </a:xfrm>
                    <a:prstGeom prst="rect">
                      <a:avLst/>
                    </a:prstGeom>
                    <a:noFill/>
                    <a:ln w="9525">
                      <a:noFill/>
                      <a:miter lim="800000"/>
                      <a:headEnd/>
                      <a:tailEnd/>
                    </a:ln>
                  </pic:spPr>
                </pic:pic>
              </a:graphicData>
            </a:graphic>
          </wp:inline>
        </w:drawing>
      </w:r>
      <w:r w:rsidRPr="007E59BD">
        <w:drawing>
          <wp:inline distT="0" distB="0" distL="0" distR="0">
            <wp:extent cx="1905332" cy="1639824"/>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1"/>
                    <a:srcRect/>
                    <a:stretch>
                      <a:fillRect/>
                    </a:stretch>
                  </pic:blipFill>
                  <pic:spPr bwMode="auto">
                    <a:xfrm>
                      <a:off x="0" y="0"/>
                      <a:ext cx="1906047" cy="1640439"/>
                    </a:xfrm>
                    <a:prstGeom prst="rect">
                      <a:avLst/>
                    </a:prstGeom>
                    <a:noFill/>
                    <a:ln w="9525">
                      <a:noFill/>
                      <a:miter lim="800000"/>
                      <a:headEnd/>
                      <a:tailEnd/>
                    </a:ln>
                  </pic:spPr>
                </pic:pic>
              </a:graphicData>
            </a:graphic>
          </wp:inline>
        </w:drawing>
      </w:r>
    </w:p>
    <w:p w:rsidR="007E59BD" w:rsidRDefault="007E59BD" w:rsidP="005D3B27">
      <w:pPr>
        <w:spacing w:after="0"/>
      </w:pPr>
    </w:p>
    <w:p w:rsidR="005D3B27" w:rsidRDefault="005D3B27" w:rsidP="005D3B27">
      <w:pPr>
        <w:spacing w:after="0"/>
      </w:pPr>
      <w:r>
        <w:t>● HBase Architecture</w:t>
      </w:r>
    </w:p>
    <w:p w:rsidR="007E59BD" w:rsidRPr="007E59BD" w:rsidRDefault="007E59BD" w:rsidP="007E59BD">
      <w:pPr>
        <w:pStyle w:val="NormalWeb"/>
        <w:shd w:val="clear" w:color="auto" w:fill="FFFFFF"/>
        <w:spacing w:before="120" w:beforeAutospacing="0" w:after="120" w:afterAutospacing="0"/>
        <w:rPr>
          <w:rFonts w:ascii="Arial" w:hAnsi="Arial" w:cs="Arial"/>
          <w:color w:val="222222"/>
          <w:sz w:val="13"/>
          <w:szCs w:val="13"/>
        </w:rPr>
      </w:pPr>
      <w:r w:rsidRPr="007E59BD">
        <w:rPr>
          <w:rFonts w:ascii="Arial" w:hAnsi="Arial" w:cs="Arial"/>
          <w:color w:val="222222"/>
          <w:sz w:val="13"/>
          <w:szCs w:val="13"/>
        </w:rPr>
        <w:t>HBASE is a distributed column oriented database built on top of hadoop to provide real time access to Big Data.</w:t>
      </w:r>
      <w:r>
        <w:rPr>
          <w:rFonts w:ascii="Arial" w:hAnsi="Arial" w:cs="Arial"/>
          <w:color w:val="222222"/>
          <w:sz w:val="13"/>
          <w:szCs w:val="13"/>
        </w:rPr>
        <w:t xml:space="preserve"> </w:t>
      </w:r>
      <w:r w:rsidRPr="007E59BD">
        <w:rPr>
          <w:rFonts w:ascii="Arial" w:hAnsi="Arial" w:cs="Arial"/>
          <w:color w:val="222222"/>
          <w:sz w:val="13"/>
          <w:szCs w:val="13"/>
        </w:rPr>
        <w:t>HBase</w:t>
      </w:r>
      <w:r>
        <w:rPr>
          <w:rFonts w:ascii="Arial" w:hAnsi="Arial" w:cs="Arial"/>
          <w:color w:val="222222"/>
          <w:sz w:val="13"/>
          <w:szCs w:val="13"/>
        </w:rPr>
        <w:t xml:space="preserve"> </w:t>
      </w:r>
      <w:r w:rsidRPr="007E59BD">
        <w:rPr>
          <w:rFonts w:ascii="Arial" w:hAnsi="Arial" w:cs="Arial"/>
          <w:color w:val="222222"/>
          <w:sz w:val="13"/>
          <w:szCs w:val="13"/>
        </w:rPr>
        <w:t>is composed of three types of servers in a master slave type of architecture.</w:t>
      </w:r>
    </w:p>
    <w:p w:rsidR="007E59BD" w:rsidRPr="007E59BD" w:rsidRDefault="007E59BD" w:rsidP="007E59BD">
      <w:pPr>
        <w:pStyle w:val="NormalWeb"/>
        <w:shd w:val="clear" w:color="auto" w:fill="FFFFFF"/>
        <w:spacing w:before="120" w:beforeAutospacing="0" w:after="120" w:afterAutospacing="0"/>
        <w:rPr>
          <w:rFonts w:ascii="Arial" w:hAnsi="Arial" w:cs="Arial"/>
          <w:color w:val="222222"/>
          <w:sz w:val="13"/>
          <w:szCs w:val="13"/>
        </w:rPr>
      </w:pPr>
      <w:r w:rsidRPr="007E59BD">
        <w:rPr>
          <w:rFonts w:ascii="Arial" w:hAnsi="Arial" w:cs="Arial"/>
          <w:color w:val="222222"/>
          <w:sz w:val="13"/>
          <w:szCs w:val="13"/>
        </w:rPr>
        <w:t>•Region servers serve data for reads and writes.</w:t>
      </w:r>
    </w:p>
    <w:p w:rsidR="007E59BD" w:rsidRPr="007E59BD" w:rsidRDefault="007E59BD" w:rsidP="007E59BD">
      <w:pPr>
        <w:pStyle w:val="NormalWeb"/>
        <w:shd w:val="clear" w:color="auto" w:fill="FFFFFF"/>
        <w:spacing w:before="120" w:beforeAutospacing="0" w:after="120" w:afterAutospacing="0"/>
        <w:rPr>
          <w:rFonts w:ascii="Arial" w:hAnsi="Arial" w:cs="Arial"/>
          <w:color w:val="222222"/>
          <w:sz w:val="13"/>
          <w:szCs w:val="13"/>
        </w:rPr>
      </w:pPr>
      <w:r w:rsidRPr="007E59BD">
        <w:rPr>
          <w:rFonts w:ascii="Arial" w:hAnsi="Arial" w:cs="Arial"/>
          <w:color w:val="222222"/>
          <w:sz w:val="13"/>
          <w:szCs w:val="13"/>
        </w:rPr>
        <w:t>•HBase</w:t>
      </w:r>
      <w:r>
        <w:rPr>
          <w:rFonts w:ascii="Arial" w:hAnsi="Arial" w:cs="Arial"/>
          <w:color w:val="222222"/>
          <w:sz w:val="13"/>
          <w:szCs w:val="13"/>
        </w:rPr>
        <w:t xml:space="preserve"> </w:t>
      </w:r>
      <w:r w:rsidRPr="007E59BD">
        <w:rPr>
          <w:rFonts w:ascii="Arial" w:hAnsi="Arial" w:cs="Arial"/>
          <w:color w:val="222222"/>
          <w:sz w:val="13"/>
          <w:szCs w:val="13"/>
        </w:rPr>
        <w:t>Master process handles the Region assignment, DDL (create, delete tables) operations</w:t>
      </w:r>
    </w:p>
    <w:p w:rsidR="007E59BD" w:rsidRPr="007E59BD" w:rsidRDefault="007E59BD" w:rsidP="007E59BD">
      <w:pPr>
        <w:pStyle w:val="NormalWeb"/>
        <w:shd w:val="clear" w:color="auto" w:fill="FFFFFF"/>
        <w:spacing w:before="120" w:beforeAutospacing="0" w:after="120" w:afterAutospacing="0"/>
        <w:rPr>
          <w:rFonts w:ascii="Arial" w:hAnsi="Arial" w:cs="Arial"/>
          <w:color w:val="222222"/>
          <w:sz w:val="13"/>
          <w:szCs w:val="13"/>
        </w:rPr>
      </w:pPr>
      <w:r w:rsidRPr="007E59BD">
        <w:rPr>
          <w:rFonts w:ascii="Arial" w:hAnsi="Arial" w:cs="Arial"/>
          <w:color w:val="222222"/>
          <w:sz w:val="13"/>
          <w:szCs w:val="13"/>
        </w:rPr>
        <w:lastRenderedPageBreak/>
        <w:t>•Zookeeper maintains a live cluster state.</w:t>
      </w:r>
    </w:p>
    <w:p w:rsidR="007E59BD" w:rsidRPr="007E59BD" w:rsidRDefault="007E59BD" w:rsidP="007E59BD">
      <w:pPr>
        <w:pStyle w:val="NormalWeb"/>
        <w:shd w:val="clear" w:color="auto" w:fill="FFFFFF"/>
        <w:spacing w:before="120" w:beforeAutospacing="0" w:after="120" w:afterAutospacing="0"/>
        <w:rPr>
          <w:rFonts w:ascii="Arial" w:hAnsi="Arial" w:cs="Arial"/>
          <w:color w:val="222222"/>
          <w:sz w:val="13"/>
          <w:szCs w:val="13"/>
        </w:rPr>
      </w:pPr>
      <w:r w:rsidRPr="007E59BD">
        <w:rPr>
          <w:rFonts w:ascii="Arial" w:hAnsi="Arial" w:cs="Arial"/>
          <w:color w:val="222222"/>
          <w:sz w:val="13"/>
          <w:szCs w:val="13"/>
        </w:rPr>
        <w:t>•The Hadoop Data</w:t>
      </w:r>
      <w:r>
        <w:rPr>
          <w:rFonts w:ascii="Arial" w:hAnsi="Arial" w:cs="Arial"/>
          <w:color w:val="222222"/>
          <w:sz w:val="13"/>
          <w:szCs w:val="13"/>
        </w:rPr>
        <w:t xml:space="preserve"> </w:t>
      </w:r>
      <w:r w:rsidRPr="007E59BD">
        <w:rPr>
          <w:rFonts w:ascii="Arial" w:hAnsi="Arial" w:cs="Arial"/>
          <w:color w:val="222222"/>
          <w:sz w:val="13"/>
          <w:szCs w:val="13"/>
        </w:rPr>
        <w:t>Node</w:t>
      </w:r>
      <w:r>
        <w:rPr>
          <w:rFonts w:ascii="Arial" w:hAnsi="Arial" w:cs="Arial"/>
          <w:color w:val="222222"/>
          <w:sz w:val="13"/>
          <w:szCs w:val="13"/>
        </w:rPr>
        <w:t xml:space="preserve"> </w:t>
      </w:r>
      <w:r w:rsidRPr="007E59BD">
        <w:rPr>
          <w:rFonts w:ascii="Arial" w:hAnsi="Arial" w:cs="Arial"/>
          <w:color w:val="222222"/>
          <w:sz w:val="13"/>
          <w:szCs w:val="13"/>
        </w:rPr>
        <w:t>stores the data that the Region Server is managing.</w:t>
      </w:r>
    </w:p>
    <w:p w:rsidR="007E59BD" w:rsidRPr="007E59BD" w:rsidRDefault="007E59BD" w:rsidP="007E59BD">
      <w:pPr>
        <w:pStyle w:val="NormalWeb"/>
        <w:shd w:val="clear" w:color="auto" w:fill="FFFFFF"/>
        <w:spacing w:before="120" w:beforeAutospacing="0" w:after="120" w:afterAutospacing="0"/>
        <w:rPr>
          <w:rFonts w:ascii="Arial" w:hAnsi="Arial" w:cs="Arial"/>
          <w:color w:val="222222"/>
          <w:sz w:val="13"/>
          <w:szCs w:val="13"/>
        </w:rPr>
      </w:pPr>
      <w:r w:rsidRPr="007E59BD">
        <w:rPr>
          <w:rFonts w:ascii="Arial" w:hAnsi="Arial" w:cs="Arial"/>
          <w:color w:val="222222"/>
          <w:sz w:val="13"/>
          <w:szCs w:val="13"/>
        </w:rPr>
        <w:t>•All HBase</w:t>
      </w:r>
      <w:r>
        <w:rPr>
          <w:rFonts w:ascii="Arial" w:hAnsi="Arial" w:cs="Arial"/>
          <w:color w:val="222222"/>
          <w:sz w:val="13"/>
          <w:szCs w:val="13"/>
        </w:rPr>
        <w:t xml:space="preserve"> </w:t>
      </w:r>
      <w:r w:rsidRPr="007E59BD">
        <w:rPr>
          <w:rFonts w:ascii="Arial" w:hAnsi="Arial" w:cs="Arial"/>
          <w:color w:val="222222"/>
          <w:sz w:val="13"/>
          <w:szCs w:val="13"/>
        </w:rPr>
        <w:t>data is stored in HDFS files.</w:t>
      </w:r>
    </w:p>
    <w:p w:rsidR="007E59BD" w:rsidRPr="007E59BD" w:rsidRDefault="007E59BD" w:rsidP="007E59BD">
      <w:pPr>
        <w:pStyle w:val="NormalWeb"/>
        <w:shd w:val="clear" w:color="auto" w:fill="FFFFFF"/>
        <w:spacing w:before="120" w:beforeAutospacing="0" w:after="120" w:afterAutospacing="0"/>
        <w:rPr>
          <w:rFonts w:ascii="Arial" w:hAnsi="Arial" w:cs="Arial"/>
          <w:color w:val="222222"/>
          <w:sz w:val="13"/>
          <w:szCs w:val="13"/>
        </w:rPr>
      </w:pPr>
      <w:r w:rsidRPr="007E59BD">
        <w:rPr>
          <w:rFonts w:ascii="Arial" w:hAnsi="Arial" w:cs="Arial"/>
          <w:color w:val="222222"/>
          <w:sz w:val="13"/>
          <w:szCs w:val="13"/>
        </w:rPr>
        <w:t>•The Name</w:t>
      </w:r>
      <w:r>
        <w:rPr>
          <w:rFonts w:ascii="Arial" w:hAnsi="Arial" w:cs="Arial"/>
          <w:color w:val="222222"/>
          <w:sz w:val="13"/>
          <w:szCs w:val="13"/>
        </w:rPr>
        <w:t xml:space="preserve"> </w:t>
      </w:r>
      <w:r w:rsidRPr="007E59BD">
        <w:rPr>
          <w:rFonts w:ascii="Arial" w:hAnsi="Arial" w:cs="Arial"/>
          <w:color w:val="222222"/>
          <w:sz w:val="13"/>
          <w:szCs w:val="13"/>
        </w:rPr>
        <w:t>Node</w:t>
      </w:r>
      <w:r>
        <w:rPr>
          <w:rFonts w:ascii="Arial" w:hAnsi="Arial" w:cs="Arial"/>
          <w:color w:val="222222"/>
          <w:sz w:val="13"/>
          <w:szCs w:val="13"/>
        </w:rPr>
        <w:t xml:space="preserve"> </w:t>
      </w:r>
      <w:r w:rsidRPr="007E59BD">
        <w:rPr>
          <w:rFonts w:ascii="Arial" w:hAnsi="Arial" w:cs="Arial"/>
          <w:color w:val="222222"/>
          <w:sz w:val="13"/>
          <w:szCs w:val="13"/>
        </w:rPr>
        <w:t>maintains metadata information for all the physical data blocks that comprise the files.</w:t>
      </w:r>
    </w:p>
    <w:p w:rsidR="007E59BD" w:rsidRPr="007E59BD" w:rsidRDefault="007E59BD" w:rsidP="007E59BD">
      <w:pPr>
        <w:pStyle w:val="NormalWeb"/>
        <w:shd w:val="clear" w:color="auto" w:fill="FFFFFF"/>
        <w:spacing w:before="120" w:beforeAutospacing="0" w:after="120" w:afterAutospacing="0"/>
        <w:rPr>
          <w:rFonts w:ascii="Arial" w:hAnsi="Arial" w:cs="Arial"/>
          <w:color w:val="222222"/>
          <w:sz w:val="13"/>
          <w:szCs w:val="13"/>
        </w:rPr>
      </w:pPr>
    </w:p>
    <w:p w:rsidR="007E59BD" w:rsidRPr="00FE336B" w:rsidRDefault="007E59BD" w:rsidP="00FE336B">
      <w:pPr>
        <w:pStyle w:val="NormalWeb"/>
        <w:shd w:val="clear" w:color="auto" w:fill="FFFFFF"/>
        <w:spacing w:before="120" w:beforeAutospacing="0" w:after="120" w:afterAutospacing="0"/>
        <w:rPr>
          <w:rFonts w:ascii="Arial" w:hAnsi="Arial" w:cs="Arial"/>
          <w:color w:val="222222"/>
          <w:sz w:val="13"/>
          <w:szCs w:val="13"/>
        </w:rPr>
      </w:pPr>
      <w:r>
        <w:rPr>
          <w:rFonts w:ascii="Arial" w:hAnsi="Arial" w:cs="Arial"/>
          <w:noProof/>
          <w:color w:val="222222"/>
          <w:sz w:val="13"/>
          <w:szCs w:val="13"/>
        </w:rPr>
        <w:drawing>
          <wp:inline distT="0" distB="0" distL="0" distR="0">
            <wp:extent cx="2632710" cy="142565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srcRect/>
                    <a:stretch>
                      <a:fillRect/>
                    </a:stretch>
                  </pic:blipFill>
                  <pic:spPr bwMode="auto">
                    <a:xfrm>
                      <a:off x="0" y="0"/>
                      <a:ext cx="2633048" cy="1425840"/>
                    </a:xfrm>
                    <a:prstGeom prst="rect">
                      <a:avLst/>
                    </a:prstGeom>
                    <a:noFill/>
                    <a:ln w="9525">
                      <a:noFill/>
                      <a:miter lim="800000"/>
                      <a:headEnd/>
                      <a:tailEnd/>
                    </a:ln>
                  </pic:spPr>
                </pic:pic>
              </a:graphicData>
            </a:graphic>
          </wp:inline>
        </w:drawing>
      </w:r>
    </w:p>
    <w:p w:rsidR="005D3B27" w:rsidRDefault="005D3B27" w:rsidP="005D3B27">
      <w:pPr>
        <w:spacing w:after="0"/>
      </w:pPr>
      <w:r>
        <w:t>● HBase vs RDBMS</w:t>
      </w:r>
    </w:p>
    <w:p w:rsidR="005D3B27" w:rsidRDefault="005D3B27" w:rsidP="005D3B27">
      <w:pPr>
        <w:pStyle w:val="Default"/>
      </w:pPr>
    </w:p>
    <w:tbl>
      <w:tblPr>
        <w:tblW w:w="12132" w:type="dxa"/>
        <w:tblBorders>
          <w:top w:val="nil"/>
          <w:left w:val="nil"/>
          <w:bottom w:val="nil"/>
          <w:right w:val="nil"/>
        </w:tblBorders>
        <w:tblLayout w:type="fixed"/>
        <w:tblLook w:val="0000"/>
      </w:tblPr>
      <w:tblGrid>
        <w:gridCol w:w="4788"/>
        <w:gridCol w:w="7344"/>
      </w:tblGrid>
      <w:tr w:rsidR="005D3B27" w:rsidRPr="005D3B27" w:rsidTr="005D3B27">
        <w:tblPrEx>
          <w:tblCellMar>
            <w:top w:w="0" w:type="dxa"/>
            <w:bottom w:w="0" w:type="dxa"/>
          </w:tblCellMar>
        </w:tblPrEx>
        <w:trPr>
          <w:trHeight w:val="165"/>
        </w:trPr>
        <w:tc>
          <w:tcPr>
            <w:tcW w:w="4788" w:type="dxa"/>
          </w:tcPr>
          <w:p w:rsidR="005D3B27" w:rsidRPr="005D3B27" w:rsidRDefault="005D3B27" w:rsidP="005D3B27">
            <w:pPr>
              <w:pStyle w:val="NormalWeb"/>
              <w:shd w:val="clear" w:color="auto" w:fill="FFFFFF"/>
              <w:spacing w:before="120" w:beforeAutospacing="0" w:after="120" w:afterAutospacing="0"/>
              <w:rPr>
                <w:rFonts w:ascii="Arial" w:hAnsi="Arial" w:cs="Arial"/>
                <w:color w:val="222222"/>
                <w:sz w:val="13"/>
                <w:szCs w:val="13"/>
              </w:rPr>
            </w:pPr>
            <w:r>
              <w:rPr>
                <w:rFonts w:ascii="Arial" w:hAnsi="Arial" w:cs="Arial"/>
                <w:color w:val="222222"/>
                <w:sz w:val="13"/>
                <w:szCs w:val="13"/>
              </w:rPr>
              <w:t xml:space="preserve">                              </w:t>
            </w:r>
            <w:r w:rsidRPr="005D3B27">
              <w:rPr>
                <w:rFonts w:ascii="Arial" w:hAnsi="Arial" w:cs="Arial"/>
                <w:color w:val="222222"/>
                <w:sz w:val="13"/>
                <w:szCs w:val="13"/>
              </w:rPr>
              <w:t>RDBMS</w:t>
            </w:r>
          </w:p>
        </w:tc>
        <w:tc>
          <w:tcPr>
            <w:tcW w:w="7344" w:type="dxa"/>
          </w:tcPr>
          <w:p w:rsidR="005D3B27" w:rsidRPr="005D3B27" w:rsidRDefault="005D3B27" w:rsidP="005D3B27">
            <w:pPr>
              <w:pStyle w:val="NormalWeb"/>
              <w:shd w:val="clear" w:color="auto" w:fill="FFFFFF"/>
              <w:spacing w:before="120" w:beforeAutospacing="0" w:after="120" w:afterAutospacing="0"/>
              <w:rPr>
                <w:rFonts w:ascii="Arial" w:hAnsi="Arial" w:cs="Arial"/>
                <w:color w:val="222222"/>
                <w:sz w:val="13"/>
                <w:szCs w:val="13"/>
              </w:rPr>
            </w:pPr>
            <w:r w:rsidRPr="005D3B27">
              <w:rPr>
                <w:rFonts w:ascii="Arial" w:hAnsi="Arial" w:cs="Arial"/>
                <w:color w:val="222222"/>
                <w:sz w:val="13"/>
                <w:szCs w:val="13"/>
              </w:rPr>
              <w:t>HBASE</w:t>
            </w:r>
          </w:p>
        </w:tc>
      </w:tr>
      <w:tr w:rsidR="005D3B27" w:rsidRPr="005D3B27" w:rsidTr="005D3B27">
        <w:tblPrEx>
          <w:tblCellMar>
            <w:top w:w="0" w:type="dxa"/>
            <w:bottom w:w="0" w:type="dxa"/>
          </w:tblCellMar>
        </w:tblPrEx>
        <w:trPr>
          <w:trHeight w:val="370"/>
        </w:trPr>
        <w:tc>
          <w:tcPr>
            <w:tcW w:w="4788" w:type="dxa"/>
          </w:tcPr>
          <w:p w:rsidR="005D3B27" w:rsidRPr="005D3B27" w:rsidRDefault="005D3B27" w:rsidP="005D3B27">
            <w:pPr>
              <w:pStyle w:val="NormalWeb"/>
              <w:numPr>
                <w:ilvl w:val="0"/>
                <w:numId w:val="9"/>
              </w:numPr>
              <w:shd w:val="clear" w:color="auto" w:fill="FFFFFF"/>
              <w:spacing w:before="120" w:beforeAutospacing="0" w:after="120" w:afterAutospacing="0"/>
              <w:rPr>
                <w:rFonts w:ascii="Arial" w:hAnsi="Arial" w:cs="Arial"/>
                <w:color w:val="222222"/>
                <w:sz w:val="13"/>
                <w:szCs w:val="13"/>
              </w:rPr>
            </w:pPr>
            <w:r w:rsidRPr="005D3B27">
              <w:rPr>
                <w:rFonts w:ascii="Arial" w:hAnsi="Arial" w:cs="Arial"/>
                <w:color w:val="222222"/>
                <w:sz w:val="13"/>
                <w:szCs w:val="13"/>
              </w:rPr>
              <w:t>RDBMS is row-oriented databases</w:t>
            </w:r>
          </w:p>
        </w:tc>
        <w:tc>
          <w:tcPr>
            <w:tcW w:w="7344" w:type="dxa"/>
          </w:tcPr>
          <w:p w:rsidR="005D3B27" w:rsidRPr="005D3B27" w:rsidRDefault="005D3B27" w:rsidP="005D3B27">
            <w:pPr>
              <w:pStyle w:val="NormalWeb"/>
              <w:shd w:val="clear" w:color="auto" w:fill="FFFFFF"/>
              <w:spacing w:before="120" w:beforeAutospacing="0" w:after="120" w:afterAutospacing="0"/>
              <w:rPr>
                <w:rFonts w:ascii="Arial" w:hAnsi="Arial" w:cs="Arial"/>
                <w:color w:val="222222"/>
                <w:sz w:val="13"/>
                <w:szCs w:val="13"/>
              </w:rPr>
            </w:pPr>
            <w:r w:rsidRPr="005D3B27">
              <w:rPr>
                <w:rFonts w:ascii="Arial" w:hAnsi="Arial" w:cs="Arial"/>
                <w:color w:val="222222"/>
                <w:sz w:val="13"/>
                <w:szCs w:val="13"/>
              </w:rPr>
              <w:t>HBase</w:t>
            </w:r>
            <w:r>
              <w:rPr>
                <w:rFonts w:ascii="Arial" w:hAnsi="Arial" w:cs="Arial"/>
                <w:color w:val="222222"/>
                <w:sz w:val="13"/>
                <w:szCs w:val="13"/>
              </w:rPr>
              <w:t xml:space="preserve"> </w:t>
            </w:r>
            <w:r w:rsidRPr="005D3B27">
              <w:rPr>
                <w:rFonts w:ascii="Arial" w:hAnsi="Arial" w:cs="Arial"/>
                <w:color w:val="222222"/>
                <w:sz w:val="13"/>
                <w:szCs w:val="13"/>
              </w:rPr>
              <w:t>is a distributed, column-oriented data storage system</w:t>
            </w:r>
          </w:p>
        </w:tc>
      </w:tr>
      <w:tr w:rsidR="005D3B27" w:rsidRPr="005D3B27" w:rsidTr="005D3B27">
        <w:tblPrEx>
          <w:tblCellMar>
            <w:top w:w="0" w:type="dxa"/>
            <w:bottom w:w="0" w:type="dxa"/>
          </w:tblCellMar>
        </w:tblPrEx>
        <w:trPr>
          <w:trHeight w:val="369"/>
        </w:trPr>
        <w:tc>
          <w:tcPr>
            <w:tcW w:w="4788" w:type="dxa"/>
          </w:tcPr>
          <w:p w:rsidR="005D3B27" w:rsidRPr="005D3B27" w:rsidRDefault="005D3B27" w:rsidP="005D3B27">
            <w:pPr>
              <w:pStyle w:val="NormalWeb"/>
              <w:numPr>
                <w:ilvl w:val="0"/>
                <w:numId w:val="9"/>
              </w:numPr>
              <w:shd w:val="clear" w:color="auto" w:fill="FFFFFF"/>
              <w:spacing w:before="120" w:beforeAutospacing="0" w:after="120" w:afterAutospacing="0"/>
              <w:rPr>
                <w:rFonts w:ascii="Arial" w:hAnsi="Arial" w:cs="Arial"/>
                <w:color w:val="222222"/>
                <w:sz w:val="13"/>
                <w:szCs w:val="13"/>
              </w:rPr>
            </w:pPr>
            <w:r w:rsidRPr="005D3B27">
              <w:rPr>
                <w:rFonts w:ascii="Arial" w:hAnsi="Arial" w:cs="Arial"/>
                <w:color w:val="222222"/>
                <w:sz w:val="13"/>
                <w:szCs w:val="13"/>
              </w:rPr>
              <w:t>RDBMS tables have fixed-schema</w:t>
            </w:r>
          </w:p>
        </w:tc>
        <w:tc>
          <w:tcPr>
            <w:tcW w:w="7344" w:type="dxa"/>
          </w:tcPr>
          <w:p w:rsidR="005D3B27" w:rsidRPr="005D3B27" w:rsidRDefault="005D3B27" w:rsidP="005D3B27">
            <w:pPr>
              <w:pStyle w:val="NormalWeb"/>
              <w:shd w:val="clear" w:color="auto" w:fill="FFFFFF"/>
              <w:spacing w:before="120" w:beforeAutospacing="0" w:after="120" w:afterAutospacing="0"/>
              <w:rPr>
                <w:rFonts w:ascii="Arial" w:hAnsi="Arial" w:cs="Arial"/>
                <w:color w:val="222222"/>
                <w:sz w:val="13"/>
                <w:szCs w:val="13"/>
              </w:rPr>
            </w:pPr>
            <w:r w:rsidRPr="005D3B27">
              <w:rPr>
                <w:rFonts w:ascii="Arial" w:hAnsi="Arial" w:cs="Arial"/>
                <w:color w:val="222222"/>
                <w:sz w:val="13"/>
                <w:szCs w:val="13"/>
              </w:rPr>
              <w:t>Hbase</w:t>
            </w:r>
            <w:r>
              <w:rPr>
                <w:rFonts w:ascii="Arial" w:hAnsi="Arial" w:cs="Arial"/>
                <w:color w:val="222222"/>
                <w:sz w:val="13"/>
                <w:szCs w:val="13"/>
              </w:rPr>
              <w:t xml:space="preserve"> </w:t>
            </w:r>
            <w:r w:rsidRPr="005D3B27">
              <w:rPr>
                <w:rFonts w:ascii="Arial" w:hAnsi="Arial" w:cs="Arial"/>
                <w:color w:val="222222"/>
                <w:sz w:val="13"/>
                <w:szCs w:val="13"/>
              </w:rPr>
              <w:t>tables do not have fixed-schema</w:t>
            </w:r>
          </w:p>
        </w:tc>
      </w:tr>
      <w:tr w:rsidR="005D3B27" w:rsidRPr="005D3B27" w:rsidTr="005D3B27">
        <w:tblPrEx>
          <w:tblCellMar>
            <w:top w:w="0" w:type="dxa"/>
            <w:bottom w:w="0" w:type="dxa"/>
          </w:tblCellMar>
        </w:tblPrEx>
        <w:trPr>
          <w:trHeight w:val="369"/>
        </w:trPr>
        <w:tc>
          <w:tcPr>
            <w:tcW w:w="4788" w:type="dxa"/>
          </w:tcPr>
          <w:p w:rsidR="005D3B27" w:rsidRPr="005D3B27" w:rsidRDefault="005D3B27" w:rsidP="005D3B27">
            <w:pPr>
              <w:pStyle w:val="NormalWeb"/>
              <w:numPr>
                <w:ilvl w:val="0"/>
                <w:numId w:val="9"/>
              </w:numPr>
              <w:shd w:val="clear" w:color="auto" w:fill="FFFFFF"/>
              <w:spacing w:before="120" w:beforeAutospacing="0" w:after="120" w:afterAutospacing="0"/>
              <w:rPr>
                <w:rFonts w:ascii="Arial" w:hAnsi="Arial" w:cs="Arial"/>
                <w:color w:val="222222"/>
                <w:sz w:val="13"/>
                <w:szCs w:val="13"/>
              </w:rPr>
            </w:pPr>
            <w:r w:rsidRPr="005D3B27">
              <w:rPr>
                <w:rFonts w:ascii="Arial" w:hAnsi="Arial" w:cs="Arial"/>
                <w:color w:val="222222"/>
                <w:sz w:val="13"/>
                <w:szCs w:val="13"/>
              </w:rPr>
              <w:t>RDBMS tables guarantee ACID properties</w:t>
            </w:r>
          </w:p>
        </w:tc>
        <w:tc>
          <w:tcPr>
            <w:tcW w:w="7344" w:type="dxa"/>
          </w:tcPr>
          <w:p w:rsidR="005D3B27" w:rsidRPr="005D3B27" w:rsidRDefault="005D3B27" w:rsidP="005D3B27">
            <w:pPr>
              <w:pStyle w:val="NormalWeb"/>
              <w:shd w:val="clear" w:color="auto" w:fill="FFFFFF"/>
              <w:spacing w:before="120" w:beforeAutospacing="0" w:after="120" w:afterAutospacing="0"/>
              <w:rPr>
                <w:rFonts w:ascii="Arial" w:hAnsi="Arial" w:cs="Arial"/>
                <w:color w:val="222222"/>
                <w:sz w:val="13"/>
                <w:szCs w:val="13"/>
              </w:rPr>
            </w:pPr>
            <w:r w:rsidRPr="005D3B27">
              <w:rPr>
                <w:rFonts w:ascii="Arial" w:hAnsi="Arial" w:cs="Arial"/>
                <w:color w:val="222222"/>
                <w:sz w:val="13"/>
                <w:szCs w:val="13"/>
              </w:rPr>
              <w:t>Hbase</w:t>
            </w:r>
            <w:r>
              <w:rPr>
                <w:rFonts w:ascii="Arial" w:hAnsi="Arial" w:cs="Arial"/>
                <w:color w:val="222222"/>
                <w:sz w:val="13"/>
                <w:szCs w:val="13"/>
              </w:rPr>
              <w:t xml:space="preserve"> </w:t>
            </w:r>
            <w:r w:rsidRPr="005D3B27">
              <w:rPr>
                <w:rFonts w:ascii="Arial" w:hAnsi="Arial" w:cs="Arial"/>
                <w:color w:val="222222"/>
                <w:sz w:val="13"/>
                <w:szCs w:val="13"/>
              </w:rPr>
              <w:t xml:space="preserve">tables guarantee consistency and partition tolerance </w:t>
            </w:r>
          </w:p>
        </w:tc>
      </w:tr>
      <w:tr w:rsidR="005D3B27" w:rsidRPr="005D3B27" w:rsidTr="005D3B27">
        <w:tblPrEx>
          <w:tblCellMar>
            <w:top w:w="0" w:type="dxa"/>
            <w:bottom w:w="0" w:type="dxa"/>
          </w:tblCellMar>
        </w:tblPrEx>
        <w:trPr>
          <w:trHeight w:val="573"/>
        </w:trPr>
        <w:tc>
          <w:tcPr>
            <w:tcW w:w="4788" w:type="dxa"/>
          </w:tcPr>
          <w:p w:rsidR="005D3B27" w:rsidRPr="005D3B27" w:rsidRDefault="005D3B27" w:rsidP="005D3B27">
            <w:pPr>
              <w:pStyle w:val="NormalWeb"/>
              <w:numPr>
                <w:ilvl w:val="0"/>
                <w:numId w:val="9"/>
              </w:numPr>
              <w:shd w:val="clear" w:color="auto" w:fill="FFFFFF"/>
              <w:spacing w:before="120" w:beforeAutospacing="0" w:after="120" w:afterAutospacing="0"/>
              <w:rPr>
                <w:rFonts w:ascii="Arial" w:hAnsi="Arial" w:cs="Arial"/>
                <w:color w:val="222222"/>
                <w:sz w:val="13"/>
                <w:szCs w:val="13"/>
              </w:rPr>
            </w:pPr>
            <w:r w:rsidRPr="005D3B27">
              <w:rPr>
                <w:rFonts w:ascii="Arial" w:hAnsi="Arial" w:cs="Arial"/>
                <w:color w:val="222222"/>
                <w:sz w:val="13"/>
                <w:szCs w:val="13"/>
              </w:rPr>
              <w:t xml:space="preserve">RDBMS uses SQL (Structured query Langauge) to query the data </w:t>
            </w:r>
          </w:p>
        </w:tc>
        <w:tc>
          <w:tcPr>
            <w:tcW w:w="7344" w:type="dxa"/>
          </w:tcPr>
          <w:p w:rsidR="005D3B27" w:rsidRPr="005D3B27" w:rsidRDefault="005D3B27" w:rsidP="005D3B27">
            <w:pPr>
              <w:pStyle w:val="NormalWeb"/>
              <w:shd w:val="clear" w:color="auto" w:fill="FFFFFF"/>
              <w:spacing w:before="120" w:beforeAutospacing="0" w:after="120" w:afterAutospacing="0"/>
              <w:rPr>
                <w:rFonts w:ascii="Arial" w:hAnsi="Arial" w:cs="Arial"/>
                <w:color w:val="222222"/>
                <w:sz w:val="13"/>
                <w:szCs w:val="13"/>
              </w:rPr>
            </w:pPr>
            <w:r w:rsidRPr="005D3B27">
              <w:rPr>
                <w:rFonts w:ascii="Arial" w:hAnsi="Arial" w:cs="Arial"/>
                <w:color w:val="222222"/>
                <w:sz w:val="13"/>
                <w:szCs w:val="13"/>
              </w:rPr>
              <w:t>Hbase</w:t>
            </w:r>
            <w:r>
              <w:rPr>
                <w:rFonts w:ascii="Arial" w:hAnsi="Arial" w:cs="Arial"/>
                <w:color w:val="222222"/>
                <w:sz w:val="13"/>
                <w:szCs w:val="13"/>
              </w:rPr>
              <w:t xml:space="preserve"> </w:t>
            </w:r>
            <w:r w:rsidRPr="005D3B27">
              <w:rPr>
                <w:rFonts w:ascii="Arial" w:hAnsi="Arial" w:cs="Arial"/>
                <w:color w:val="222222"/>
                <w:sz w:val="13"/>
                <w:szCs w:val="13"/>
              </w:rPr>
              <w:t>uses Java client API and Jruby</w:t>
            </w:r>
          </w:p>
        </w:tc>
      </w:tr>
    </w:tbl>
    <w:p w:rsidR="005D3B27" w:rsidRPr="005D3B27" w:rsidRDefault="005D3B27" w:rsidP="005D3B27">
      <w:pPr>
        <w:pStyle w:val="NormalWeb"/>
        <w:shd w:val="clear" w:color="auto" w:fill="FFFFFF"/>
        <w:spacing w:before="120" w:beforeAutospacing="0" w:after="120" w:afterAutospacing="0"/>
        <w:rPr>
          <w:rFonts w:ascii="Arial" w:hAnsi="Arial" w:cs="Arial"/>
          <w:color w:val="222222"/>
          <w:sz w:val="13"/>
          <w:szCs w:val="13"/>
        </w:rPr>
      </w:pPr>
    </w:p>
    <w:sectPr w:rsidR="005D3B27" w:rsidRPr="005D3B27" w:rsidSect="004F780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61FC" w:rsidRDefault="002D61FC" w:rsidP="00F11D85">
      <w:pPr>
        <w:spacing w:after="0" w:line="240" w:lineRule="auto"/>
      </w:pPr>
      <w:r>
        <w:separator/>
      </w:r>
    </w:p>
  </w:endnote>
  <w:endnote w:type="continuationSeparator" w:id="1">
    <w:p w:rsidR="002D61FC" w:rsidRDefault="002D61FC" w:rsidP="00F11D8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Arial">
    <w:altName w:val="Arial"/>
    <w:panose1 w:val="020B0604020202020204"/>
    <w:charset w:val="00"/>
    <w:family w:val="swiss"/>
    <w:pitch w:val="variable"/>
    <w:sig w:usb0="E0002E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61FC" w:rsidRDefault="002D61FC" w:rsidP="00F11D85">
      <w:pPr>
        <w:spacing w:after="0" w:line="240" w:lineRule="auto"/>
      </w:pPr>
      <w:r>
        <w:separator/>
      </w:r>
    </w:p>
  </w:footnote>
  <w:footnote w:type="continuationSeparator" w:id="1">
    <w:p w:rsidR="002D61FC" w:rsidRDefault="002D61FC" w:rsidP="00F11D8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C007E"/>
    <w:multiLevelType w:val="multilevel"/>
    <w:tmpl w:val="456EE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823FD0"/>
    <w:multiLevelType w:val="multilevel"/>
    <w:tmpl w:val="912E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3032CBC"/>
    <w:multiLevelType w:val="multilevel"/>
    <w:tmpl w:val="E2BA9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75F5441"/>
    <w:multiLevelType w:val="hybridMultilevel"/>
    <w:tmpl w:val="26CAA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7825835"/>
    <w:multiLevelType w:val="hybridMultilevel"/>
    <w:tmpl w:val="404AB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B407ED"/>
    <w:multiLevelType w:val="multilevel"/>
    <w:tmpl w:val="8EAA7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94A1A10"/>
    <w:multiLevelType w:val="multilevel"/>
    <w:tmpl w:val="0ACA6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B376F0F"/>
    <w:multiLevelType w:val="multilevel"/>
    <w:tmpl w:val="E55C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6C52FC7"/>
    <w:multiLevelType w:val="multilevel"/>
    <w:tmpl w:val="D5C8EA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D962999"/>
    <w:multiLevelType w:val="multilevel"/>
    <w:tmpl w:val="372CDC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9"/>
  </w:num>
  <w:num w:numId="3">
    <w:abstractNumId w:val="2"/>
  </w:num>
  <w:num w:numId="4">
    <w:abstractNumId w:val="5"/>
  </w:num>
  <w:num w:numId="5">
    <w:abstractNumId w:val="6"/>
  </w:num>
  <w:num w:numId="6">
    <w:abstractNumId w:val="1"/>
  </w:num>
  <w:num w:numId="7">
    <w:abstractNumId w:val="0"/>
  </w:num>
  <w:num w:numId="8">
    <w:abstractNumId w:val="7"/>
  </w:num>
  <w:num w:numId="9">
    <w:abstractNumId w:val="3"/>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defaultTabStop w:val="720"/>
  <w:characterSpacingControl w:val="doNotCompress"/>
  <w:footnotePr>
    <w:footnote w:id="0"/>
    <w:footnote w:id="1"/>
  </w:footnotePr>
  <w:endnotePr>
    <w:endnote w:id="0"/>
    <w:endnote w:id="1"/>
  </w:endnotePr>
  <w:compat/>
  <w:rsids>
    <w:rsidRoot w:val="00275781"/>
    <w:rsid w:val="00007599"/>
    <w:rsid w:val="0005441D"/>
    <w:rsid w:val="000637A4"/>
    <w:rsid w:val="00071EE4"/>
    <w:rsid w:val="00125646"/>
    <w:rsid w:val="001931E8"/>
    <w:rsid w:val="001E5811"/>
    <w:rsid w:val="00241304"/>
    <w:rsid w:val="00275781"/>
    <w:rsid w:val="002C3ECD"/>
    <w:rsid w:val="002D61FC"/>
    <w:rsid w:val="002F0858"/>
    <w:rsid w:val="002F7D29"/>
    <w:rsid w:val="00323BC9"/>
    <w:rsid w:val="00326E44"/>
    <w:rsid w:val="00334420"/>
    <w:rsid w:val="00347316"/>
    <w:rsid w:val="00350571"/>
    <w:rsid w:val="00380B47"/>
    <w:rsid w:val="003D63E5"/>
    <w:rsid w:val="003D7A9E"/>
    <w:rsid w:val="00422D7B"/>
    <w:rsid w:val="004359DF"/>
    <w:rsid w:val="004A4102"/>
    <w:rsid w:val="004F7802"/>
    <w:rsid w:val="00540CAD"/>
    <w:rsid w:val="005D3B27"/>
    <w:rsid w:val="00652B37"/>
    <w:rsid w:val="00685D4D"/>
    <w:rsid w:val="00692D1D"/>
    <w:rsid w:val="00697BBA"/>
    <w:rsid w:val="006B00BD"/>
    <w:rsid w:val="007030F1"/>
    <w:rsid w:val="00766991"/>
    <w:rsid w:val="0079194A"/>
    <w:rsid w:val="007E59BD"/>
    <w:rsid w:val="007F0468"/>
    <w:rsid w:val="00810C14"/>
    <w:rsid w:val="00844AFD"/>
    <w:rsid w:val="00853384"/>
    <w:rsid w:val="00876734"/>
    <w:rsid w:val="008A2996"/>
    <w:rsid w:val="009345CA"/>
    <w:rsid w:val="00AB4C22"/>
    <w:rsid w:val="00AF79C9"/>
    <w:rsid w:val="00B30D8E"/>
    <w:rsid w:val="00B74AEE"/>
    <w:rsid w:val="00BE22B1"/>
    <w:rsid w:val="00C060A3"/>
    <w:rsid w:val="00C54B05"/>
    <w:rsid w:val="00D1153A"/>
    <w:rsid w:val="00D56E22"/>
    <w:rsid w:val="00E46C93"/>
    <w:rsid w:val="00F0768C"/>
    <w:rsid w:val="00F11D85"/>
    <w:rsid w:val="00FE33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7802"/>
  </w:style>
  <w:style w:type="paragraph" w:styleId="Heading2">
    <w:name w:val="heading 2"/>
    <w:basedOn w:val="Normal"/>
    <w:next w:val="Normal"/>
    <w:link w:val="Heading2Char"/>
    <w:uiPriority w:val="9"/>
    <w:semiHidden/>
    <w:unhideWhenUsed/>
    <w:qFormat/>
    <w:rsid w:val="00652B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5">
    <w:name w:val="heading 5"/>
    <w:basedOn w:val="Normal"/>
    <w:link w:val="Heading5Char"/>
    <w:uiPriority w:val="9"/>
    <w:qFormat/>
    <w:rsid w:val="002F7D29"/>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7578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75781"/>
    <w:rPr>
      <w:rFonts w:ascii="Tahoma" w:hAnsi="Tahoma" w:cs="Tahoma"/>
      <w:sz w:val="16"/>
      <w:szCs w:val="16"/>
    </w:rPr>
  </w:style>
  <w:style w:type="character" w:styleId="Emphasis">
    <w:name w:val="Emphasis"/>
    <w:basedOn w:val="DefaultParagraphFont"/>
    <w:uiPriority w:val="20"/>
    <w:qFormat/>
    <w:rsid w:val="00BE22B1"/>
    <w:rPr>
      <w:i/>
      <w:iCs/>
    </w:rPr>
  </w:style>
  <w:style w:type="character" w:styleId="Strong">
    <w:name w:val="Strong"/>
    <w:basedOn w:val="DefaultParagraphFont"/>
    <w:uiPriority w:val="22"/>
    <w:qFormat/>
    <w:rsid w:val="00125646"/>
    <w:rPr>
      <w:b/>
      <w:bCs/>
    </w:rPr>
  </w:style>
  <w:style w:type="character" w:styleId="Hyperlink">
    <w:name w:val="Hyperlink"/>
    <w:basedOn w:val="DefaultParagraphFont"/>
    <w:uiPriority w:val="99"/>
    <w:semiHidden/>
    <w:unhideWhenUsed/>
    <w:rsid w:val="00125646"/>
    <w:rPr>
      <w:color w:val="0000FF"/>
      <w:u w:val="single"/>
    </w:rPr>
  </w:style>
  <w:style w:type="paragraph" w:styleId="NormalWeb">
    <w:name w:val="Normal (Web)"/>
    <w:basedOn w:val="Normal"/>
    <w:uiPriority w:val="99"/>
    <w:unhideWhenUsed/>
    <w:rsid w:val="00AF79C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F11D8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11D85"/>
  </w:style>
  <w:style w:type="paragraph" w:styleId="Footer">
    <w:name w:val="footer"/>
    <w:basedOn w:val="Normal"/>
    <w:link w:val="FooterChar"/>
    <w:uiPriority w:val="99"/>
    <w:semiHidden/>
    <w:unhideWhenUsed/>
    <w:rsid w:val="00F11D8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11D85"/>
  </w:style>
  <w:style w:type="character" w:customStyle="1" w:styleId="Heading5Char">
    <w:name w:val="Heading 5 Char"/>
    <w:basedOn w:val="DefaultParagraphFont"/>
    <w:link w:val="Heading5"/>
    <w:uiPriority w:val="9"/>
    <w:rsid w:val="002F7D29"/>
    <w:rPr>
      <w:rFonts w:ascii="Times New Roman" w:eastAsia="Times New Roman" w:hAnsi="Times New Roman" w:cs="Times New Roman"/>
      <w:b/>
      <w:bCs/>
      <w:sz w:val="20"/>
      <w:szCs w:val="20"/>
    </w:rPr>
  </w:style>
  <w:style w:type="paragraph" w:styleId="ListParagraph">
    <w:name w:val="List Paragraph"/>
    <w:basedOn w:val="Normal"/>
    <w:uiPriority w:val="34"/>
    <w:qFormat/>
    <w:rsid w:val="002F7D29"/>
    <w:pPr>
      <w:ind w:left="720"/>
      <w:contextualSpacing/>
    </w:pPr>
  </w:style>
  <w:style w:type="character" w:styleId="HTMLCode">
    <w:name w:val="HTML Code"/>
    <w:basedOn w:val="DefaultParagraphFont"/>
    <w:uiPriority w:val="99"/>
    <w:semiHidden/>
    <w:unhideWhenUsed/>
    <w:rsid w:val="0034731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652B37"/>
    <w:rPr>
      <w:rFonts w:asciiTheme="majorHAnsi" w:eastAsiaTheme="majorEastAsia" w:hAnsiTheme="majorHAnsi" w:cstheme="majorBidi"/>
      <w:b/>
      <w:bCs/>
      <w:color w:val="4F81BD" w:themeColor="accent1"/>
      <w:sz w:val="26"/>
      <w:szCs w:val="26"/>
    </w:rPr>
  </w:style>
  <w:style w:type="paragraph" w:customStyle="1" w:styleId="Default">
    <w:name w:val="Default"/>
    <w:rsid w:val="005D3B27"/>
    <w:pPr>
      <w:autoSpaceDE w:val="0"/>
      <w:autoSpaceDN w:val="0"/>
      <w:adjustRightInd w:val="0"/>
      <w:spacing w:after="0" w:line="240" w:lineRule="auto"/>
    </w:pPr>
    <w:rPr>
      <w:rFonts w:ascii="Trebuchet MS" w:hAnsi="Trebuchet MS" w:cs="Trebuchet MS"/>
      <w:color w:val="000000"/>
      <w:sz w:val="24"/>
      <w:szCs w:val="24"/>
    </w:rPr>
  </w:style>
</w:styles>
</file>

<file path=word/webSettings.xml><?xml version="1.0" encoding="utf-8"?>
<w:webSettings xmlns:r="http://schemas.openxmlformats.org/officeDocument/2006/relationships" xmlns:w="http://schemas.openxmlformats.org/wordprocessingml/2006/main">
  <w:divs>
    <w:div w:id="23600632">
      <w:bodyDiv w:val="1"/>
      <w:marLeft w:val="0"/>
      <w:marRight w:val="0"/>
      <w:marTop w:val="0"/>
      <w:marBottom w:val="0"/>
      <w:divBdr>
        <w:top w:val="none" w:sz="0" w:space="0" w:color="auto"/>
        <w:left w:val="none" w:sz="0" w:space="0" w:color="auto"/>
        <w:bottom w:val="none" w:sz="0" w:space="0" w:color="auto"/>
        <w:right w:val="none" w:sz="0" w:space="0" w:color="auto"/>
      </w:divBdr>
    </w:div>
    <w:div w:id="124935291">
      <w:bodyDiv w:val="1"/>
      <w:marLeft w:val="0"/>
      <w:marRight w:val="0"/>
      <w:marTop w:val="0"/>
      <w:marBottom w:val="0"/>
      <w:divBdr>
        <w:top w:val="none" w:sz="0" w:space="0" w:color="auto"/>
        <w:left w:val="none" w:sz="0" w:space="0" w:color="auto"/>
        <w:bottom w:val="none" w:sz="0" w:space="0" w:color="auto"/>
        <w:right w:val="none" w:sz="0" w:space="0" w:color="auto"/>
      </w:divBdr>
    </w:div>
    <w:div w:id="177424590">
      <w:bodyDiv w:val="1"/>
      <w:marLeft w:val="0"/>
      <w:marRight w:val="0"/>
      <w:marTop w:val="0"/>
      <w:marBottom w:val="0"/>
      <w:divBdr>
        <w:top w:val="none" w:sz="0" w:space="0" w:color="auto"/>
        <w:left w:val="none" w:sz="0" w:space="0" w:color="auto"/>
        <w:bottom w:val="none" w:sz="0" w:space="0" w:color="auto"/>
        <w:right w:val="none" w:sz="0" w:space="0" w:color="auto"/>
      </w:divBdr>
    </w:div>
    <w:div w:id="281037649">
      <w:bodyDiv w:val="1"/>
      <w:marLeft w:val="0"/>
      <w:marRight w:val="0"/>
      <w:marTop w:val="0"/>
      <w:marBottom w:val="0"/>
      <w:divBdr>
        <w:top w:val="none" w:sz="0" w:space="0" w:color="auto"/>
        <w:left w:val="none" w:sz="0" w:space="0" w:color="auto"/>
        <w:bottom w:val="none" w:sz="0" w:space="0" w:color="auto"/>
        <w:right w:val="none" w:sz="0" w:space="0" w:color="auto"/>
      </w:divBdr>
    </w:div>
    <w:div w:id="291404743">
      <w:bodyDiv w:val="1"/>
      <w:marLeft w:val="0"/>
      <w:marRight w:val="0"/>
      <w:marTop w:val="0"/>
      <w:marBottom w:val="0"/>
      <w:divBdr>
        <w:top w:val="none" w:sz="0" w:space="0" w:color="auto"/>
        <w:left w:val="none" w:sz="0" w:space="0" w:color="auto"/>
        <w:bottom w:val="none" w:sz="0" w:space="0" w:color="auto"/>
        <w:right w:val="none" w:sz="0" w:space="0" w:color="auto"/>
      </w:divBdr>
    </w:div>
    <w:div w:id="307368680">
      <w:bodyDiv w:val="1"/>
      <w:marLeft w:val="0"/>
      <w:marRight w:val="0"/>
      <w:marTop w:val="0"/>
      <w:marBottom w:val="0"/>
      <w:divBdr>
        <w:top w:val="none" w:sz="0" w:space="0" w:color="auto"/>
        <w:left w:val="none" w:sz="0" w:space="0" w:color="auto"/>
        <w:bottom w:val="none" w:sz="0" w:space="0" w:color="auto"/>
        <w:right w:val="none" w:sz="0" w:space="0" w:color="auto"/>
      </w:divBdr>
    </w:div>
    <w:div w:id="448476256">
      <w:bodyDiv w:val="1"/>
      <w:marLeft w:val="0"/>
      <w:marRight w:val="0"/>
      <w:marTop w:val="0"/>
      <w:marBottom w:val="0"/>
      <w:divBdr>
        <w:top w:val="none" w:sz="0" w:space="0" w:color="auto"/>
        <w:left w:val="none" w:sz="0" w:space="0" w:color="auto"/>
        <w:bottom w:val="none" w:sz="0" w:space="0" w:color="auto"/>
        <w:right w:val="none" w:sz="0" w:space="0" w:color="auto"/>
      </w:divBdr>
    </w:div>
    <w:div w:id="644088972">
      <w:bodyDiv w:val="1"/>
      <w:marLeft w:val="0"/>
      <w:marRight w:val="0"/>
      <w:marTop w:val="0"/>
      <w:marBottom w:val="0"/>
      <w:divBdr>
        <w:top w:val="none" w:sz="0" w:space="0" w:color="auto"/>
        <w:left w:val="none" w:sz="0" w:space="0" w:color="auto"/>
        <w:bottom w:val="none" w:sz="0" w:space="0" w:color="auto"/>
        <w:right w:val="none" w:sz="0" w:space="0" w:color="auto"/>
      </w:divBdr>
    </w:div>
    <w:div w:id="705834948">
      <w:bodyDiv w:val="1"/>
      <w:marLeft w:val="0"/>
      <w:marRight w:val="0"/>
      <w:marTop w:val="0"/>
      <w:marBottom w:val="0"/>
      <w:divBdr>
        <w:top w:val="none" w:sz="0" w:space="0" w:color="auto"/>
        <w:left w:val="none" w:sz="0" w:space="0" w:color="auto"/>
        <w:bottom w:val="none" w:sz="0" w:space="0" w:color="auto"/>
        <w:right w:val="none" w:sz="0" w:space="0" w:color="auto"/>
      </w:divBdr>
    </w:div>
    <w:div w:id="1023048271">
      <w:bodyDiv w:val="1"/>
      <w:marLeft w:val="0"/>
      <w:marRight w:val="0"/>
      <w:marTop w:val="0"/>
      <w:marBottom w:val="0"/>
      <w:divBdr>
        <w:top w:val="none" w:sz="0" w:space="0" w:color="auto"/>
        <w:left w:val="none" w:sz="0" w:space="0" w:color="auto"/>
        <w:bottom w:val="none" w:sz="0" w:space="0" w:color="auto"/>
        <w:right w:val="none" w:sz="0" w:space="0" w:color="auto"/>
      </w:divBdr>
    </w:div>
    <w:div w:id="1149437626">
      <w:bodyDiv w:val="1"/>
      <w:marLeft w:val="0"/>
      <w:marRight w:val="0"/>
      <w:marTop w:val="0"/>
      <w:marBottom w:val="0"/>
      <w:divBdr>
        <w:top w:val="none" w:sz="0" w:space="0" w:color="auto"/>
        <w:left w:val="none" w:sz="0" w:space="0" w:color="auto"/>
        <w:bottom w:val="none" w:sz="0" w:space="0" w:color="auto"/>
        <w:right w:val="none" w:sz="0" w:space="0" w:color="auto"/>
      </w:divBdr>
    </w:div>
    <w:div w:id="1160654650">
      <w:bodyDiv w:val="1"/>
      <w:marLeft w:val="0"/>
      <w:marRight w:val="0"/>
      <w:marTop w:val="0"/>
      <w:marBottom w:val="0"/>
      <w:divBdr>
        <w:top w:val="none" w:sz="0" w:space="0" w:color="auto"/>
        <w:left w:val="none" w:sz="0" w:space="0" w:color="auto"/>
        <w:bottom w:val="none" w:sz="0" w:space="0" w:color="auto"/>
        <w:right w:val="none" w:sz="0" w:space="0" w:color="auto"/>
      </w:divBdr>
    </w:div>
    <w:div w:id="1165585035">
      <w:bodyDiv w:val="1"/>
      <w:marLeft w:val="0"/>
      <w:marRight w:val="0"/>
      <w:marTop w:val="0"/>
      <w:marBottom w:val="0"/>
      <w:divBdr>
        <w:top w:val="none" w:sz="0" w:space="0" w:color="auto"/>
        <w:left w:val="none" w:sz="0" w:space="0" w:color="auto"/>
        <w:bottom w:val="none" w:sz="0" w:space="0" w:color="auto"/>
        <w:right w:val="none" w:sz="0" w:space="0" w:color="auto"/>
      </w:divBdr>
    </w:div>
    <w:div w:id="1377317759">
      <w:bodyDiv w:val="1"/>
      <w:marLeft w:val="0"/>
      <w:marRight w:val="0"/>
      <w:marTop w:val="0"/>
      <w:marBottom w:val="0"/>
      <w:divBdr>
        <w:top w:val="none" w:sz="0" w:space="0" w:color="auto"/>
        <w:left w:val="none" w:sz="0" w:space="0" w:color="auto"/>
        <w:bottom w:val="none" w:sz="0" w:space="0" w:color="auto"/>
        <w:right w:val="none" w:sz="0" w:space="0" w:color="auto"/>
      </w:divBdr>
    </w:div>
    <w:div w:id="1519347212">
      <w:bodyDiv w:val="1"/>
      <w:marLeft w:val="0"/>
      <w:marRight w:val="0"/>
      <w:marTop w:val="0"/>
      <w:marBottom w:val="0"/>
      <w:divBdr>
        <w:top w:val="none" w:sz="0" w:space="0" w:color="auto"/>
        <w:left w:val="none" w:sz="0" w:space="0" w:color="auto"/>
        <w:bottom w:val="none" w:sz="0" w:space="0" w:color="auto"/>
        <w:right w:val="none" w:sz="0" w:space="0" w:color="auto"/>
      </w:divBdr>
    </w:div>
    <w:div w:id="1543131998">
      <w:bodyDiv w:val="1"/>
      <w:marLeft w:val="0"/>
      <w:marRight w:val="0"/>
      <w:marTop w:val="0"/>
      <w:marBottom w:val="0"/>
      <w:divBdr>
        <w:top w:val="none" w:sz="0" w:space="0" w:color="auto"/>
        <w:left w:val="none" w:sz="0" w:space="0" w:color="auto"/>
        <w:bottom w:val="none" w:sz="0" w:space="0" w:color="auto"/>
        <w:right w:val="none" w:sz="0" w:space="0" w:color="auto"/>
      </w:divBdr>
    </w:div>
    <w:div w:id="1603877088">
      <w:bodyDiv w:val="1"/>
      <w:marLeft w:val="0"/>
      <w:marRight w:val="0"/>
      <w:marTop w:val="0"/>
      <w:marBottom w:val="0"/>
      <w:divBdr>
        <w:top w:val="none" w:sz="0" w:space="0" w:color="auto"/>
        <w:left w:val="none" w:sz="0" w:space="0" w:color="auto"/>
        <w:bottom w:val="none" w:sz="0" w:space="0" w:color="auto"/>
        <w:right w:val="none" w:sz="0" w:space="0" w:color="auto"/>
      </w:divBdr>
    </w:div>
    <w:div w:id="1645741131">
      <w:bodyDiv w:val="1"/>
      <w:marLeft w:val="0"/>
      <w:marRight w:val="0"/>
      <w:marTop w:val="0"/>
      <w:marBottom w:val="0"/>
      <w:divBdr>
        <w:top w:val="none" w:sz="0" w:space="0" w:color="auto"/>
        <w:left w:val="none" w:sz="0" w:space="0" w:color="auto"/>
        <w:bottom w:val="none" w:sz="0" w:space="0" w:color="auto"/>
        <w:right w:val="none" w:sz="0" w:space="0" w:color="auto"/>
      </w:divBdr>
    </w:div>
    <w:div w:id="1736390653">
      <w:bodyDiv w:val="1"/>
      <w:marLeft w:val="0"/>
      <w:marRight w:val="0"/>
      <w:marTop w:val="0"/>
      <w:marBottom w:val="0"/>
      <w:divBdr>
        <w:top w:val="none" w:sz="0" w:space="0" w:color="auto"/>
        <w:left w:val="none" w:sz="0" w:space="0" w:color="auto"/>
        <w:bottom w:val="none" w:sz="0" w:space="0" w:color="auto"/>
        <w:right w:val="none" w:sz="0" w:space="0" w:color="auto"/>
      </w:divBdr>
    </w:div>
    <w:div w:id="2114201850">
      <w:bodyDiv w:val="1"/>
      <w:marLeft w:val="0"/>
      <w:marRight w:val="0"/>
      <w:marTop w:val="0"/>
      <w:marBottom w:val="0"/>
      <w:divBdr>
        <w:top w:val="none" w:sz="0" w:space="0" w:color="auto"/>
        <w:left w:val="none" w:sz="0" w:space="0" w:color="auto"/>
        <w:bottom w:val="none" w:sz="0" w:space="0" w:color="auto"/>
        <w:right w:val="none" w:sz="0" w:space="0" w:color="auto"/>
      </w:divBdr>
    </w:div>
    <w:div w:id="2118601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AP_HANA" TargetMode="External"/><Relationship Id="rId18" Type="http://schemas.openxmlformats.org/officeDocument/2006/relationships/hyperlink" Target="https://en.wikipedia.org/wiki/Couchbase" TargetMode="External"/><Relationship Id="rId26" Type="http://schemas.openxmlformats.org/officeDocument/2006/relationships/hyperlink" Target="https://en.wikipedia.org/wiki/RethinkDB" TargetMode="External"/><Relationship Id="rId39" Type="http://schemas.openxmlformats.org/officeDocument/2006/relationships/hyperlink" Target="https://en.wikipedia.org/wiki/OrientDB" TargetMode="External"/><Relationship Id="rId21" Type="http://schemas.openxmlformats.org/officeDocument/2006/relationships/hyperlink" Target="https://en.wikipedia.org/wiki/Lotus_Notes" TargetMode="External"/><Relationship Id="rId34" Type="http://schemas.openxmlformats.org/officeDocument/2006/relationships/hyperlink" Target="https://en.wikipedia.org/wiki/HyperDex" TargetMode="External"/><Relationship Id="rId42" Type="http://schemas.openxmlformats.org/officeDocument/2006/relationships/hyperlink" Target="https://en.wikipedia.org/wiki/Berkeley_DB" TargetMode="External"/><Relationship Id="rId47" Type="http://schemas.openxmlformats.org/officeDocument/2006/relationships/hyperlink" Target="https://en.wikipedia.org/wiki/InfiniteGraph" TargetMode="External"/><Relationship Id="rId50" Type="http://schemas.openxmlformats.org/officeDocument/2006/relationships/hyperlink" Target="https://en.wikipedia.org/wiki/Neo4J" TargetMode="External"/><Relationship Id="rId55" Type="http://schemas.openxmlformats.org/officeDocument/2006/relationships/hyperlink" Target="https://en.wikipedia.org/wiki/Couchbase" TargetMode="External"/><Relationship Id="rId63" Type="http://schemas.openxmlformats.org/officeDocument/2006/relationships/fontTable" Target="fontTable.xml"/><Relationship Id="rId7" Type="http://schemas.openxmlformats.org/officeDocument/2006/relationships/hyperlink" Target="https://en.wikipedia.org/wiki/Column_(data_store)" TargetMode="External"/><Relationship Id="rId2" Type="http://schemas.openxmlformats.org/officeDocument/2006/relationships/styles" Target="styles.xml"/><Relationship Id="rId16" Type="http://schemas.openxmlformats.org/officeDocument/2006/relationships/hyperlink" Target="https://en.wikipedia.org/wiki/ArangoDB" TargetMode="External"/><Relationship Id="rId20" Type="http://schemas.openxmlformats.org/officeDocument/2006/relationships/hyperlink" Target="https://en.wikipedia.org/wiki/HyperDex" TargetMode="External"/><Relationship Id="rId29" Type="http://schemas.openxmlformats.org/officeDocument/2006/relationships/hyperlink" Target="https://en.wikipedia.org/wiki/ArangoDB" TargetMode="External"/><Relationship Id="rId41" Type="http://schemas.openxmlformats.org/officeDocument/2006/relationships/hyperlink" Target="https://en.wikipedia.org/wiki/Riak" TargetMode="External"/><Relationship Id="rId54" Type="http://schemas.openxmlformats.org/officeDocument/2006/relationships/hyperlink" Target="https://en.wikipedia.org/wiki/ArangoDB" TargetMode="External"/><Relationship Id="rId62" Type="http://schemas.openxmlformats.org/officeDocument/2006/relationships/image" Target="media/image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HBase" TargetMode="External"/><Relationship Id="rId24" Type="http://schemas.openxmlformats.org/officeDocument/2006/relationships/hyperlink" Target="https://en.wikipedia.org/wiki/OrientDB" TargetMode="External"/><Relationship Id="rId32" Type="http://schemas.openxmlformats.org/officeDocument/2006/relationships/hyperlink" Target="https://en.wikipedia.org/wiki/C-treeACE" TargetMode="External"/><Relationship Id="rId37" Type="http://schemas.openxmlformats.org/officeDocument/2006/relationships/hyperlink" Target="https://en.wikipedia.org/wiki/MUMPS" TargetMode="External"/><Relationship Id="rId40" Type="http://schemas.openxmlformats.org/officeDocument/2006/relationships/hyperlink" Target="https://en.wikipedia.org/wiki/Redis" TargetMode="External"/><Relationship Id="rId45" Type="http://schemas.openxmlformats.org/officeDocument/2006/relationships/hyperlink" Target="https://en.wikipedia.org/wiki/AllegroGraph" TargetMode="External"/><Relationship Id="rId53" Type="http://schemas.openxmlformats.org/officeDocument/2006/relationships/hyperlink" Target="https://en.wikipedia.org/wiki/Multi-model_database" TargetMode="External"/><Relationship Id="rId58" Type="http://schemas.openxmlformats.org/officeDocument/2006/relationships/hyperlink" Target="https://en.wikipedia.org/wiki/MarkLogic" TargetMode="External"/><Relationship Id="rId5" Type="http://schemas.openxmlformats.org/officeDocument/2006/relationships/footnotes" Target="footnotes.xml"/><Relationship Id="rId15" Type="http://schemas.openxmlformats.org/officeDocument/2006/relationships/hyperlink" Target="https://en.wikipedia.org/wiki/Apache_CouchDB" TargetMode="External"/><Relationship Id="rId23" Type="http://schemas.openxmlformats.org/officeDocument/2006/relationships/hyperlink" Target="https://en.wikipedia.org/wiki/MongoDB" TargetMode="External"/><Relationship Id="rId28" Type="http://schemas.openxmlformats.org/officeDocument/2006/relationships/hyperlink" Target="https://en.wikipedia.org/wiki/Aerospike_database" TargetMode="External"/><Relationship Id="rId36" Type="http://schemas.openxmlformats.org/officeDocument/2006/relationships/hyperlink" Target="https://en.wikipedia.org/wiki/MemcacheDB" TargetMode="External"/><Relationship Id="rId49" Type="http://schemas.openxmlformats.org/officeDocument/2006/relationships/hyperlink" Target="https://en.wikipedia.org/wiki/MarkLogic" TargetMode="External"/><Relationship Id="rId57" Type="http://schemas.openxmlformats.org/officeDocument/2006/relationships/hyperlink" Target="https://en.wikipedia.org/wiki/InfinityDB" TargetMode="External"/><Relationship Id="rId61" Type="http://schemas.openxmlformats.org/officeDocument/2006/relationships/image" Target="media/image2.emf"/><Relationship Id="rId10" Type="http://schemas.openxmlformats.org/officeDocument/2006/relationships/hyperlink" Target="https://en.wikipedia.org/wiki/Druid_(open-source_data_store)" TargetMode="External"/><Relationship Id="rId19" Type="http://schemas.openxmlformats.org/officeDocument/2006/relationships/hyperlink" Target="https://en.wikipedia.org/wiki/Cosmos_DB" TargetMode="External"/><Relationship Id="rId31" Type="http://schemas.openxmlformats.org/officeDocument/2006/relationships/hyperlink" Target="https://en.wikipedia.org/wiki/Dynamo_(storage_system)" TargetMode="External"/><Relationship Id="rId44" Type="http://schemas.openxmlformats.org/officeDocument/2006/relationships/hyperlink" Target="https://en.wikipedia.org/wiki/Graph_database" TargetMode="External"/><Relationship Id="rId52" Type="http://schemas.openxmlformats.org/officeDocument/2006/relationships/hyperlink" Target="https://en.wikipedia.org/wiki/Virtuoso_Universal_Server" TargetMode="External"/><Relationship Id="rId60"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hyperlink" Target="https://en.wikipedia.org/wiki/Apache_Cassandra" TargetMode="External"/><Relationship Id="rId14" Type="http://schemas.openxmlformats.org/officeDocument/2006/relationships/hyperlink" Target="https://en.wikipedia.org/wiki/Document-oriented_database" TargetMode="External"/><Relationship Id="rId22" Type="http://schemas.openxmlformats.org/officeDocument/2006/relationships/hyperlink" Target="https://en.wikipedia.org/wiki/MarkLogic" TargetMode="External"/><Relationship Id="rId27" Type="http://schemas.openxmlformats.org/officeDocument/2006/relationships/hyperlink" Target="https://en.wikipedia.org/wiki/Key-value_store" TargetMode="External"/><Relationship Id="rId30" Type="http://schemas.openxmlformats.org/officeDocument/2006/relationships/hyperlink" Target="https://en.wikipedia.org/wiki/Couchbase" TargetMode="External"/><Relationship Id="rId35" Type="http://schemas.openxmlformats.org/officeDocument/2006/relationships/hyperlink" Target="https://en.wikipedia.org/wiki/InfinityDB" TargetMode="External"/><Relationship Id="rId43" Type="http://schemas.openxmlformats.org/officeDocument/2006/relationships/hyperlink" Target="https://en.wikipedia.org/wiki/Dbm" TargetMode="External"/><Relationship Id="rId48" Type="http://schemas.openxmlformats.org/officeDocument/2006/relationships/hyperlink" Target="https://en.wikipedia.org/wiki/Apache_Giraph" TargetMode="External"/><Relationship Id="rId56" Type="http://schemas.openxmlformats.org/officeDocument/2006/relationships/hyperlink" Target="https://en.wikipedia.org/wiki/FoundationDB" TargetMode="External"/><Relationship Id="rId64" Type="http://schemas.openxmlformats.org/officeDocument/2006/relationships/theme" Target="theme/theme1.xml"/><Relationship Id="rId8" Type="http://schemas.openxmlformats.org/officeDocument/2006/relationships/hyperlink" Target="https://en.wikipedia.org/wiki/Accumulo" TargetMode="External"/><Relationship Id="rId51" Type="http://schemas.openxmlformats.org/officeDocument/2006/relationships/hyperlink" Target="https://en.wikipedia.org/wiki/OrientDB" TargetMode="External"/><Relationship Id="rId3" Type="http://schemas.openxmlformats.org/officeDocument/2006/relationships/settings" Target="settings.xml"/><Relationship Id="rId12" Type="http://schemas.openxmlformats.org/officeDocument/2006/relationships/hyperlink" Target="https://en.wikipedia.org/wiki/Vertica" TargetMode="External"/><Relationship Id="rId17" Type="http://schemas.openxmlformats.org/officeDocument/2006/relationships/hyperlink" Target="https://en.wikipedia.org/wiki/Clusterpoint" TargetMode="External"/><Relationship Id="rId25" Type="http://schemas.openxmlformats.org/officeDocument/2006/relationships/hyperlink" Target="https://en.wikipedia.org/wiki/Qizx" TargetMode="External"/><Relationship Id="rId33" Type="http://schemas.openxmlformats.org/officeDocument/2006/relationships/hyperlink" Target="https://en.wikipedia.org/wiki/FoundationDB" TargetMode="External"/><Relationship Id="rId38" Type="http://schemas.openxmlformats.org/officeDocument/2006/relationships/hyperlink" Target="https://en.wikipedia.org/wiki/Oracle_NoSQL_Database" TargetMode="External"/><Relationship Id="rId46" Type="http://schemas.openxmlformats.org/officeDocument/2006/relationships/hyperlink" Target="https://en.wikipedia.org/wiki/ArangoDB" TargetMode="External"/><Relationship Id="rId59" Type="http://schemas.openxmlformats.org/officeDocument/2006/relationships/hyperlink" Target="https://en.wikipedia.org/wiki/Orient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1108</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4</cp:revision>
  <dcterms:created xsi:type="dcterms:W3CDTF">2017-09-30T11:59:00Z</dcterms:created>
  <dcterms:modified xsi:type="dcterms:W3CDTF">2017-09-30T12:22:00Z</dcterms:modified>
</cp:coreProperties>
</file>