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Instrukcja technologiczna spawania (WPS) - TIG 141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WPS</w:t>
            </w:r>
          </w:p>
        </w:tc>
        <w:tc>
          <w:tcPr>
            <w:tcW w:type="dxa" w:w="2835"/>
          </w:tcPr>
          <w:p>
            <w:r>
              <w:t>WPS-141-01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Rewizja / data</w:t>
            </w:r>
          </w:p>
        </w:tc>
        <w:tc>
          <w:tcPr>
            <w:tcW w:type="dxa" w:w="2835"/>
          </w:tcPr>
          <w:p>
            <w:r>
              <w:t>0 / 2026-11-05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Wytwórca</w:t>
            </w:r>
          </w:p>
        </w:tc>
        <w:tc>
          <w:tcPr>
            <w:tcW w:type="dxa" w:w="2835"/>
          </w:tcPr>
          <w:p>
            <w:r>
              <w:t>Warsztat Przykładowy (fikcyjny)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Miejsce spawania</w:t>
            </w:r>
          </w:p>
        </w:tc>
        <w:tc>
          <w:tcPr>
            <w:tcW w:type="dxa" w:w="2835"/>
          </w:tcPr>
          <w:p>
            <w:r>
              <w:t>warsztat i montaż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Podstawa kwalifikacji (nr WPQR / inne)</w:t>
            </w:r>
          </w:p>
        </w:tc>
        <w:tc>
          <w:tcPr>
            <w:tcW w:type="dxa" w:w="2835"/>
          </w:tcPr>
          <w:p>
            <w:r>
              <w:t>WPQR nr [[nr z jednostki]]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Norma odniesienia układu</w:t>
            </w:r>
          </w:p>
        </w:tc>
        <w:tc>
          <w:tcPr>
            <w:tcW w:type="dxa" w:w="2835"/>
          </w:tcPr>
          <w:p>
            <w:r>
              <w:t>PN-EN ISO 15609-1</w:t>
            </w:r>
          </w:p>
        </w:tc>
      </w:tr>
    </w:tbl>
    <w:p/>
    <w:p>
      <w:r>
        <w:rPr>
          <w:i/>
          <w:color w:val="5B6776"/>
          <w:sz w:val="16"/>
        </w:rPr>
        <w:t>WPS bez podstawy kwalifikacji (np. WPQR) nie jest kwalifikowaną technologią. Zakres stosowania wynika z WPQR i wymagań zamawiającego.</w:t>
      </w:r>
    </w:p>
    <w:p>
      <w:r>
        <w:rPr>
          <w:b/>
          <w:color w:val="0B6FB8"/>
          <w:sz w:val="22"/>
        </w:rPr>
        <w:t>1. Złącze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Rodzaj złącza / spoiny</w:t>
            </w:r>
          </w:p>
        </w:tc>
        <w:tc>
          <w:tcPr>
            <w:tcW w:type="dxa" w:w="2835"/>
          </w:tcPr>
          <w:p>
            <w:r>
              <w:t>doczołowe, rura-rura, BW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Przygotowanie</w:t>
            </w:r>
          </w:p>
        </w:tc>
        <w:tc>
          <w:tcPr>
            <w:tcW w:type="dxa" w:w="2835"/>
          </w:tcPr>
          <w:p>
            <w:r>
              <w:t>na styk, bez ukosowania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Szczelina</w:t>
            </w:r>
          </w:p>
        </w:tc>
        <w:tc>
          <w:tcPr>
            <w:tcW w:type="dxa" w:w="2835"/>
          </w:tcPr>
          <w:p>
            <w:r>
              <w:t>0-0,5 mm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Niewspółosiowość maks.</w:t>
            </w:r>
          </w:p>
        </w:tc>
        <w:tc>
          <w:tcPr>
            <w:tcW w:type="dxa" w:w="2835"/>
          </w:tcPr>
          <w:p>
            <w:r>
              <w:t>wg wymagań klienta</w:t>
            </w:r>
          </w:p>
        </w:tc>
      </w:tr>
    </w:tbl>
    <w:p/>
    <w:p>
      <w:r>
        <w:t>Szkic złącza i kolejność ściegów: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r>
              <w:t>rura Ø 51 × 2,0 mm, styk, 1 ścieg (przetop + lico) [[wstaw szkic]]</w:t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0B6FB8"/>
          <w:sz w:val="22"/>
        </w:rPr>
        <w:t>2. Materiał podstawowy i zakresy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Gatunek (nr / nazwa)</w:t>
            </w:r>
          </w:p>
        </w:tc>
        <w:tc>
          <w:tcPr>
            <w:tcW w:type="dxa" w:w="2835"/>
          </w:tcPr>
          <w:p>
            <w:r>
              <w:t>1.4404 / 316L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Grupa materiałowa</w:t>
            </w:r>
          </w:p>
        </w:tc>
        <w:tc>
          <w:tcPr>
            <w:tcW w:type="dxa" w:w="2835"/>
          </w:tcPr>
          <w:p>
            <w:r>
              <w:t>[[wg WPQR]]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Zakres grubości ścianki</w:t>
            </w:r>
          </w:p>
        </w:tc>
        <w:tc>
          <w:tcPr>
            <w:tcW w:type="dxa" w:w="2835"/>
          </w:tcPr>
          <w:p>
            <w:r>
              <w:t>[[wg WPQR]]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Zakres średnic zewn.</w:t>
            </w:r>
          </w:p>
        </w:tc>
        <w:tc>
          <w:tcPr>
            <w:tcW w:type="dxa" w:w="2835"/>
          </w:tcPr>
          <w:p>
            <w:r>
              <w:t>[[wg WPQR]]</w:t>
            </w:r>
          </w:p>
        </w:tc>
      </w:tr>
    </w:tbl>
    <w:p/>
    <w:p>
      <w:r>
        <w:rPr>
          <w:b/>
          <w:color w:val="0B6FB8"/>
          <w:sz w:val="22"/>
        </w:rPr>
        <w:t>3. Proces, pozycje, materiały dodatkowe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Proces</w:t>
            </w:r>
          </w:p>
        </w:tc>
        <w:tc>
          <w:tcPr>
            <w:tcW w:type="dxa" w:w="2835"/>
          </w:tcPr>
          <w:p>
            <w:r>
              <w:t>141 (TIG)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Pozycje spawania</w:t>
            </w:r>
          </w:p>
        </w:tc>
        <w:tc>
          <w:tcPr>
            <w:tcW w:type="dxa" w:w="2835"/>
          </w:tcPr>
          <w:p>
            <w:r>
              <w:t>PA, PC, PH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Technika</w:t>
            </w:r>
          </w:p>
        </w:tc>
        <w:tc>
          <w:tcPr>
            <w:tcW w:type="dxa" w:w="2835"/>
          </w:tcPr>
          <w:p>
            <w:r>
              <w:t>prosta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Spoiwo (oznaczenie, Ø)</w:t>
            </w:r>
          </w:p>
        </w:tc>
        <w:tc>
          <w:tcPr>
            <w:tcW w:type="dxa" w:w="2835"/>
          </w:tcPr>
          <w:p>
            <w:r>
              <w:t>pręt 316L, Ø 1,6 mm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Gaz osłonowy / przepływ</w:t>
            </w:r>
          </w:p>
        </w:tc>
        <w:tc>
          <w:tcPr>
            <w:tcW w:type="dxa" w:w="2835"/>
          </w:tcPr>
          <w:p>
            <w:r>
              <w:t>Ar 4.8 / 7-9 l/min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Gaz formujący / przepływ / przedmuch</w:t>
            </w:r>
          </w:p>
        </w:tc>
        <w:tc>
          <w:tcPr>
            <w:tcW w:type="dxa" w:w="2835"/>
          </w:tcPr>
          <w:p>
            <w:r>
              <w:t>Ar 4.8 / 4-6 l/min / 2 min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Tlen resztkowy dopuszczalny</w:t>
            </w:r>
          </w:p>
        </w:tc>
        <w:tc>
          <w:tcPr>
            <w:tcW w:type="dxa" w:w="2835"/>
          </w:tcPr>
          <w:p>
            <w:r>
              <w:t>≤ 50 ppm (wym. klienta) [[DO SPRAWDZENIA]]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Wolfram (rodzaj, Ø, kąt)</w:t>
            </w:r>
          </w:p>
        </w:tc>
        <w:tc>
          <w:tcPr>
            <w:tcW w:type="dxa" w:w="2835"/>
          </w:tcPr>
          <w:p>
            <w:r>
              <w:t>WL20, 1,6 mm, ok. 30°</w:t>
            </w:r>
          </w:p>
        </w:tc>
      </w:tr>
    </w:tbl>
    <w:p/>
    <w:p>
      <w:r>
        <w:rPr>
          <w:b/>
          <w:color w:val="0B6FB8"/>
          <w:sz w:val="22"/>
        </w:rPr>
        <w:t>4. Parametry spawania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Ścieg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Ø spoiwa [mm]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Prąd [A]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Napięcie [V]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Rodzaj prądu / biegun.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Prędkość [cm/min]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Energia liniowa [kJ/mm]</w:t>
            </w:r>
          </w:p>
        </w:tc>
      </w:tr>
      <w:tr>
        <w:tc>
          <w:tcPr>
            <w:tcW w:type="dxa" w:w="1458"/>
          </w:tcPr>
          <w:p>
            <w:r>
              <w:t>1</w:t>
            </w:r>
          </w:p>
        </w:tc>
        <w:tc>
          <w:tcPr>
            <w:tcW w:type="dxa" w:w="1458"/>
          </w:tcPr>
          <w:p>
            <w:r>
              <w:t>1,6</w:t>
            </w:r>
          </w:p>
        </w:tc>
        <w:tc>
          <w:tcPr>
            <w:tcW w:type="dxa" w:w="1458"/>
          </w:tcPr>
          <w:p>
            <w:r>
              <w:t>65-80</w:t>
            </w:r>
          </w:p>
        </w:tc>
        <w:tc>
          <w:tcPr>
            <w:tcW w:type="dxa" w:w="1458"/>
          </w:tcPr>
          <w:p>
            <w:r>
              <w:t>9-11</w:t>
            </w:r>
          </w:p>
        </w:tc>
        <w:tc>
          <w:tcPr>
            <w:tcW w:type="dxa" w:w="1458"/>
          </w:tcPr>
          <w:p>
            <w:r>
              <w:t>DC (-)</w:t>
            </w:r>
          </w:p>
        </w:tc>
        <w:tc>
          <w:tcPr>
            <w:tcW w:type="dxa" w:w="1458"/>
          </w:tcPr>
          <w:p>
            <w:r>
              <w:t>6-9</w:t>
            </w:r>
          </w:p>
        </w:tc>
        <w:tc>
          <w:tcPr>
            <w:tcW w:type="dxa" w:w="1458"/>
          </w:tcPr>
          <w:p>
            <w:r>
              <w:t>[[wyliczyć]]</w:t>
            </w:r>
          </w:p>
        </w:tc>
      </w:tr>
    </w:tbl>
    <w:p/>
    <w:p>
      <w:r>
        <w:rPr>
          <w:b/>
          <w:color w:val="0B6FB8"/>
          <w:sz w:val="22"/>
        </w:rPr>
        <w:t>5. Ciepło i obróbka po spawaniu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Podgrzewanie wstępne</w:t>
            </w:r>
          </w:p>
        </w:tc>
        <w:tc>
          <w:tcPr>
            <w:tcW w:type="dxa" w:w="2835"/>
          </w:tcPr>
          <w:p>
            <w:r>
              <w:t>nie dotyczy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Maks. temp. międzyściegowa</w:t>
            </w:r>
          </w:p>
        </w:tc>
        <w:tc>
          <w:tcPr>
            <w:tcW w:type="dxa" w:w="2835"/>
          </w:tcPr>
          <w:p>
            <w:r>
              <w:t>150°C [[wg WPQR]]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Czyszczenie / trawienie / pasywacja</w:t>
            </w:r>
          </w:p>
        </w:tc>
        <w:tc>
          <w:tcPr>
            <w:tcW w:type="dxa" w:w="2835"/>
          </w:tcPr>
          <w:p>
            <w:r>
              <w:t>trawienie żelem, spłukanie, pasywacja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Inne</w:t>
            </w:r>
          </w:p>
        </w:tc>
        <w:tc>
          <w:tcPr>
            <w:tcW w:type="dxa" w:w="2835"/>
          </w:tcPr>
          <w:p>
            <w:r>
              <w:t>-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Sporządził</w:t>
            </w:r>
          </w:p>
        </w:tc>
        <w:tc>
          <w:tcPr>
            <w:tcW w:type="dxa" w:w="5102"/>
            <w:shd w:val="clear" w:color="auto" w:fill="EEF3F8"/>
          </w:tcPr>
          <w:p>
            <w:r>
              <w:t>Zatwierdził (koordynator spawania)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Warsztat Przykładowy (DANE FIKCYJNE), ul. Przykładowa 1, 00-000 Miasto</w:t>
      <w:tab/>
      <w:tab/>
      <w:t>PRZYKŁAD WYPEŁNIENIA -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