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656D" w:rsidRPr="002A6B7B" w:rsidRDefault="00910770" w:rsidP="002A6B7B">
      <w:pPr>
        <w:pStyle w:val="Title"/>
        <w:rPr>
          <w:lang w:val="fr-FR"/>
        </w:rPr>
      </w:pPr>
      <w:r>
        <w:rPr>
          <w:lang w:val="fr-FR"/>
        </w:rPr>
        <w:t xml:space="preserve">IA </w:t>
      </w:r>
      <w:r>
        <w:t xml:space="preserve">&amp; </w:t>
      </w:r>
      <w:r w:rsidR="002A6B7B" w:rsidRPr="002A6B7B">
        <w:rPr>
          <w:lang w:val="fr-FR"/>
        </w:rPr>
        <w:t>Prescriptive Analytics</w:t>
      </w:r>
    </w:p>
    <w:p w:rsidR="002A6B7B" w:rsidRPr="002A6B7B" w:rsidRDefault="002A6B7B">
      <w:pPr>
        <w:rPr>
          <w:lang w:val="fr-FR"/>
        </w:rPr>
      </w:pPr>
    </w:p>
    <w:p w:rsidR="002A6B7B" w:rsidRDefault="002A6B7B">
      <w:pPr>
        <w:rPr>
          <w:lang w:val="fr-FR"/>
        </w:rPr>
      </w:pPr>
      <w:r w:rsidRPr="002A6B7B">
        <w:rPr>
          <w:lang w:val="fr-FR"/>
        </w:rPr>
        <w:t xml:space="preserve">Proposition de cours </w:t>
      </w:r>
      <w:r>
        <w:rPr>
          <w:lang w:val="fr-FR"/>
        </w:rPr>
        <w:t>pour la chaire IBM de l’ESIEE</w:t>
      </w:r>
    </w:p>
    <w:p w:rsidR="002A6B7B" w:rsidRDefault="002A6B7B">
      <w:pPr>
        <w:rPr>
          <w:lang w:val="fr-FR"/>
        </w:rPr>
      </w:pPr>
      <w:r>
        <w:rPr>
          <w:lang w:val="fr-FR"/>
        </w:rPr>
        <w:t xml:space="preserve">Thomas Baudel, IBM France </w:t>
      </w:r>
      <w:proofErr w:type="spellStart"/>
      <w:r>
        <w:rPr>
          <w:lang w:val="fr-FR"/>
        </w:rPr>
        <w:t>Lab</w:t>
      </w:r>
      <w:proofErr w:type="spellEnd"/>
    </w:p>
    <w:p w:rsidR="00F80C52" w:rsidRDefault="00840DCC">
      <w:pPr>
        <w:rPr>
          <w:lang w:val="fr-FR"/>
        </w:rPr>
      </w:pPr>
      <w:r>
        <w:rPr>
          <w:lang w:val="fr-FR"/>
        </w:rPr>
        <w:t xml:space="preserve">Le projet Smart </w:t>
      </w:r>
      <w:proofErr w:type="spellStart"/>
      <w:r>
        <w:rPr>
          <w:lang w:val="fr-FR"/>
        </w:rPr>
        <w:t>Deliveries</w:t>
      </w:r>
      <w:proofErr w:type="spellEnd"/>
      <w:r>
        <w:rPr>
          <w:lang w:val="fr-FR"/>
        </w:rPr>
        <w:t xml:space="preserve">, conduit entre 2012 et 2015 par IBM </w:t>
      </w:r>
      <w:r w:rsidR="00910770">
        <w:rPr>
          <w:lang w:val="fr-FR"/>
        </w:rPr>
        <w:t xml:space="preserve">et plusieurs partenaires </w:t>
      </w:r>
      <w:r>
        <w:rPr>
          <w:lang w:val="fr-FR"/>
        </w:rPr>
        <w:t>pour le compte de la communauté urbaine de Lyon, vise à ex</w:t>
      </w:r>
      <w:r w:rsidR="00910770">
        <w:rPr>
          <w:lang w:val="fr-FR"/>
        </w:rPr>
        <w:t>ploiter les informations de tra</w:t>
      </w:r>
      <w:r>
        <w:rPr>
          <w:lang w:val="fr-FR"/>
        </w:rPr>
        <w:t xml:space="preserve">fic urbain </w:t>
      </w:r>
      <w:r w:rsidR="00910770">
        <w:rPr>
          <w:lang w:val="fr-FR"/>
        </w:rPr>
        <w:t>(congestion et débit de la voirie) pour offrir un service d’optimisation de tournées de livraisons, prenant en compte les conditions de trafic pour réorganiser dynamiquement les tournées</w:t>
      </w:r>
      <w:r w:rsidR="002A0634">
        <w:rPr>
          <w:lang w:val="fr-FR"/>
        </w:rPr>
        <w:t>, réduisant ainsi les coûts pour les transporteurs tout en fluidifiant le trafic pour la ville</w:t>
      </w:r>
      <w:r w:rsidR="00910770">
        <w:rPr>
          <w:lang w:val="fr-FR"/>
        </w:rPr>
        <w:t>. En reconstituant les travaux de R</w:t>
      </w:r>
      <w:r w:rsidR="00910770" w:rsidRPr="00910770">
        <w:rPr>
          <w:lang w:val="fr-FR"/>
        </w:rPr>
        <w:t xml:space="preserve">&amp;D </w:t>
      </w:r>
      <w:r w:rsidR="00910770">
        <w:rPr>
          <w:lang w:val="fr-FR"/>
        </w:rPr>
        <w:t xml:space="preserve">menés sur 3 ans, on propose de </w:t>
      </w:r>
      <w:r w:rsidR="00BD0439">
        <w:rPr>
          <w:lang w:val="fr-FR"/>
        </w:rPr>
        <w:t xml:space="preserve">faire </w:t>
      </w:r>
      <w:r w:rsidR="00910770">
        <w:rPr>
          <w:lang w:val="fr-FR"/>
        </w:rPr>
        <w:t xml:space="preserve">découvrir </w:t>
      </w:r>
      <w:r w:rsidR="00BD0439">
        <w:rPr>
          <w:lang w:val="fr-FR"/>
        </w:rPr>
        <w:t xml:space="preserve">et </w:t>
      </w:r>
      <w:r w:rsidR="00910770">
        <w:rPr>
          <w:lang w:val="fr-FR"/>
        </w:rPr>
        <w:t>éprouver les technologies mises en œuvre pour ce projet, qui constitue</w:t>
      </w:r>
      <w:r w:rsidR="00F80C52">
        <w:rPr>
          <w:lang w:val="fr-FR"/>
        </w:rPr>
        <w:t>nt</w:t>
      </w:r>
      <w:r w:rsidR="00910770">
        <w:rPr>
          <w:lang w:val="fr-FR"/>
        </w:rPr>
        <w:t xml:space="preserve"> un panorama assez exhaustif de ce qui attend le futur ingénieur en science des données : </w:t>
      </w:r>
      <w:r w:rsidR="00F80C52">
        <w:rPr>
          <w:lang w:val="fr-FR"/>
        </w:rPr>
        <w:t>collecte et nettoyage de</w:t>
      </w:r>
      <w:r w:rsidR="00910770">
        <w:rPr>
          <w:lang w:val="fr-FR"/>
        </w:rPr>
        <w:t xml:space="preserve"> données, géocodage (proche de l’analyse de texte), construction et évaluation des modèles prédictifs</w:t>
      </w:r>
      <w:r w:rsidR="00F80C52">
        <w:rPr>
          <w:lang w:val="fr-FR"/>
        </w:rPr>
        <w:t xml:space="preserve"> de trafic et de temps de trajet</w:t>
      </w:r>
      <w:r w:rsidR="00910770">
        <w:rPr>
          <w:lang w:val="fr-FR"/>
        </w:rPr>
        <w:t xml:space="preserve">, </w:t>
      </w:r>
      <w:r w:rsidR="00F80C52">
        <w:rPr>
          <w:lang w:val="fr-FR"/>
        </w:rPr>
        <w:t xml:space="preserve">prise en compte de l’incertain, </w:t>
      </w:r>
      <w:r w:rsidR="00910770">
        <w:rPr>
          <w:lang w:val="fr-FR"/>
        </w:rPr>
        <w:t xml:space="preserve">analyse et reformulation des besoins avec les partenaires, puis mise au point des stratégies d’optimisation au moyen d’outils </w:t>
      </w:r>
      <w:r w:rsidR="00F80C52">
        <w:rPr>
          <w:lang w:val="fr-FR"/>
        </w:rPr>
        <w:t>de recherche opérationnelle, et enfin, la nécessaire adaptation au modèle d’</w:t>
      </w:r>
      <w:r w:rsidR="002A0634">
        <w:rPr>
          <w:lang w:val="fr-FR"/>
        </w:rPr>
        <w:t>affaire envisagé</w:t>
      </w:r>
      <w:r w:rsidR="00F80C52">
        <w:rPr>
          <w:lang w:val="fr-FR"/>
        </w:rPr>
        <w:t>. L’accent sera mis sur l’analyse prescriptive (optimisation), qui est souvent un élément final de la chaine de création de valeur de la science des données. Le cours sera complété par une visite du centre IBM pour présentation de cas d’usages variés de la gamme de produits Watson.</w:t>
      </w:r>
    </w:p>
    <w:p w:rsidR="00F80C52" w:rsidRPr="003D72B9" w:rsidRDefault="00F80C52" w:rsidP="003D72B9">
      <w:pPr>
        <w:pStyle w:val="ListParagraph"/>
        <w:numPr>
          <w:ilvl w:val="0"/>
          <w:numId w:val="2"/>
        </w:numPr>
        <w:rPr>
          <w:lang w:val="fr-FR"/>
        </w:rPr>
      </w:pPr>
      <w:r w:rsidRPr="003D72B9">
        <w:rPr>
          <w:lang w:val="fr-FR"/>
        </w:rPr>
        <w:t xml:space="preserve">Introduction : </w:t>
      </w:r>
      <w:r w:rsidR="003D72B9">
        <w:rPr>
          <w:lang w:val="fr-FR"/>
        </w:rPr>
        <w:t xml:space="preserve"> </w:t>
      </w:r>
      <w:r w:rsidR="002A0634">
        <w:t>~</w:t>
      </w:r>
      <w:r w:rsidR="003D72B9">
        <w:rPr>
          <w:lang w:val="fr-FR"/>
        </w:rPr>
        <w:t>2h</w:t>
      </w:r>
    </w:p>
    <w:p w:rsidR="00F80C52" w:rsidRDefault="00F80C52" w:rsidP="003D72B9">
      <w:pPr>
        <w:pStyle w:val="ListParagraph"/>
        <w:numPr>
          <w:ilvl w:val="1"/>
          <w:numId w:val="2"/>
        </w:numPr>
        <w:rPr>
          <w:lang w:val="fr-FR"/>
        </w:rPr>
      </w:pPr>
      <w:proofErr w:type="gramStart"/>
      <w:r w:rsidRPr="00F80C52">
        <w:rPr>
          <w:lang w:val="fr-FR"/>
        </w:rPr>
        <w:t>la</w:t>
      </w:r>
      <w:proofErr w:type="gramEnd"/>
      <w:r w:rsidRPr="00F80C52">
        <w:rPr>
          <w:lang w:val="fr-FR"/>
        </w:rPr>
        <w:t xml:space="preserve"> ville numérique et les projets de développement de la mobilité « intelligente ». </w:t>
      </w:r>
    </w:p>
    <w:p w:rsidR="00F80C52" w:rsidRDefault="00F80C52" w:rsidP="003D72B9">
      <w:pPr>
        <w:pStyle w:val="ListParagraph"/>
        <w:numPr>
          <w:ilvl w:val="1"/>
          <w:numId w:val="2"/>
        </w:numPr>
        <w:rPr>
          <w:lang w:val="fr-FR"/>
        </w:rPr>
      </w:pPr>
      <w:proofErr w:type="gramStart"/>
      <w:r w:rsidRPr="00F80C52">
        <w:rPr>
          <w:lang w:val="fr-FR"/>
        </w:rPr>
        <w:t>vision</w:t>
      </w:r>
      <w:proofErr w:type="gramEnd"/>
      <w:r w:rsidRPr="00F80C52">
        <w:rPr>
          <w:lang w:val="fr-FR"/>
        </w:rPr>
        <w:t xml:space="preserve"> initiale du projet.</w:t>
      </w:r>
    </w:p>
    <w:p w:rsidR="00F80C52" w:rsidRPr="003D72B9" w:rsidRDefault="00F80C52" w:rsidP="003D72B9">
      <w:pPr>
        <w:pStyle w:val="ListParagraph"/>
        <w:numPr>
          <w:ilvl w:val="1"/>
          <w:numId w:val="2"/>
        </w:numPr>
        <w:rPr>
          <w:lang w:val="fr-FR"/>
        </w:rPr>
      </w:pPr>
      <w:proofErr w:type="gramStart"/>
      <w:r>
        <w:rPr>
          <w:lang w:val="fr-FR"/>
        </w:rPr>
        <w:t>travailler</w:t>
      </w:r>
      <w:proofErr w:type="gramEnd"/>
      <w:r>
        <w:rPr>
          <w:lang w:val="fr-FR"/>
        </w:rPr>
        <w:t xml:space="preserve"> </w:t>
      </w:r>
      <w:r w:rsidR="003D72B9">
        <w:rPr>
          <w:lang w:val="fr-FR"/>
        </w:rPr>
        <w:t>en partenariat</w:t>
      </w:r>
    </w:p>
    <w:p w:rsidR="00F80C52" w:rsidRPr="003D72B9" w:rsidRDefault="00F80C52" w:rsidP="003D72B9">
      <w:pPr>
        <w:pStyle w:val="ListParagraph"/>
        <w:numPr>
          <w:ilvl w:val="0"/>
          <w:numId w:val="2"/>
        </w:numPr>
        <w:rPr>
          <w:lang w:val="fr-FR"/>
        </w:rPr>
      </w:pPr>
      <w:r w:rsidRPr="003D72B9">
        <w:rPr>
          <w:lang w:val="fr-FR"/>
        </w:rPr>
        <w:t xml:space="preserve">TP1 : </w:t>
      </w:r>
      <w:r w:rsidR="002A0634">
        <w:rPr>
          <w:lang w:val="fr-FR"/>
        </w:rPr>
        <w:t xml:space="preserve">collecte, </w:t>
      </w:r>
      <w:r w:rsidRPr="003D72B9">
        <w:rPr>
          <w:lang w:val="fr-FR"/>
        </w:rPr>
        <w:t>analyse, nettoyage de donné</w:t>
      </w:r>
      <w:bookmarkStart w:id="0" w:name="_GoBack"/>
      <w:bookmarkEnd w:id="0"/>
      <w:r w:rsidRPr="003D72B9">
        <w:rPr>
          <w:lang w:val="fr-FR"/>
        </w:rPr>
        <w:t>es et géocodage</w:t>
      </w:r>
      <w:r w:rsidR="003D72B9">
        <w:rPr>
          <w:lang w:val="fr-FR"/>
        </w:rPr>
        <w:t xml:space="preserve"> </w:t>
      </w:r>
      <w:r w:rsidR="002A0634">
        <w:rPr>
          <w:lang w:val="fr-FR"/>
        </w:rPr>
        <w:t>~</w:t>
      </w:r>
      <w:r w:rsidR="003D72B9">
        <w:rPr>
          <w:lang w:val="fr-FR"/>
        </w:rPr>
        <w:t>3h</w:t>
      </w:r>
    </w:p>
    <w:p w:rsidR="00F80C52" w:rsidRPr="003D72B9" w:rsidRDefault="003D72B9" w:rsidP="003D72B9">
      <w:pPr>
        <w:pStyle w:val="ListParagraph"/>
        <w:numPr>
          <w:ilvl w:val="0"/>
          <w:numId w:val="2"/>
        </w:numPr>
        <w:rPr>
          <w:lang w:val="fr-FR"/>
        </w:rPr>
      </w:pPr>
      <w:r w:rsidRPr="003D72B9">
        <w:rPr>
          <w:lang w:val="fr-FR"/>
        </w:rPr>
        <w:t>Cours 2 : comprendre le trafic routier</w:t>
      </w:r>
      <w:r>
        <w:rPr>
          <w:lang w:val="fr-FR"/>
        </w:rPr>
        <w:t xml:space="preserve"> </w:t>
      </w:r>
      <w:r w:rsidR="002A0634">
        <w:rPr>
          <w:lang w:val="fr-FR"/>
        </w:rPr>
        <w:t>~</w:t>
      </w:r>
      <w:r>
        <w:rPr>
          <w:lang w:val="fr-FR"/>
        </w:rPr>
        <w:t>2h</w:t>
      </w:r>
    </w:p>
    <w:p w:rsidR="00F80C52" w:rsidRPr="003D72B9" w:rsidRDefault="00F80C52" w:rsidP="003D72B9">
      <w:pPr>
        <w:pStyle w:val="ListParagraph"/>
        <w:numPr>
          <w:ilvl w:val="0"/>
          <w:numId w:val="2"/>
        </w:numPr>
        <w:rPr>
          <w:lang w:val="fr-FR"/>
        </w:rPr>
      </w:pPr>
      <w:r w:rsidRPr="003D72B9">
        <w:rPr>
          <w:lang w:val="fr-FR"/>
        </w:rPr>
        <w:t>TP2 : construction de modèles prédictifs de trafic</w:t>
      </w:r>
      <w:r w:rsidR="003D72B9" w:rsidRPr="003D72B9">
        <w:rPr>
          <w:lang w:val="fr-FR"/>
        </w:rPr>
        <w:t xml:space="preserve"> routier</w:t>
      </w:r>
      <w:r w:rsidR="003D72B9">
        <w:rPr>
          <w:lang w:val="fr-FR"/>
        </w:rPr>
        <w:t xml:space="preserve"> </w:t>
      </w:r>
      <w:r w:rsidR="002A0634">
        <w:rPr>
          <w:lang w:val="fr-FR"/>
        </w:rPr>
        <w:t>~</w:t>
      </w:r>
      <w:r w:rsidR="003D72B9">
        <w:rPr>
          <w:lang w:val="fr-FR"/>
        </w:rPr>
        <w:t>3h</w:t>
      </w:r>
    </w:p>
    <w:p w:rsidR="00F80C52" w:rsidRPr="003D72B9" w:rsidRDefault="003D72B9" w:rsidP="003D72B9">
      <w:pPr>
        <w:pStyle w:val="ListParagraph"/>
        <w:numPr>
          <w:ilvl w:val="0"/>
          <w:numId w:val="2"/>
        </w:numPr>
        <w:rPr>
          <w:lang w:val="fr-FR"/>
        </w:rPr>
      </w:pPr>
      <w:r w:rsidRPr="003D72B9">
        <w:rPr>
          <w:lang w:val="fr-FR"/>
        </w:rPr>
        <w:t>Cours 3 : comprendre la logistique urbaine</w:t>
      </w:r>
      <w:r>
        <w:rPr>
          <w:lang w:val="fr-FR"/>
        </w:rPr>
        <w:t xml:space="preserve"> </w:t>
      </w:r>
      <w:r w:rsidR="002A0634">
        <w:rPr>
          <w:lang w:val="fr-FR"/>
        </w:rPr>
        <w:t>~</w:t>
      </w:r>
      <w:r>
        <w:rPr>
          <w:lang w:val="fr-FR"/>
        </w:rPr>
        <w:t>2h</w:t>
      </w:r>
    </w:p>
    <w:p w:rsidR="00F80C52" w:rsidRPr="003D72B9" w:rsidRDefault="00F80C52" w:rsidP="003D72B9">
      <w:pPr>
        <w:pStyle w:val="ListParagraph"/>
        <w:numPr>
          <w:ilvl w:val="0"/>
          <w:numId w:val="2"/>
        </w:numPr>
        <w:rPr>
          <w:lang w:val="fr-FR"/>
        </w:rPr>
      </w:pPr>
      <w:r w:rsidRPr="003D72B9">
        <w:rPr>
          <w:lang w:val="fr-FR"/>
        </w:rPr>
        <w:t xml:space="preserve">TP3 : construction </w:t>
      </w:r>
      <w:r w:rsidR="003D72B9">
        <w:rPr>
          <w:lang w:val="fr-FR"/>
        </w:rPr>
        <w:t xml:space="preserve">et évaluation </w:t>
      </w:r>
      <w:r w:rsidRPr="003D72B9">
        <w:rPr>
          <w:lang w:val="fr-FR"/>
        </w:rPr>
        <w:t xml:space="preserve">de modèles </w:t>
      </w:r>
      <w:r w:rsidR="003D72B9" w:rsidRPr="003D72B9">
        <w:rPr>
          <w:lang w:val="fr-FR"/>
        </w:rPr>
        <w:t>prédictifs de temps de parcours</w:t>
      </w:r>
      <w:r w:rsidR="003D72B9">
        <w:rPr>
          <w:lang w:val="fr-FR"/>
        </w:rPr>
        <w:t xml:space="preserve"> </w:t>
      </w:r>
      <w:r w:rsidR="002A0634">
        <w:rPr>
          <w:lang w:val="fr-FR"/>
        </w:rPr>
        <w:t>~</w:t>
      </w:r>
      <w:r w:rsidR="003D72B9">
        <w:rPr>
          <w:lang w:val="fr-FR"/>
        </w:rPr>
        <w:t>3h</w:t>
      </w:r>
    </w:p>
    <w:p w:rsidR="003D72B9" w:rsidRDefault="003D72B9" w:rsidP="003D72B9">
      <w:pPr>
        <w:pStyle w:val="ListParagraph"/>
        <w:numPr>
          <w:ilvl w:val="0"/>
          <w:numId w:val="2"/>
        </w:numPr>
        <w:rPr>
          <w:lang w:val="fr-FR"/>
        </w:rPr>
      </w:pPr>
      <w:r w:rsidRPr="003D72B9">
        <w:rPr>
          <w:lang w:val="fr-FR"/>
        </w:rPr>
        <w:t xml:space="preserve">Cours 4 : </w:t>
      </w:r>
      <w:r>
        <w:rPr>
          <w:lang w:val="fr-FR"/>
        </w:rPr>
        <w:t xml:space="preserve">optimisation de tournées </w:t>
      </w:r>
      <w:r w:rsidR="002A0634">
        <w:rPr>
          <w:lang w:val="fr-FR"/>
        </w:rPr>
        <w:t>~</w:t>
      </w:r>
      <w:r>
        <w:rPr>
          <w:lang w:val="fr-FR"/>
        </w:rPr>
        <w:t>2h</w:t>
      </w:r>
    </w:p>
    <w:p w:rsidR="003D72B9" w:rsidRDefault="003D72B9" w:rsidP="003D72B9">
      <w:pPr>
        <w:pStyle w:val="ListParagraph"/>
        <w:numPr>
          <w:ilvl w:val="1"/>
          <w:numId w:val="2"/>
        </w:numPr>
        <w:rPr>
          <w:lang w:val="fr-FR"/>
        </w:rPr>
      </w:pPr>
      <w:proofErr w:type="gramStart"/>
      <w:r w:rsidRPr="003D72B9">
        <w:rPr>
          <w:lang w:val="fr-FR"/>
        </w:rPr>
        <w:t>recherche</w:t>
      </w:r>
      <w:proofErr w:type="gramEnd"/>
      <w:r w:rsidRPr="003D72B9">
        <w:rPr>
          <w:lang w:val="fr-FR"/>
        </w:rPr>
        <w:t xml:space="preserve"> opérationnelle et optimisation : généralités</w:t>
      </w:r>
    </w:p>
    <w:p w:rsidR="003D72B9" w:rsidRPr="003D72B9" w:rsidRDefault="003D72B9" w:rsidP="003D72B9">
      <w:pPr>
        <w:pStyle w:val="ListParagraph"/>
        <w:numPr>
          <w:ilvl w:val="1"/>
          <w:numId w:val="2"/>
        </w:numPr>
        <w:rPr>
          <w:lang w:val="fr-FR"/>
        </w:rPr>
      </w:pPr>
      <w:proofErr w:type="gramStart"/>
      <w:r w:rsidRPr="003D72B9">
        <w:rPr>
          <w:lang w:val="fr-FR"/>
        </w:rPr>
        <w:t>programmation</w:t>
      </w:r>
      <w:proofErr w:type="gramEnd"/>
      <w:r w:rsidRPr="003D72B9">
        <w:rPr>
          <w:lang w:val="fr-FR"/>
        </w:rPr>
        <w:t xml:space="preserve"> par contraintes</w:t>
      </w:r>
      <w:r w:rsidRPr="003D72B9">
        <w:rPr>
          <w:lang w:val="fr-FR"/>
        </w:rPr>
        <w:t xml:space="preserve"> et ordonnancement</w:t>
      </w:r>
    </w:p>
    <w:p w:rsidR="003D72B9" w:rsidRPr="003D72B9" w:rsidRDefault="00F80C52" w:rsidP="003D72B9">
      <w:pPr>
        <w:pStyle w:val="ListParagraph"/>
        <w:numPr>
          <w:ilvl w:val="0"/>
          <w:numId w:val="2"/>
        </w:numPr>
        <w:rPr>
          <w:lang w:val="fr-FR"/>
        </w:rPr>
      </w:pPr>
      <w:r w:rsidRPr="003D72B9">
        <w:rPr>
          <w:lang w:val="fr-FR"/>
        </w:rPr>
        <w:t>TP</w:t>
      </w:r>
      <w:proofErr w:type="gramStart"/>
      <w:r w:rsidRPr="003D72B9">
        <w:rPr>
          <w:lang w:val="fr-FR"/>
        </w:rPr>
        <w:t>4  :</w:t>
      </w:r>
      <w:proofErr w:type="gramEnd"/>
      <w:r w:rsidRPr="003D72B9">
        <w:rPr>
          <w:lang w:val="fr-FR"/>
        </w:rPr>
        <w:t xml:space="preserve"> optimisation </w:t>
      </w:r>
      <w:r w:rsidR="002A0634">
        <w:rPr>
          <w:lang w:val="fr-FR"/>
        </w:rPr>
        <w:t xml:space="preserve">temps-dépendante </w:t>
      </w:r>
      <w:r w:rsidRPr="003D72B9">
        <w:rPr>
          <w:lang w:val="fr-FR"/>
        </w:rPr>
        <w:t xml:space="preserve">de tournées avec </w:t>
      </w:r>
      <w:proofErr w:type="spellStart"/>
      <w:r w:rsidRPr="003D72B9">
        <w:rPr>
          <w:lang w:val="fr-FR"/>
        </w:rPr>
        <w:t>Scheduler</w:t>
      </w:r>
      <w:proofErr w:type="spellEnd"/>
      <w:r w:rsidR="003D72B9">
        <w:rPr>
          <w:lang w:val="fr-FR"/>
        </w:rPr>
        <w:t xml:space="preserve"> </w:t>
      </w:r>
      <w:r w:rsidR="002A0634">
        <w:rPr>
          <w:lang w:val="fr-FR"/>
        </w:rPr>
        <w:t>~</w:t>
      </w:r>
      <w:r w:rsidR="003D72B9">
        <w:rPr>
          <w:lang w:val="fr-FR"/>
        </w:rPr>
        <w:t>3h</w:t>
      </w:r>
    </w:p>
    <w:p w:rsidR="003D72B9" w:rsidRPr="003D72B9" w:rsidRDefault="003D72B9" w:rsidP="003D72B9">
      <w:pPr>
        <w:pStyle w:val="ListParagraph"/>
        <w:numPr>
          <w:ilvl w:val="0"/>
          <w:numId w:val="2"/>
        </w:numPr>
        <w:rPr>
          <w:lang w:val="fr-FR"/>
        </w:rPr>
      </w:pPr>
      <w:r w:rsidRPr="003D72B9">
        <w:rPr>
          <w:lang w:val="fr-FR"/>
        </w:rPr>
        <w:t>Visite à IBM Bois Colombes.</w:t>
      </w:r>
      <w:r>
        <w:rPr>
          <w:lang w:val="fr-FR"/>
        </w:rPr>
        <w:t xml:space="preserve"> </w:t>
      </w:r>
      <w:r w:rsidR="002A0634">
        <w:rPr>
          <w:lang w:val="fr-FR"/>
        </w:rPr>
        <w:t>~</w:t>
      </w:r>
      <w:r>
        <w:rPr>
          <w:lang w:val="fr-FR"/>
        </w:rPr>
        <w:t>3h</w:t>
      </w:r>
    </w:p>
    <w:p w:rsidR="003D72B9" w:rsidRPr="00BD0439" w:rsidRDefault="003D72B9" w:rsidP="00F80C52">
      <w:pPr>
        <w:pStyle w:val="ListParagraph"/>
        <w:numPr>
          <w:ilvl w:val="0"/>
          <w:numId w:val="2"/>
        </w:numPr>
        <w:rPr>
          <w:lang w:val="fr-FR"/>
        </w:rPr>
      </w:pPr>
      <w:r w:rsidRPr="003D72B9">
        <w:rPr>
          <w:lang w:val="fr-FR"/>
        </w:rPr>
        <w:t xml:space="preserve">Cours 6 : </w:t>
      </w:r>
      <w:r w:rsidR="002A0634" w:rsidRPr="002A0634">
        <w:rPr>
          <w:lang w:val="fr-FR"/>
        </w:rPr>
        <w:t>QCM</w:t>
      </w:r>
      <w:r>
        <w:rPr>
          <w:lang w:val="fr-FR"/>
        </w:rPr>
        <w:t xml:space="preserve"> (1h) - </w:t>
      </w:r>
      <w:r w:rsidRPr="003D72B9">
        <w:rPr>
          <w:lang w:val="fr-FR"/>
        </w:rPr>
        <w:t>les résultats et la suite du projet</w:t>
      </w:r>
      <w:r>
        <w:rPr>
          <w:lang w:val="fr-FR"/>
        </w:rPr>
        <w:t xml:space="preserve"> </w:t>
      </w:r>
      <w:r w:rsidR="002A0634">
        <w:rPr>
          <w:lang w:val="fr-FR"/>
        </w:rPr>
        <w:t>~</w:t>
      </w:r>
      <w:r>
        <w:rPr>
          <w:lang w:val="fr-FR"/>
        </w:rPr>
        <w:t>2h</w:t>
      </w:r>
    </w:p>
    <w:p w:rsidR="00BD0439" w:rsidRDefault="00BD0439" w:rsidP="00F80C52">
      <w:pPr>
        <w:rPr>
          <w:lang w:val="fr-FR"/>
        </w:rPr>
      </w:pPr>
      <w:r>
        <w:rPr>
          <w:lang w:val="fr-FR"/>
        </w:rPr>
        <w:t>Pour chaque TP, on proposera tout d’abord une résolution d’un problème complexe par une méthode simple ou naïve, puis son évaluation avec des données réelles, et enfin une présentation de l’état de l’art dans la recherche et des solutions retenues, justifiées dans leur contexte.</w:t>
      </w:r>
    </w:p>
    <w:p w:rsidR="00F80C52" w:rsidRPr="00F80C52" w:rsidRDefault="003D72B9" w:rsidP="00F80C52">
      <w:pPr>
        <w:rPr>
          <w:lang w:val="fr-FR"/>
        </w:rPr>
      </w:pPr>
      <w:r>
        <w:rPr>
          <w:lang w:val="fr-FR"/>
        </w:rPr>
        <w:t>Autant que possible, la programmation sera en Python, mais une connaissance de Java sera utile pour ceux qui souhaiteraient aller plus loin dans les études de cas.</w:t>
      </w:r>
      <w:r w:rsidR="00BD0439">
        <w:rPr>
          <w:lang w:val="fr-FR"/>
        </w:rPr>
        <w:t xml:space="preserve"> </w:t>
      </w:r>
      <w:r w:rsidR="002A0634">
        <w:rPr>
          <w:lang w:val="fr-FR"/>
        </w:rPr>
        <w:t xml:space="preserve">Le cours sera évalué par un QCM et des </w:t>
      </w:r>
      <w:proofErr w:type="gramStart"/>
      <w:r w:rsidR="002A0634">
        <w:rPr>
          <w:lang w:val="fr-FR"/>
        </w:rPr>
        <w:t>exercices</w:t>
      </w:r>
      <w:proofErr w:type="gramEnd"/>
      <w:r w:rsidR="002A0634">
        <w:rPr>
          <w:lang w:val="fr-FR"/>
        </w:rPr>
        <w:t xml:space="preserve"> de programmation donnés après chaque séance de TP et rendus à la séance suivante (4h de travail personnel par semaine environ).</w:t>
      </w:r>
    </w:p>
    <w:p w:rsidR="00840DCC" w:rsidRPr="002A6B7B" w:rsidRDefault="00840DCC">
      <w:pPr>
        <w:rPr>
          <w:lang w:val="fr-FR"/>
        </w:rPr>
      </w:pPr>
    </w:p>
    <w:sectPr w:rsidR="00840DCC" w:rsidRPr="002A6B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330F3"/>
    <w:multiLevelType w:val="hybridMultilevel"/>
    <w:tmpl w:val="4D7870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CA4ACA"/>
    <w:multiLevelType w:val="hybridMultilevel"/>
    <w:tmpl w:val="5824EA20"/>
    <w:lvl w:ilvl="0" w:tplc="B2026A9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B7B"/>
    <w:rsid w:val="00094E59"/>
    <w:rsid w:val="001D656D"/>
    <w:rsid w:val="002A0634"/>
    <w:rsid w:val="002A6B7B"/>
    <w:rsid w:val="003D72B9"/>
    <w:rsid w:val="00840DCC"/>
    <w:rsid w:val="00910770"/>
    <w:rsid w:val="00BD0439"/>
    <w:rsid w:val="00F80C52"/>
    <w:rsid w:val="00FA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649B0"/>
  <w15:chartTrackingRefBased/>
  <w15:docId w15:val="{214F24E5-4B77-4350-94B9-13D3143C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A6B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7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80C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Baudel</dc:creator>
  <cp:keywords/>
  <dc:description/>
  <cp:lastModifiedBy>THOMAS Baudel</cp:lastModifiedBy>
  <cp:revision>1</cp:revision>
  <dcterms:created xsi:type="dcterms:W3CDTF">2018-07-02T11:36:00Z</dcterms:created>
  <dcterms:modified xsi:type="dcterms:W3CDTF">2018-07-02T13:01:00Z</dcterms:modified>
</cp:coreProperties>
</file>