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6EBDA5" w14:textId="77777777" w:rsidR="00C933AA" w:rsidRDefault="00C933AA" w:rsidP="00703B76">
      <w:pPr>
        <w:widowControl w:val="0"/>
        <w:tabs>
          <w:tab w:val="left" w:pos="220"/>
          <w:tab w:val="left" w:pos="720"/>
        </w:tabs>
        <w:autoSpaceDE w:val="0"/>
        <w:autoSpaceDN w:val="0"/>
        <w:adjustRightInd w:val="0"/>
        <w:jc w:val="center"/>
        <w:rPr>
          <w:rFonts w:ascii="Calibri" w:hAnsi="Calibri" w:cs="Calibri"/>
          <w:color w:val="343434"/>
          <w:sz w:val="56"/>
          <w:szCs w:val="56"/>
          <w:lang w:val="en-US"/>
        </w:rPr>
      </w:pPr>
    </w:p>
    <w:p w14:paraId="2A6E4CD1" w14:textId="77777777" w:rsidR="00C933AA" w:rsidRDefault="00C933AA" w:rsidP="00703B76">
      <w:pPr>
        <w:widowControl w:val="0"/>
        <w:tabs>
          <w:tab w:val="left" w:pos="220"/>
          <w:tab w:val="left" w:pos="720"/>
        </w:tabs>
        <w:autoSpaceDE w:val="0"/>
        <w:autoSpaceDN w:val="0"/>
        <w:adjustRightInd w:val="0"/>
        <w:jc w:val="center"/>
        <w:rPr>
          <w:rFonts w:ascii="Calibri" w:hAnsi="Calibri" w:cs="Calibri"/>
          <w:color w:val="343434"/>
          <w:sz w:val="56"/>
          <w:szCs w:val="56"/>
          <w:lang w:val="en-US"/>
        </w:rPr>
      </w:pPr>
    </w:p>
    <w:p w14:paraId="6485BAA7" w14:textId="77777777" w:rsidR="00C933AA" w:rsidRDefault="00C933AA" w:rsidP="00703B76">
      <w:pPr>
        <w:widowControl w:val="0"/>
        <w:tabs>
          <w:tab w:val="left" w:pos="220"/>
          <w:tab w:val="left" w:pos="720"/>
        </w:tabs>
        <w:autoSpaceDE w:val="0"/>
        <w:autoSpaceDN w:val="0"/>
        <w:adjustRightInd w:val="0"/>
        <w:jc w:val="center"/>
        <w:rPr>
          <w:rFonts w:ascii="Calibri" w:hAnsi="Calibri" w:cs="Calibri"/>
          <w:color w:val="343434"/>
          <w:sz w:val="56"/>
          <w:szCs w:val="56"/>
          <w:lang w:val="en-US"/>
        </w:rPr>
      </w:pPr>
    </w:p>
    <w:p w14:paraId="79567281" w14:textId="77777777" w:rsidR="00C933AA" w:rsidRDefault="00C933AA" w:rsidP="00703B76">
      <w:pPr>
        <w:widowControl w:val="0"/>
        <w:tabs>
          <w:tab w:val="left" w:pos="220"/>
          <w:tab w:val="left" w:pos="720"/>
        </w:tabs>
        <w:autoSpaceDE w:val="0"/>
        <w:autoSpaceDN w:val="0"/>
        <w:adjustRightInd w:val="0"/>
        <w:jc w:val="center"/>
        <w:rPr>
          <w:rFonts w:ascii="Calibri" w:hAnsi="Calibri" w:cs="Calibri"/>
          <w:color w:val="343434"/>
          <w:sz w:val="56"/>
          <w:szCs w:val="56"/>
          <w:lang w:val="en-US"/>
        </w:rPr>
      </w:pPr>
    </w:p>
    <w:p w14:paraId="0473B6E7" w14:textId="77777777" w:rsidR="00C933AA" w:rsidRDefault="00C933AA" w:rsidP="00703B76">
      <w:pPr>
        <w:widowControl w:val="0"/>
        <w:tabs>
          <w:tab w:val="left" w:pos="220"/>
          <w:tab w:val="left" w:pos="720"/>
        </w:tabs>
        <w:autoSpaceDE w:val="0"/>
        <w:autoSpaceDN w:val="0"/>
        <w:adjustRightInd w:val="0"/>
        <w:jc w:val="center"/>
        <w:rPr>
          <w:rFonts w:ascii="Calibri" w:hAnsi="Calibri" w:cs="Calibri"/>
          <w:color w:val="343434"/>
          <w:sz w:val="56"/>
          <w:szCs w:val="56"/>
          <w:lang w:val="en-US"/>
        </w:rPr>
      </w:pPr>
    </w:p>
    <w:p w14:paraId="663C6F18" w14:textId="77777777" w:rsidR="00C933AA" w:rsidRDefault="00C933AA" w:rsidP="00703B76">
      <w:pPr>
        <w:widowControl w:val="0"/>
        <w:tabs>
          <w:tab w:val="left" w:pos="220"/>
          <w:tab w:val="left" w:pos="720"/>
        </w:tabs>
        <w:autoSpaceDE w:val="0"/>
        <w:autoSpaceDN w:val="0"/>
        <w:adjustRightInd w:val="0"/>
        <w:jc w:val="center"/>
        <w:rPr>
          <w:rFonts w:ascii="Calibri" w:hAnsi="Calibri" w:cs="Calibri"/>
          <w:color w:val="343434"/>
          <w:sz w:val="56"/>
          <w:szCs w:val="56"/>
          <w:lang w:val="en-US"/>
        </w:rPr>
      </w:pPr>
    </w:p>
    <w:p w14:paraId="53668161" w14:textId="3CD54D5B" w:rsidR="00C75DFB" w:rsidRPr="00C933AA" w:rsidRDefault="00C75DFB" w:rsidP="00703B76">
      <w:pPr>
        <w:widowControl w:val="0"/>
        <w:tabs>
          <w:tab w:val="left" w:pos="220"/>
          <w:tab w:val="left" w:pos="720"/>
        </w:tabs>
        <w:autoSpaceDE w:val="0"/>
        <w:autoSpaceDN w:val="0"/>
        <w:adjustRightInd w:val="0"/>
        <w:jc w:val="center"/>
        <w:rPr>
          <w:rFonts w:ascii="Calibri" w:hAnsi="Calibri" w:cs="Calibri"/>
          <w:color w:val="343434"/>
          <w:sz w:val="56"/>
          <w:szCs w:val="56"/>
          <w:lang w:val="en-US"/>
        </w:rPr>
      </w:pPr>
      <w:r w:rsidRPr="00C933AA">
        <w:rPr>
          <w:rFonts w:ascii="Calibri" w:hAnsi="Calibri" w:cs="Calibri"/>
          <w:color w:val="343434"/>
          <w:sz w:val="56"/>
          <w:szCs w:val="56"/>
          <w:lang w:val="en-US"/>
        </w:rPr>
        <w:t>Proposal for the BSc. AI</w:t>
      </w:r>
      <w:r w:rsidR="00C933AA" w:rsidRPr="00C933AA">
        <w:rPr>
          <w:rFonts w:ascii="Calibri" w:hAnsi="Calibri" w:cs="Calibri"/>
          <w:color w:val="343434"/>
          <w:sz w:val="56"/>
          <w:szCs w:val="56"/>
          <w:lang w:val="en-US"/>
        </w:rPr>
        <w:t xml:space="preserve"> 2013</w:t>
      </w:r>
      <w:r w:rsidRPr="00C933AA">
        <w:rPr>
          <w:rFonts w:ascii="Calibri" w:hAnsi="Calibri" w:cs="Calibri"/>
          <w:color w:val="343434"/>
          <w:sz w:val="56"/>
          <w:szCs w:val="56"/>
          <w:lang w:val="en-US"/>
        </w:rPr>
        <w:t xml:space="preserve">, </w:t>
      </w:r>
      <w:proofErr w:type="spellStart"/>
      <w:r w:rsidRPr="00C933AA">
        <w:rPr>
          <w:rFonts w:ascii="Calibri" w:hAnsi="Calibri" w:cs="Calibri"/>
          <w:color w:val="343434"/>
          <w:sz w:val="56"/>
          <w:szCs w:val="56"/>
          <w:lang w:val="en-US"/>
        </w:rPr>
        <w:t>UvA</w:t>
      </w:r>
      <w:proofErr w:type="spellEnd"/>
    </w:p>
    <w:p w14:paraId="297120F9" w14:textId="5116D098" w:rsidR="00C933AA" w:rsidRPr="00C933AA" w:rsidRDefault="00C75DFB" w:rsidP="00703B76">
      <w:pPr>
        <w:widowControl w:val="0"/>
        <w:tabs>
          <w:tab w:val="left" w:pos="220"/>
          <w:tab w:val="left" w:pos="720"/>
        </w:tabs>
        <w:autoSpaceDE w:val="0"/>
        <w:autoSpaceDN w:val="0"/>
        <w:adjustRightInd w:val="0"/>
        <w:jc w:val="center"/>
        <w:rPr>
          <w:rFonts w:ascii="Calibri" w:hAnsi="Calibri" w:cs="Calibri"/>
          <w:color w:val="343434"/>
          <w:sz w:val="56"/>
          <w:szCs w:val="56"/>
          <w:lang w:val="en-US"/>
        </w:rPr>
      </w:pPr>
      <w:r w:rsidRPr="00C933AA">
        <w:rPr>
          <w:rFonts w:ascii="Calibri" w:hAnsi="Calibri" w:cs="Calibri"/>
          <w:color w:val="343434"/>
          <w:sz w:val="56"/>
          <w:szCs w:val="56"/>
          <w:lang w:val="en-US"/>
        </w:rPr>
        <w:t xml:space="preserve">O.R. </w:t>
      </w:r>
      <w:proofErr w:type="spellStart"/>
      <w:r w:rsidRPr="00C933AA">
        <w:rPr>
          <w:rFonts w:ascii="Calibri" w:hAnsi="Calibri" w:cs="Calibri"/>
          <w:color w:val="343434"/>
          <w:sz w:val="56"/>
          <w:szCs w:val="56"/>
          <w:lang w:val="en-US"/>
        </w:rPr>
        <w:t>Jozefzoon</w:t>
      </w:r>
      <w:proofErr w:type="spellEnd"/>
      <w:r w:rsidR="00C933AA" w:rsidRPr="00C933AA">
        <w:rPr>
          <w:rFonts w:ascii="Calibri" w:hAnsi="Calibri" w:cs="Calibri"/>
          <w:color w:val="343434"/>
          <w:sz w:val="56"/>
          <w:szCs w:val="56"/>
          <w:lang w:val="en-US"/>
        </w:rPr>
        <w:br/>
      </w:r>
    </w:p>
    <w:p w14:paraId="15E1C583" w14:textId="2693D9F5" w:rsidR="007647EA" w:rsidRDefault="007647EA" w:rsidP="00C933AA">
      <w:pPr>
        <w:widowControl w:val="0"/>
        <w:tabs>
          <w:tab w:val="left" w:pos="220"/>
          <w:tab w:val="left" w:pos="720"/>
        </w:tabs>
        <w:autoSpaceDE w:val="0"/>
        <w:autoSpaceDN w:val="0"/>
        <w:adjustRightInd w:val="0"/>
        <w:jc w:val="center"/>
        <w:rPr>
          <w:rFonts w:ascii="Times" w:hAnsi="Times" w:cs="Arial"/>
          <w:b/>
          <w:bCs/>
          <w:color w:val="343434"/>
          <w:sz w:val="26"/>
          <w:szCs w:val="26"/>
          <w:lang w:val="en-GB"/>
        </w:rPr>
      </w:pPr>
    </w:p>
    <w:p w14:paraId="2FB82F93" w14:textId="43568F61" w:rsidR="00C933AA" w:rsidRDefault="009B0D51" w:rsidP="007647EA">
      <w:pPr>
        <w:widowControl w:val="0"/>
        <w:autoSpaceDE w:val="0"/>
        <w:autoSpaceDN w:val="0"/>
        <w:adjustRightInd w:val="0"/>
        <w:rPr>
          <w:rFonts w:ascii="Times New Roman" w:hAnsi="Times New Roman" w:cs="Times New Roman"/>
          <w:lang w:val="en-US"/>
        </w:rPr>
        <w:sectPr w:rsidR="00C933AA" w:rsidSect="00C83C5E">
          <w:pgSz w:w="11900" w:h="16840"/>
          <w:pgMar w:top="1417" w:right="1417" w:bottom="1417" w:left="1417" w:header="708" w:footer="708" w:gutter="0"/>
          <w:cols w:space="708"/>
          <w:docGrid w:linePitch="360"/>
        </w:sectPr>
      </w:pPr>
      <w:r>
        <w:rPr>
          <w:rFonts w:ascii="Calibri" w:hAnsi="Calibri" w:cs="Calibri"/>
          <w:noProof/>
          <w:color w:val="343434"/>
          <w:sz w:val="56"/>
          <w:szCs w:val="56"/>
          <w:lang w:val="en-US"/>
        </w:rPr>
        <mc:AlternateContent>
          <mc:Choice Requires="wps">
            <w:drawing>
              <wp:anchor distT="0" distB="0" distL="114300" distR="114300" simplePos="0" relativeHeight="251660288" behindDoc="0" locked="0" layoutInCell="1" allowOverlap="1" wp14:anchorId="3338034A" wp14:editId="7BAE5567">
                <wp:simplePos x="0" y="0"/>
                <wp:positionH relativeFrom="column">
                  <wp:posOffset>1028700</wp:posOffset>
                </wp:positionH>
                <wp:positionV relativeFrom="paragraph">
                  <wp:posOffset>474345</wp:posOffset>
                </wp:positionV>
                <wp:extent cx="1219200" cy="685800"/>
                <wp:effectExtent l="50800" t="50800" r="76200" b="685800"/>
                <wp:wrapThrough wrapText="bothSides">
                  <wp:wrapPolygon edited="0">
                    <wp:start x="13950" y="-1600"/>
                    <wp:lineTo x="-900" y="0"/>
                    <wp:lineTo x="-900" y="16800"/>
                    <wp:lineTo x="13950" y="25600"/>
                    <wp:lineTo x="-900" y="26400"/>
                    <wp:lineTo x="-900" y="42400"/>
                    <wp:lineTo x="19800" y="42400"/>
                    <wp:lineTo x="20250" y="40800"/>
                    <wp:lineTo x="22050" y="36000"/>
                    <wp:lineTo x="21150" y="32000"/>
                    <wp:lineTo x="18450" y="25600"/>
                    <wp:lineTo x="22500" y="12000"/>
                    <wp:lineTo x="20700" y="7200"/>
                    <wp:lineTo x="17100" y="-1600"/>
                    <wp:lineTo x="13950" y="-1600"/>
                  </wp:wrapPolygon>
                </wp:wrapThrough>
                <wp:docPr id="2" name="Gestreepte pijl rechts 2"/>
                <wp:cNvGraphicFramePr/>
                <a:graphic xmlns:a="http://schemas.openxmlformats.org/drawingml/2006/main">
                  <a:graphicData uri="http://schemas.microsoft.com/office/word/2010/wordprocessingShape">
                    <wps:wsp>
                      <wps:cNvSpPr/>
                      <wps:spPr>
                        <a:xfrm>
                          <a:off x="0" y="0"/>
                          <a:ext cx="1219200" cy="685800"/>
                        </a:xfrm>
                        <a:prstGeom prst="stripedRightArrow">
                          <a:avLst/>
                        </a:prstGeom>
                        <a:solidFill>
                          <a:schemeClr val="accent2"/>
                        </a:solidFill>
                        <a:effectLst>
                          <a:outerShdw blurRad="40000" dist="23000" dir="5400000" rotWithShape="0">
                            <a:srgbClr val="000000">
                              <a:alpha val="35000"/>
                            </a:srgbClr>
                          </a:outerShdw>
                          <a:reflection stA="50000" endPos="75000" dist="38100" dir="5400000" sy="-100000" algn="bl" rotWithShape="0"/>
                        </a:effectLst>
                      </wps:spPr>
                      <wps:style>
                        <a:lnRef idx="1">
                          <a:schemeClr val="accent1"/>
                        </a:lnRef>
                        <a:fillRef idx="3">
                          <a:schemeClr val="accent1"/>
                        </a:fillRef>
                        <a:effectRef idx="2">
                          <a:schemeClr val="accent1"/>
                        </a:effectRef>
                        <a:fontRef idx="minor">
                          <a:schemeClr val="lt1"/>
                        </a:fontRef>
                      </wps:style>
                      <wps:txbx>
                        <w:txbxContent>
                          <w:p w14:paraId="4A09E31A" w14:textId="165C576B" w:rsidR="00AA0177" w:rsidRPr="009B0D51" w:rsidRDefault="00AA0177" w:rsidP="00AA0177">
                            <w:pPr>
                              <w:jc w:val="center"/>
                              <w:rPr>
                                <w:sz w:val="20"/>
                                <w:szCs w:val="20"/>
                              </w:rPr>
                            </w:pPr>
                            <w:proofErr w:type="spellStart"/>
                            <w:r w:rsidRPr="009B0D51">
                              <w:rPr>
                                <w:sz w:val="20"/>
                                <w:szCs w:val="20"/>
                              </w:rPr>
                              <w:t>Transformed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3" coordsize="21600,21600" o:spt="93" adj="16200,5400" path="m@0,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Gestreepte pijl rechts 2" o:spid="_x0000_s1026" type="#_x0000_t93" style="position:absolute;margin-left:81pt;margin-top:37.35pt;width:96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" adj="15525" fillcolor="#c0504d [3205]" strokecolor="#4579b8 [3044]">
                <v:shadow on="t" opacity="22937f" mv:blur="40000f" origin=",.5" offset="0,23000emu"/>
                <v:textbox>
                  <w:txbxContent>
                    <w:p w14:paraId="4A09E31A" w14:textId="165C576B" w:rsidR="00AA0177" w:rsidRPr="009B0D51" w:rsidRDefault="00AA0177" w:rsidP="00AA0177">
                      <w:pPr>
                        <w:jc w:val="center"/>
                        <w:rPr>
                          <w:sz w:val="20"/>
                          <w:szCs w:val="20"/>
                        </w:rPr>
                      </w:pPr>
                      <w:proofErr w:type="spellStart"/>
                      <w:r w:rsidRPr="009B0D51">
                        <w:rPr>
                          <w:sz w:val="20"/>
                          <w:szCs w:val="20"/>
                        </w:rPr>
                        <w:t>Transformed</w:t>
                      </w:r>
                      <w:proofErr w:type="spellEnd"/>
                    </w:p>
                  </w:txbxContent>
                </v:textbox>
                <w10:wrap type="through"/>
              </v:shape>
            </w:pict>
          </mc:Fallback>
        </mc:AlternateContent>
      </w:r>
      <w:r>
        <w:rPr>
          <w:rFonts w:ascii="Times" w:hAnsi="Times" w:cs="Arial"/>
          <w:b/>
          <w:bCs/>
          <w:noProof/>
          <w:color w:val="343434"/>
          <w:sz w:val="26"/>
          <w:szCs w:val="26"/>
          <w:lang w:val="en-US"/>
        </w:rPr>
        <mc:AlternateContent>
          <mc:Choice Requires="wps">
            <w:drawing>
              <wp:anchor distT="0" distB="0" distL="114300" distR="114300" simplePos="0" relativeHeight="251663360" behindDoc="0" locked="0" layoutInCell="1" allowOverlap="1" wp14:anchorId="7B68D6E3" wp14:editId="75C2AE7E">
                <wp:simplePos x="0" y="0"/>
                <wp:positionH relativeFrom="column">
                  <wp:posOffset>3886200</wp:posOffset>
                </wp:positionH>
                <wp:positionV relativeFrom="paragraph">
                  <wp:posOffset>474345</wp:posOffset>
                </wp:positionV>
                <wp:extent cx="685800" cy="685800"/>
                <wp:effectExtent l="50800" t="25400" r="76200" b="635000"/>
                <wp:wrapThrough wrapText="bothSides">
                  <wp:wrapPolygon edited="0">
                    <wp:start x="-1600" y="-800"/>
                    <wp:lineTo x="-1600" y="40800"/>
                    <wp:lineTo x="23200" y="40800"/>
                    <wp:lineTo x="23200" y="-800"/>
                    <wp:lineTo x="-1600" y="-800"/>
                  </wp:wrapPolygon>
                </wp:wrapThrough>
                <wp:docPr id="5" name="Rechthoek 5"/>
                <wp:cNvGraphicFramePr/>
                <a:graphic xmlns:a="http://schemas.openxmlformats.org/drawingml/2006/main">
                  <a:graphicData uri="http://schemas.microsoft.com/office/word/2010/wordprocessingShape">
                    <wps:wsp>
                      <wps:cNvSpPr/>
                      <wps:spPr>
                        <a:xfrm>
                          <a:off x="0" y="0"/>
                          <a:ext cx="685800" cy="685800"/>
                        </a:xfrm>
                        <a:prstGeom prst="rect">
                          <a:avLst/>
                        </a:prstGeom>
                        <a:effectLst>
                          <a:outerShdw blurRad="40000" dist="23000" dir="5400000" rotWithShape="0">
                            <a:srgbClr val="000000">
                              <a:alpha val="35000"/>
                            </a:srgbClr>
                          </a:outerShdw>
                          <a:reflection stA="50000" endPos="75000" dist="38100" dir="5400000" sy="-100000" algn="bl" rotWithShape="0"/>
                        </a:effectLst>
                      </wps:spPr>
                      <wps:style>
                        <a:lnRef idx="1">
                          <a:schemeClr val="accent1"/>
                        </a:lnRef>
                        <a:fillRef idx="3">
                          <a:schemeClr val="accent1"/>
                        </a:fillRef>
                        <a:effectRef idx="2">
                          <a:schemeClr val="accent1"/>
                        </a:effectRef>
                        <a:fontRef idx="minor">
                          <a:schemeClr val="lt1"/>
                        </a:fontRef>
                      </wps:style>
                      <wps:txbx>
                        <w:txbxContent>
                          <w:p w14:paraId="180FE14A" w14:textId="319A7830" w:rsidR="00AA0177" w:rsidRPr="009B0D51" w:rsidRDefault="00AA0177" w:rsidP="00AA0177">
                            <w:pPr>
                              <w:jc w:val="center"/>
                              <w:rPr>
                                <w:sz w:val="20"/>
                                <w:szCs w:val="20"/>
                              </w:rPr>
                            </w:pPr>
                            <w:proofErr w:type="spellStart"/>
                            <w:r w:rsidRPr="009B0D51">
                              <w:rPr>
                                <w:sz w:val="20"/>
                                <w:szCs w:val="20"/>
                              </w:rPr>
                              <w:t>Overlay</w:t>
                            </w:r>
                            <w:proofErr w:type="spellEnd"/>
                            <w:r w:rsidRPr="009B0D51">
                              <w:rPr>
                                <w:sz w:val="20"/>
                                <w:szCs w:val="20"/>
                              </w:rPr>
                              <w:t xml:space="preserve"> in 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5" o:spid="_x0000_s1027" style="position:absolute;margin-left:306pt;margin-top:37.35pt;width:54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" fillcolor="#4f81bd [3204]" strokecolor="#4579b8 [3044]">
                <v:fill color2="#a7bfde [1620]" rotate="t" type="gradient">
                  <o:fill v:ext="view" type="gradientUnscaled"/>
                </v:fill>
                <v:shadow on="t" opacity="22937f" mv:blur="40000f" origin=",.5" offset="0,23000emu"/>
                <v:textbox>
                  <w:txbxContent>
                    <w:p w14:paraId="180FE14A" w14:textId="319A7830" w:rsidR="00AA0177" w:rsidRPr="009B0D51" w:rsidRDefault="00AA0177" w:rsidP="00AA0177">
                      <w:pPr>
                        <w:jc w:val="center"/>
                        <w:rPr>
                          <w:sz w:val="20"/>
                          <w:szCs w:val="20"/>
                        </w:rPr>
                      </w:pPr>
                      <w:proofErr w:type="spellStart"/>
                      <w:r w:rsidRPr="009B0D51">
                        <w:rPr>
                          <w:sz w:val="20"/>
                          <w:szCs w:val="20"/>
                        </w:rPr>
                        <w:t>Overlay</w:t>
                      </w:r>
                      <w:proofErr w:type="spellEnd"/>
                      <w:r w:rsidRPr="009B0D51">
                        <w:rPr>
                          <w:sz w:val="20"/>
                          <w:szCs w:val="20"/>
                        </w:rPr>
                        <w:t xml:space="preserve"> in AR</w:t>
                      </w:r>
                    </w:p>
                  </w:txbxContent>
                </v:textbox>
                <w10:wrap type="through"/>
              </v:rect>
            </w:pict>
          </mc:Fallback>
        </mc:AlternateContent>
      </w:r>
      <w:r>
        <w:rPr>
          <w:rFonts w:ascii="Times" w:hAnsi="Times" w:cs="Arial"/>
          <w:b/>
          <w:bCs/>
          <w:noProof/>
          <w:color w:val="343434"/>
          <w:sz w:val="26"/>
          <w:szCs w:val="26"/>
          <w:lang w:val="en-US"/>
        </w:rPr>
        <mc:AlternateContent>
          <mc:Choice Requires="wps">
            <w:drawing>
              <wp:anchor distT="0" distB="0" distL="114300" distR="114300" simplePos="0" relativeHeight="251664384" behindDoc="0" locked="0" layoutInCell="1" allowOverlap="1" wp14:anchorId="610F55AB" wp14:editId="641EFFC6">
                <wp:simplePos x="0" y="0"/>
                <wp:positionH relativeFrom="column">
                  <wp:posOffset>3200400</wp:posOffset>
                </wp:positionH>
                <wp:positionV relativeFrom="paragraph">
                  <wp:posOffset>588645</wp:posOffset>
                </wp:positionV>
                <wp:extent cx="571500" cy="457200"/>
                <wp:effectExtent l="0" t="0" r="12700" b="0"/>
                <wp:wrapThrough wrapText="bothSides">
                  <wp:wrapPolygon edited="0">
                    <wp:start x="960" y="3600"/>
                    <wp:lineTo x="960" y="4800"/>
                    <wp:lineTo x="1920" y="20400"/>
                    <wp:lineTo x="20160" y="20400"/>
                    <wp:lineTo x="21120" y="20400"/>
                    <wp:lineTo x="21120" y="3600"/>
                    <wp:lineTo x="960" y="3600"/>
                  </wp:wrapPolygon>
                </wp:wrapThrough>
                <wp:docPr id="6" name="Gelijk aan 6"/>
                <wp:cNvGraphicFramePr/>
                <a:graphic xmlns:a="http://schemas.openxmlformats.org/drawingml/2006/main">
                  <a:graphicData uri="http://schemas.microsoft.com/office/word/2010/wordprocessingShape">
                    <wps:wsp>
                      <wps:cNvSpPr/>
                      <wps:spPr>
                        <a:xfrm>
                          <a:off x="0" y="0"/>
                          <a:ext cx="571500" cy="457200"/>
                        </a:xfrm>
                        <a:prstGeom prst="mathEqual">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Gelijk aan 6" o:spid="_x0000_s1026" style="position:absolute;margin-left:252pt;margin-top:46.35pt;width:45pt;height:3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71500,45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" path="m75752,94183l495748,94183,495748,201717,75752,201717,75752,94183xm75752,255483l495748,255483,495748,363017,75752,363017,75752,255483xe" fillcolor="#4f81bd [3204]" strokecolor="#4579b8 [3044]">
                <v:fill color2="#a7bfde [1620]" rotate="t" type="gradient">
                  <o:fill v:ext="view" type="gradientUnscaled"/>
                </v:fill>
                <v:shadow on="t" opacity="22937f" mv:blur="40000f" origin=",.5" offset="0,23000emu"/>
                <v:path arrowok="t" o:connecttype="custom" o:connectlocs="75752,94183;495748,94183;495748,201717;75752,201717;75752,94183;75752,255483;495748,255483;495748,363017;75752,363017;75752,255483" o:connectangles="0,0,0,0,0,0,0,0,0,0"/>
                <w10:wrap type="through"/>
              </v:shape>
            </w:pict>
          </mc:Fallback>
        </mc:AlternateContent>
      </w:r>
      <w:r>
        <w:rPr>
          <w:rFonts w:ascii="Times" w:hAnsi="Times" w:cs="Arial"/>
          <w:b/>
          <w:bCs/>
          <w:noProof/>
          <w:color w:val="343434"/>
          <w:sz w:val="26"/>
          <w:szCs w:val="26"/>
          <w:lang w:val="en-US"/>
        </w:rPr>
        <mc:AlternateContent>
          <mc:Choice Requires="wps">
            <w:drawing>
              <wp:anchor distT="0" distB="0" distL="114300" distR="114300" simplePos="0" relativeHeight="251661312" behindDoc="0" locked="0" layoutInCell="1" allowOverlap="1" wp14:anchorId="7DBBC439" wp14:editId="6AC75254">
                <wp:simplePos x="0" y="0"/>
                <wp:positionH relativeFrom="column">
                  <wp:posOffset>2400300</wp:posOffset>
                </wp:positionH>
                <wp:positionV relativeFrom="paragraph">
                  <wp:posOffset>474345</wp:posOffset>
                </wp:positionV>
                <wp:extent cx="685800" cy="685800"/>
                <wp:effectExtent l="50800" t="25400" r="76200" b="635000"/>
                <wp:wrapThrough wrapText="bothSides">
                  <wp:wrapPolygon edited="0">
                    <wp:start x="-1600" y="-800"/>
                    <wp:lineTo x="-1600" y="40800"/>
                    <wp:lineTo x="23200" y="40800"/>
                    <wp:lineTo x="23200" y="-800"/>
                    <wp:lineTo x="-1600" y="-800"/>
                  </wp:wrapPolygon>
                </wp:wrapThrough>
                <wp:docPr id="3" name="Rechthoek 3"/>
                <wp:cNvGraphicFramePr/>
                <a:graphic xmlns:a="http://schemas.openxmlformats.org/drawingml/2006/main">
                  <a:graphicData uri="http://schemas.microsoft.com/office/word/2010/wordprocessingShape">
                    <wps:wsp>
                      <wps:cNvSpPr/>
                      <wps:spPr>
                        <a:xfrm>
                          <a:off x="0" y="0"/>
                          <a:ext cx="685800" cy="685800"/>
                        </a:xfrm>
                        <a:prstGeom prst="rect">
                          <a:avLst/>
                        </a:prstGeom>
                        <a:effectLst>
                          <a:outerShdw blurRad="40000" dist="23000" dir="5400000" rotWithShape="0">
                            <a:srgbClr val="000000">
                              <a:alpha val="35000"/>
                            </a:srgbClr>
                          </a:outerShdw>
                          <a:reflection stA="50000" endPos="75000" dist="38100" dir="5400000" sy="-100000" algn="bl" rotWithShape="0"/>
                        </a:effectLst>
                      </wps:spPr>
                      <wps:style>
                        <a:lnRef idx="1">
                          <a:schemeClr val="accent1"/>
                        </a:lnRef>
                        <a:fillRef idx="3">
                          <a:schemeClr val="accent1"/>
                        </a:fillRef>
                        <a:effectRef idx="2">
                          <a:schemeClr val="accent1"/>
                        </a:effectRef>
                        <a:fontRef idx="minor">
                          <a:schemeClr val="lt1"/>
                        </a:fontRef>
                      </wps:style>
                      <wps:txbx>
                        <w:txbxContent>
                          <w:p w14:paraId="39BBC62A" w14:textId="756D96CA" w:rsidR="00AA0177" w:rsidRPr="009B0D51" w:rsidRDefault="00AA0177" w:rsidP="00AA0177">
                            <w:pPr>
                              <w:jc w:val="center"/>
                              <w:rPr>
                                <w:sz w:val="20"/>
                                <w:szCs w:val="20"/>
                              </w:rPr>
                            </w:pPr>
                            <w:r w:rsidRPr="009B0D51">
                              <w:rPr>
                                <w:sz w:val="20"/>
                                <w:szCs w:val="20"/>
                              </w:rPr>
                              <w:t>Visual marker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3" o:spid="_x0000_s1028" style="position:absolute;margin-left:189pt;margin-top:37.35pt;width:54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" fillcolor="#4f81bd [3204]" strokecolor="#4579b8 [3044]">
                <v:fill color2="#a7bfde [1620]" rotate="t" type="gradient">
                  <o:fill v:ext="view" type="gradientUnscaled"/>
                </v:fill>
                <v:shadow on="t" opacity="22937f" mv:blur="40000f" origin=",.5" offset="0,23000emu"/>
                <v:textbox>
                  <w:txbxContent>
                    <w:p w14:paraId="39BBC62A" w14:textId="756D96CA" w:rsidR="00AA0177" w:rsidRPr="009B0D51" w:rsidRDefault="00AA0177" w:rsidP="00AA0177">
                      <w:pPr>
                        <w:jc w:val="center"/>
                        <w:rPr>
                          <w:sz w:val="20"/>
                          <w:szCs w:val="20"/>
                        </w:rPr>
                      </w:pPr>
                      <w:r w:rsidRPr="009B0D51">
                        <w:rPr>
                          <w:sz w:val="20"/>
                          <w:szCs w:val="20"/>
                        </w:rPr>
                        <w:t>Visual marker</w:t>
                      </w:r>
                    </w:p>
                  </w:txbxContent>
                </v:textbox>
                <w10:wrap type="through"/>
              </v:rect>
            </w:pict>
          </mc:Fallback>
        </mc:AlternateContent>
      </w:r>
      <w:r>
        <w:rPr>
          <w:rFonts w:ascii="Calibri" w:hAnsi="Calibri" w:cs="Calibri"/>
          <w:noProof/>
          <w:color w:val="343434"/>
          <w:sz w:val="56"/>
          <w:szCs w:val="56"/>
          <w:lang w:val="en-US"/>
        </w:rPr>
        <mc:AlternateContent>
          <mc:Choice Requires="wps">
            <w:drawing>
              <wp:anchor distT="0" distB="0" distL="114300" distR="114300" simplePos="0" relativeHeight="251659264" behindDoc="0" locked="0" layoutInCell="1" allowOverlap="1" wp14:anchorId="397BC9F5" wp14:editId="28879DEF">
                <wp:simplePos x="0" y="0"/>
                <wp:positionH relativeFrom="column">
                  <wp:posOffset>114300</wp:posOffset>
                </wp:positionH>
                <wp:positionV relativeFrom="paragraph">
                  <wp:posOffset>474345</wp:posOffset>
                </wp:positionV>
                <wp:extent cx="685800" cy="685800"/>
                <wp:effectExtent l="50800" t="25400" r="76200" b="635000"/>
                <wp:wrapThrough wrapText="bothSides">
                  <wp:wrapPolygon edited="0">
                    <wp:start x="-1600" y="-800"/>
                    <wp:lineTo x="-1600" y="40800"/>
                    <wp:lineTo x="23200" y="40800"/>
                    <wp:lineTo x="23200" y="-800"/>
                    <wp:lineTo x="-1600" y="-800"/>
                  </wp:wrapPolygon>
                </wp:wrapThrough>
                <wp:docPr id="1" name="Rechthoek 1"/>
                <wp:cNvGraphicFramePr/>
                <a:graphic xmlns:a="http://schemas.openxmlformats.org/drawingml/2006/main">
                  <a:graphicData uri="http://schemas.microsoft.com/office/word/2010/wordprocessingShape">
                    <wps:wsp>
                      <wps:cNvSpPr/>
                      <wps:spPr>
                        <a:xfrm>
                          <a:off x="0" y="0"/>
                          <a:ext cx="685800" cy="685800"/>
                        </a:xfrm>
                        <a:prstGeom prst="rect">
                          <a:avLst/>
                        </a:prstGeom>
                        <a:effectLst>
                          <a:outerShdw blurRad="40000" dist="23000" dir="5400000" rotWithShape="0">
                            <a:srgbClr val="000000">
                              <a:alpha val="35000"/>
                            </a:srgbClr>
                          </a:outerShdw>
                          <a:reflection stA="50000" endPos="75000" dist="38100" dir="5400000" sy="-100000" algn="bl" rotWithShape="0"/>
                        </a:effectLst>
                      </wps:spPr>
                      <wps:style>
                        <a:lnRef idx="1">
                          <a:schemeClr val="accent1"/>
                        </a:lnRef>
                        <a:fillRef idx="3">
                          <a:schemeClr val="accent1"/>
                        </a:fillRef>
                        <a:effectRef idx="2">
                          <a:schemeClr val="accent1"/>
                        </a:effectRef>
                        <a:fontRef idx="minor">
                          <a:schemeClr val="lt1"/>
                        </a:fontRef>
                      </wps:style>
                      <wps:txbx>
                        <w:txbxContent>
                          <w:p w14:paraId="083EBAE6" w14:textId="6994B23D" w:rsidR="00AA0177" w:rsidRPr="009B0D51" w:rsidRDefault="00AA0177" w:rsidP="00AA0177">
                            <w:pPr>
                              <w:jc w:val="center"/>
                              <w:rPr>
                                <w:sz w:val="20"/>
                                <w:szCs w:val="20"/>
                              </w:rPr>
                            </w:pPr>
                            <w:bookmarkStart w:id="0" w:name="_GoBack"/>
                            <w:proofErr w:type="spellStart"/>
                            <w:r w:rsidRPr="009B0D51">
                              <w:rPr>
                                <w:sz w:val="20"/>
                                <w:szCs w:val="20"/>
                              </w:rPr>
                              <w:t>Conceptualized</w:t>
                            </w:r>
                            <w:proofErr w:type="spellEnd"/>
                          </w:p>
                          <w:p w14:paraId="6B670133" w14:textId="2F02EF16" w:rsidR="00AA0177" w:rsidRPr="009B0D51" w:rsidRDefault="00AA0177" w:rsidP="00AA0177">
                            <w:pPr>
                              <w:jc w:val="center"/>
                              <w:rPr>
                                <w:sz w:val="20"/>
                                <w:szCs w:val="20"/>
                              </w:rPr>
                            </w:pPr>
                            <w:proofErr w:type="spellStart"/>
                            <w:r w:rsidRPr="009B0D51">
                              <w:rPr>
                                <w:sz w:val="20"/>
                                <w:szCs w:val="20"/>
                              </w:rPr>
                              <w:t>Textual</w:t>
                            </w:r>
                            <w:proofErr w:type="spellEnd"/>
                            <w:r w:rsidRPr="009B0D51">
                              <w:rPr>
                                <w:sz w:val="20"/>
                                <w:szCs w:val="20"/>
                              </w:rPr>
                              <w:t xml:space="preserve"> data</w:t>
                            </w:r>
                          </w:p>
                          <w:bookmarkEnd w:id="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 o:spid="_x0000_s1029" style="position:absolute;margin-left:9pt;margin-top:37.35pt;width:54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" fillcolor="#4f81bd [3204]" strokecolor="#4579b8 [3044]">
                <v:fill color2="#a7bfde [1620]" rotate="t" type="gradient">
                  <o:fill v:ext="view" type="gradientUnscaled"/>
                </v:fill>
                <v:shadow on="t" opacity="22937f" mv:blur="40000f" origin=",.5" offset="0,23000emu"/>
                <v:textbox>
                  <w:txbxContent>
                    <w:p w14:paraId="083EBAE6" w14:textId="6994B23D" w:rsidR="00AA0177" w:rsidRPr="009B0D51" w:rsidRDefault="00AA0177" w:rsidP="00AA0177">
                      <w:pPr>
                        <w:jc w:val="center"/>
                        <w:rPr>
                          <w:sz w:val="20"/>
                          <w:szCs w:val="20"/>
                        </w:rPr>
                      </w:pPr>
                      <w:bookmarkStart w:id="1" w:name="_GoBack"/>
                      <w:proofErr w:type="spellStart"/>
                      <w:r w:rsidRPr="009B0D51">
                        <w:rPr>
                          <w:sz w:val="20"/>
                          <w:szCs w:val="20"/>
                        </w:rPr>
                        <w:t>Conceptualized</w:t>
                      </w:r>
                      <w:proofErr w:type="spellEnd"/>
                    </w:p>
                    <w:p w14:paraId="6B670133" w14:textId="2F02EF16" w:rsidR="00AA0177" w:rsidRPr="009B0D51" w:rsidRDefault="00AA0177" w:rsidP="00AA0177">
                      <w:pPr>
                        <w:jc w:val="center"/>
                        <w:rPr>
                          <w:sz w:val="20"/>
                          <w:szCs w:val="20"/>
                        </w:rPr>
                      </w:pPr>
                      <w:proofErr w:type="spellStart"/>
                      <w:r w:rsidRPr="009B0D51">
                        <w:rPr>
                          <w:sz w:val="20"/>
                          <w:szCs w:val="20"/>
                        </w:rPr>
                        <w:t>Textual</w:t>
                      </w:r>
                      <w:proofErr w:type="spellEnd"/>
                      <w:r w:rsidRPr="009B0D51">
                        <w:rPr>
                          <w:sz w:val="20"/>
                          <w:szCs w:val="20"/>
                        </w:rPr>
                        <w:t xml:space="preserve"> data</w:t>
                      </w:r>
                    </w:p>
                    <w:bookmarkEnd w:id="1"/>
                  </w:txbxContent>
                </v:textbox>
                <w10:wrap type="through"/>
              </v:rect>
            </w:pict>
          </mc:Fallback>
        </mc:AlternateContent>
      </w:r>
      <w:r w:rsidR="00C933AA">
        <w:rPr>
          <w:rFonts w:ascii="Times New Roman" w:hAnsi="Times New Roman" w:cs="Times New Roman"/>
          <w:lang w:val="en-US"/>
        </w:rPr>
        <w:br w:type="column"/>
      </w:r>
    </w:p>
    <w:p w14:paraId="5BE3F8FF" w14:textId="091A3DCB" w:rsidR="007647EA" w:rsidRDefault="007647EA" w:rsidP="007647EA">
      <w:pPr>
        <w:widowControl w:val="0"/>
        <w:autoSpaceDE w:val="0"/>
        <w:autoSpaceDN w:val="0"/>
        <w:adjustRightInd w:val="0"/>
        <w:rPr>
          <w:rFonts w:ascii="Times New Roman" w:hAnsi="Times New Roman" w:cs="Times New Roman"/>
          <w:lang w:val="en-US"/>
        </w:rPr>
      </w:pPr>
      <w:r w:rsidRPr="001C0786">
        <w:rPr>
          <w:rFonts w:ascii="Times New Roman" w:hAnsi="Times New Roman" w:cs="Times New Roman"/>
          <w:lang w:val="en-US"/>
        </w:rPr>
        <w:t xml:space="preserve">We present </w:t>
      </w:r>
      <w:r w:rsidR="001C0786">
        <w:rPr>
          <w:rFonts w:ascii="Times New Roman" w:hAnsi="Times New Roman" w:cs="Times New Roman"/>
          <w:lang w:val="en-US"/>
        </w:rPr>
        <w:t xml:space="preserve">you with </w:t>
      </w:r>
      <w:r w:rsidRPr="001C0786">
        <w:rPr>
          <w:rFonts w:ascii="Times New Roman" w:hAnsi="Times New Roman" w:cs="Times New Roman"/>
          <w:lang w:val="en-US"/>
        </w:rPr>
        <w:t>the Museum App</w:t>
      </w:r>
      <w:r w:rsidRPr="001C0786">
        <w:rPr>
          <w:rStyle w:val="Voetnootmarkering"/>
          <w:rFonts w:ascii="Times New Roman" w:hAnsi="Times New Roman" w:cs="Times New Roman"/>
          <w:lang w:val="en-US"/>
        </w:rPr>
        <w:footnoteReference w:id="1"/>
      </w:r>
      <w:r w:rsidR="001C0786" w:rsidRPr="001C0786">
        <w:rPr>
          <w:rFonts w:ascii="Times New Roman" w:hAnsi="Times New Roman" w:cs="Times New Roman"/>
          <w:lang w:val="en-US"/>
        </w:rPr>
        <w:t>,</w:t>
      </w:r>
      <w:r w:rsidRPr="001C0786">
        <w:rPr>
          <w:rFonts w:ascii="Times New Roman" w:hAnsi="Times New Roman" w:cs="Times New Roman"/>
          <w:lang w:val="en-US"/>
        </w:rPr>
        <w:t xml:space="preserve"> an enhanced museum guidance system that uses trigger points to </w:t>
      </w:r>
      <w:r w:rsidR="001C0786">
        <w:rPr>
          <w:rFonts w:ascii="Times New Roman" w:hAnsi="Times New Roman" w:cs="Times New Roman"/>
          <w:lang w:val="en-US"/>
        </w:rPr>
        <w:t xml:space="preserve">enrich </w:t>
      </w:r>
      <w:r w:rsidRPr="001C0786">
        <w:rPr>
          <w:rFonts w:ascii="Times New Roman" w:hAnsi="Times New Roman" w:cs="Times New Roman"/>
          <w:lang w:val="en-US"/>
        </w:rPr>
        <w:t>the user with content during a tour around the city</w:t>
      </w:r>
      <w:r w:rsidR="00DC4456">
        <w:rPr>
          <w:rFonts w:ascii="Times New Roman" w:hAnsi="Times New Roman" w:cs="Times New Roman"/>
          <w:lang w:val="en-US"/>
        </w:rPr>
        <w:t xml:space="preserve"> of Amsterdam</w:t>
      </w:r>
      <w:r w:rsidRPr="001C0786">
        <w:rPr>
          <w:rFonts w:ascii="Times New Roman" w:hAnsi="Times New Roman" w:cs="Times New Roman"/>
          <w:lang w:val="en-US"/>
        </w:rPr>
        <w:t xml:space="preserve">. </w:t>
      </w:r>
      <w:r w:rsidR="00DC4456">
        <w:rPr>
          <w:rFonts w:ascii="Times New Roman" w:hAnsi="Times New Roman" w:cs="Times New Roman"/>
          <w:lang w:val="en-US"/>
        </w:rPr>
        <w:t>After experiencing the tour first hand we have decide to return to the museum to inform them about out thoughts and findings. Here a</w:t>
      </w:r>
      <w:r w:rsidRPr="001C0786">
        <w:rPr>
          <w:rFonts w:ascii="Times New Roman" w:hAnsi="Times New Roman" w:cs="Times New Roman"/>
          <w:lang w:val="en-US"/>
        </w:rPr>
        <w:t xml:space="preserve"> </w:t>
      </w:r>
      <w:r w:rsidR="00DC4456">
        <w:rPr>
          <w:rFonts w:ascii="Times New Roman" w:hAnsi="Times New Roman" w:cs="Times New Roman"/>
          <w:lang w:val="en-US"/>
        </w:rPr>
        <w:t xml:space="preserve">conversation with a member of the </w:t>
      </w:r>
      <w:r w:rsidR="001C0786">
        <w:rPr>
          <w:rFonts w:ascii="Times New Roman" w:hAnsi="Times New Roman" w:cs="Times New Roman"/>
          <w:lang w:val="en-US"/>
        </w:rPr>
        <w:t>museum</w:t>
      </w:r>
      <w:r w:rsidR="00DC4456">
        <w:rPr>
          <w:rFonts w:ascii="Times New Roman" w:hAnsi="Times New Roman" w:cs="Times New Roman"/>
          <w:lang w:val="en-US"/>
        </w:rPr>
        <w:t xml:space="preserve"> experience developing staff</w:t>
      </w:r>
      <w:r w:rsidR="001C0786">
        <w:rPr>
          <w:rFonts w:ascii="Times New Roman" w:hAnsi="Times New Roman" w:cs="Times New Roman"/>
          <w:lang w:val="en-US"/>
        </w:rPr>
        <w:t xml:space="preserve"> le</w:t>
      </w:r>
      <w:r w:rsidRPr="001C0786">
        <w:rPr>
          <w:rFonts w:ascii="Times New Roman" w:hAnsi="Times New Roman" w:cs="Times New Roman"/>
          <w:lang w:val="en-US"/>
        </w:rPr>
        <w:t>d to the conclusion that an added feature was needed to improve the user experience of the tour. This is where the idea</w:t>
      </w:r>
      <w:r w:rsidR="00854D4A" w:rsidRPr="001C0786">
        <w:rPr>
          <w:rFonts w:ascii="Times New Roman" w:hAnsi="Times New Roman" w:cs="Times New Roman"/>
          <w:lang w:val="en-US"/>
        </w:rPr>
        <w:t xml:space="preserve"> emerged</w:t>
      </w:r>
      <w:r w:rsidRPr="001C0786">
        <w:rPr>
          <w:rFonts w:ascii="Times New Roman" w:hAnsi="Times New Roman" w:cs="Times New Roman"/>
          <w:lang w:val="en-US"/>
        </w:rPr>
        <w:t xml:space="preserve"> of </w:t>
      </w:r>
      <w:r w:rsidR="00854D4A" w:rsidRPr="001C0786">
        <w:rPr>
          <w:rFonts w:ascii="Times New Roman" w:hAnsi="Times New Roman" w:cs="Times New Roman"/>
          <w:lang w:val="en-US"/>
        </w:rPr>
        <w:t>transforming t</w:t>
      </w:r>
      <w:r w:rsidR="00456579" w:rsidRPr="001C0786">
        <w:rPr>
          <w:rFonts w:ascii="Times New Roman" w:hAnsi="Times New Roman" w:cs="Times New Roman"/>
          <w:lang w:val="en-US"/>
        </w:rPr>
        <w:t>he existing data from the tour in a</w:t>
      </w:r>
      <w:r w:rsidR="001C0786">
        <w:rPr>
          <w:rFonts w:ascii="Times New Roman" w:hAnsi="Times New Roman" w:cs="Times New Roman"/>
          <w:lang w:val="en-US"/>
        </w:rPr>
        <w:t>, from that point to be determined,</w:t>
      </w:r>
      <w:r w:rsidR="00456579" w:rsidRPr="001C0786">
        <w:rPr>
          <w:rFonts w:ascii="Times New Roman" w:hAnsi="Times New Roman" w:cs="Times New Roman"/>
          <w:lang w:val="en-US"/>
        </w:rPr>
        <w:t xml:space="preserve"> certain manner </w:t>
      </w:r>
      <w:r w:rsidR="00854D4A" w:rsidRPr="001C0786">
        <w:rPr>
          <w:rFonts w:ascii="Times New Roman" w:hAnsi="Times New Roman" w:cs="Times New Roman"/>
          <w:lang w:val="en-US"/>
        </w:rPr>
        <w:t xml:space="preserve">to </w:t>
      </w:r>
      <w:r w:rsidR="00456579" w:rsidRPr="001C0786">
        <w:rPr>
          <w:rFonts w:ascii="Times New Roman" w:hAnsi="Times New Roman" w:cs="Times New Roman"/>
          <w:lang w:val="en-US"/>
        </w:rPr>
        <w:t xml:space="preserve">add </w:t>
      </w:r>
      <w:r w:rsidR="00854D4A" w:rsidRPr="001C0786">
        <w:rPr>
          <w:rFonts w:ascii="Times New Roman" w:hAnsi="Times New Roman" w:cs="Times New Roman"/>
          <w:lang w:val="en-US"/>
        </w:rPr>
        <w:t>an augmented reality experience</w:t>
      </w:r>
      <w:r w:rsidR="001C0786">
        <w:rPr>
          <w:rFonts w:ascii="Times New Roman" w:hAnsi="Times New Roman" w:cs="Times New Roman"/>
          <w:lang w:val="en-US"/>
        </w:rPr>
        <w:t xml:space="preserve"> to the existing tour(s)</w:t>
      </w:r>
      <w:r w:rsidR="00854D4A" w:rsidRPr="001C0786">
        <w:rPr>
          <w:rFonts w:ascii="Times New Roman" w:hAnsi="Times New Roman" w:cs="Times New Roman"/>
          <w:lang w:val="en-US"/>
        </w:rPr>
        <w:t>.</w:t>
      </w:r>
    </w:p>
    <w:p w14:paraId="71EDEAA2" w14:textId="77777777" w:rsidR="00C933AA" w:rsidRPr="001C0786" w:rsidRDefault="00C933AA" w:rsidP="007647EA">
      <w:pPr>
        <w:widowControl w:val="0"/>
        <w:autoSpaceDE w:val="0"/>
        <w:autoSpaceDN w:val="0"/>
        <w:adjustRightInd w:val="0"/>
        <w:rPr>
          <w:rFonts w:ascii="Times New Roman" w:hAnsi="Times New Roman" w:cs="Times New Roman"/>
          <w:lang w:val="en-US"/>
        </w:rPr>
      </w:pPr>
    </w:p>
    <w:p w14:paraId="1B433ECA" w14:textId="77777777" w:rsidR="007647EA" w:rsidRDefault="007647EA" w:rsidP="007647EA">
      <w:pPr>
        <w:widowControl w:val="0"/>
        <w:tabs>
          <w:tab w:val="left" w:pos="220"/>
          <w:tab w:val="left" w:pos="720"/>
        </w:tabs>
        <w:autoSpaceDE w:val="0"/>
        <w:autoSpaceDN w:val="0"/>
        <w:adjustRightInd w:val="0"/>
        <w:rPr>
          <w:rFonts w:ascii="Times" w:hAnsi="Times" w:cs="Arial"/>
          <w:b/>
          <w:bCs/>
          <w:color w:val="343434"/>
          <w:sz w:val="26"/>
          <w:szCs w:val="26"/>
          <w:lang w:val="en-GB"/>
        </w:rPr>
      </w:pPr>
    </w:p>
    <w:p w14:paraId="542870AC" w14:textId="77777777" w:rsidR="0000045F" w:rsidRDefault="0000045F" w:rsidP="00C933AA">
      <w:pPr>
        <w:widowControl w:val="0"/>
        <w:autoSpaceDE w:val="0"/>
        <w:autoSpaceDN w:val="0"/>
        <w:adjustRightInd w:val="0"/>
        <w:rPr>
          <w:rFonts w:ascii="Times" w:hAnsi="Times"/>
          <w:sz w:val="26"/>
          <w:szCs w:val="26"/>
          <w:lang w:val="en-GB"/>
        </w:rPr>
      </w:pPr>
      <w:r w:rsidRPr="002F0BCB">
        <w:rPr>
          <w:rFonts w:ascii="Times" w:hAnsi="Times"/>
          <w:b/>
          <w:sz w:val="26"/>
          <w:szCs w:val="26"/>
          <w:lang w:val="en-GB"/>
        </w:rPr>
        <w:t>Research question.</w:t>
      </w:r>
    </w:p>
    <w:p w14:paraId="34CC953F" w14:textId="77777777" w:rsidR="0000045F" w:rsidRPr="002F0BCB" w:rsidRDefault="0000045F" w:rsidP="0000045F">
      <w:pPr>
        <w:widowControl w:val="0"/>
        <w:autoSpaceDE w:val="0"/>
        <w:autoSpaceDN w:val="0"/>
        <w:adjustRightInd w:val="0"/>
        <w:rPr>
          <w:rFonts w:ascii="Times" w:hAnsi="Times"/>
          <w:sz w:val="26"/>
          <w:szCs w:val="26"/>
          <w:lang w:val="en-GB"/>
        </w:rPr>
      </w:pPr>
    </w:p>
    <w:p w14:paraId="27864EE1" w14:textId="296AABE3" w:rsidR="0000045F" w:rsidRPr="0000045F" w:rsidRDefault="0000045F" w:rsidP="0000045F">
      <w:pPr>
        <w:widowControl w:val="0"/>
        <w:tabs>
          <w:tab w:val="left" w:pos="220"/>
          <w:tab w:val="left" w:pos="720"/>
        </w:tabs>
        <w:autoSpaceDE w:val="0"/>
        <w:autoSpaceDN w:val="0"/>
        <w:adjustRightInd w:val="0"/>
        <w:rPr>
          <w:rFonts w:ascii="Times" w:hAnsi="Times" w:cs="Times"/>
          <w:b/>
          <w:bCs/>
          <w:color w:val="343434"/>
          <w:lang w:val="en-US"/>
        </w:rPr>
      </w:pPr>
      <w:r w:rsidRPr="0000045F">
        <w:rPr>
          <w:rFonts w:ascii="Times" w:hAnsi="Times" w:cs="Times"/>
          <w:b/>
          <w:bCs/>
          <w:color w:val="343434"/>
          <w:lang w:val="en-US"/>
        </w:rPr>
        <w:t xml:space="preserve">The transformation of </w:t>
      </w:r>
      <w:r w:rsidR="00122475" w:rsidRPr="0000045F">
        <w:rPr>
          <w:rFonts w:ascii="Times" w:hAnsi="Times" w:cs="Times"/>
          <w:b/>
          <w:bCs/>
          <w:color w:val="343434"/>
          <w:lang w:val="en-US"/>
        </w:rPr>
        <w:t>contextualized</w:t>
      </w:r>
      <w:r w:rsidRPr="0000045F">
        <w:rPr>
          <w:rFonts w:ascii="Times" w:hAnsi="Times" w:cs="Times"/>
          <w:b/>
          <w:bCs/>
          <w:color w:val="343434"/>
          <w:lang w:val="en-US"/>
        </w:rPr>
        <w:t xml:space="preserve"> textual architectural concepts into visual markers to be presented as overlays in AR environments.</w:t>
      </w:r>
    </w:p>
    <w:p w14:paraId="668CE208" w14:textId="77777777" w:rsidR="0000045F" w:rsidRDefault="0000045F" w:rsidP="0000045F">
      <w:pPr>
        <w:widowControl w:val="0"/>
        <w:tabs>
          <w:tab w:val="left" w:pos="220"/>
          <w:tab w:val="left" w:pos="720"/>
        </w:tabs>
        <w:autoSpaceDE w:val="0"/>
        <w:autoSpaceDN w:val="0"/>
        <w:adjustRightInd w:val="0"/>
        <w:rPr>
          <w:rFonts w:ascii="Times" w:hAnsi="Times" w:cs="Arial"/>
          <w:b/>
          <w:bCs/>
          <w:color w:val="343434"/>
          <w:sz w:val="26"/>
          <w:szCs w:val="26"/>
          <w:lang w:val="en-GB"/>
        </w:rPr>
      </w:pPr>
    </w:p>
    <w:p w14:paraId="45C83402" w14:textId="77777777" w:rsidR="0000045F" w:rsidRDefault="0000045F" w:rsidP="0000045F">
      <w:pPr>
        <w:widowControl w:val="0"/>
        <w:tabs>
          <w:tab w:val="left" w:pos="220"/>
          <w:tab w:val="left" w:pos="720"/>
        </w:tabs>
        <w:autoSpaceDE w:val="0"/>
        <w:autoSpaceDN w:val="0"/>
        <w:adjustRightInd w:val="0"/>
        <w:rPr>
          <w:rFonts w:ascii="Times" w:hAnsi="Times"/>
          <w:lang w:val="en-GB"/>
        </w:rPr>
      </w:pPr>
      <w:r>
        <w:rPr>
          <w:rFonts w:ascii="Times" w:hAnsi="Times"/>
          <w:lang w:val="en-GB"/>
        </w:rPr>
        <w:t>Many</w:t>
      </w:r>
      <w:r w:rsidRPr="002F0BCB">
        <w:rPr>
          <w:rFonts w:ascii="Times" w:hAnsi="Times"/>
          <w:lang w:val="en-GB"/>
        </w:rPr>
        <w:t xml:space="preserve"> applicants of location-aware applications propose the use of trigger zones to activate content</w:t>
      </w:r>
      <w:r>
        <w:rPr>
          <w:rFonts w:ascii="Times" w:hAnsi="Times"/>
          <w:lang w:val="en-GB"/>
        </w:rPr>
        <w:t xml:space="preserve"> and the use of servers to perform object recognition</w:t>
      </w:r>
      <w:r w:rsidRPr="002F0BCB">
        <w:rPr>
          <w:rFonts w:ascii="Times" w:hAnsi="Times"/>
          <w:lang w:val="en-GB"/>
        </w:rPr>
        <w:t xml:space="preserve">. Even though, location-awareness by </w:t>
      </w:r>
      <w:r>
        <w:rPr>
          <w:rFonts w:ascii="Times" w:hAnsi="Times"/>
          <w:lang w:val="en-GB"/>
        </w:rPr>
        <w:t>the use of trigger zones is a highly e</w:t>
      </w:r>
      <w:r w:rsidRPr="002F0BCB">
        <w:rPr>
          <w:rFonts w:ascii="Times" w:hAnsi="Times"/>
          <w:lang w:val="en-GB"/>
        </w:rPr>
        <w:t>fficient manner to display or use content, this dependency does not allow</w:t>
      </w:r>
      <w:r>
        <w:rPr>
          <w:rFonts w:ascii="Times" w:hAnsi="Times"/>
          <w:lang w:val="en-GB"/>
        </w:rPr>
        <w:t xml:space="preserve"> much room</w:t>
      </w:r>
      <w:r w:rsidRPr="002F0BCB">
        <w:rPr>
          <w:rFonts w:ascii="Times" w:hAnsi="Times"/>
          <w:lang w:val="en-GB"/>
        </w:rPr>
        <w:t xml:space="preserve"> flexibility of the application. </w:t>
      </w:r>
      <w:r>
        <w:rPr>
          <w:rFonts w:ascii="Times" w:hAnsi="Times"/>
          <w:lang w:val="en-GB"/>
        </w:rPr>
        <w:t>For example, an application does only work when it is near or on a trigger zone and does not work when a user is not within the range of the zone and also does it not work when a trigger is not provided. Furthermore, the use of a server creates a dependency from an external source, but with the improvement of mobile devices and object recognition algorithms this will not be necessary. Our</w:t>
      </w:r>
      <w:r w:rsidRPr="002F0BCB">
        <w:rPr>
          <w:rFonts w:ascii="Times" w:hAnsi="Times"/>
          <w:lang w:val="en-GB"/>
        </w:rPr>
        <w:t xml:space="preserve"> aim </w:t>
      </w:r>
      <w:r>
        <w:rPr>
          <w:rFonts w:ascii="Times" w:hAnsi="Times"/>
          <w:lang w:val="en-GB"/>
        </w:rPr>
        <w:t>is to reduce the</w:t>
      </w:r>
      <w:r w:rsidRPr="002F0BCB">
        <w:rPr>
          <w:rFonts w:ascii="Times" w:hAnsi="Times"/>
          <w:lang w:val="en-GB"/>
        </w:rPr>
        <w:t xml:space="preserve"> dependency</w:t>
      </w:r>
      <w:r>
        <w:rPr>
          <w:rFonts w:ascii="Times" w:hAnsi="Times"/>
          <w:lang w:val="en-GB"/>
        </w:rPr>
        <w:t xml:space="preserve"> of the triggers by</w:t>
      </w:r>
      <w:r w:rsidRPr="002F0BCB">
        <w:rPr>
          <w:rFonts w:ascii="Times" w:hAnsi="Times"/>
          <w:lang w:val="en-GB"/>
        </w:rPr>
        <w:t xml:space="preserve"> implement</w:t>
      </w:r>
      <w:r>
        <w:rPr>
          <w:rFonts w:ascii="Times" w:hAnsi="Times"/>
          <w:lang w:val="en-GB"/>
        </w:rPr>
        <w:t>ing</w:t>
      </w:r>
      <w:r w:rsidRPr="002F0BCB">
        <w:rPr>
          <w:rFonts w:ascii="Times" w:hAnsi="Times"/>
          <w:lang w:val="en-GB"/>
        </w:rPr>
        <w:t xml:space="preserve"> an application that provides a user with content based on an observation of an object in the real world and on abstraction from a textual source.</w:t>
      </w:r>
      <w:r>
        <w:rPr>
          <w:rFonts w:ascii="Times" w:hAnsi="Times"/>
          <w:lang w:val="en-GB"/>
        </w:rPr>
        <w:t xml:space="preserve"> The textual data is abstracted from a database and translated in to useful description, based on architectural description from AAT</w:t>
      </w:r>
      <w:r>
        <w:rPr>
          <w:rStyle w:val="Voetnootmarkering"/>
          <w:rFonts w:ascii="Times" w:hAnsi="Times"/>
          <w:lang w:val="en-GB"/>
        </w:rPr>
        <w:footnoteReference w:id="2"/>
      </w:r>
      <w:r>
        <w:rPr>
          <w:rFonts w:ascii="Times" w:hAnsi="Times"/>
          <w:lang w:val="en-GB"/>
        </w:rPr>
        <w:t xml:space="preserve"> of object/buildings, for our application.</w:t>
      </w:r>
      <w:r w:rsidRPr="002F0BCB">
        <w:rPr>
          <w:rFonts w:ascii="Times" w:hAnsi="Times"/>
          <w:lang w:val="en-GB"/>
        </w:rPr>
        <w:t xml:space="preserve"> We propose a new approach in which our content is activated by the input from the data (text/image) and afterwards verified using geo-location and compass data from the mobile device. </w:t>
      </w:r>
    </w:p>
    <w:p w14:paraId="68D1D014" w14:textId="77777777" w:rsidR="0000045F" w:rsidRDefault="0000045F" w:rsidP="007647EA">
      <w:pPr>
        <w:widowControl w:val="0"/>
        <w:tabs>
          <w:tab w:val="left" w:pos="220"/>
          <w:tab w:val="left" w:pos="720"/>
        </w:tabs>
        <w:autoSpaceDE w:val="0"/>
        <w:autoSpaceDN w:val="0"/>
        <w:adjustRightInd w:val="0"/>
        <w:rPr>
          <w:rFonts w:ascii="Times" w:hAnsi="Times" w:cs="Arial"/>
          <w:b/>
          <w:bCs/>
          <w:color w:val="343434"/>
          <w:sz w:val="26"/>
          <w:szCs w:val="26"/>
          <w:lang w:val="en-GB"/>
        </w:rPr>
      </w:pPr>
    </w:p>
    <w:p w14:paraId="2735A32C" w14:textId="77777777" w:rsidR="00C933AA" w:rsidRDefault="00C933AA" w:rsidP="00BA2C37">
      <w:pPr>
        <w:widowControl w:val="0"/>
        <w:tabs>
          <w:tab w:val="left" w:pos="220"/>
          <w:tab w:val="left" w:pos="720"/>
        </w:tabs>
        <w:autoSpaceDE w:val="0"/>
        <w:autoSpaceDN w:val="0"/>
        <w:adjustRightInd w:val="0"/>
        <w:rPr>
          <w:rFonts w:ascii="Times" w:hAnsi="Times" w:cs="Arial"/>
          <w:b/>
          <w:bCs/>
          <w:color w:val="343434"/>
          <w:sz w:val="26"/>
          <w:szCs w:val="26"/>
          <w:lang w:val="en-GB"/>
        </w:rPr>
      </w:pPr>
    </w:p>
    <w:p w14:paraId="66D2B275" w14:textId="4805F285" w:rsidR="00BA2C37" w:rsidRDefault="00076567" w:rsidP="00BA2C37">
      <w:pPr>
        <w:widowControl w:val="0"/>
        <w:tabs>
          <w:tab w:val="left" w:pos="220"/>
          <w:tab w:val="left" w:pos="720"/>
        </w:tabs>
        <w:autoSpaceDE w:val="0"/>
        <w:autoSpaceDN w:val="0"/>
        <w:adjustRightInd w:val="0"/>
        <w:rPr>
          <w:rFonts w:ascii="Times" w:hAnsi="Times" w:cs="Arial"/>
          <w:color w:val="343434"/>
          <w:sz w:val="26"/>
          <w:szCs w:val="26"/>
          <w:lang w:val="en-GB"/>
        </w:rPr>
      </w:pPr>
      <w:r w:rsidRPr="002F0BCB">
        <w:rPr>
          <w:rFonts w:ascii="Times" w:hAnsi="Times" w:cs="Arial"/>
          <w:b/>
          <w:bCs/>
          <w:color w:val="343434"/>
          <w:sz w:val="26"/>
          <w:szCs w:val="26"/>
          <w:lang w:val="en-GB"/>
        </w:rPr>
        <w:t>Literature review</w:t>
      </w:r>
      <w:r w:rsidRPr="002F0BCB">
        <w:rPr>
          <w:rFonts w:ascii="Times" w:hAnsi="Times" w:cs="Arial"/>
          <w:color w:val="343434"/>
          <w:sz w:val="26"/>
          <w:szCs w:val="26"/>
          <w:lang w:val="en-GB"/>
        </w:rPr>
        <w:t>.</w:t>
      </w:r>
    </w:p>
    <w:p w14:paraId="6354763C" w14:textId="77777777" w:rsidR="00C933AA" w:rsidRPr="002F0BCB" w:rsidRDefault="00C933AA" w:rsidP="00BA2C37">
      <w:pPr>
        <w:widowControl w:val="0"/>
        <w:tabs>
          <w:tab w:val="left" w:pos="220"/>
          <w:tab w:val="left" w:pos="720"/>
        </w:tabs>
        <w:autoSpaceDE w:val="0"/>
        <w:autoSpaceDN w:val="0"/>
        <w:adjustRightInd w:val="0"/>
        <w:rPr>
          <w:rFonts w:ascii="Times" w:hAnsi="Times" w:cs="Arial"/>
          <w:b/>
          <w:bCs/>
          <w:color w:val="343434"/>
          <w:sz w:val="26"/>
          <w:szCs w:val="26"/>
          <w:lang w:val="en-GB"/>
        </w:rPr>
      </w:pPr>
    </w:p>
    <w:p w14:paraId="14891D0A" w14:textId="6414BAD0" w:rsidR="00204FAD" w:rsidRPr="002F0BCB" w:rsidRDefault="004A6041" w:rsidP="004A6041">
      <w:pPr>
        <w:pStyle w:val="Geenafstand"/>
        <w:rPr>
          <w:rFonts w:ascii="Times" w:hAnsi="Times"/>
          <w:lang w:val="en-GB"/>
        </w:rPr>
      </w:pPr>
      <w:proofErr w:type="spellStart"/>
      <w:r w:rsidRPr="002F0BCB">
        <w:rPr>
          <w:rFonts w:ascii="Times" w:hAnsi="Times" w:cs="Verdana"/>
          <w:color w:val="000000"/>
          <w:lang w:val="en-GB"/>
        </w:rPr>
        <w:t>Lameira</w:t>
      </w:r>
      <w:proofErr w:type="spellEnd"/>
      <w:r w:rsidRPr="002F0BCB">
        <w:rPr>
          <w:rFonts w:ascii="Times" w:hAnsi="Times" w:cs="Verdana"/>
          <w:color w:val="000000"/>
          <w:lang w:val="en-GB"/>
        </w:rPr>
        <w:t xml:space="preserve"> et al. (2011) </w:t>
      </w:r>
      <w:r w:rsidRPr="002F0BCB">
        <w:rPr>
          <w:rFonts w:ascii="Times" w:hAnsi="Times"/>
          <w:lang w:val="en-GB"/>
        </w:rPr>
        <w:t>propose</w:t>
      </w:r>
      <w:r w:rsidR="00BB1F9C" w:rsidRPr="002F0BCB">
        <w:rPr>
          <w:rFonts w:ascii="Times" w:hAnsi="Times"/>
          <w:lang w:val="en-GB"/>
        </w:rPr>
        <w:t xml:space="preserve"> an application for real time object recognition without the use of a server. Even though, we are </w:t>
      </w:r>
      <w:r w:rsidRPr="002F0BCB">
        <w:rPr>
          <w:rFonts w:ascii="Times" w:hAnsi="Times"/>
          <w:lang w:val="en-GB"/>
        </w:rPr>
        <w:t>not completely ignoring the value of a server, we also aim to limit the use of the server to a maximum an</w:t>
      </w:r>
      <w:r w:rsidR="0007043A" w:rsidRPr="002F0BCB">
        <w:rPr>
          <w:rFonts w:ascii="Times" w:hAnsi="Times"/>
          <w:lang w:val="en-GB"/>
        </w:rPr>
        <w:t>d depend for the biggest part of our computations on</w:t>
      </w:r>
      <w:r w:rsidRPr="002F0BCB">
        <w:rPr>
          <w:rFonts w:ascii="Times" w:hAnsi="Times"/>
          <w:lang w:val="en-GB"/>
        </w:rPr>
        <w:t xml:space="preserve"> the power of the mobile device.</w:t>
      </w:r>
      <w:r w:rsidR="00D04672" w:rsidRPr="002F0BCB">
        <w:rPr>
          <w:rFonts w:ascii="Times" w:hAnsi="Times"/>
          <w:lang w:val="en-GB"/>
        </w:rPr>
        <w:t xml:space="preserve"> The reason for this decision is based on the fact that mobile device</w:t>
      </w:r>
      <w:r w:rsidR="0007043A" w:rsidRPr="002F0BCB">
        <w:rPr>
          <w:rFonts w:ascii="Times" w:hAnsi="Times"/>
          <w:lang w:val="en-GB"/>
        </w:rPr>
        <w:t>,</w:t>
      </w:r>
      <w:r w:rsidR="00D04672" w:rsidRPr="002F0BCB">
        <w:rPr>
          <w:rFonts w:ascii="Times" w:hAnsi="Times"/>
          <w:lang w:val="en-GB"/>
        </w:rPr>
        <w:t xml:space="preserve"> nowadays</w:t>
      </w:r>
      <w:r w:rsidR="0007043A" w:rsidRPr="002F0BCB">
        <w:rPr>
          <w:rFonts w:ascii="Times" w:hAnsi="Times"/>
          <w:lang w:val="en-GB"/>
        </w:rPr>
        <w:t>,</w:t>
      </w:r>
      <w:r w:rsidR="00D04672" w:rsidRPr="002F0BCB">
        <w:rPr>
          <w:rFonts w:ascii="Times" w:hAnsi="Times"/>
          <w:lang w:val="en-GB"/>
        </w:rPr>
        <w:t xml:space="preserve"> </w:t>
      </w:r>
      <w:r w:rsidR="0007043A" w:rsidRPr="002F0BCB">
        <w:rPr>
          <w:rFonts w:ascii="Times" w:hAnsi="Times"/>
          <w:lang w:val="en-GB"/>
        </w:rPr>
        <w:t>are</w:t>
      </w:r>
      <w:r w:rsidR="00D04672" w:rsidRPr="002F0BCB">
        <w:rPr>
          <w:rFonts w:ascii="Times" w:hAnsi="Times"/>
          <w:lang w:val="en-GB"/>
        </w:rPr>
        <w:t xml:space="preserve"> improve</w:t>
      </w:r>
      <w:r w:rsidR="0007043A" w:rsidRPr="002F0BCB">
        <w:rPr>
          <w:rFonts w:ascii="Times" w:hAnsi="Times"/>
          <w:lang w:val="en-GB"/>
        </w:rPr>
        <w:t>d, have increased</w:t>
      </w:r>
      <w:r w:rsidR="00D04672" w:rsidRPr="002F0BCB">
        <w:rPr>
          <w:rFonts w:ascii="Times" w:hAnsi="Times"/>
          <w:lang w:val="en-GB"/>
        </w:rPr>
        <w:t xml:space="preserve"> computational power and are, thus, able to perform </w:t>
      </w:r>
      <w:r w:rsidR="0084593B" w:rsidRPr="002F0BCB">
        <w:rPr>
          <w:rFonts w:ascii="Times" w:hAnsi="Times"/>
          <w:lang w:val="en-GB"/>
        </w:rPr>
        <w:t>complex</w:t>
      </w:r>
      <w:r w:rsidR="00D04672" w:rsidRPr="002F0BCB">
        <w:rPr>
          <w:rFonts w:ascii="Times" w:hAnsi="Times"/>
          <w:lang w:val="en-GB"/>
        </w:rPr>
        <w:t xml:space="preserve"> computations within a reasonable amount of time.</w:t>
      </w:r>
      <w:r w:rsidR="0007043A" w:rsidRPr="002F0BCB">
        <w:rPr>
          <w:rFonts w:ascii="Times" w:hAnsi="Times"/>
          <w:lang w:val="en-GB"/>
        </w:rPr>
        <w:t xml:space="preserve"> </w:t>
      </w:r>
      <w:r w:rsidR="00A273AE" w:rsidRPr="002F0BCB">
        <w:rPr>
          <w:rFonts w:ascii="Times" w:hAnsi="Times"/>
          <w:lang w:val="en-GB"/>
        </w:rPr>
        <w:t>This decision allows us to limit the use of a server to perform only the act of a storage facility for our required data and make our application as independent and as fast as possible. Independent in the sense that the application is not dependent of an internet-connection to connect with the server, once the data is stored, and as fast as possible in the sense that the computation does not depend on an external source, but is almost completely self-sufficient.</w:t>
      </w:r>
    </w:p>
    <w:p w14:paraId="0B182A9A" w14:textId="77777777" w:rsidR="00204FAD" w:rsidRPr="002F0BCB" w:rsidRDefault="00204FAD" w:rsidP="004A6041">
      <w:pPr>
        <w:pStyle w:val="Geenafstand"/>
        <w:rPr>
          <w:rFonts w:ascii="Times" w:hAnsi="Times"/>
          <w:lang w:val="en-GB"/>
        </w:rPr>
      </w:pPr>
    </w:p>
    <w:p w14:paraId="082DFE19" w14:textId="0A4FACE9" w:rsidR="006549E7" w:rsidRPr="002F0BCB" w:rsidRDefault="00204FAD" w:rsidP="006417F6">
      <w:pPr>
        <w:widowControl w:val="0"/>
        <w:autoSpaceDE w:val="0"/>
        <w:autoSpaceDN w:val="0"/>
        <w:adjustRightInd w:val="0"/>
        <w:rPr>
          <w:rFonts w:ascii="Times" w:hAnsi="Times" w:cs="Times New Roman"/>
          <w:lang w:val="en-US"/>
        </w:rPr>
      </w:pPr>
      <w:proofErr w:type="spellStart"/>
      <w:r w:rsidRPr="002F0BCB">
        <w:rPr>
          <w:rFonts w:ascii="Times" w:hAnsi="Times" w:cs="Times New Roman"/>
          <w:lang w:val="en-US"/>
        </w:rPr>
        <w:t>Amlacher</w:t>
      </w:r>
      <w:proofErr w:type="spellEnd"/>
      <w:r w:rsidRPr="002F0BCB">
        <w:rPr>
          <w:rFonts w:ascii="Times" w:hAnsi="Times" w:cs="Times New Roman"/>
          <w:lang w:val="en-US"/>
        </w:rPr>
        <w:t xml:space="preserve"> et al. </w:t>
      </w:r>
      <w:r w:rsidR="006417F6" w:rsidRPr="002F0BCB">
        <w:rPr>
          <w:rFonts w:ascii="Times" w:hAnsi="Times" w:cs="Times New Roman"/>
          <w:lang w:val="en-US"/>
        </w:rPr>
        <w:t xml:space="preserve">(2008) </w:t>
      </w:r>
      <w:r w:rsidR="006417F6" w:rsidRPr="002F0BCB">
        <w:rPr>
          <w:rFonts w:ascii="Times" w:hAnsi="Times"/>
          <w:lang w:val="en-GB"/>
        </w:rPr>
        <w:t>demonstrate</w:t>
      </w:r>
      <w:r w:rsidRPr="002F0BCB">
        <w:rPr>
          <w:rFonts w:ascii="Times" w:hAnsi="Times" w:cs="Times New Roman"/>
          <w:lang w:val="en-US"/>
        </w:rPr>
        <w:t xml:space="preserve"> in their paper</w:t>
      </w:r>
      <w:r w:rsidR="006417F6" w:rsidRPr="002F0BCB">
        <w:rPr>
          <w:rFonts w:ascii="Times" w:hAnsi="Times"/>
          <w:lang w:val="en-GB"/>
        </w:rPr>
        <w:t xml:space="preserve"> “</w:t>
      </w:r>
      <w:r w:rsidR="006417F6" w:rsidRPr="002F0BCB">
        <w:rPr>
          <w:rFonts w:ascii="Times" w:hAnsi="Times" w:cs="Times New Roman"/>
          <w:lang w:val="en-US"/>
        </w:rPr>
        <w:t>geo-indexed object recognition from experimental tracks and image captures in an urban scenario, extracting object hypotheses in the local context from both (</w:t>
      </w:r>
      <w:proofErr w:type="spellStart"/>
      <w:r w:rsidR="006417F6" w:rsidRPr="002F0BCB">
        <w:rPr>
          <w:rFonts w:ascii="Times" w:hAnsi="Times" w:cs="Times New Roman"/>
          <w:lang w:val="en-US"/>
        </w:rPr>
        <w:t>i</w:t>
      </w:r>
      <w:proofErr w:type="spellEnd"/>
      <w:r w:rsidR="006417F6" w:rsidRPr="002F0BCB">
        <w:rPr>
          <w:rFonts w:ascii="Times" w:hAnsi="Times" w:cs="Times New Roman"/>
          <w:lang w:val="en-US"/>
        </w:rPr>
        <w:t xml:space="preserve">) mobile image based appearance and (ii) GPS based positioning”. For our research we propose to use geo-indexed verification to check whether or not the assumptions, based on extracted object hypotheses conceptualized from text, made by our application are accurate. </w:t>
      </w:r>
      <w:r w:rsidR="00012131" w:rsidRPr="002F0BCB">
        <w:rPr>
          <w:rFonts w:ascii="Times" w:hAnsi="Times" w:cs="Times New Roman"/>
          <w:lang w:val="en-US"/>
        </w:rPr>
        <w:t xml:space="preserve">The </w:t>
      </w:r>
      <w:r w:rsidR="006549E7" w:rsidRPr="002F0BCB">
        <w:rPr>
          <w:rFonts w:ascii="Times" w:hAnsi="Times" w:cs="Times New Roman"/>
          <w:lang w:val="en-US"/>
        </w:rPr>
        <w:t xml:space="preserve">result from the demonstration by </w:t>
      </w:r>
      <w:proofErr w:type="spellStart"/>
      <w:r w:rsidR="006549E7" w:rsidRPr="002F0BCB">
        <w:rPr>
          <w:rFonts w:ascii="Times" w:hAnsi="Times" w:cs="Times New Roman"/>
          <w:lang w:val="en-US"/>
        </w:rPr>
        <w:t>Amlacher</w:t>
      </w:r>
      <w:proofErr w:type="spellEnd"/>
      <w:r w:rsidR="006549E7" w:rsidRPr="002F0BCB">
        <w:rPr>
          <w:rFonts w:ascii="Times" w:hAnsi="Times" w:cs="Times New Roman"/>
          <w:lang w:val="en-US"/>
        </w:rPr>
        <w:t xml:space="preserve"> et al. (2008) provides us with a basis assumption to use geo-indexed data to improve the accuracy and coverage of our application.</w:t>
      </w:r>
    </w:p>
    <w:p w14:paraId="4339FCAA" w14:textId="77777777" w:rsidR="006549E7" w:rsidRPr="002F0BCB" w:rsidRDefault="006549E7" w:rsidP="006417F6">
      <w:pPr>
        <w:widowControl w:val="0"/>
        <w:autoSpaceDE w:val="0"/>
        <w:autoSpaceDN w:val="0"/>
        <w:adjustRightInd w:val="0"/>
        <w:rPr>
          <w:rFonts w:ascii="Times" w:hAnsi="Times" w:cs="Times New Roman"/>
          <w:lang w:val="en-US"/>
        </w:rPr>
      </w:pPr>
    </w:p>
    <w:p w14:paraId="27A1293C" w14:textId="0B8ADEE1" w:rsidR="00D645E4" w:rsidRPr="000E0274" w:rsidRDefault="00D645E4" w:rsidP="00D645E4">
      <w:pPr>
        <w:widowControl w:val="0"/>
        <w:autoSpaceDE w:val="0"/>
        <w:autoSpaceDN w:val="0"/>
        <w:adjustRightInd w:val="0"/>
        <w:rPr>
          <w:rFonts w:ascii="Times New Roman" w:hAnsi="Times New Roman" w:cs="Times New Roman"/>
          <w:lang w:val="en-US"/>
        </w:rPr>
      </w:pPr>
      <w:r w:rsidRPr="000E0274">
        <w:rPr>
          <w:rFonts w:ascii="Times" w:hAnsi="Times"/>
          <w:lang w:val="en-GB"/>
        </w:rPr>
        <w:t xml:space="preserve">According to a research conducted by </w:t>
      </w:r>
      <w:proofErr w:type="spellStart"/>
      <w:r w:rsidRPr="000E0274">
        <w:rPr>
          <w:rFonts w:ascii="Times" w:hAnsi="Times"/>
          <w:lang w:val="en-GB"/>
        </w:rPr>
        <w:t>Föchler</w:t>
      </w:r>
      <w:proofErr w:type="spellEnd"/>
      <w:r w:rsidRPr="000E0274">
        <w:rPr>
          <w:rFonts w:ascii="Times" w:hAnsi="Times"/>
          <w:lang w:val="en-GB"/>
        </w:rPr>
        <w:t xml:space="preserve"> et al. (2005) has shown that the use of a </w:t>
      </w:r>
      <w:r w:rsidRPr="000E0274">
        <w:rPr>
          <w:rFonts w:ascii="Times New Roman" w:hAnsi="Times New Roman" w:cs="Times New Roman"/>
          <w:lang w:val="en-US"/>
        </w:rPr>
        <w:t xml:space="preserve">single-layer perceptron neuronal network is sufficient to achieve an object recognition accuracy of over 90%. This accuracy rate is achieved with the use of a mobile phone. Following the findings of </w:t>
      </w:r>
      <w:proofErr w:type="spellStart"/>
      <w:r w:rsidRPr="000E0274">
        <w:rPr>
          <w:rFonts w:ascii="Times New Roman" w:hAnsi="Times New Roman" w:cs="Times New Roman"/>
          <w:lang w:val="en-US"/>
        </w:rPr>
        <w:t>Föchler</w:t>
      </w:r>
      <w:proofErr w:type="spellEnd"/>
      <w:r w:rsidRPr="000E0274">
        <w:rPr>
          <w:rFonts w:ascii="Times New Roman" w:hAnsi="Times New Roman" w:cs="Times New Roman"/>
          <w:lang w:val="en-US"/>
        </w:rPr>
        <w:t xml:space="preserve"> et al. we aim to reach the same</w:t>
      </w:r>
      <w:r w:rsidR="004E72BB" w:rsidRPr="000E0274">
        <w:rPr>
          <w:rFonts w:ascii="Times New Roman" w:hAnsi="Times New Roman" w:cs="Times New Roman"/>
          <w:lang w:val="en-US"/>
        </w:rPr>
        <w:t xml:space="preserve"> probability on a mobile device. Even though, we are not yet certain if the use of a single-layer perceptron neural network is the most </w:t>
      </w:r>
      <w:r w:rsidR="000E0274" w:rsidRPr="000E0274">
        <w:rPr>
          <w:rFonts w:ascii="Times New Roman" w:hAnsi="Times New Roman" w:cs="Times New Roman"/>
          <w:lang w:val="en-US"/>
        </w:rPr>
        <w:t>efficient manner to achieve the desired result in combination with our application such a high recognition rate is certainly desirable for the use of our application. We propose the use of an object recognition algorithm, but without the use of an existing database of images. The application is supposed to recognize the object in real-time within a reasonable amount of time based on a conceptualized description of our textual data.</w:t>
      </w:r>
    </w:p>
    <w:p w14:paraId="6B541372" w14:textId="77777777" w:rsidR="00FB72C4" w:rsidRDefault="00FB72C4" w:rsidP="00D645E4">
      <w:pPr>
        <w:widowControl w:val="0"/>
        <w:autoSpaceDE w:val="0"/>
        <w:autoSpaceDN w:val="0"/>
        <w:adjustRightInd w:val="0"/>
        <w:rPr>
          <w:rFonts w:ascii="Times New Roman" w:hAnsi="Times New Roman" w:cs="Times New Roman"/>
          <w:sz w:val="18"/>
          <w:szCs w:val="18"/>
          <w:lang w:val="en-US"/>
        </w:rPr>
      </w:pPr>
    </w:p>
    <w:p w14:paraId="67A6378A" w14:textId="77777777" w:rsidR="00703B76" w:rsidRDefault="00FB72C4" w:rsidP="00703B76">
      <w:pPr>
        <w:widowControl w:val="0"/>
        <w:autoSpaceDE w:val="0"/>
        <w:autoSpaceDN w:val="0"/>
        <w:adjustRightInd w:val="0"/>
        <w:rPr>
          <w:rFonts w:ascii="Times New Roman" w:hAnsi="Times New Roman" w:cs="Times New Roman"/>
          <w:lang w:val="en-US"/>
        </w:rPr>
      </w:pPr>
      <w:r w:rsidRPr="008D138D">
        <w:rPr>
          <w:rFonts w:ascii="Times New Roman" w:hAnsi="Times New Roman" w:cs="Times New Roman"/>
          <w:lang w:val="en-US"/>
        </w:rPr>
        <w:t xml:space="preserve">The client-side </w:t>
      </w:r>
      <w:r w:rsidR="008D138D" w:rsidRPr="008D138D">
        <w:rPr>
          <w:rFonts w:ascii="Times New Roman" w:hAnsi="Times New Roman" w:cs="Times New Roman"/>
          <w:lang w:val="en-US"/>
        </w:rPr>
        <w:t xml:space="preserve">tracker </w:t>
      </w:r>
      <w:r w:rsidRPr="008D138D">
        <w:rPr>
          <w:rFonts w:ascii="Times New Roman" w:hAnsi="Times New Roman" w:cs="Times New Roman"/>
          <w:lang w:val="en-US"/>
        </w:rPr>
        <w:t xml:space="preserve">as proposed by </w:t>
      </w:r>
      <w:proofErr w:type="spellStart"/>
      <w:r w:rsidRPr="008D138D">
        <w:rPr>
          <w:rFonts w:ascii="Times New Roman" w:hAnsi="Times New Roman" w:cs="Times New Roman"/>
          <w:lang w:val="en-US"/>
        </w:rPr>
        <w:t>Gammeter</w:t>
      </w:r>
      <w:proofErr w:type="spellEnd"/>
      <w:r w:rsidRPr="008D138D">
        <w:rPr>
          <w:rFonts w:ascii="Times New Roman" w:hAnsi="Times New Roman" w:cs="Times New Roman"/>
          <w:lang w:val="en-US"/>
        </w:rPr>
        <w:t xml:space="preserve"> et al. </w:t>
      </w:r>
      <w:r w:rsidR="00654EB8">
        <w:rPr>
          <w:rFonts w:ascii="Times New Roman" w:hAnsi="Times New Roman" w:cs="Times New Roman"/>
          <w:lang w:val="en-US"/>
        </w:rPr>
        <w:t xml:space="preserve">(2010) </w:t>
      </w:r>
      <w:r w:rsidRPr="008D138D">
        <w:rPr>
          <w:rFonts w:ascii="Times New Roman" w:hAnsi="Times New Roman" w:cs="Times New Roman"/>
          <w:lang w:val="en-US"/>
        </w:rPr>
        <w:t>in ‘Server-side object recognition and client-side object tracking for mobile augmented reality’</w:t>
      </w:r>
      <w:r w:rsidR="008D138D" w:rsidRPr="008D138D">
        <w:rPr>
          <w:rFonts w:ascii="Times New Roman" w:hAnsi="Times New Roman" w:cs="Times New Roman"/>
          <w:lang w:val="en-US"/>
        </w:rPr>
        <w:t xml:space="preserve"> is a valuable device, which we will use to memorize the position of an object even when out of screen, using visual and sensor based cues. This client-side tracker is necessary because the user will be guide</w:t>
      </w:r>
      <w:r w:rsidR="0094538F">
        <w:rPr>
          <w:rFonts w:ascii="Times New Roman" w:hAnsi="Times New Roman" w:cs="Times New Roman"/>
          <w:lang w:val="en-US"/>
        </w:rPr>
        <w:t>d</w:t>
      </w:r>
      <w:r w:rsidR="008D138D" w:rsidRPr="008D138D">
        <w:rPr>
          <w:rFonts w:ascii="Times New Roman" w:hAnsi="Times New Roman" w:cs="Times New Roman"/>
          <w:lang w:val="en-US"/>
        </w:rPr>
        <w:t xml:space="preserve"> towards a</w:t>
      </w:r>
      <w:r w:rsidR="008D138D">
        <w:rPr>
          <w:rFonts w:ascii="Times New Roman" w:hAnsi="Times New Roman" w:cs="Times New Roman"/>
          <w:lang w:val="en-US"/>
        </w:rPr>
        <w:t>n</w:t>
      </w:r>
      <w:r w:rsidR="008D138D" w:rsidRPr="008D138D">
        <w:rPr>
          <w:rFonts w:ascii="Times New Roman" w:hAnsi="Times New Roman" w:cs="Times New Roman"/>
          <w:lang w:val="en-US"/>
        </w:rPr>
        <w:t xml:space="preserve"> object to be recognized. </w:t>
      </w:r>
      <w:proofErr w:type="spellStart"/>
      <w:r w:rsidR="008D138D" w:rsidRPr="008D138D">
        <w:rPr>
          <w:rFonts w:ascii="Times New Roman" w:hAnsi="Times New Roman" w:cs="Times New Roman"/>
          <w:lang w:val="en-US"/>
        </w:rPr>
        <w:t>Gammeter</w:t>
      </w:r>
      <w:proofErr w:type="spellEnd"/>
      <w:r w:rsidR="008D138D" w:rsidRPr="008D138D">
        <w:rPr>
          <w:rFonts w:ascii="Times New Roman" w:hAnsi="Times New Roman" w:cs="Times New Roman"/>
          <w:lang w:val="en-US"/>
        </w:rPr>
        <w:t xml:space="preserve"> et al. does not use </w:t>
      </w:r>
      <w:r w:rsidRPr="008D138D">
        <w:rPr>
          <w:rFonts w:ascii="Times New Roman" w:hAnsi="Times New Roman" w:cs="Times New Roman"/>
          <w:lang w:val="en-US"/>
        </w:rPr>
        <w:t>GPS information for object recognition and tracking</w:t>
      </w:r>
      <w:r w:rsidR="008D138D" w:rsidRPr="008D138D">
        <w:rPr>
          <w:rFonts w:ascii="Times New Roman" w:hAnsi="Times New Roman" w:cs="Times New Roman"/>
          <w:lang w:val="en-US"/>
        </w:rPr>
        <w:t xml:space="preserve">. We, on the other hand, will use GPS information for the verification of the results presented by the application and, combined with the compass on the mobile device, as a device to guide the user in to the </w:t>
      </w:r>
      <w:r w:rsidR="00DF7B1E">
        <w:rPr>
          <w:rFonts w:ascii="Times New Roman" w:hAnsi="Times New Roman" w:cs="Times New Roman"/>
          <w:lang w:val="en-US"/>
        </w:rPr>
        <w:t>desired</w:t>
      </w:r>
      <w:r w:rsidR="008D138D" w:rsidRPr="008D138D">
        <w:rPr>
          <w:rFonts w:ascii="Times New Roman" w:hAnsi="Times New Roman" w:cs="Times New Roman"/>
          <w:lang w:val="en-US"/>
        </w:rPr>
        <w:t xml:space="preserve"> direction.</w:t>
      </w:r>
      <w:r w:rsidR="0094538F">
        <w:rPr>
          <w:rFonts w:ascii="Times New Roman" w:hAnsi="Times New Roman" w:cs="Times New Roman"/>
          <w:lang w:val="en-US"/>
        </w:rPr>
        <w:t xml:space="preserve"> Our use of the GPS and Compass information will provide the application with a more robust base to guide the user and to co-operate with the object recognition </w:t>
      </w:r>
      <w:r w:rsidR="00E4032E">
        <w:rPr>
          <w:rFonts w:ascii="Times New Roman" w:hAnsi="Times New Roman" w:cs="Times New Roman"/>
          <w:lang w:val="en-US"/>
        </w:rPr>
        <w:t>algorithm</w:t>
      </w:r>
      <w:r w:rsidR="0094538F">
        <w:rPr>
          <w:rFonts w:ascii="Times New Roman" w:hAnsi="Times New Roman" w:cs="Times New Roman"/>
          <w:lang w:val="en-US"/>
        </w:rPr>
        <w:t>.</w:t>
      </w:r>
    </w:p>
    <w:p w14:paraId="255320B6" w14:textId="0116F56C" w:rsidR="00703B76" w:rsidRDefault="00364111" w:rsidP="0000045F">
      <w:pPr>
        <w:widowControl w:val="0"/>
        <w:autoSpaceDE w:val="0"/>
        <w:autoSpaceDN w:val="0"/>
        <w:adjustRightInd w:val="0"/>
        <w:jc w:val="center"/>
        <w:rPr>
          <w:rFonts w:ascii="Times" w:hAnsi="Times"/>
          <w:lang w:val="en-GB"/>
        </w:rPr>
      </w:pPr>
      <w:r w:rsidRPr="002F0BCB">
        <w:rPr>
          <w:rFonts w:ascii="Times" w:hAnsi="Times"/>
          <w:lang w:val="en-GB"/>
        </w:rPr>
        <w:t xml:space="preserve"> </w:t>
      </w:r>
    </w:p>
    <w:p w14:paraId="505A3C26" w14:textId="77777777" w:rsidR="00C933AA" w:rsidRDefault="00C933AA" w:rsidP="007F4FBE">
      <w:pPr>
        <w:widowControl w:val="0"/>
        <w:tabs>
          <w:tab w:val="left" w:pos="220"/>
          <w:tab w:val="left" w:pos="720"/>
        </w:tabs>
        <w:autoSpaceDE w:val="0"/>
        <w:autoSpaceDN w:val="0"/>
        <w:adjustRightInd w:val="0"/>
        <w:rPr>
          <w:rFonts w:ascii="Times" w:hAnsi="Times" w:cs="Arial"/>
          <w:b/>
          <w:bCs/>
          <w:color w:val="343434"/>
          <w:sz w:val="26"/>
          <w:szCs w:val="26"/>
          <w:lang w:val="en-GB"/>
        </w:rPr>
      </w:pPr>
    </w:p>
    <w:p w14:paraId="103C6E3E" w14:textId="4FC19411" w:rsidR="007F4FBE" w:rsidRDefault="00076567" w:rsidP="007F4FBE">
      <w:pPr>
        <w:widowControl w:val="0"/>
        <w:tabs>
          <w:tab w:val="left" w:pos="220"/>
          <w:tab w:val="left" w:pos="720"/>
        </w:tabs>
        <w:autoSpaceDE w:val="0"/>
        <w:autoSpaceDN w:val="0"/>
        <w:adjustRightInd w:val="0"/>
        <w:rPr>
          <w:rFonts w:ascii="Times" w:hAnsi="Times" w:cs="Arial"/>
          <w:color w:val="343434"/>
          <w:sz w:val="26"/>
          <w:szCs w:val="26"/>
          <w:lang w:val="en-GB"/>
        </w:rPr>
      </w:pPr>
      <w:proofErr w:type="gramStart"/>
      <w:r w:rsidRPr="002F0BCB">
        <w:rPr>
          <w:rFonts w:ascii="Times" w:hAnsi="Times" w:cs="Arial"/>
          <w:b/>
          <w:bCs/>
          <w:color w:val="343434"/>
          <w:sz w:val="26"/>
          <w:szCs w:val="26"/>
          <w:lang w:val="en-GB"/>
        </w:rPr>
        <w:t>Method and approach</w:t>
      </w:r>
      <w:r w:rsidRPr="002F0BCB">
        <w:rPr>
          <w:rFonts w:ascii="Times" w:hAnsi="Times" w:cs="Arial"/>
          <w:color w:val="343434"/>
          <w:sz w:val="26"/>
          <w:szCs w:val="26"/>
          <w:lang w:val="en-GB"/>
        </w:rPr>
        <w:t>.</w:t>
      </w:r>
      <w:proofErr w:type="gramEnd"/>
    </w:p>
    <w:p w14:paraId="3A48D6AE" w14:textId="77777777" w:rsidR="00C933AA" w:rsidRPr="00C933AA" w:rsidRDefault="00C933AA" w:rsidP="007F4FBE">
      <w:pPr>
        <w:widowControl w:val="0"/>
        <w:tabs>
          <w:tab w:val="left" w:pos="220"/>
          <w:tab w:val="left" w:pos="720"/>
        </w:tabs>
        <w:autoSpaceDE w:val="0"/>
        <w:autoSpaceDN w:val="0"/>
        <w:adjustRightInd w:val="0"/>
        <w:rPr>
          <w:rFonts w:ascii="Times" w:hAnsi="Times" w:cs="Arial"/>
          <w:color w:val="343434"/>
          <w:sz w:val="26"/>
          <w:szCs w:val="26"/>
          <w:lang w:val="en-GB"/>
        </w:rPr>
      </w:pPr>
    </w:p>
    <w:p w14:paraId="1E32CBE6" w14:textId="2DDC231D" w:rsidR="000838F7" w:rsidRDefault="007F4FBE" w:rsidP="007F4FBE">
      <w:pPr>
        <w:widowControl w:val="0"/>
        <w:tabs>
          <w:tab w:val="left" w:pos="220"/>
          <w:tab w:val="left" w:pos="720"/>
        </w:tabs>
        <w:autoSpaceDE w:val="0"/>
        <w:autoSpaceDN w:val="0"/>
        <w:adjustRightInd w:val="0"/>
        <w:rPr>
          <w:rFonts w:ascii="Times" w:hAnsi="Times" w:cs="Arial"/>
          <w:bCs/>
          <w:color w:val="343434"/>
          <w:lang w:val="en-GB"/>
        </w:rPr>
      </w:pPr>
      <w:r w:rsidRPr="00795E48">
        <w:rPr>
          <w:rFonts w:ascii="Times" w:hAnsi="Times" w:cs="Arial"/>
          <w:bCs/>
          <w:color w:val="343434"/>
          <w:lang w:val="en-GB"/>
        </w:rPr>
        <w:t>In order to achieve our goal, of creating the correct conceptualization of our textual data for the use of object recognition, we will use a method of implementing and testing. In the first stage we</w:t>
      </w:r>
      <w:r w:rsidR="00795E48">
        <w:rPr>
          <w:rFonts w:ascii="Times" w:hAnsi="Times" w:cs="Arial"/>
          <w:bCs/>
          <w:color w:val="343434"/>
          <w:lang w:val="en-GB"/>
        </w:rPr>
        <w:t xml:space="preserve"> will</w:t>
      </w:r>
      <w:r w:rsidRPr="00795E48">
        <w:rPr>
          <w:rFonts w:ascii="Times" w:hAnsi="Times" w:cs="Arial"/>
          <w:bCs/>
          <w:color w:val="343434"/>
          <w:lang w:val="en-GB"/>
        </w:rPr>
        <w:t xml:space="preserve"> decide for a manner to conceptualize the textual data to be useful for our application. The conceptualization will be determined with the use of description</w:t>
      </w:r>
      <w:r w:rsidR="00795E48" w:rsidRPr="00795E48">
        <w:rPr>
          <w:rFonts w:ascii="Times" w:hAnsi="Times" w:cs="Arial"/>
          <w:bCs/>
          <w:color w:val="343434"/>
          <w:lang w:val="en-GB"/>
        </w:rPr>
        <w:t>s</w:t>
      </w:r>
      <w:r w:rsidRPr="00795E48">
        <w:rPr>
          <w:rFonts w:ascii="Times" w:hAnsi="Times" w:cs="Arial"/>
          <w:bCs/>
          <w:color w:val="343434"/>
          <w:lang w:val="en-GB"/>
        </w:rPr>
        <w:t xml:space="preserve"> from the AAT</w:t>
      </w:r>
      <w:r w:rsidR="001931B6">
        <w:rPr>
          <w:rFonts w:ascii="Times" w:hAnsi="Times" w:cs="Arial"/>
          <w:bCs/>
          <w:color w:val="343434"/>
          <w:lang w:val="en-GB"/>
        </w:rPr>
        <w:t xml:space="preserve"> and</w:t>
      </w:r>
      <w:r w:rsidR="000838F7">
        <w:rPr>
          <w:rFonts w:ascii="Times" w:hAnsi="Times" w:cs="Arial"/>
          <w:bCs/>
          <w:color w:val="343434"/>
          <w:lang w:val="en-GB"/>
        </w:rPr>
        <w:t xml:space="preserve"> manually select</w:t>
      </w:r>
      <w:r w:rsidR="001931B6">
        <w:rPr>
          <w:rFonts w:ascii="Times" w:hAnsi="Times" w:cs="Arial"/>
          <w:bCs/>
          <w:color w:val="343434"/>
          <w:lang w:val="en-GB"/>
        </w:rPr>
        <w:t>ed</w:t>
      </w:r>
      <w:r w:rsidR="000838F7">
        <w:rPr>
          <w:rFonts w:ascii="Times" w:hAnsi="Times" w:cs="Arial"/>
          <w:bCs/>
          <w:color w:val="343434"/>
          <w:lang w:val="en-GB"/>
        </w:rPr>
        <w:t xml:space="preserve"> locations.</w:t>
      </w:r>
      <w:r w:rsidR="001931B6">
        <w:rPr>
          <w:rFonts w:ascii="Times" w:hAnsi="Times" w:cs="Arial"/>
          <w:bCs/>
          <w:color w:val="343434"/>
          <w:lang w:val="en-GB"/>
        </w:rPr>
        <w:t xml:space="preserve"> The locations will serve as a reference </w:t>
      </w:r>
      <w:r w:rsidR="003D2347">
        <w:rPr>
          <w:rFonts w:ascii="Times" w:hAnsi="Times" w:cs="Arial"/>
          <w:bCs/>
          <w:color w:val="343434"/>
          <w:lang w:val="en-GB"/>
        </w:rPr>
        <w:t>pinpoint</w:t>
      </w:r>
      <w:r w:rsidR="001931B6">
        <w:rPr>
          <w:rFonts w:ascii="Times" w:hAnsi="Times" w:cs="Arial"/>
          <w:bCs/>
          <w:color w:val="343434"/>
          <w:lang w:val="en-GB"/>
        </w:rPr>
        <w:t xml:space="preserve"> on which we will base our conceptualization.</w:t>
      </w:r>
      <w:r w:rsidR="000838F7">
        <w:rPr>
          <w:rFonts w:ascii="Times" w:hAnsi="Times" w:cs="Arial"/>
          <w:bCs/>
          <w:color w:val="343434"/>
          <w:lang w:val="en-GB"/>
        </w:rPr>
        <w:t xml:space="preserve"> </w:t>
      </w:r>
      <w:r w:rsidR="00795E48">
        <w:rPr>
          <w:rFonts w:ascii="Times" w:hAnsi="Times" w:cs="Arial"/>
          <w:bCs/>
          <w:color w:val="343434"/>
          <w:lang w:val="en-GB"/>
        </w:rPr>
        <w:t xml:space="preserve">Once the correct representation of our data is determined we will start with the implementation of our application. The application will use the conceptualized data to present the user with the correct or clear description of an object in the real world. When it seems as if the correct description is not provided, we will explore the added feature of using the GPS and/or compass data for an extra verification. This verification might be necessary </w:t>
      </w:r>
      <w:r w:rsidR="00D058D4">
        <w:rPr>
          <w:rFonts w:ascii="Times" w:hAnsi="Times" w:cs="Arial"/>
          <w:bCs/>
          <w:color w:val="343434"/>
          <w:lang w:val="en-GB"/>
        </w:rPr>
        <w:t>when the user, for example</w:t>
      </w:r>
      <w:r w:rsidR="00795E48">
        <w:rPr>
          <w:rFonts w:ascii="Times" w:hAnsi="Times" w:cs="Arial"/>
          <w:bCs/>
          <w:color w:val="343434"/>
          <w:lang w:val="en-GB"/>
        </w:rPr>
        <w:t>, does not find the object described or the application does not find</w:t>
      </w:r>
      <w:r w:rsidR="00D058D4">
        <w:rPr>
          <w:rFonts w:ascii="Times" w:hAnsi="Times" w:cs="Arial"/>
          <w:bCs/>
          <w:color w:val="343434"/>
          <w:lang w:val="en-GB"/>
        </w:rPr>
        <w:t xml:space="preserve"> a matching description</w:t>
      </w:r>
      <w:r w:rsidR="00795E48">
        <w:rPr>
          <w:rFonts w:ascii="Times" w:hAnsi="Times" w:cs="Arial"/>
          <w:bCs/>
          <w:color w:val="343434"/>
          <w:lang w:val="en-GB"/>
        </w:rPr>
        <w:t xml:space="preserve"> </w:t>
      </w:r>
      <w:r w:rsidR="00D058D4">
        <w:rPr>
          <w:rFonts w:ascii="Times" w:hAnsi="Times" w:cs="Arial"/>
          <w:bCs/>
          <w:color w:val="343434"/>
          <w:lang w:val="en-GB"/>
        </w:rPr>
        <w:t xml:space="preserve">for </w:t>
      </w:r>
      <w:r w:rsidR="00795E48">
        <w:rPr>
          <w:rFonts w:ascii="Times" w:hAnsi="Times" w:cs="Arial"/>
          <w:bCs/>
          <w:color w:val="343434"/>
          <w:lang w:val="en-GB"/>
        </w:rPr>
        <w:t xml:space="preserve">the object presented by the user. </w:t>
      </w:r>
    </w:p>
    <w:p w14:paraId="64B75545" w14:textId="77777777" w:rsidR="000838F7" w:rsidRDefault="000838F7" w:rsidP="000838F7">
      <w:pPr>
        <w:widowControl w:val="0"/>
        <w:tabs>
          <w:tab w:val="left" w:pos="220"/>
          <w:tab w:val="left" w:pos="720"/>
        </w:tabs>
        <w:autoSpaceDE w:val="0"/>
        <w:autoSpaceDN w:val="0"/>
        <w:adjustRightInd w:val="0"/>
        <w:rPr>
          <w:rFonts w:ascii="Times" w:hAnsi="Times" w:cs="Arial"/>
          <w:bCs/>
          <w:color w:val="343434"/>
          <w:lang w:val="en-GB"/>
        </w:rPr>
      </w:pPr>
    </w:p>
    <w:p w14:paraId="684F1D98" w14:textId="77777777" w:rsidR="000838F7" w:rsidRDefault="000838F7" w:rsidP="000838F7">
      <w:pPr>
        <w:widowControl w:val="0"/>
        <w:tabs>
          <w:tab w:val="left" w:pos="220"/>
          <w:tab w:val="left" w:pos="720"/>
        </w:tabs>
        <w:autoSpaceDE w:val="0"/>
        <w:autoSpaceDN w:val="0"/>
        <w:adjustRightInd w:val="0"/>
        <w:rPr>
          <w:rFonts w:ascii="Times" w:hAnsi="Times" w:cs="Arial"/>
          <w:bCs/>
          <w:color w:val="343434"/>
          <w:lang w:val="en-GB"/>
        </w:rPr>
      </w:pPr>
    </w:p>
    <w:p w14:paraId="26637229" w14:textId="0904E5DB" w:rsidR="00703B76" w:rsidRDefault="000838F7" w:rsidP="00C933AA">
      <w:pPr>
        <w:widowControl w:val="0"/>
        <w:tabs>
          <w:tab w:val="left" w:pos="220"/>
          <w:tab w:val="left" w:pos="720"/>
        </w:tabs>
        <w:autoSpaceDE w:val="0"/>
        <w:autoSpaceDN w:val="0"/>
        <w:adjustRightInd w:val="0"/>
        <w:rPr>
          <w:rFonts w:ascii="Times" w:hAnsi="Times" w:cs="Arial"/>
          <w:color w:val="343434"/>
          <w:sz w:val="26"/>
          <w:szCs w:val="26"/>
          <w:lang w:val="en-GB"/>
        </w:rPr>
      </w:pPr>
      <w:r w:rsidRPr="002F0BCB">
        <w:rPr>
          <w:rFonts w:ascii="Times" w:hAnsi="Times" w:cs="Arial"/>
          <w:b/>
          <w:bCs/>
          <w:color w:val="343434"/>
          <w:sz w:val="26"/>
          <w:szCs w:val="26"/>
          <w:lang w:val="en-GB"/>
        </w:rPr>
        <w:t>Evaluation</w:t>
      </w:r>
      <w:r w:rsidRPr="002F0BCB">
        <w:rPr>
          <w:rFonts w:ascii="Times" w:hAnsi="Times" w:cs="Arial"/>
          <w:color w:val="343434"/>
          <w:sz w:val="26"/>
          <w:szCs w:val="26"/>
          <w:lang w:val="en-GB"/>
        </w:rPr>
        <w:t>.</w:t>
      </w:r>
    </w:p>
    <w:p w14:paraId="1760A6DB" w14:textId="77777777" w:rsidR="00C933AA" w:rsidRDefault="00C933AA" w:rsidP="00C933AA">
      <w:pPr>
        <w:widowControl w:val="0"/>
        <w:tabs>
          <w:tab w:val="left" w:pos="220"/>
          <w:tab w:val="left" w:pos="720"/>
        </w:tabs>
        <w:autoSpaceDE w:val="0"/>
        <w:autoSpaceDN w:val="0"/>
        <w:adjustRightInd w:val="0"/>
        <w:rPr>
          <w:rFonts w:ascii="Times" w:hAnsi="Times" w:cs="Arial"/>
          <w:color w:val="343434"/>
          <w:sz w:val="26"/>
          <w:szCs w:val="26"/>
          <w:lang w:val="en-GB"/>
        </w:rPr>
      </w:pPr>
    </w:p>
    <w:p w14:paraId="719E7774" w14:textId="1BF2A9AC" w:rsidR="000838F7" w:rsidRPr="00703B76" w:rsidRDefault="00703B76" w:rsidP="00DC4456">
      <w:pPr>
        <w:widowControl w:val="0"/>
        <w:tabs>
          <w:tab w:val="left" w:pos="220"/>
          <w:tab w:val="left" w:pos="720"/>
        </w:tabs>
        <w:autoSpaceDE w:val="0"/>
        <w:autoSpaceDN w:val="0"/>
        <w:adjustRightInd w:val="0"/>
        <w:rPr>
          <w:rFonts w:ascii="Times" w:hAnsi="Times" w:cs="Arial"/>
          <w:color w:val="343434"/>
          <w:sz w:val="22"/>
          <w:szCs w:val="22"/>
          <w:lang w:val="en-GB"/>
        </w:rPr>
      </w:pPr>
      <w:r w:rsidRPr="00703B76">
        <w:rPr>
          <w:rFonts w:ascii="Times" w:hAnsi="Times" w:cs="Arial"/>
          <w:color w:val="343434"/>
          <w:sz w:val="22"/>
          <w:szCs w:val="22"/>
          <w:lang w:val="en-GB"/>
        </w:rPr>
        <w:t>In this section we will d</w:t>
      </w:r>
      <w:r w:rsidR="000838F7" w:rsidRPr="00703B76">
        <w:rPr>
          <w:rFonts w:ascii="Times" w:hAnsi="Times" w:cs="Arial"/>
          <w:color w:val="343434"/>
          <w:sz w:val="22"/>
          <w:szCs w:val="22"/>
          <w:lang w:val="en-GB"/>
        </w:rPr>
        <w:t>escribe how will the results of the research be evaluated? In a way this can be regarded as part of the method/approach, but it is important and therefore requires independent attention. Ask the question of how proof can be given that the results obtained are viable.</w:t>
      </w:r>
    </w:p>
    <w:p w14:paraId="3E2F2EC7" w14:textId="77777777" w:rsidR="000838F7" w:rsidRDefault="000838F7" w:rsidP="000838F7">
      <w:pPr>
        <w:widowControl w:val="0"/>
        <w:tabs>
          <w:tab w:val="left" w:pos="220"/>
          <w:tab w:val="left" w:pos="720"/>
        </w:tabs>
        <w:autoSpaceDE w:val="0"/>
        <w:autoSpaceDN w:val="0"/>
        <w:adjustRightInd w:val="0"/>
        <w:rPr>
          <w:rFonts w:ascii="Times" w:hAnsi="Times" w:cs="Arial"/>
          <w:color w:val="343434"/>
          <w:sz w:val="26"/>
          <w:szCs w:val="26"/>
          <w:lang w:val="en-GB"/>
        </w:rPr>
      </w:pPr>
    </w:p>
    <w:p w14:paraId="2223430F" w14:textId="5D2DFD01" w:rsidR="00C1571C" w:rsidRPr="00703B76" w:rsidRDefault="00701BF2" w:rsidP="007F4FBE">
      <w:pPr>
        <w:widowControl w:val="0"/>
        <w:tabs>
          <w:tab w:val="left" w:pos="220"/>
          <w:tab w:val="left" w:pos="720"/>
        </w:tabs>
        <w:autoSpaceDE w:val="0"/>
        <w:autoSpaceDN w:val="0"/>
        <w:adjustRightInd w:val="0"/>
        <w:rPr>
          <w:rFonts w:ascii="Times" w:hAnsi="Times" w:cs="Arial"/>
          <w:color w:val="343434"/>
          <w:lang w:val="en-GB"/>
        </w:rPr>
      </w:pPr>
      <w:r w:rsidRPr="00703B76">
        <w:rPr>
          <w:rFonts w:ascii="Times" w:hAnsi="Times" w:cs="Arial"/>
          <w:color w:val="343434"/>
          <w:lang w:val="en-GB"/>
        </w:rPr>
        <w:t xml:space="preserve">The main </w:t>
      </w:r>
      <w:r w:rsidR="00DD78A7">
        <w:rPr>
          <w:rFonts w:ascii="Times" w:hAnsi="Times" w:cs="Arial"/>
          <w:color w:val="343434"/>
          <w:lang w:val="en-GB"/>
        </w:rPr>
        <w:t xml:space="preserve">evaluation will occur after </w:t>
      </w:r>
      <w:r w:rsidRPr="00703B76">
        <w:rPr>
          <w:rFonts w:ascii="Times" w:hAnsi="Times" w:cs="Arial"/>
          <w:color w:val="343434"/>
          <w:lang w:val="en-GB"/>
        </w:rPr>
        <w:t>finishing the implementation of the application. However, we will incorporate unit test in our code to make sure that we are not providing our application with incorrect data our malicious chunks of codes. The unit tests are necessary for our application, because malicious codes may corrupt the accuracy and might negatively affect the coverage.</w:t>
      </w:r>
    </w:p>
    <w:p w14:paraId="0C75ED2E" w14:textId="555D2052" w:rsidR="00383E65" w:rsidRPr="00703B76" w:rsidRDefault="00C1571C" w:rsidP="007F4FBE">
      <w:pPr>
        <w:widowControl w:val="0"/>
        <w:tabs>
          <w:tab w:val="left" w:pos="220"/>
          <w:tab w:val="left" w:pos="720"/>
        </w:tabs>
        <w:autoSpaceDE w:val="0"/>
        <w:autoSpaceDN w:val="0"/>
        <w:adjustRightInd w:val="0"/>
        <w:rPr>
          <w:rFonts w:ascii="Times" w:hAnsi="Times" w:cs="Arial"/>
          <w:b/>
          <w:bCs/>
          <w:color w:val="343434"/>
          <w:lang w:val="en-GB"/>
        </w:rPr>
      </w:pPr>
      <w:r w:rsidRPr="00703B76">
        <w:rPr>
          <w:rFonts w:ascii="Times" w:hAnsi="Times" w:cs="Arial"/>
          <w:color w:val="343434"/>
          <w:lang w:val="en-GB"/>
        </w:rPr>
        <w:tab/>
        <w:t xml:space="preserve">For our main evaluation real world testing will be necessary. This means that we will test if the application works as desired on the selected locations. If we are not provided with the desired results then we will have to decide whether the source of the error is our conceptualization of the text or </w:t>
      </w:r>
      <w:r w:rsidR="00383E65" w:rsidRPr="00703B76">
        <w:rPr>
          <w:rFonts w:ascii="Times" w:hAnsi="Times" w:cs="Arial"/>
          <w:color w:val="343434"/>
          <w:lang w:val="en-GB"/>
        </w:rPr>
        <w:t xml:space="preserve">whether the error could be found at the side of </w:t>
      </w:r>
      <w:r w:rsidRPr="00703B76">
        <w:rPr>
          <w:rFonts w:ascii="Times" w:hAnsi="Times" w:cs="Arial"/>
          <w:color w:val="343434"/>
          <w:lang w:val="en-GB"/>
        </w:rPr>
        <w:t>the object recognition algorithm(s) used. In case of the first we have to reconsider our conceptualization</w:t>
      </w:r>
      <w:r w:rsidR="00383E65" w:rsidRPr="00703B76">
        <w:rPr>
          <w:rFonts w:ascii="Times" w:hAnsi="Times" w:cs="Arial"/>
          <w:color w:val="343434"/>
          <w:lang w:val="en-GB"/>
        </w:rPr>
        <w:t>, in case of the latter an obvious reconsidering of algorithm will be necessary. We will probably mainly revise the algorithms, because the conceptualization will be given a fair amount of (re</w:t>
      </w:r>
      <w:r w:rsidR="00703B76">
        <w:rPr>
          <w:rFonts w:ascii="Times" w:hAnsi="Times" w:cs="Arial"/>
          <w:color w:val="343434"/>
          <w:lang w:val="en-GB"/>
        </w:rPr>
        <w:t>-</w:t>
      </w:r>
      <w:r w:rsidR="00383E65" w:rsidRPr="00703B76">
        <w:rPr>
          <w:rFonts w:ascii="Times" w:hAnsi="Times" w:cs="Arial"/>
          <w:color w:val="343434"/>
          <w:lang w:val="en-GB"/>
        </w:rPr>
        <w:t>)</w:t>
      </w:r>
      <w:r w:rsidR="00703B76">
        <w:rPr>
          <w:rFonts w:ascii="Times" w:hAnsi="Times" w:cs="Arial"/>
          <w:color w:val="343434"/>
          <w:lang w:val="en-GB"/>
        </w:rPr>
        <w:t xml:space="preserve"> </w:t>
      </w:r>
      <w:r w:rsidR="00383E65" w:rsidRPr="00703B76">
        <w:rPr>
          <w:rFonts w:ascii="Times" w:hAnsi="Times" w:cs="Arial"/>
          <w:color w:val="343434"/>
          <w:lang w:val="en-GB"/>
        </w:rPr>
        <w:t xml:space="preserve">consideration and once the decision is made for an acceptable representation it is our task to implement a suiting </w:t>
      </w:r>
      <w:r w:rsidR="00383E65" w:rsidRPr="00703B76">
        <w:rPr>
          <w:rFonts w:ascii="Times" w:hAnsi="Times" w:cs="Arial"/>
          <w:bCs/>
          <w:color w:val="343434"/>
          <w:lang w:val="en-GB"/>
        </w:rPr>
        <w:t>algorithm.</w:t>
      </w:r>
    </w:p>
    <w:p w14:paraId="03B462BC" w14:textId="77777777" w:rsidR="00383E65" w:rsidRDefault="00383E65" w:rsidP="007F4FBE">
      <w:pPr>
        <w:widowControl w:val="0"/>
        <w:tabs>
          <w:tab w:val="left" w:pos="220"/>
          <w:tab w:val="left" w:pos="720"/>
        </w:tabs>
        <w:autoSpaceDE w:val="0"/>
        <w:autoSpaceDN w:val="0"/>
        <w:adjustRightInd w:val="0"/>
        <w:rPr>
          <w:rFonts w:ascii="Times" w:hAnsi="Times" w:cs="Arial"/>
          <w:b/>
          <w:bCs/>
          <w:color w:val="343434"/>
          <w:sz w:val="26"/>
          <w:szCs w:val="26"/>
          <w:lang w:val="en-GB"/>
        </w:rPr>
      </w:pPr>
    </w:p>
    <w:p w14:paraId="2930978F" w14:textId="77777777" w:rsidR="00C933AA" w:rsidRDefault="00C933AA" w:rsidP="00C933AA">
      <w:pPr>
        <w:widowControl w:val="0"/>
        <w:tabs>
          <w:tab w:val="left" w:pos="220"/>
          <w:tab w:val="left" w:pos="720"/>
        </w:tabs>
        <w:autoSpaceDE w:val="0"/>
        <w:autoSpaceDN w:val="0"/>
        <w:adjustRightInd w:val="0"/>
        <w:rPr>
          <w:rFonts w:ascii="Times" w:hAnsi="Times" w:cs="Arial"/>
          <w:b/>
          <w:bCs/>
          <w:color w:val="343434"/>
          <w:sz w:val="26"/>
          <w:szCs w:val="26"/>
          <w:lang w:val="en-GB"/>
        </w:rPr>
      </w:pPr>
    </w:p>
    <w:p w14:paraId="04BB45B8" w14:textId="30C24DD4" w:rsidR="00703B76" w:rsidRDefault="00076567" w:rsidP="00C933AA">
      <w:pPr>
        <w:widowControl w:val="0"/>
        <w:tabs>
          <w:tab w:val="left" w:pos="220"/>
          <w:tab w:val="left" w:pos="720"/>
        </w:tabs>
        <w:autoSpaceDE w:val="0"/>
        <w:autoSpaceDN w:val="0"/>
        <w:adjustRightInd w:val="0"/>
        <w:rPr>
          <w:rFonts w:ascii="Times" w:hAnsi="Times" w:cs="Arial"/>
          <w:color w:val="343434"/>
          <w:sz w:val="26"/>
          <w:szCs w:val="26"/>
          <w:lang w:val="en-GB"/>
        </w:rPr>
      </w:pPr>
      <w:r w:rsidRPr="002F0BCB">
        <w:rPr>
          <w:rFonts w:ascii="Times" w:hAnsi="Times" w:cs="Arial"/>
          <w:b/>
          <w:bCs/>
          <w:color w:val="343434"/>
          <w:sz w:val="26"/>
          <w:szCs w:val="26"/>
          <w:lang w:val="en-GB"/>
        </w:rPr>
        <w:t>Plan</w:t>
      </w:r>
      <w:r w:rsidRPr="002F0BCB">
        <w:rPr>
          <w:rFonts w:ascii="Times" w:hAnsi="Times" w:cs="Arial"/>
          <w:color w:val="343434"/>
          <w:sz w:val="26"/>
          <w:szCs w:val="26"/>
          <w:lang w:val="en-GB"/>
        </w:rPr>
        <w:t>.</w:t>
      </w:r>
    </w:p>
    <w:p w14:paraId="3E6C7F17" w14:textId="77777777" w:rsidR="00C933AA" w:rsidRDefault="00C933AA" w:rsidP="00C933AA">
      <w:pPr>
        <w:widowControl w:val="0"/>
        <w:tabs>
          <w:tab w:val="left" w:pos="220"/>
          <w:tab w:val="left" w:pos="720"/>
        </w:tabs>
        <w:autoSpaceDE w:val="0"/>
        <w:autoSpaceDN w:val="0"/>
        <w:adjustRightInd w:val="0"/>
        <w:rPr>
          <w:rFonts w:ascii="Times" w:hAnsi="Times" w:cs="Arial"/>
          <w:color w:val="343434"/>
          <w:sz w:val="26"/>
          <w:szCs w:val="26"/>
          <w:lang w:val="en-GB"/>
        </w:rPr>
      </w:pPr>
    </w:p>
    <w:p w14:paraId="3143B880" w14:textId="6BC8A1AE" w:rsidR="00076567" w:rsidRDefault="00703B76" w:rsidP="00C933AA">
      <w:pPr>
        <w:widowControl w:val="0"/>
        <w:tabs>
          <w:tab w:val="left" w:pos="220"/>
          <w:tab w:val="left" w:pos="720"/>
        </w:tabs>
        <w:autoSpaceDE w:val="0"/>
        <w:autoSpaceDN w:val="0"/>
        <w:adjustRightInd w:val="0"/>
        <w:rPr>
          <w:rFonts w:ascii="Times" w:hAnsi="Times" w:cs="Arial"/>
          <w:color w:val="343434"/>
          <w:sz w:val="22"/>
          <w:szCs w:val="22"/>
          <w:lang w:val="en-GB"/>
        </w:rPr>
      </w:pPr>
      <w:r w:rsidRPr="00703B76">
        <w:rPr>
          <w:rFonts w:ascii="Times" w:hAnsi="Times" w:cs="Arial"/>
          <w:color w:val="343434"/>
          <w:sz w:val="22"/>
          <w:szCs w:val="22"/>
          <w:lang w:val="en-GB"/>
        </w:rPr>
        <w:t>In this section</w:t>
      </w:r>
      <w:r w:rsidR="00BD4AA0">
        <w:rPr>
          <w:rFonts w:ascii="Times" w:hAnsi="Times" w:cs="Arial"/>
          <w:color w:val="343434"/>
          <w:sz w:val="22"/>
          <w:szCs w:val="22"/>
          <w:lang w:val="en-GB"/>
        </w:rPr>
        <w:t xml:space="preserve"> (see figure 1)</w:t>
      </w:r>
      <w:r w:rsidRPr="00703B76">
        <w:rPr>
          <w:rFonts w:ascii="Times" w:hAnsi="Times" w:cs="Arial"/>
          <w:color w:val="343434"/>
          <w:sz w:val="22"/>
          <w:szCs w:val="22"/>
          <w:lang w:val="en-GB"/>
        </w:rPr>
        <w:t xml:space="preserve"> we will e</w:t>
      </w:r>
      <w:r w:rsidR="00076567" w:rsidRPr="00703B76">
        <w:rPr>
          <w:rFonts w:ascii="Times" w:hAnsi="Times" w:cs="Arial"/>
          <w:color w:val="343434"/>
          <w:sz w:val="22"/>
          <w:szCs w:val="22"/>
          <w:lang w:val="en-GB"/>
        </w:rPr>
        <w:t xml:space="preserve">xplicate the order in which the activities following from the above will be carried out in time. As well as how much time (effort in terms of hours or days) will be allocated to each task. A </w:t>
      </w:r>
      <w:proofErr w:type="spellStart"/>
      <w:r w:rsidR="00076567" w:rsidRPr="00703B76">
        <w:rPr>
          <w:rFonts w:ascii="Times" w:hAnsi="Times" w:cs="Arial"/>
          <w:color w:val="343434"/>
          <w:sz w:val="22"/>
          <w:szCs w:val="22"/>
          <w:lang w:val="en-GB"/>
        </w:rPr>
        <w:t>gantt</w:t>
      </w:r>
      <w:proofErr w:type="spellEnd"/>
      <w:r w:rsidR="00076567" w:rsidRPr="00703B76">
        <w:rPr>
          <w:rFonts w:ascii="Times" w:hAnsi="Times" w:cs="Arial"/>
          <w:color w:val="343434"/>
          <w:sz w:val="22"/>
          <w:szCs w:val="22"/>
          <w:lang w:val="en-GB"/>
        </w:rPr>
        <w:t xml:space="preserve"> chart is a very typical way to articulate plan. Further issues include the following. Are there multiple ways in which the activities can be organised? What are the </w:t>
      </w:r>
      <w:r w:rsidR="00DC4456" w:rsidRPr="00703B76">
        <w:rPr>
          <w:rFonts w:ascii="Times" w:hAnsi="Times" w:cs="Arial"/>
          <w:color w:val="343434"/>
          <w:sz w:val="22"/>
          <w:szCs w:val="22"/>
          <w:lang w:val="en-GB"/>
        </w:rPr>
        <w:t>landmarks</w:t>
      </w:r>
      <w:r w:rsidR="00076567" w:rsidRPr="00703B76">
        <w:rPr>
          <w:rFonts w:ascii="Times" w:hAnsi="Times" w:cs="Arial"/>
          <w:color w:val="343434"/>
          <w:sz w:val="22"/>
          <w:szCs w:val="22"/>
          <w:lang w:val="en-GB"/>
        </w:rPr>
        <w:t>, what decision options do these have, and on what criteria will that be evaluated? Is there a critical path? Can it become a problem? How can it be circumvented (is there a contingency plan)?</w:t>
      </w:r>
    </w:p>
    <w:p w14:paraId="531ED984" w14:textId="77777777" w:rsidR="006C5F07" w:rsidRPr="00703B76" w:rsidRDefault="006C5F07" w:rsidP="00703B76">
      <w:pPr>
        <w:widowControl w:val="0"/>
        <w:tabs>
          <w:tab w:val="left" w:pos="220"/>
          <w:tab w:val="left" w:pos="720"/>
        </w:tabs>
        <w:autoSpaceDE w:val="0"/>
        <w:autoSpaceDN w:val="0"/>
        <w:adjustRightInd w:val="0"/>
        <w:jc w:val="center"/>
        <w:rPr>
          <w:rFonts w:ascii="Times" w:hAnsi="Times" w:cs="Arial"/>
          <w:color w:val="343434"/>
          <w:sz w:val="22"/>
          <w:szCs w:val="22"/>
          <w:lang w:val="en-GB"/>
        </w:rPr>
      </w:pPr>
    </w:p>
    <w:p w14:paraId="3C8B350C" w14:textId="77777777" w:rsidR="00DE2705" w:rsidRDefault="00DE2705" w:rsidP="00DE2705">
      <w:pPr>
        <w:keepNext/>
      </w:pPr>
      <w:r>
        <w:rPr>
          <w:rFonts w:ascii="Times" w:hAnsi="Times" w:cs="Arial"/>
          <w:b/>
          <w:bCs/>
          <w:noProof/>
          <w:color w:val="343434"/>
          <w:sz w:val="26"/>
          <w:szCs w:val="26"/>
          <w:lang w:val="en-US"/>
        </w:rPr>
        <w:drawing>
          <wp:inline distT="0" distB="0" distL="0" distR="0" wp14:anchorId="3532566A" wp14:editId="4D345F82">
            <wp:extent cx="5756910" cy="406781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ning afstudeer project 2013.pdf"/>
                    <pic:cNvPicPr/>
                  </pic:nvPicPr>
                  <pic:blipFill>
                    <a:blip r:embed="rId8">
                      <a:extLst>
                        <a:ext uri="{28A0092B-C50C-407E-A947-70E740481C1C}">
                          <a14:useLocalDpi xmlns:a14="http://schemas.microsoft.com/office/drawing/2010/main" val="0"/>
                        </a:ext>
                      </a:extLst>
                    </a:blip>
                    <a:stretch>
                      <a:fillRect/>
                    </a:stretch>
                  </pic:blipFill>
                  <pic:spPr>
                    <a:xfrm>
                      <a:off x="0" y="0"/>
                      <a:ext cx="5756910" cy="4067810"/>
                    </a:xfrm>
                    <a:prstGeom prst="rect">
                      <a:avLst/>
                    </a:prstGeom>
                  </pic:spPr>
                </pic:pic>
              </a:graphicData>
            </a:graphic>
          </wp:inline>
        </w:drawing>
      </w:r>
    </w:p>
    <w:p w14:paraId="437ED7FD" w14:textId="590570F0" w:rsidR="00DE2705" w:rsidRDefault="00DE2705" w:rsidP="00DE2705">
      <w:pPr>
        <w:pStyle w:val="Bijschrift"/>
      </w:pPr>
      <w:r>
        <w:t xml:space="preserve">Figuur 1. Planning BSc scriptie 2013 - Jozefzoon </w:t>
      </w:r>
      <w:fldSimple w:instr=" SEQ Planning_BSc_scriptie_2013_-_Jozefzoon \* ARABIC ">
        <w:r>
          <w:rPr>
            <w:noProof/>
          </w:rPr>
          <w:t>1</w:t>
        </w:r>
      </w:fldSimple>
    </w:p>
    <w:p w14:paraId="0E09CBF6" w14:textId="11D892FA" w:rsidR="00C83C5E" w:rsidRPr="002F0BCB" w:rsidRDefault="00076567" w:rsidP="00076567">
      <w:pPr>
        <w:rPr>
          <w:rFonts w:ascii="Times" w:hAnsi="Times"/>
          <w:lang w:val="en-GB"/>
        </w:rPr>
      </w:pPr>
      <w:r w:rsidRPr="002F0BCB">
        <w:rPr>
          <w:rFonts w:ascii="Times" w:hAnsi="Times" w:cs="Arial"/>
          <w:color w:val="343434"/>
          <w:sz w:val="26"/>
          <w:szCs w:val="26"/>
          <w:lang w:val="en-GB"/>
        </w:rPr>
        <w:t xml:space="preserve"> </w:t>
      </w:r>
    </w:p>
    <w:sectPr w:rsidR="00C83C5E" w:rsidRPr="002F0BCB" w:rsidSect="00C933AA">
      <w:type w:val="continuous"/>
      <w:pgSz w:w="11900" w:h="16840"/>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AEE7C" w14:textId="77777777" w:rsidR="00AA0177" w:rsidRDefault="00AA0177" w:rsidP="00084399">
      <w:r>
        <w:separator/>
      </w:r>
    </w:p>
  </w:endnote>
  <w:endnote w:type="continuationSeparator" w:id="0">
    <w:p w14:paraId="6A62BA0D" w14:textId="77777777" w:rsidR="00AA0177" w:rsidRDefault="00AA0177" w:rsidP="00084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altName w:val="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altName w:val="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DB9C81" w14:textId="77777777" w:rsidR="00AA0177" w:rsidRDefault="00AA0177" w:rsidP="00084399">
      <w:r>
        <w:separator/>
      </w:r>
    </w:p>
  </w:footnote>
  <w:footnote w:type="continuationSeparator" w:id="0">
    <w:p w14:paraId="53A58CEE" w14:textId="77777777" w:rsidR="00AA0177" w:rsidRDefault="00AA0177" w:rsidP="00084399">
      <w:r>
        <w:continuationSeparator/>
      </w:r>
    </w:p>
  </w:footnote>
  <w:footnote w:id="1">
    <w:p w14:paraId="2028BC4F" w14:textId="33EE4FC9" w:rsidR="00AA0177" w:rsidRDefault="00AA0177">
      <w:pPr>
        <w:pStyle w:val="Voetnoottekst"/>
      </w:pPr>
      <w:r>
        <w:rPr>
          <w:rStyle w:val="Voetnootmarkering"/>
        </w:rPr>
        <w:footnoteRef/>
      </w:r>
      <w:r>
        <w:t xml:space="preserve"> </w:t>
      </w:r>
      <w:proofErr w:type="spellStart"/>
      <w:r w:rsidRPr="00DE2705">
        <w:rPr>
          <w:sz w:val="20"/>
          <w:szCs w:val="20"/>
        </w:rPr>
        <w:t>Created</w:t>
      </w:r>
      <w:proofErr w:type="spellEnd"/>
      <w:r w:rsidRPr="00DE2705">
        <w:rPr>
          <w:sz w:val="20"/>
          <w:szCs w:val="20"/>
        </w:rPr>
        <w:t xml:space="preserve"> </w:t>
      </w:r>
      <w:proofErr w:type="spellStart"/>
      <w:r w:rsidRPr="00DE2705">
        <w:rPr>
          <w:sz w:val="20"/>
          <w:szCs w:val="20"/>
        </w:rPr>
        <w:t>by</w:t>
      </w:r>
      <w:proofErr w:type="spellEnd"/>
      <w:r w:rsidRPr="00DE2705">
        <w:rPr>
          <w:sz w:val="20"/>
          <w:szCs w:val="20"/>
        </w:rPr>
        <w:t xml:space="preserve"> The Amsterdam Museum</w:t>
      </w:r>
    </w:p>
  </w:footnote>
  <w:footnote w:id="2">
    <w:p w14:paraId="2C80082B" w14:textId="77777777" w:rsidR="00AA0177" w:rsidRPr="00084399" w:rsidRDefault="00AA0177" w:rsidP="0000045F">
      <w:pPr>
        <w:pStyle w:val="Voetnoottekst"/>
        <w:rPr>
          <w:rFonts w:ascii="Times" w:hAnsi="Times"/>
          <w:sz w:val="20"/>
          <w:szCs w:val="20"/>
          <w:lang w:val="en-US"/>
        </w:rPr>
      </w:pPr>
      <w:r>
        <w:rPr>
          <w:rStyle w:val="Voetnootmarkering"/>
        </w:rPr>
        <w:footnoteRef/>
      </w:r>
      <w:r>
        <w:t xml:space="preserve"> </w:t>
      </w:r>
      <w:r w:rsidRPr="00084399">
        <w:rPr>
          <w:rFonts w:ascii="Times" w:hAnsi="Times"/>
          <w:sz w:val="20"/>
          <w:szCs w:val="20"/>
          <w:lang w:val="en-US"/>
        </w:rPr>
        <w:t xml:space="preserve">The descriptions are based on the </w:t>
      </w:r>
      <w:r w:rsidRPr="00084399">
        <w:rPr>
          <w:rFonts w:ascii="Times" w:hAnsi="Times" w:cs="Tahoma"/>
          <w:color w:val="262626"/>
          <w:sz w:val="20"/>
          <w:szCs w:val="20"/>
          <w:lang w:val="en-US"/>
        </w:rPr>
        <w:t>Art &amp; Architecture Thesaurus® Online</w:t>
      </w:r>
      <w:r w:rsidRPr="00084399">
        <w:rPr>
          <w:rFonts w:ascii="Times" w:hAnsi="Times"/>
          <w:sz w:val="20"/>
          <w:szCs w:val="20"/>
          <w:lang w:val="en-US"/>
        </w:rPr>
        <w:t xml:space="preserve"> vocabulary of the Getty Research </w:t>
      </w:r>
    </w:p>
    <w:p w14:paraId="46C6327C" w14:textId="77777777" w:rsidR="00AA0177" w:rsidRPr="00084399" w:rsidRDefault="00AA0177" w:rsidP="0000045F">
      <w:pPr>
        <w:pStyle w:val="Voetnoottekst"/>
        <w:ind w:firstLine="142"/>
        <w:rPr>
          <w:rFonts w:ascii="Times" w:hAnsi="Times"/>
          <w:sz w:val="20"/>
          <w:szCs w:val="20"/>
          <w:lang w:val="en-US"/>
        </w:rPr>
      </w:pPr>
      <w:r w:rsidRPr="00084399">
        <w:rPr>
          <w:rFonts w:ascii="Times" w:hAnsi="Times"/>
          <w:sz w:val="20"/>
          <w:szCs w:val="20"/>
          <w:lang w:val="en-US"/>
        </w:rPr>
        <w:t>Institute.</w:t>
      </w:r>
    </w:p>
    <w:p w14:paraId="3C8BA939" w14:textId="77777777" w:rsidR="00AA0177" w:rsidRDefault="00AA0177" w:rsidP="0000045F">
      <w:pPr>
        <w:pStyle w:val="Voetnoottekst"/>
        <w:ind w:firstLine="142"/>
      </w:pPr>
      <w:r w:rsidRPr="00084399">
        <w:rPr>
          <w:rFonts w:ascii="Times" w:hAnsi="Times"/>
          <w:sz w:val="20"/>
          <w:szCs w:val="20"/>
          <w:lang w:val="en-US"/>
        </w:rPr>
        <w:t>[Source: http://www.getty.edu/research/tools/vocabularies/aat/]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DC4"/>
    <w:rsid w:val="0000045F"/>
    <w:rsid w:val="00012131"/>
    <w:rsid w:val="0007043A"/>
    <w:rsid w:val="00076567"/>
    <w:rsid w:val="000838F7"/>
    <w:rsid w:val="00084399"/>
    <w:rsid w:val="000E0274"/>
    <w:rsid w:val="00122475"/>
    <w:rsid w:val="001931B6"/>
    <w:rsid w:val="001C0786"/>
    <w:rsid w:val="00204FAD"/>
    <w:rsid w:val="002F0BCB"/>
    <w:rsid w:val="00364111"/>
    <w:rsid w:val="00383E65"/>
    <w:rsid w:val="003D2347"/>
    <w:rsid w:val="00456579"/>
    <w:rsid w:val="004A6041"/>
    <w:rsid w:val="004E72BB"/>
    <w:rsid w:val="00632547"/>
    <w:rsid w:val="006417F6"/>
    <w:rsid w:val="006549E7"/>
    <w:rsid w:val="00654EB8"/>
    <w:rsid w:val="006C2826"/>
    <w:rsid w:val="006C5F07"/>
    <w:rsid w:val="00701BF2"/>
    <w:rsid w:val="00703B76"/>
    <w:rsid w:val="007647EA"/>
    <w:rsid w:val="00795E48"/>
    <w:rsid w:val="007F4FBE"/>
    <w:rsid w:val="0084593B"/>
    <w:rsid w:val="00854D4A"/>
    <w:rsid w:val="008D138D"/>
    <w:rsid w:val="0094538F"/>
    <w:rsid w:val="009B0D51"/>
    <w:rsid w:val="00A273AE"/>
    <w:rsid w:val="00AA0177"/>
    <w:rsid w:val="00BA2C37"/>
    <w:rsid w:val="00BB1F9C"/>
    <w:rsid w:val="00BC3DF2"/>
    <w:rsid w:val="00BD4AA0"/>
    <w:rsid w:val="00C1571C"/>
    <w:rsid w:val="00C5297E"/>
    <w:rsid w:val="00C75DFB"/>
    <w:rsid w:val="00C83C5E"/>
    <w:rsid w:val="00C933AA"/>
    <w:rsid w:val="00D01F92"/>
    <w:rsid w:val="00D04672"/>
    <w:rsid w:val="00D058D4"/>
    <w:rsid w:val="00D645E4"/>
    <w:rsid w:val="00DB7DC4"/>
    <w:rsid w:val="00DC4456"/>
    <w:rsid w:val="00DC4F30"/>
    <w:rsid w:val="00DD78A7"/>
    <w:rsid w:val="00DE2705"/>
    <w:rsid w:val="00DF340A"/>
    <w:rsid w:val="00DF7B1E"/>
    <w:rsid w:val="00E4032E"/>
    <w:rsid w:val="00F00C7A"/>
    <w:rsid w:val="00F52310"/>
    <w:rsid w:val="00F85B2F"/>
    <w:rsid w:val="00FB72C4"/>
    <w:rsid w:val="00FC144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4E69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4A6041"/>
    <w:pPr>
      <w:widowControl w:val="0"/>
      <w:autoSpaceDE w:val="0"/>
      <w:autoSpaceDN w:val="0"/>
      <w:adjustRightInd w:val="0"/>
    </w:pPr>
    <w:rPr>
      <w:rFonts w:ascii="Arial" w:hAnsi="Arial" w:cs="Arial"/>
      <w:color w:val="000000"/>
      <w:lang w:val="en-US"/>
    </w:rPr>
  </w:style>
  <w:style w:type="paragraph" w:styleId="Geenafstand">
    <w:name w:val="No Spacing"/>
    <w:uiPriority w:val="1"/>
    <w:qFormat/>
    <w:rsid w:val="004A6041"/>
  </w:style>
  <w:style w:type="paragraph" w:styleId="Voetnoottekst">
    <w:name w:val="footnote text"/>
    <w:basedOn w:val="Normaal"/>
    <w:link w:val="VoetnoottekstTeken"/>
    <w:uiPriority w:val="99"/>
    <w:unhideWhenUsed/>
    <w:rsid w:val="00084399"/>
  </w:style>
  <w:style w:type="character" w:customStyle="1" w:styleId="VoetnoottekstTeken">
    <w:name w:val="Voetnoottekst Teken"/>
    <w:basedOn w:val="Standaardalinea-lettertype"/>
    <w:link w:val="Voetnoottekst"/>
    <w:uiPriority w:val="99"/>
    <w:rsid w:val="00084399"/>
  </w:style>
  <w:style w:type="character" w:styleId="Voetnootmarkering">
    <w:name w:val="footnote reference"/>
    <w:basedOn w:val="Standaardalinea-lettertype"/>
    <w:uiPriority w:val="99"/>
    <w:unhideWhenUsed/>
    <w:rsid w:val="00084399"/>
    <w:rPr>
      <w:vertAlign w:val="superscript"/>
    </w:rPr>
  </w:style>
  <w:style w:type="paragraph" w:styleId="Ballontekst">
    <w:name w:val="Balloon Text"/>
    <w:basedOn w:val="Normaal"/>
    <w:link w:val="BallontekstTeken"/>
    <w:uiPriority w:val="99"/>
    <w:semiHidden/>
    <w:unhideWhenUsed/>
    <w:rsid w:val="006C5F07"/>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6C5F07"/>
    <w:rPr>
      <w:rFonts w:ascii="Lucida Grande" w:hAnsi="Lucida Grande" w:cs="Lucida Grande"/>
      <w:sz w:val="18"/>
      <w:szCs w:val="18"/>
    </w:rPr>
  </w:style>
  <w:style w:type="paragraph" w:styleId="Bijschrift">
    <w:name w:val="caption"/>
    <w:basedOn w:val="Normaal"/>
    <w:next w:val="Normaal"/>
    <w:uiPriority w:val="35"/>
    <w:semiHidden/>
    <w:unhideWhenUsed/>
    <w:qFormat/>
    <w:rsid w:val="00DE2705"/>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4A6041"/>
    <w:pPr>
      <w:widowControl w:val="0"/>
      <w:autoSpaceDE w:val="0"/>
      <w:autoSpaceDN w:val="0"/>
      <w:adjustRightInd w:val="0"/>
    </w:pPr>
    <w:rPr>
      <w:rFonts w:ascii="Arial" w:hAnsi="Arial" w:cs="Arial"/>
      <w:color w:val="000000"/>
      <w:lang w:val="en-US"/>
    </w:rPr>
  </w:style>
  <w:style w:type="paragraph" w:styleId="Geenafstand">
    <w:name w:val="No Spacing"/>
    <w:uiPriority w:val="1"/>
    <w:qFormat/>
    <w:rsid w:val="004A6041"/>
  </w:style>
  <w:style w:type="paragraph" w:styleId="Voetnoottekst">
    <w:name w:val="footnote text"/>
    <w:basedOn w:val="Normaal"/>
    <w:link w:val="VoetnoottekstTeken"/>
    <w:uiPriority w:val="99"/>
    <w:unhideWhenUsed/>
    <w:rsid w:val="00084399"/>
  </w:style>
  <w:style w:type="character" w:customStyle="1" w:styleId="VoetnoottekstTeken">
    <w:name w:val="Voetnoottekst Teken"/>
    <w:basedOn w:val="Standaardalinea-lettertype"/>
    <w:link w:val="Voetnoottekst"/>
    <w:uiPriority w:val="99"/>
    <w:rsid w:val="00084399"/>
  </w:style>
  <w:style w:type="character" w:styleId="Voetnootmarkering">
    <w:name w:val="footnote reference"/>
    <w:basedOn w:val="Standaardalinea-lettertype"/>
    <w:uiPriority w:val="99"/>
    <w:unhideWhenUsed/>
    <w:rsid w:val="00084399"/>
    <w:rPr>
      <w:vertAlign w:val="superscript"/>
    </w:rPr>
  </w:style>
  <w:style w:type="paragraph" w:styleId="Ballontekst">
    <w:name w:val="Balloon Text"/>
    <w:basedOn w:val="Normaal"/>
    <w:link w:val="BallontekstTeken"/>
    <w:uiPriority w:val="99"/>
    <w:semiHidden/>
    <w:unhideWhenUsed/>
    <w:rsid w:val="006C5F07"/>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6C5F07"/>
    <w:rPr>
      <w:rFonts w:ascii="Lucida Grande" w:hAnsi="Lucida Grande" w:cs="Lucida Grande"/>
      <w:sz w:val="18"/>
      <w:szCs w:val="18"/>
    </w:rPr>
  </w:style>
  <w:style w:type="paragraph" w:styleId="Bijschrift">
    <w:name w:val="caption"/>
    <w:basedOn w:val="Normaal"/>
    <w:next w:val="Normaal"/>
    <w:uiPriority w:val="35"/>
    <w:semiHidden/>
    <w:unhideWhenUsed/>
    <w:qFormat/>
    <w:rsid w:val="00DE2705"/>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1330</Words>
  <Characters>7663</Characters>
  <Application>Microsoft Macintosh Word</Application>
  <DocSecurity>0</DocSecurity>
  <Lines>139</Lines>
  <Paragraphs>66</Paragraphs>
  <ScaleCrop>false</ScaleCrop>
  <Company/>
  <LinksUpToDate>false</LinksUpToDate>
  <CharactersWithSpaces>8927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Capodit3</dc:creator>
  <cp:keywords/>
  <dc:description/>
  <cp:lastModifiedBy>Capodit3</cp:lastModifiedBy>
  <cp:revision>41</cp:revision>
  <dcterms:created xsi:type="dcterms:W3CDTF">2013-04-22T15:52:00Z</dcterms:created>
  <dcterms:modified xsi:type="dcterms:W3CDTF">2013-04-26T10:08:00Z</dcterms:modified>
</cp:coreProperties>
</file>