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E8779" w14:textId="4A1291F2" w:rsidR="00BD434A" w:rsidRDefault="00BD434A" w:rsidP="001C68CA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ПЛАНИРОВАНИЕ ИТОГОВОГО ПРОЕКТА</w:t>
      </w:r>
    </w:p>
    <w:p w14:paraId="4575C1E9" w14:textId="2E7F4AA5" w:rsidR="001C68CA" w:rsidRDefault="001C68CA" w:rsidP="001C68C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АМТ – анализ моделирования трафика </w:t>
      </w:r>
    </w:p>
    <w:p w14:paraId="187BE69C" w14:textId="6D140583" w:rsidR="001C68CA" w:rsidRDefault="001C68CA" w:rsidP="00BD4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ДТС – дорожно-транспортная сеть</w:t>
      </w:r>
    </w:p>
    <w:p w14:paraId="26346F99" w14:textId="44AA0870" w:rsidR="001C68CA" w:rsidRDefault="001C68CA" w:rsidP="00BD434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СОТ – система общественного транспорта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2"/>
        <w:gridCol w:w="1787"/>
        <w:gridCol w:w="2044"/>
        <w:gridCol w:w="1413"/>
        <w:gridCol w:w="1020"/>
        <w:gridCol w:w="1669"/>
      </w:tblGrid>
      <w:tr w:rsidR="001C68CA" w14:paraId="5B840272" w14:textId="77777777" w:rsidTr="00581033">
        <w:tc>
          <w:tcPr>
            <w:tcW w:w="1557" w:type="dxa"/>
          </w:tcPr>
          <w:p w14:paraId="6D1ABEC6" w14:textId="1981A4EA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 выполнения</w:t>
            </w:r>
          </w:p>
        </w:tc>
        <w:tc>
          <w:tcPr>
            <w:tcW w:w="1557" w:type="dxa"/>
          </w:tcPr>
          <w:p w14:paraId="36159B0E" w14:textId="42CD83DB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</w:p>
        </w:tc>
        <w:tc>
          <w:tcPr>
            <w:tcW w:w="1557" w:type="dxa"/>
          </w:tcPr>
          <w:p w14:paraId="75EA3BED" w14:textId="03BB9CDA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Шаги</w:t>
            </w:r>
          </w:p>
        </w:tc>
        <w:tc>
          <w:tcPr>
            <w:tcW w:w="1558" w:type="dxa"/>
          </w:tcPr>
          <w:p w14:paraId="3609FD1E" w14:textId="3E46EDCA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выполнения</w:t>
            </w:r>
          </w:p>
        </w:tc>
        <w:tc>
          <w:tcPr>
            <w:tcW w:w="1558" w:type="dxa"/>
          </w:tcPr>
          <w:p w14:paraId="384031DA" w14:textId="41198483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Заметки</w:t>
            </w:r>
          </w:p>
        </w:tc>
        <w:tc>
          <w:tcPr>
            <w:tcW w:w="1558" w:type="dxa"/>
          </w:tcPr>
          <w:p w14:paraId="11C55CC1" w14:textId="66C0435B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Комментарии</w:t>
            </w:r>
          </w:p>
        </w:tc>
      </w:tr>
      <w:tr w:rsidR="001C68CA" w14:paraId="5701288B" w14:textId="77777777" w:rsidTr="00581033">
        <w:tc>
          <w:tcPr>
            <w:tcW w:w="1557" w:type="dxa"/>
          </w:tcPr>
          <w:p w14:paraId="725EC14D" w14:textId="67167419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1.03</w:t>
            </w:r>
          </w:p>
        </w:tc>
        <w:tc>
          <w:tcPr>
            <w:tcW w:w="1557" w:type="dxa"/>
          </w:tcPr>
          <w:p w14:paraId="382AAAC6" w14:textId="518E2470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</w:t>
            </w:r>
            <w:r w:rsidR="001C68CA">
              <w:rPr>
                <w:rFonts w:ascii="Times New Roman" w:hAnsi="Times New Roman" w:cs="Times New Roman"/>
                <w:sz w:val="24"/>
                <w:szCs w:val="24"/>
              </w:rPr>
              <w:t xml:space="preserve">АМТ </w:t>
            </w:r>
          </w:p>
        </w:tc>
        <w:tc>
          <w:tcPr>
            <w:tcW w:w="1557" w:type="dxa"/>
          </w:tcPr>
          <w:p w14:paraId="57E634E3" w14:textId="20F85812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Найти</w:t>
            </w:r>
            <w:r w:rsidR="00AE4AF7">
              <w:rPr>
                <w:rFonts w:ascii="Times New Roman" w:hAnsi="Times New Roman" w:cs="Times New Roman"/>
                <w:sz w:val="24"/>
                <w:szCs w:val="24"/>
              </w:rPr>
              <w:t xml:space="preserve"> существующие АМТ</w:t>
            </w:r>
          </w:p>
        </w:tc>
        <w:tc>
          <w:tcPr>
            <w:tcW w:w="1558" w:type="dxa"/>
          </w:tcPr>
          <w:p w14:paraId="3587C2D4" w14:textId="21B8180C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сделано</w:t>
            </w:r>
          </w:p>
        </w:tc>
        <w:tc>
          <w:tcPr>
            <w:tcW w:w="1558" w:type="dxa"/>
          </w:tcPr>
          <w:p w14:paraId="344A1B1B" w14:textId="6B7D25AC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19FE975A" w14:textId="77777777" w:rsidR="00581033" w:rsidRDefault="0058103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68CA" w14:paraId="617975DF" w14:textId="77777777" w:rsidTr="00581033">
        <w:tc>
          <w:tcPr>
            <w:tcW w:w="1557" w:type="dxa"/>
          </w:tcPr>
          <w:p w14:paraId="627D35F5" w14:textId="047D70E0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1.03</w:t>
            </w:r>
          </w:p>
        </w:tc>
        <w:tc>
          <w:tcPr>
            <w:tcW w:w="1557" w:type="dxa"/>
          </w:tcPr>
          <w:p w14:paraId="788BF38F" w14:textId="3341F673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Исследование эффективности </w:t>
            </w:r>
            <w:r w:rsidR="001C68CA">
              <w:rPr>
                <w:rFonts w:ascii="Times New Roman" w:hAnsi="Times New Roman" w:cs="Times New Roman"/>
                <w:sz w:val="24"/>
                <w:szCs w:val="24"/>
              </w:rPr>
              <w:t>АМТ</w:t>
            </w:r>
          </w:p>
        </w:tc>
        <w:tc>
          <w:tcPr>
            <w:tcW w:w="1557" w:type="dxa"/>
          </w:tcPr>
          <w:p w14:paraId="2C0BA2F2" w14:textId="74C3858D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Проанализировать их эффективность на реальных аналогах</w:t>
            </w:r>
          </w:p>
        </w:tc>
        <w:tc>
          <w:tcPr>
            <w:tcW w:w="1558" w:type="dxa"/>
          </w:tcPr>
          <w:p w14:paraId="5576EA44" w14:textId="6DE6C8AD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4E061010" w14:textId="50207611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59A31C17" w14:textId="77777777" w:rsidR="00581033" w:rsidRDefault="0058103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68CA" w14:paraId="5918870A" w14:textId="77777777" w:rsidTr="00581033">
        <w:tc>
          <w:tcPr>
            <w:tcW w:w="1557" w:type="dxa"/>
          </w:tcPr>
          <w:p w14:paraId="0BABCBD9" w14:textId="45E102E9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8.03</w:t>
            </w:r>
          </w:p>
        </w:tc>
        <w:tc>
          <w:tcPr>
            <w:tcW w:w="1557" w:type="dxa"/>
          </w:tcPr>
          <w:p w14:paraId="58B80385" w14:textId="4450B7B0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Выработка критериев для хорош</w:t>
            </w:r>
            <w:r w:rsidR="001C68CA">
              <w:rPr>
                <w:rFonts w:ascii="Times New Roman" w:hAnsi="Times New Roman" w:cs="Times New Roman"/>
                <w:sz w:val="24"/>
                <w:szCs w:val="24"/>
              </w:rPr>
              <w:t>ей ДТС для эффективной АМТ</w:t>
            </w:r>
          </w:p>
        </w:tc>
        <w:tc>
          <w:tcPr>
            <w:tcW w:w="1557" w:type="dxa"/>
          </w:tcPr>
          <w:p w14:paraId="7B698DFF" w14:textId="77777777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Нахождение и анализ существующих критериев</w:t>
            </w:r>
          </w:p>
          <w:p w14:paraId="266BEE4B" w14:textId="05F0684D" w:rsidR="00AE4AF7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8" w:type="dxa"/>
          </w:tcPr>
          <w:p w14:paraId="15A17915" w14:textId="226A26C9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6EAED931" w14:textId="5D09D0C3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44CF2057" w14:textId="77777777" w:rsidR="00581033" w:rsidRDefault="0058103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68CA" w14:paraId="47739011" w14:textId="77777777" w:rsidTr="00581033">
        <w:tc>
          <w:tcPr>
            <w:tcW w:w="1557" w:type="dxa"/>
          </w:tcPr>
          <w:p w14:paraId="1D0177E1" w14:textId="3ED42936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до </w:t>
            </w:r>
            <w:r w:rsidR="00AE4AF7">
              <w:rPr>
                <w:rFonts w:ascii="Times New Roman" w:hAnsi="Times New Roman" w:cs="Times New Roman"/>
                <w:sz w:val="24"/>
                <w:szCs w:val="24"/>
              </w:rPr>
              <w:t>15.03</w:t>
            </w:r>
          </w:p>
        </w:tc>
        <w:tc>
          <w:tcPr>
            <w:tcW w:w="1557" w:type="dxa"/>
          </w:tcPr>
          <w:p w14:paraId="5C60C622" w14:textId="7620560B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Моделирование ДТС в существующих аналогах</w:t>
            </w:r>
          </w:p>
        </w:tc>
        <w:tc>
          <w:tcPr>
            <w:tcW w:w="1557" w:type="dxa"/>
          </w:tcPr>
          <w:p w14:paraId="079DE690" w14:textId="0DC37190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4FA2DE7B" w14:textId="50CD2879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363DE90E" w14:textId="7556F431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002285CC" w14:textId="77777777" w:rsidR="00581033" w:rsidRDefault="0058103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C68CA" w14:paraId="7D423B6F" w14:textId="77777777" w:rsidTr="00581033">
        <w:tc>
          <w:tcPr>
            <w:tcW w:w="1557" w:type="dxa"/>
          </w:tcPr>
          <w:p w14:paraId="376AB56B" w14:textId="5C86CAF2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15.03</w:t>
            </w:r>
          </w:p>
        </w:tc>
        <w:tc>
          <w:tcPr>
            <w:tcW w:w="1557" w:type="dxa"/>
          </w:tcPr>
          <w:p w14:paraId="13BE988D" w14:textId="416E4276" w:rsidR="0058103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Выработка критериев</w:t>
            </w:r>
            <w:r w:rsidR="001C68CA">
              <w:rPr>
                <w:rFonts w:ascii="Times New Roman" w:hAnsi="Times New Roman" w:cs="Times New Roman"/>
                <w:sz w:val="24"/>
                <w:szCs w:val="24"/>
              </w:rPr>
              <w:t xml:space="preserve"> хорошей ДТС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557" w:type="dxa"/>
          </w:tcPr>
          <w:p w14:paraId="11EF0210" w14:textId="72DE103C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Выработка своих критериев на базе существующих</w:t>
            </w:r>
          </w:p>
        </w:tc>
        <w:tc>
          <w:tcPr>
            <w:tcW w:w="1558" w:type="dxa"/>
          </w:tcPr>
          <w:p w14:paraId="192ED311" w14:textId="1FF59C7E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3463EFF2" w14:textId="3F15FAFC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78F8D64D" w14:textId="77777777" w:rsidR="00581033" w:rsidRDefault="0058103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E4AF7" w14:paraId="6EC5BEF7" w14:textId="77777777" w:rsidTr="00581033">
        <w:tc>
          <w:tcPr>
            <w:tcW w:w="1557" w:type="dxa"/>
          </w:tcPr>
          <w:p w14:paraId="18A79C09" w14:textId="71D56BDB" w:rsidR="00DE2B8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15.03</w:t>
            </w:r>
          </w:p>
        </w:tc>
        <w:tc>
          <w:tcPr>
            <w:tcW w:w="1557" w:type="dxa"/>
          </w:tcPr>
          <w:p w14:paraId="7119C508" w14:textId="6858D857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Выработка критериев, которые улучшают ДТС</w:t>
            </w:r>
          </w:p>
        </w:tc>
        <w:tc>
          <w:tcPr>
            <w:tcW w:w="1557" w:type="dxa"/>
          </w:tcPr>
          <w:p w14:paraId="04A8B3DA" w14:textId="02ADFF81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Выработка своих критериев на базе существующих</w:t>
            </w:r>
          </w:p>
        </w:tc>
        <w:tc>
          <w:tcPr>
            <w:tcW w:w="1558" w:type="dxa"/>
          </w:tcPr>
          <w:p w14:paraId="5708740E" w14:textId="566EA6C1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7A593053" w14:textId="341221EB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4A9FC7ED" w14:textId="357B0654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...делают из плохой ДТС хорошую, если и что нужно сделать для этого</w:t>
            </w:r>
          </w:p>
        </w:tc>
      </w:tr>
      <w:tr w:rsidR="00AE4AF7" w14:paraId="1C24B0E6" w14:textId="77777777" w:rsidTr="00581033">
        <w:tc>
          <w:tcPr>
            <w:tcW w:w="1557" w:type="dxa"/>
          </w:tcPr>
          <w:p w14:paraId="7873A844" w14:textId="36606D32" w:rsidR="00DE2B8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22.03</w:t>
            </w:r>
          </w:p>
        </w:tc>
        <w:tc>
          <w:tcPr>
            <w:tcW w:w="1557" w:type="dxa"/>
          </w:tcPr>
          <w:p w14:paraId="080B3C78" w14:textId="7549EFBD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 алгоритмов для построения эффективной СОТ</w:t>
            </w:r>
          </w:p>
        </w:tc>
        <w:tc>
          <w:tcPr>
            <w:tcW w:w="1557" w:type="dxa"/>
          </w:tcPr>
          <w:p w14:paraId="321B77EC" w14:textId="6474A4DA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своих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алгоритмов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на базе существующих</w:t>
            </w:r>
          </w:p>
        </w:tc>
        <w:tc>
          <w:tcPr>
            <w:tcW w:w="1558" w:type="dxa"/>
          </w:tcPr>
          <w:p w14:paraId="62D478A4" w14:textId="28376867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0C25189A" w14:textId="5490A4C7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062D8A70" w14:textId="77777777" w:rsidR="00DE2B8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E4AF7" w14:paraId="03B22F5C" w14:textId="77777777" w:rsidTr="00581033">
        <w:tc>
          <w:tcPr>
            <w:tcW w:w="1557" w:type="dxa"/>
          </w:tcPr>
          <w:p w14:paraId="28156F1B" w14:textId="0117F987" w:rsidR="00DE2B8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29.03</w:t>
            </w:r>
          </w:p>
        </w:tc>
        <w:tc>
          <w:tcPr>
            <w:tcW w:w="1557" w:type="dxa"/>
          </w:tcPr>
          <w:p w14:paraId="595425B1" w14:textId="142DE344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алгоритмов в существующих аналогах</w:t>
            </w:r>
          </w:p>
        </w:tc>
        <w:tc>
          <w:tcPr>
            <w:tcW w:w="1557" w:type="dxa"/>
          </w:tcPr>
          <w:p w14:paraId="0C36CAB3" w14:textId="5B102A2B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2D0AEEE0" w14:textId="0B82D5A1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177AC38C" w14:textId="427367E5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5BAC7FDD" w14:textId="77777777" w:rsidR="00DE2B83" w:rsidRDefault="00DE2B83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E4AF7" w14:paraId="26A4C007" w14:textId="77777777" w:rsidTr="00581033">
        <w:tc>
          <w:tcPr>
            <w:tcW w:w="1557" w:type="dxa"/>
          </w:tcPr>
          <w:p w14:paraId="140690E0" w14:textId="0F1A02D7" w:rsidR="00DE2B8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 29.03</w:t>
            </w:r>
          </w:p>
        </w:tc>
        <w:tc>
          <w:tcPr>
            <w:tcW w:w="1557" w:type="dxa"/>
          </w:tcPr>
          <w:p w14:paraId="5AF0A64F" w14:textId="43DA0314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Написание статьи </w:t>
            </w:r>
          </w:p>
        </w:tc>
        <w:tc>
          <w:tcPr>
            <w:tcW w:w="1557" w:type="dxa"/>
          </w:tcPr>
          <w:p w14:paraId="5D2902BC" w14:textId="1D35CCCF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095ABE91" w14:textId="13199288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794D7319" w14:textId="11CACBAB" w:rsidR="00DE2B8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2B458FA7" w14:textId="4DE9F2F3" w:rsidR="00DE2B8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сборка всего наработанного вместе</w:t>
            </w:r>
          </w:p>
        </w:tc>
      </w:tr>
      <w:tr w:rsidR="001C68CA" w14:paraId="51DBE178" w14:textId="77777777" w:rsidTr="00581033">
        <w:tc>
          <w:tcPr>
            <w:tcW w:w="1557" w:type="dxa"/>
          </w:tcPr>
          <w:p w14:paraId="70EF0E14" w14:textId="4E89395D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до 02.04</w:t>
            </w:r>
          </w:p>
        </w:tc>
        <w:tc>
          <w:tcPr>
            <w:tcW w:w="1557" w:type="dxa"/>
          </w:tcPr>
          <w:p w14:paraId="1DFBFFBE" w14:textId="35AFBE5E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обратной связи</w:t>
            </w:r>
          </w:p>
        </w:tc>
        <w:tc>
          <w:tcPr>
            <w:tcW w:w="1557" w:type="dxa"/>
          </w:tcPr>
          <w:p w14:paraId="678ED3D8" w14:textId="02B4438B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6D61EBAB" w14:textId="783E33E1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609AF608" w14:textId="4E4F11D9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33DD74F0" w14:textId="3B614646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 экспертов</w:t>
            </w:r>
          </w:p>
        </w:tc>
      </w:tr>
      <w:tr w:rsidR="001C68CA" w14:paraId="0D2002ED" w14:textId="77777777" w:rsidTr="00581033">
        <w:tc>
          <w:tcPr>
            <w:tcW w:w="1557" w:type="dxa"/>
          </w:tcPr>
          <w:p w14:paraId="7B65A0F7" w14:textId="6444B9EB" w:rsidR="00581033" w:rsidRDefault="00AE4AF7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7" w:type="dxa"/>
          </w:tcPr>
          <w:p w14:paraId="04DD24E9" w14:textId="3ED91E02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Рефлексия</w:t>
            </w:r>
          </w:p>
        </w:tc>
        <w:tc>
          <w:tcPr>
            <w:tcW w:w="1557" w:type="dxa"/>
          </w:tcPr>
          <w:p w14:paraId="32DDB7D1" w14:textId="06816AFD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7EE1971A" w14:textId="1EF9CA62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сделано</w:t>
            </w:r>
          </w:p>
        </w:tc>
        <w:tc>
          <w:tcPr>
            <w:tcW w:w="1558" w:type="dxa"/>
          </w:tcPr>
          <w:p w14:paraId="2F6EB9E8" w14:textId="0EE8740E" w:rsidR="00581033" w:rsidRDefault="00942928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</w:t>
            </w:r>
          </w:p>
        </w:tc>
        <w:tc>
          <w:tcPr>
            <w:tcW w:w="1558" w:type="dxa"/>
          </w:tcPr>
          <w:p w14:paraId="45DEBDB1" w14:textId="3EEE5D68" w:rsidR="00581033" w:rsidRDefault="001C68CA" w:rsidP="00BD434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что можно было улучшить, изменить</w:t>
            </w:r>
          </w:p>
        </w:tc>
      </w:tr>
    </w:tbl>
    <w:p w14:paraId="053D345A" w14:textId="77777777" w:rsidR="00581033" w:rsidRPr="00BD434A" w:rsidRDefault="00581033" w:rsidP="00BD434A">
      <w:pPr>
        <w:rPr>
          <w:rFonts w:ascii="Times New Roman" w:hAnsi="Times New Roman" w:cs="Times New Roman"/>
          <w:sz w:val="24"/>
          <w:szCs w:val="24"/>
        </w:rPr>
      </w:pPr>
    </w:p>
    <w:sectPr w:rsidR="00581033" w:rsidRPr="00BD43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9CA"/>
    <w:rsid w:val="00085D4E"/>
    <w:rsid w:val="001C68CA"/>
    <w:rsid w:val="00581033"/>
    <w:rsid w:val="005D59CA"/>
    <w:rsid w:val="006C1F33"/>
    <w:rsid w:val="00942928"/>
    <w:rsid w:val="0099772C"/>
    <w:rsid w:val="00AE4AF7"/>
    <w:rsid w:val="00BD434A"/>
    <w:rsid w:val="00DE2B83"/>
    <w:rsid w:val="00EF2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60514"/>
  <w15:chartTrackingRefBased/>
  <w15:docId w15:val="{0C780D52-1E40-46F7-97C0-1AD943F4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D4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192</Words>
  <Characters>1097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zvpltpen139763@gmail.com</dc:creator>
  <cp:keywords/>
  <dc:description/>
  <cp:lastModifiedBy>zvpltpen139763@gmail.com</cp:lastModifiedBy>
  <cp:revision>5</cp:revision>
  <dcterms:created xsi:type="dcterms:W3CDTF">2026-01-20T15:45:00Z</dcterms:created>
  <dcterms:modified xsi:type="dcterms:W3CDTF">2026-02-24T07:32:00Z</dcterms:modified>
</cp:coreProperties>
</file>