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BC7" w:rsidRDefault="002D1BC7" w:rsidP="002D1BC7">
      <w:pPr>
        <w:rPr>
          <w:b/>
          <w:sz w:val="52"/>
          <w:szCs w:val="52"/>
          <w:u w:val="single"/>
        </w:rPr>
      </w:pPr>
      <w:r w:rsidRPr="00651E99">
        <w:rPr>
          <w:b/>
        </w:rPr>
        <w:t xml:space="preserve">                                 </w:t>
      </w:r>
      <w:r>
        <w:rPr>
          <w:b/>
        </w:rPr>
        <w:t xml:space="preserve">    </w:t>
      </w:r>
      <w:r w:rsidRPr="00651E99">
        <w:rPr>
          <w:b/>
        </w:rPr>
        <w:t xml:space="preserve"> </w:t>
      </w:r>
      <w:r w:rsidRPr="00651E99">
        <w:rPr>
          <w:b/>
          <w:sz w:val="52"/>
          <w:szCs w:val="52"/>
          <w:u w:val="single"/>
        </w:rPr>
        <w:t>Individual Work Diaries</w:t>
      </w:r>
    </w:p>
    <w:p w:rsidR="002D1BC7" w:rsidRPr="00651E99" w:rsidRDefault="002D1BC7" w:rsidP="002D1BC7">
      <w:pPr>
        <w:rPr>
          <w:b/>
          <w:sz w:val="32"/>
          <w:szCs w:val="32"/>
        </w:rPr>
      </w:pPr>
      <w:r w:rsidRPr="00651E99">
        <w:rPr>
          <w:b/>
          <w:sz w:val="32"/>
          <w:szCs w:val="32"/>
        </w:rPr>
        <w:t xml:space="preserve">                              </w:t>
      </w:r>
      <w:r w:rsidRPr="00651E99">
        <w:rPr>
          <w:b/>
          <w:sz w:val="32"/>
          <w:szCs w:val="32"/>
          <w:u w:val="single"/>
        </w:rPr>
        <w:t>Team Member:</w:t>
      </w:r>
      <w:r w:rsidRPr="00651E99">
        <w:rPr>
          <w:b/>
          <w:sz w:val="32"/>
          <w:szCs w:val="32"/>
        </w:rPr>
        <w:t xml:space="preserve"> Nicola Tan Yin Ci</w:t>
      </w:r>
    </w:p>
    <w:p w:rsidR="002D1BC7" w:rsidRPr="002712D2" w:rsidRDefault="002D1BC7" w:rsidP="002D1BC7">
      <w:pPr>
        <w:rPr>
          <w:b/>
          <w:sz w:val="32"/>
          <w:szCs w:val="32"/>
        </w:rPr>
      </w:pPr>
      <w:r>
        <w:rPr>
          <w:b/>
          <w:sz w:val="32"/>
          <w:szCs w:val="32"/>
          <w:u w:val="single"/>
        </w:rPr>
        <w:t xml:space="preserve"> </w:t>
      </w:r>
      <w:r w:rsidRPr="002712D2">
        <w:rPr>
          <w:b/>
          <w:sz w:val="32"/>
          <w:szCs w:val="32"/>
        </w:rPr>
        <w:t xml:space="preserve">                             </w:t>
      </w:r>
      <w:r>
        <w:rPr>
          <w:b/>
          <w:sz w:val="32"/>
          <w:szCs w:val="32"/>
        </w:rPr>
        <w:t xml:space="preserve">                 </w:t>
      </w:r>
      <w:r>
        <w:rPr>
          <w:b/>
          <w:sz w:val="32"/>
          <w:szCs w:val="32"/>
        </w:rPr>
        <w:t xml:space="preserve"> (Meeting 2</w:t>
      </w:r>
      <w:r w:rsidRPr="002712D2">
        <w:rPr>
          <w:b/>
          <w:sz w:val="32"/>
          <w:szCs w:val="32"/>
        </w:rPr>
        <w:t>)</w:t>
      </w:r>
    </w:p>
    <w:p w:rsidR="002D1BC7" w:rsidRDefault="002D1BC7" w:rsidP="002D1BC7">
      <w:pPr>
        <w:rPr>
          <w:b/>
          <w:sz w:val="28"/>
        </w:rPr>
      </w:pPr>
      <w:r>
        <w:rPr>
          <w:b/>
        </w:rPr>
        <w:t>1</w:t>
      </w:r>
      <w:r>
        <w:rPr>
          <w:b/>
          <w:sz w:val="28"/>
        </w:rPr>
        <w:t xml:space="preserve">. </w:t>
      </w:r>
      <w:r>
        <w:rPr>
          <w:b/>
        </w:rPr>
        <w:t>Activities Undertaken</w:t>
      </w:r>
    </w:p>
    <w:tbl>
      <w:tblPr>
        <w:tblW w:w="9791" w:type="dxa"/>
        <w:tblLayout w:type="fixed"/>
        <w:tblLook w:val="0000" w:firstRow="0" w:lastRow="0" w:firstColumn="0" w:lastColumn="0" w:noHBand="0" w:noVBand="0"/>
      </w:tblPr>
      <w:tblGrid>
        <w:gridCol w:w="9791"/>
      </w:tblGrid>
      <w:tr w:rsidR="002D1BC7" w:rsidTr="003327DC">
        <w:trPr>
          <w:cantSplit/>
          <w:trHeight w:val="1839"/>
        </w:trPr>
        <w:tc>
          <w:tcPr>
            <w:tcW w:w="9791" w:type="dxa"/>
            <w:tcBorders>
              <w:top w:val="single" w:sz="6" w:space="0" w:color="auto"/>
              <w:left w:val="single" w:sz="6" w:space="0" w:color="auto"/>
              <w:bottom w:val="single" w:sz="6" w:space="0" w:color="auto"/>
              <w:right w:val="single" w:sz="6" w:space="0" w:color="auto"/>
            </w:tcBorders>
          </w:tcPr>
          <w:p w:rsidR="002D1BC7" w:rsidRDefault="002D1BC7" w:rsidP="003327DC">
            <w:r>
              <w:t>This is the first meeting of Assignment 2.</w:t>
            </w:r>
            <w:r w:rsidR="007D4442">
              <w:t xml:space="preserve"> I was still working on my deployment diagram. The deployment diagram requires you to learn its component and tools and how to actually use them correctly. Not only doing the deployment diagram, I have also helped the implementers to do the ‘remove’ function since time is insufficient for all of us. </w:t>
            </w:r>
          </w:p>
          <w:p w:rsidR="002D1BC7" w:rsidRDefault="002D1BC7" w:rsidP="003327DC"/>
          <w:p w:rsidR="002D1BC7" w:rsidRDefault="002D1BC7" w:rsidP="003327DC"/>
        </w:tc>
      </w:tr>
    </w:tbl>
    <w:p w:rsidR="002D1BC7" w:rsidRDefault="002D1BC7" w:rsidP="002D1BC7">
      <w:pPr>
        <w:rPr>
          <w:b/>
        </w:rPr>
      </w:pPr>
    </w:p>
    <w:p w:rsidR="002D1BC7" w:rsidRDefault="002D1BC7" w:rsidP="002D1BC7">
      <w:pPr>
        <w:rPr>
          <w:b/>
        </w:rPr>
      </w:pPr>
      <w:r>
        <w:rPr>
          <w:b/>
        </w:rPr>
        <w:t>2. Problem(s) Encountered</w:t>
      </w:r>
    </w:p>
    <w:p w:rsidR="002D1BC7" w:rsidRDefault="002D1BC7" w:rsidP="002D1BC7">
      <w:pPr>
        <w:rPr>
          <w:b/>
          <w:sz w:val="28"/>
        </w:rPr>
      </w:pPr>
      <w:r>
        <w:t>(</w:t>
      </w:r>
      <w:r>
        <w:rPr>
          <w:i/>
        </w:rPr>
        <w:t xml:space="preserve">List the main and sub-problems encountered and state the status </w:t>
      </w:r>
      <w:proofErr w:type="spellStart"/>
      <w:r>
        <w:rPr>
          <w:i/>
        </w:rPr>
        <w:t>eg</w:t>
      </w:r>
      <w:proofErr w:type="spellEnd"/>
      <w:r>
        <w:rPr>
          <w:i/>
        </w:rPr>
        <w:t>. Solved, outstanding)</w:t>
      </w:r>
    </w:p>
    <w:tbl>
      <w:tblPr>
        <w:tblW w:w="10008" w:type="dxa"/>
        <w:tblLayout w:type="fixed"/>
        <w:tblLook w:val="0000" w:firstRow="0" w:lastRow="0" w:firstColumn="0" w:lastColumn="0" w:noHBand="0" w:noVBand="0"/>
      </w:tblPr>
      <w:tblGrid>
        <w:gridCol w:w="8658"/>
        <w:gridCol w:w="1350"/>
      </w:tblGrid>
      <w:tr w:rsidR="002D1BC7" w:rsidTr="003327DC">
        <w:trPr>
          <w:cantSplit/>
        </w:trPr>
        <w:tc>
          <w:tcPr>
            <w:tcW w:w="8658" w:type="dxa"/>
            <w:tcBorders>
              <w:top w:val="single" w:sz="6" w:space="0" w:color="auto"/>
              <w:left w:val="single" w:sz="6" w:space="0" w:color="auto"/>
              <w:bottom w:val="single" w:sz="6" w:space="0" w:color="auto"/>
              <w:right w:val="single" w:sz="6" w:space="0" w:color="auto"/>
            </w:tcBorders>
          </w:tcPr>
          <w:p w:rsidR="002D1BC7" w:rsidRDefault="007D4442" w:rsidP="007D4442">
            <w:r>
              <w:t>Completing the Remove Function</w:t>
            </w:r>
          </w:p>
        </w:tc>
        <w:tc>
          <w:tcPr>
            <w:tcW w:w="1350" w:type="dxa"/>
            <w:tcBorders>
              <w:top w:val="single" w:sz="6" w:space="0" w:color="auto"/>
              <w:left w:val="single" w:sz="6" w:space="0" w:color="auto"/>
              <w:bottom w:val="single" w:sz="6" w:space="0" w:color="auto"/>
              <w:right w:val="single" w:sz="6" w:space="0" w:color="auto"/>
            </w:tcBorders>
          </w:tcPr>
          <w:p w:rsidR="002D1BC7" w:rsidRDefault="002D1BC7" w:rsidP="003327DC">
            <w:pPr>
              <w:pStyle w:val="Heading6"/>
            </w:pPr>
            <w:r>
              <w:t>Status</w:t>
            </w:r>
          </w:p>
          <w:p w:rsidR="002D1BC7" w:rsidRDefault="002D1BC7" w:rsidP="003327DC">
            <w:r>
              <w:t>Solved</w:t>
            </w:r>
          </w:p>
        </w:tc>
      </w:tr>
    </w:tbl>
    <w:p w:rsidR="002D1BC7" w:rsidRDefault="002D1BC7" w:rsidP="002D1BC7">
      <w:pPr>
        <w:rPr>
          <w:b/>
        </w:rPr>
      </w:pPr>
    </w:p>
    <w:p w:rsidR="002D1BC7" w:rsidRDefault="002D1BC7" w:rsidP="002D1BC7">
      <w:pPr>
        <w:rPr>
          <w:b/>
          <w:sz w:val="28"/>
        </w:rPr>
      </w:pPr>
      <w:r>
        <w:rPr>
          <w:b/>
        </w:rPr>
        <w:t>3. Solution(s) Chosen and Alternatives (if any)</w:t>
      </w:r>
    </w:p>
    <w:tbl>
      <w:tblPr>
        <w:tblW w:w="10008" w:type="dxa"/>
        <w:tblLayout w:type="fixed"/>
        <w:tblLook w:val="0000" w:firstRow="0" w:lastRow="0" w:firstColumn="0" w:lastColumn="0" w:noHBand="0" w:noVBand="0"/>
      </w:tblPr>
      <w:tblGrid>
        <w:gridCol w:w="10008"/>
      </w:tblGrid>
      <w:tr w:rsidR="002D1BC7" w:rsidTr="003327DC">
        <w:trPr>
          <w:cantSplit/>
        </w:trPr>
        <w:tc>
          <w:tcPr>
            <w:tcW w:w="10008" w:type="dxa"/>
            <w:tcBorders>
              <w:top w:val="single" w:sz="6" w:space="0" w:color="auto"/>
              <w:left w:val="single" w:sz="6" w:space="0" w:color="auto"/>
              <w:bottom w:val="single" w:sz="6" w:space="0" w:color="auto"/>
              <w:right w:val="single" w:sz="6" w:space="0" w:color="auto"/>
            </w:tcBorders>
          </w:tcPr>
          <w:p w:rsidR="002D1BC7" w:rsidRDefault="00DD0533" w:rsidP="003327DC">
            <w:r>
              <w:t xml:space="preserve">I plan out how the remove function will work by looking back at the flow chart and I wrote the remove function based on the flow chart that I have drew previously. I also search online for </w:t>
            </w:r>
            <w:proofErr w:type="spellStart"/>
            <w:r>
              <w:t>c++</w:t>
            </w:r>
            <w:proofErr w:type="spellEnd"/>
            <w:r>
              <w:t xml:space="preserve"> tutorials and examples which show how you write </w:t>
            </w:r>
            <w:proofErr w:type="spellStart"/>
            <w:r>
              <w:t>c++</w:t>
            </w:r>
            <w:proofErr w:type="spellEnd"/>
            <w:r>
              <w:t xml:space="preserve"> codes since I am still unsure on the syntax I should use for </w:t>
            </w:r>
            <w:proofErr w:type="spellStart"/>
            <w:r>
              <w:t>c++</w:t>
            </w:r>
            <w:proofErr w:type="spellEnd"/>
            <w:r>
              <w:t xml:space="preserve"> language.</w:t>
            </w:r>
          </w:p>
        </w:tc>
      </w:tr>
    </w:tbl>
    <w:p w:rsidR="002D1BC7" w:rsidRDefault="002D1BC7" w:rsidP="002D1BC7">
      <w:pPr>
        <w:rPr>
          <w:b/>
        </w:rPr>
      </w:pPr>
    </w:p>
    <w:p w:rsidR="002D1BC7" w:rsidRPr="0043611A" w:rsidRDefault="002D1BC7" w:rsidP="002D1BC7">
      <w:pPr>
        <w:rPr>
          <w:b/>
          <w:sz w:val="28"/>
        </w:rPr>
      </w:pPr>
      <w:r>
        <w:rPr>
          <w:b/>
        </w:rPr>
        <w:t>4. Comments &amp; Insights</w:t>
      </w:r>
    </w:p>
    <w:tbl>
      <w:tblPr>
        <w:tblW w:w="10008" w:type="dxa"/>
        <w:tblLayout w:type="fixed"/>
        <w:tblLook w:val="0000" w:firstRow="0" w:lastRow="0" w:firstColumn="0" w:lastColumn="0" w:noHBand="0" w:noVBand="0"/>
      </w:tblPr>
      <w:tblGrid>
        <w:gridCol w:w="10008"/>
      </w:tblGrid>
      <w:tr w:rsidR="002D1BC7" w:rsidTr="003327DC">
        <w:trPr>
          <w:cantSplit/>
        </w:trPr>
        <w:tc>
          <w:tcPr>
            <w:tcW w:w="10008" w:type="dxa"/>
            <w:tcBorders>
              <w:top w:val="single" w:sz="6" w:space="0" w:color="auto"/>
              <w:left w:val="single" w:sz="6" w:space="0" w:color="auto"/>
              <w:bottom w:val="single" w:sz="6" w:space="0" w:color="auto"/>
              <w:right w:val="single" w:sz="6" w:space="0" w:color="auto"/>
            </w:tcBorders>
          </w:tcPr>
          <w:p w:rsidR="002D1BC7" w:rsidRPr="000329E5" w:rsidRDefault="00DD0533" w:rsidP="003327DC">
            <w:r>
              <w:t xml:space="preserve">I completed my remove function by looking through on all types of examples on how should I write a proper </w:t>
            </w:r>
            <w:proofErr w:type="spellStart"/>
            <w:r>
              <w:t>c++</w:t>
            </w:r>
            <w:proofErr w:type="spellEnd"/>
            <w:r>
              <w:t xml:space="preserve"> code. Not only looking at </w:t>
            </w:r>
            <w:proofErr w:type="spellStart"/>
            <w:r>
              <w:t>c++</w:t>
            </w:r>
            <w:proofErr w:type="spellEnd"/>
            <w:r>
              <w:t xml:space="preserve"> examples, I also look at shell scripts examples so that I can understand deeper to be able to make a base infrastructure for the remove function</w:t>
            </w:r>
            <w:bookmarkStart w:id="0" w:name="_GoBack"/>
            <w:bookmarkEnd w:id="0"/>
            <w:r>
              <w:t>.</w:t>
            </w:r>
          </w:p>
        </w:tc>
      </w:tr>
    </w:tbl>
    <w:p w:rsidR="002D1BC7" w:rsidRDefault="002D1BC7" w:rsidP="002D1BC7"/>
    <w:p w:rsidR="008E2F2A" w:rsidRDefault="00DD0533"/>
    <w:sectPr w:rsidR="008E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BC7"/>
    <w:rsid w:val="000663B0"/>
    <w:rsid w:val="002D1BC7"/>
    <w:rsid w:val="007D4442"/>
    <w:rsid w:val="00DD0533"/>
    <w:rsid w:val="00F510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C7"/>
  </w:style>
  <w:style w:type="paragraph" w:styleId="Heading6">
    <w:name w:val="heading 6"/>
    <w:basedOn w:val="Normal"/>
    <w:next w:val="Normal"/>
    <w:link w:val="Heading6Char"/>
    <w:uiPriority w:val="9"/>
    <w:semiHidden/>
    <w:unhideWhenUsed/>
    <w:qFormat/>
    <w:rsid w:val="002D1BC7"/>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D1BC7"/>
    <w:rPr>
      <w:rFonts w:ascii="Times New Roman" w:hAnsi="Times New Roman" w:cstheme="majorBidi"/>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C7"/>
  </w:style>
  <w:style w:type="paragraph" w:styleId="Heading6">
    <w:name w:val="heading 6"/>
    <w:basedOn w:val="Normal"/>
    <w:next w:val="Normal"/>
    <w:link w:val="Heading6Char"/>
    <w:uiPriority w:val="9"/>
    <w:semiHidden/>
    <w:unhideWhenUsed/>
    <w:qFormat/>
    <w:rsid w:val="002D1BC7"/>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D1BC7"/>
    <w:rPr>
      <w:rFonts w:ascii="Times New Roman" w:hAnsi="Times New Roman" w:cstheme="majorBidi"/>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Tan</dc:creator>
  <cp:lastModifiedBy>Nicola Tan</cp:lastModifiedBy>
  <cp:revision>2</cp:revision>
  <dcterms:created xsi:type="dcterms:W3CDTF">2017-02-26T14:01:00Z</dcterms:created>
  <dcterms:modified xsi:type="dcterms:W3CDTF">2017-02-26T14:01:00Z</dcterms:modified>
</cp:coreProperties>
</file>