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User Stories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Cameron Customers.</w:t>
      </w:r>
    </w:p>
    <w:p>
      <w:pPr>
        <w:pStyle w:val="Normal"/>
        <w:ind w:left="709" w:right="0" w:hanging="0"/>
        <w:rPr/>
      </w:pPr>
      <w:r>
        <w:rPr/>
        <w:t>A. The user can log in and see all of their information but not any other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B. The user can register for an account if they do not have one. (the approval process should go to the customer rep (info input by the Cameron administrator</w:t>
      </w:r>
      <w:r>
        <w:rPr/>
        <w:t>)).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C. The customer can view help documentation.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D. The customer can input order information and retrieve documentation.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II. Cameron Employees.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A. The documentation supervisor can run a report to track user logins by customer, day, geographic location.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III. Cameron Administrator.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A. The administrator can update the help documentation.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B. The administrator can update the messaging on all pages of the site.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C. The administrator can remove/block user accounts.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120</Words>
  <Characters>624</Characters>
  <CharactersWithSpaces>735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2017-03-30T21:03:27Z</dcterms:created>
  <dc:creator/>
  <dc:description/>
  <dc:language>en-US</dc:language>
  <cp:lastModifiedBy/>
  <dcterms:modified xsi:type="dcterms:W3CDTF">2017-03-30T21:23:03Z</dcterms:modified>
  <cp:revision>3</cp:revision>
  <dc:subject/>
  <dc:title/>
</cp:coreProperties>
</file>