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FB95" w14:textId="48945274" w:rsidR="00B2677D" w:rsidRDefault="006C08D1" w:rsidP="00B2677D">
      <w:pPr>
        <w:rPr>
          <w:rStyle w:val="Strong"/>
          <w:rFonts w:cstheme="minorHAnsi"/>
          <w:b w:val="0"/>
          <w:bCs w:val="0"/>
          <w:sz w:val="28"/>
          <w:szCs w:val="28"/>
        </w:rPr>
      </w:pPr>
      <w:r>
        <w:rPr>
          <w:rStyle w:val="Strong"/>
          <w:rFonts w:cstheme="minorHAnsi"/>
          <w:b w:val="0"/>
          <w:bCs w:val="0"/>
          <w:sz w:val="28"/>
          <w:szCs w:val="28"/>
        </w:rPr>
        <w:t xml:space="preserve">Unit 33    </w:t>
      </w:r>
      <w:r w:rsidRPr="006C08D1">
        <w:rPr>
          <w:rStyle w:val="Strong"/>
          <w:rFonts w:cstheme="minorHAnsi"/>
          <w:b w:val="0"/>
          <w:bCs w:val="0"/>
          <w:sz w:val="28"/>
          <w:szCs w:val="28"/>
        </w:rPr>
        <w:t>Application Development Using Project Management Methods</w:t>
      </w:r>
    </w:p>
    <w:p w14:paraId="7E648750" w14:textId="05D4BA63" w:rsidR="00A13AEA" w:rsidRPr="00A13AEA" w:rsidRDefault="00A13AEA" w:rsidP="00A13AEA">
      <w:pPr>
        <w:rPr>
          <w:sz w:val="28"/>
          <w:szCs w:val="28"/>
        </w:rPr>
      </w:pPr>
      <w:r w:rsidRPr="00A13AEA">
        <w:rPr>
          <w:sz w:val="28"/>
          <w:szCs w:val="28"/>
        </w:rPr>
        <w:t>3. Evaluate development tools and frameworks</w:t>
      </w:r>
    </w:p>
    <w:p w14:paraId="26254BCD" w14:textId="7BAC2A56" w:rsidR="008D614D" w:rsidRDefault="00D14B28" w:rsidP="00D14B28">
      <w:pPr>
        <w:rPr>
          <w:sz w:val="28"/>
          <w:szCs w:val="28"/>
        </w:rPr>
      </w:pPr>
      <w:r>
        <w:rPr>
          <w:sz w:val="28"/>
          <w:szCs w:val="28"/>
        </w:rPr>
        <w:t>33.</w:t>
      </w:r>
      <w:r w:rsidRPr="00D14B28">
        <w:rPr>
          <w:sz w:val="28"/>
          <w:szCs w:val="28"/>
        </w:rPr>
        <w:t>3.4 I can explain the effectiveness of tests and reflect on their purpose</w:t>
      </w:r>
    </w:p>
    <w:p w14:paraId="25904EB9" w14:textId="36D4ADD4" w:rsidR="00D14B28" w:rsidRDefault="00D14B28" w:rsidP="00742363">
      <w:pPr>
        <w:rPr>
          <w:sz w:val="28"/>
          <w:szCs w:val="28"/>
        </w:rPr>
      </w:pPr>
      <w:r>
        <w:rPr>
          <w:sz w:val="28"/>
          <w:szCs w:val="28"/>
        </w:rPr>
        <w:t xml:space="preserve">I can explain the effectiveness of </w:t>
      </w:r>
      <w:r w:rsidR="005B34F9">
        <w:rPr>
          <w:sz w:val="28"/>
          <w:szCs w:val="28"/>
        </w:rPr>
        <w:t>test</w:t>
      </w:r>
      <w:r w:rsidR="00A6754F">
        <w:rPr>
          <w:sz w:val="28"/>
          <w:szCs w:val="28"/>
        </w:rPr>
        <w:t>ing in software development. As there is no method is 100 % effective. But testing is very important during the</w:t>
      </w:r>
      <w:r w:rsidR="00A6754F">
        <w:rPr>
          <w:sz w:val="28"/>
          <w:szCs w:val="28"/>
        </w:rPr>
        <w:tab/>
        <w:t xml:space="preserve"> development of software </w:t>
      </w:r>
      <w:proofErr w:type="gramStart"/>
      <w:r w:rsidR="00A6754F">
        <w:rPr>
          <w:sz w:val="28"/>
          <w:szCs w:val="28"/>
        </w:rPr>
        <w:t>applications .</w:t>
      </w:r>
      <w:proofErr w:type="gramEnd"/>
      <w:r w:rsidR="00A6754F">
        <w:rPr>
          <w:sz w:val="28"/>
          <w:szCs w:val="28"/>
        </w:rPr>
        <w:t xml:space="preserve"> </w:t>
      </w:r>
      <w:r w:rsidR="00742363" w:rsidRPr="00742363">
        <w:rPr>
          <w:sz w:val="28"/>
          <w:szCs w:val="28"/>
        </w:rPr>
        <w:t xml:space="preserve">A primary purpose of testing is to detect software failures so that defects may be discovered and corrected. Testing cannot establish that a product functions properly under all conditions, but only that it does not function properly under specific conditions. The scope of software testing may include the examination of code as well as the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 </w:t>
      </w:r>
      <w:r w:rsidR="00A6754F" w:rsidRPr="00742363">
        <w:rPr>
          <w:sz w:val="28"/>
          <w:szCs w:val="28"/>
        </w:rPr>
        <w:t xml:space="preserve">It saves time and large </w:t>
      </w:r>
      <w:proofErr w:type="gramStart"/>
      <w:r w:rsidR="00A6754F" w:rsidRPr="00742363">
        <w:rPr>
          <w:sz w:val="28"/>
          <w:szCs w:val="28"/>
        </w:rPr>
        <w:t>costs .</w:t>
      </w:r>
      <w:proofErr w:type="gramEnd"/>
      <w:r w:rsidR="00A6754F" w:rsidRPr="00742363">
        <w:rPr>
          <w:sz w:val="28"/>
          <w:szCs w:val="28"/>
        </w:rPr>
        <w:t xml:space="preserve"> </w:t>
      </w:r>
    </w:p>
    <w:p w14:paraId="4DE6CC12" w14:textId="171A105D" w:rsidR="00742363" w:rsidRDefault="00742363" w:rsidP="00742363">
      <w:pPr>
        <w:rPr>
          <w:b/>
          <w:bCs/>
          <w:sz w:val="28"/>
          <w:szCs w:val="28"/>
        </w:rPr>
      </w:pPr>
      <w:r w:rsidRPr="00742363">
        <w:rPr>
          <w:b/>
          <w:bCs/>
          <w:sz w:val="28"/>
          <w:szCs w:val="28"/>
        </w:rPr>
        <w:t xml:space="preserve">Various types of testing </w:t>
      </w:r>
    </w:p>
    <w:p w14:paraId="6D6987BC" w14:textId="2148E3C5" w:rsidR="00742363" w:rsidRDefault="00742363" w:rsidP="00D06C77">
      <w:pPr>
        <w:pStyle w:val="ListParagraph"/>
        <w:numPr>
          <w:ilvl w:val="0"/>
          <w:numId w:val="20"/>
        </w:numPr>
        <w:rPr>
          <w:sz w:val="28"/>
          <w:szCs w:val="28"/>
        </w:rPr>
      </w:pPr>
      <w:r w:rsidRPr="00742363">
        <w:rPr>
          <w:b/>
          <w:bCs/>
          <w:sz w:val="28"/>
          <w:szCs w:val="28"/>
        </w:rPr>
        <w:t>Unit testing</w:t>
      </w:r>
      <w:r>
        <w:rPr>
          <w:b/>
          <w:bCs/>
          <w:sz w:val="28"/>
          <w:szCs w:val="28"/>
        </w:rPr>
        <w:t xml:space="preserve"> -</w:t>
      </w:r>
      <w:r w:rsidRPr="00742363">
        <w:rPr>
          <w:sz w:val="28"/>
          <w:szCs w:val="28"/>
        </w:rPr>
        <w:t xml:space="preserve">In the V-Model, Unit Test Plans (UTPs) are developed during module design phase. These UTPs are executed to eliminate bugs at code level or unit level. A unit is the smallest entity which can independently exist, </w:t>
      </w:r>
      <w:proofErr w:type="spellStart"/>
      <w:r w:rsidRPr="00742363">
        <w:rPr>
          <w:sz w:val="28"/>
          <w:szCs w:val="28"/>
        </w:rPr>
        <w:t>e.g</w:t>
      </w:r>
      <w:proofErr w:type="spellEnd"/>
      <w:r w:rsidRPr="00742363">
        <w:rPr>
          <w:sz w:val="28"/>
          <w:szCs w:val="28"/>
        </w:rPr>
        <w:t xml:space="preserve"> a program module. Unit testing verifies that the smallest entity can function correctly when isolated from the rest of the codes/units.</w:t>
      </w:r>
    </w:p>
    <w:p w14:paraId="0456D31D" w14:textId="23994665" w:rsidR="00B0774A" w:rsidRPr="00B0774A" w:rsidRDefault="00B0774A" w:rsidP="00B0774A">
      <w:pPr>
        <w:rPr>
          <w:rFonts w:cstheme="minorHAnsi"/>
          <w:sz w:val="28"/>
          <w:szCs w:val="28"/>
        </w:rPr>
      </w:pPr>
      <w:r>
        <w:rPr>
          <w:b/>
          <w:bCs/>
          <w:sz w:val="28"/>
          <w:szCs w:val="28"/>
        </w:rPr>
        <w:t xml:space="preserve">Manual testing - </w:t>
      </w:r>
      <w:r w:rsidRPr="00B0774A">
        <w:rPr>
          <w:rFonts w:cstheme="minorHAnsi"/>
          <w:sz w:val="28"/>
          <w:szCs w:val="28"/>
        </w:rPr>
        <w:t xml:space="preserve">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w:t>
      </w:r>
      <w:proofErr w:type="spellStart"/>
      <w:proofErr w:type="gramStart"/>
      <w:r w:rsidRPr="00B0774A">
        <w:rPr>
          <w:rFonts w:cstheme="minorHAnsi"/>
          <w:sz w:val="28"/>
          <w:szCs w:val="28"/>
        </w:rPr>
        <w:t>manually.Manual</w:t>
      </w:r>
      <w:proofErr w:type="spellEnd"/>
      <w:proofErr w:type="gramEnd"/>
      <w:r w:rsidRPr="00B0774A">
        <w:rPr>
          <w:rFonts w:cstheme="minorHAnsi"/>
          <w:sz w:val="28"/>
          <w:szCs w:val="28"/>
        </w:rPr>
        <w:t xml:space="preserve">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w:t>
      </w:r>
      <w:proofErr w:type="spellStart"/>
      <w:proofErr w:type="gramStart"/>
      <w:r w:rsidRPr="00B0774A">
        <w:rPr>
          <w:rFonts w:cstheme="minorHAnsi"/>
          <w:sz w:val="28"/>
          <w:szCs w:val="28"/>
        </w:rPr>
        <w:t>retesting.</w:t>
      </w:r>
      <w:r w:rsidRPr="00B0774A">
        <w:rPr>
          <w:rFonts w:cstheme="minorHAnsi"/>
          <w:color w:val="333333"/>
          <w:sz w:val="28"/>
          <w:szCs w:val="28"/>
        </w:rPr>
        <w:t>Manual</w:t>
      </w:r>
      <w:proofErr w:type="spellEnd"/>
      <w:proofErr w:type="gramEnd"/>
      <w:r w:rsidRPr="00B0774A">
        <w:rPr>
          <w:rFonts w:cstheme="minorHAnsi"/>
          <w:color w:val="333333"/>
          <w:sz w:val="28"/>
          <w:szCs w:val="28"/>
        </w:rPr>
        <w:t xml:space="preserve"> testing is mandatory for every newly developed software </w:t>
      </w:r>
      <w:r w:rsidRPr="00B0774A">
        <w:rPr>
          <w:rFonts w:cstheme="minorHAnsi"/>
          <w:color w:val="333333"/>
          <w:sz w:val="28"/>
          <w:szCs w:val="28"/>
        </w:rPr>
        <w:lastRenderedPageBreak/>
        <w:t>before automated testing. This testing requires great efforts and time, but it gives the surety of bug-free software. Manual Testing requires knowledge of manual testing techniques but not of any automated testing tool.</w:t>
      </w:r>
    </w:p>
    <w:p w14:paraId="1B93C452" w14:textId="1435F441" w:rsidR="00742363" w:rsidRDefault="00742363" w:rsidP="00742363">
      <w:pPr>
        <w:pStyle w:val="ListParagraph"/>
        <w:numPr>
          <w:ilvl w:val="0"/>
          <w:numId w:val="20"/>
        </w:numPr>
        <w:rPr>
          <w:sz w:val="28"/>
          <w:szCs w:val="28"/>
        </w:rPr>
      </w:pPr>
      <w:r w:rsidRPr="00742363">
        <w:rPr>
          <w:b/>
          <w:bCs/>
          <w:sz w:val="28"/>
          <w:szCs w:val="28"/>
        </w:rPr>
        <w:t>Integration testing</w:t>
      </w:r>
      <w:r>
        <w:rPr>
          <w:b/>
          <w:bCs/>
          <w:sz w:val="28"/>
          <w:szCs w:val="28"/>
        </w:rPr>
        <w:t>-</w:t>
      </w:r>
      <w:r w:rsidRPr="00742363">
        <w:rPr>
          <w:sz w:val="28"/>
          <w:szCs w:val="28"/>
        </w:rPr>
        <w:t>Integration Test Plans are developed during the Architectural Design Phase. These tests verify that units created and tested independently can coexist and communicate among themselves. Test results are shared with customer's team.</w:t>
      </w:r>
    </w:p>
    <w:p w14:paraId="25C4D49B" w14:textId="277E24FB" w:rsidR="00742363" w:rsidRDefault="00742363" w:rsidP="00742363">
      <w:pPr>
        <w:pStyle w:val="ListParagraph"/>
        <w:numPr>
          <w:ilvl w:val="0"/>
          <w:numId w:val="20"/>
        </w:numPr>
        <w:rPr>
          <w:sz w:val="28"/>
          <w:szCs w:val="28"/>
        </w:rPr>
      </w:pPr>
      <w:r w:rsidRPr="00B0774A">
        <w:rPr>
          <w:b/>
          <w:bCs/>
          <w:sz w:val="28"/>
          <w:szCs w:val="28"/>
        </w:rPr>
        <w:t>System testing</w:t>
      </w:r>
      <w:r w:rsidR="00B0774A">
        <w:rPr>
          <w:b/>
          <w:bCs/>
          <w:sz w:val="28"/>
          <w:szCs w:val="28"/>
        </w:rPr>
        <w:t>-</w:t>
      </w:r>
      <w:r w:rsidRPr="00B0774A">
        <w:rPr>
          <w:sz w:val="28"/>
          <w:szCs w:val="28"/>
        </w:rPr>
        <w:t xml:space="preserve">System Tests Plans are developed during System Design Phase. Unlike Unit and Integration Test Plans, System Test Plans are composed by client's business team. System Test ensures that expectations from application developed are met. The whole application is tested for its functionality, </w:t>
      </w:r>
      <w:proofErr w:type="gramStart"/>
      <w:r w:rsidRPr="00B0774A">
        <w:rPr>
          <w:sz w:val="28"/>
          <w:szCs w:val="28"/>
        </w:rPr>
        <w:t>interdependency</w:t>
      </w:r>
      <w:proofErr w:type="gramEnd"/>
      <w:r w:rsidRPr="00B0774A">
        <w:rPr>
          <w:sz w:val="28"/>
          <w:szCs w:val="28"/>
        </w:rPr>
        <w:t xml:space="preserve"> and communication. System Testing verifies that functional and non-functional requirements have been met. Load and performance testing, stress testing, </w:t>
      </w:r>
      <w:hyperlink r:id="rId5" w:tooltip="Regression testing" w:history="1">
        <w:r w:rsidRPr="00B0774A">
          <w:rPr>
            <w:rStyle w:val="Hyperlink"/>
            <w:sz w:val="28"/>
            <w:szCs w:val="28"/>
          </w:rPr>
          <w:t>regression testing</w:t>
        </w:r>
      </w:hyperlink>
      <w:r w:rsidRPr="00B0774A">
        <w:rPr>
          <w:sz w:val="28"/>
          <w:szCs w:val="28"/>
        </w:rPr>
        <w:t>, etc., are subsets of system testing.</w:t>
      </w:r>
    </w:p>
    <w:p w14:paraId="74C72BE6" w14:textId="2D158366" w:rsidR="00742363" w:rsidRPr="00B0774A" w:rsidRDefault="00742363" w:rsidP="00742363">
      <w:pPr>
        <w:pStyle w:val="ListParagraph"/>
        <w:numPr>
          <w:ilvl w:val="0"/>
          <w:numId w:val="20"/>
        </w:numPr>
        <w:rPr>
          <w:b/>
          <w:bCs/>
          <w:sz w:val="28"/>
          <w:szCs w:val="28"/>
        </w:rPr>
      </w:pPr>
      <w:r w:rsidRPr="00B0774A">
        <w:rPr>
          <w:b/>
          <w:bCs/>
          <w:sz w:val="28"/>
          <w:szCs w:val="28"/>
        </w:rPr>
        <w:t>User acceptance testing</w:t>
      </w:r>
      <w:r w:rsidR="00B0774A">
        <w:rPr>
          <w:b/>
          <w:bCs/>
          <w:sz w:val="28"/>
          <w:szCs w:val="28"/>
        </w:rPr>
        <w:t>-</w:t>
      </w:r>
      <w:r w:rsidRPr="00B0774A">
        <w:rPr>
          <w:sz w:val="28"/>
          <w:szCs w:val="28"/>
        </w:rPr>
        <w:t>User Acceptance Test (UAT) Plans are developed during the Requirements Analysis phase. Test Plans are composed by business users. UAT is performed in a user environment that resembles the production environment, using realistic data. UAT verifies that delivered system meets user's requirement and system is ready for use in real time.</w:t>
      </w:r>
    </w:p>
    <w:p w14:paraId="181D75C2" w14:textId="17EC0899" w:rsidR="00742363" w:rsidRPr="00742363" w:rsidRDefault="00742363" w:rsidP="00742363">
      <w:pPr>
        <w:rPr>
          <w:sz w:val="28"/>
          <w:szCs w:val="28"/>
        </w:rPr>
      </w:pPr>
      <w:r w:rsidRPr="00742363">
        <w:rPr>
          <w:sz w:val="28"/>
          <w:szCs w:val="28"/>
        </w:rPr>
        <w:t xml:space="preserve"> </w:t>
      </w:r>
    </w:p>
    <w:p w14:paraId="3FA7ACCB" w14:textId="1E9CC0D7" w:rsidR="00D14B28" w:rsidRPr="00742363" w:rsidRDefault="00D14B28" w:rsidP="00742363">
      <w:pPr>
        <w:rPr>
          <w:sz w:val="28"/>
          <w:szCs w:val="28"/>
        </w:rPr>
      </w:pPr>
    </w:p>
    <w:p w14:paraId="7E9EAA74" w14:textId="77777777" w:rsidR="00D14B28" w:rsidRPr="00D14B28" w:rsidRDefault="00D14B28" w:rsidP="00D14B28">
      <w:pPr>
        <w:rPr>
          <w:sz w:val="28"/>
          <w:szCs w:val="28"/>
        </w:rPr>
      </w:pPr>
    </w:p>
    <w:p w14:paraId="259C3510" w14:textId="77777777" w:rsidR="00F76E7A" w:rsidRDefault="00F76E7A" w:rsidP="008D614D">
      <w:pPr>
        <w:rPr>
          <w:sz w:val="28"/>
          <w:szCs w:val="28"/>
        </w:rPr>
      </w:pPr>
    </w:p>
    <w:p w14:paraId="1C70C565" w14:textId="77777777" w:rsidR="008D614D" w:rsidRPr="008D614D" w:rsidRDefault="008D614D" w:rsidP="008D614D">
      <w:pPr>
        <w:rPr>
          <w:sz w:val="28"/>
          <w:szCs w:val="28"/>
        </w:rPr>
      </w:pPr>
    </w:p>
    <w:p w14:paraId="603A4A43" w14:textId="77777777" w:rsidR="009112E7" w:rsidRPr="00CF17F9" w:rsidRDefault="009112E7" w:rsidP="00CF17F9">
      <w:pPr>
        <w:rPr>
          <w:sz w:val="28"/>
          <w:szCs w:val="28"/>
        </w:rPr>
      </w:pPr>
    </w:p>
    <w:p w14:paraId="00BE4C3E" w14:textId="77777777" w:rsidR="00CF17F9" w:rsidRDefault="00CF17F9" w:rsidP="00A13AEA">
      <w:pPr>
        <w:rPr>
          <w:sz w:val="28"/>
          <w:szCs w:val="28"/>
        </w:rPr>
      </w:pPr>
    </w:p>
    <w:p w14:paraId="7CE19C16" w14:textId="77777777" w:rsidR="00472371" w:rsidRPr="00B83578" w:rsidRDefault="00472371" w:rsidP="00B83578"/>
    <w:sectPr w:rsidR="00472371" w:rsidRPr="00B83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886"/>
    <w:multiLevelType w:val="hybridMultilevel"/>
    <w:tmpl w:val="A65459F6"/>
    <w:lvl w:ilvl="0" w:tplc="3EA23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303B9"/>
    <w:multiLevelType w:val="multilevel"/>
    <w:tmpl w:val="DFC8B3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77977"/>
    <w:multiLevelType w:val="multilevel"/>
    <w:tmpl w:val="54B65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BA305D"/>
    <w:multiLevelType w:val="hybridMultilevel"/>
    <w:tmpl w:val="25E8B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65988"/>
    <w:multiLevelType w:val="multilevel"/>
    <w:tmpl w:val="DFE02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56796E"/>
    <w:multiLevelType w:val="multilevel"/>
    <w:tmpl w:val="A8B24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AD467B2"/>
    <w:multiLevelType w:val="multilevel"/>
    <w:tmpl w:val="E5A444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CD67B5"/>
    <w:multiLevelType w:val="multilevel"/>
    <w:tmpl w:val="B17C6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611A"/>
    <w:multiLevelType w:val="multilevel"/>
    <w:tmpl w:val="DF568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72673B7"/>
    <w:multiLevelType w:val="hybridMultilevel"/>
    <w:tmpl w:val="15E67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271F83"/>
    <w:multiLevelType w:val="multilevel"/>
    <w:tmpl w:val="3D6E2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BFA068B"/>
    <w:multiLevelType w:val="hybridMultilevel"/>
    <w:tmpl w:val="77068A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FB639ED"/>
    <w:multiLevelType w:val="hybridMultilevel"/>
    <w:tmpl w:val="E63C4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513886">
    <w:abstractNumId w:val="12"/>
  </w:num>
  <w:num w:numId="2" w16cid:durableId="81490682">
    <w:abstractNumId w:val="6"/>
  </w:num>
  <w:num w:numId="3" w16cid:durableId="1487356126">
    <w:abstractNumId w:val="9"/>
  </w:num>
  <w:num w:numId="4" w16cid:durableId="114107903">
    <w:abstractNumId w:val="16"/>
  </w:num>
  <w:num w:numId="5" w16cid:durableId="671882836">
    <w:abstractNumId w:val="1"/>
  </w:num>
  <w:num w:numId="6" w16cid:durableId="1901742957">
    <w:abstractNumId w:val="5"/>
  </w:num>
  <w:num w:numId="7" w16cid:durableId="974603628">
    <w:abstractNumId w:val="3"/>
  </w:num>
  <w:num w:numId="8" w16cid:durableId="2133668157">
    <w:abstractNumId w:val="0"/>
  </w:num>
  <w:num w:numId="9" w16cid:durableId="1894002874">
    <w:abstractNumId w:val="4"/>
  </w:num>
  <w:num w:numId="10" w16cid:durableId="1065683954">
    <w:abstractNumId w:val="18"/>
  </w:num>
  <w:num w:numId="11" w16cid:durableId="234628588">
    <w:abstractNumId w:val="19"/>
  </w:num>
  <w:num w:numId="12" w16cid:durableId="2080596949">
    <w:abstractNumId w:val="13"/>
  </w:num>
  <w:num w:numId="13" w16cid:durableId="896748234">
    <w:abstractNumId w:val="8"/>
  </w:num>
  <w:num w:numId="14" w16cid:durableId="1852452755">
    <w:abstractNumId w:val="17"/>
  </w:num>
  <w:num w:numId="15" w16cid:durableId="238833833">
    <w:abstractNumId w:val="10"/>
  </w:num>
  <w:num w:numId="16" w16cid:durableId="617763903">
    <w:abstractNumId w:val="14"/>
  </w:num>
  <w:num w:numId="17" w16cid:durableId="1052272523">
    <w:abstractNumId w:val="2"/>
  </w:num>
  <w:num w:numId="18" w16cid:durableId="1669750475">
    <w:abstractNumId w:val="11"/>
  </w:num>
  <w:num w:numId="19" w16cid:durableId="849568780">
    <w:abstractNumId w:val="15"/>
  </w:num>
  <w:num w:numId="20" w16cid:durableId="1733886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01310"/>
    <w:rsid w:val="00043E6F"/>
    <w:rsid w:val="00066373"/>
    <w:rsid w:val="00094AD9"/>
    <w:rsid w:val="000A0257"/>
    <w:rsid w:val="000A2C9E"/>
    <w:rsid w:val="000A46B6"/>
    <w:rsid w:val="000D2B0A"/>
    <w:rsid w:val="000D331E"/>
    <w:rsid w:val="00127B53"/>
    <w:rsid w:val="00133E5E"/>
    <w:rsid w:val="001675DA"/>
    <w:rsid w:val="001F3BFE"/>
    <w:rsid w:val="00254DDE"/>
    <w:rsid w:val="0027129B"/>
    <w:rsid w:val="002F3A5B"/>
    <w:rsid w:val="003040C9"/>
    <w:rsid w:val="003163EF"/>
    <w:rsid w:val="00333A24"/>
    <w:rsid w:val="00345DE1"/>
    <w:rsid w:val="00383D63"/>
    <w:rsid w:val="003A4186"/>
    <w:rsid w:val="003A786B"/>
    <w:rsid w:val="00413406"/>
    <w:rsid w:val="004168C0"/>
    <w:rsid w:val="00437BD8"/>
    <w:rsid w:val="00466477"/>
    <w:rsid w:val="00472371"/>
    <w:rsid w:val="00493727"/>
    <w:rsid w:val="004B44D7"/>
    <w:rsid w:val="004C4FDB"/>
    <w:rsid w:val="00531B4A"/>
    <w:rsid w:val="00536248"/>
    <w:rsid w:val="00551F5C"/>
    <w:rsid w:val="00567733"/>
    <w:rsid w:val="005A0506"/>
    <w:rsid w:val="005A5548"/>
    <w:rsid w:val="005B29F8"/>
    <w:rsid w:val="005B34F9"/>
    <w:rsid w:val="005D3F57"/>
    <w:rsid w:val="005D4F66"/>
    <w:rsid w:val="005E39F6"/>
    <w:rsid w:val="00623022"/>
    <w:rsid w:val="00647279"/>
    <w:rsid w:val="006A2904"/>
    <w:rsid w:val="006C08D1"/>
    <w:rsid w:val="006D411D"/>
    <w:rsid w:val="006E68CE"/>
    <w:rsid w:val="00705986"/>
    <w:rsid w:val="00742363"/>
    <w:rsid w:val="007C7269"/>
    <w:rsid w:val="007E2C65"/>
    <w:rsid w:val="008436D3"/>
    <w:rsid w:val="00847177"/>
    <w:rsid w:val="008A50F1"/>
    <w:rsid w:val="008C6DD2"/>
    <w:rsid w:val="008D614D"/>
    <w:rsid w:val="00900BFD"/>
    <w:rsid w:val="009112E7"/>
    <w:rsid w:val="009709B1"/>
    <w:rsid w:val="009A349F"/>
    <w:rsid w:val="009A3FA1"/>
    <w:rsid w:val="009B4006"/>
    <w:rsid w:val="00A00B4E"/>
    <w:rsid w:val="00A13AEA"/>
    <w:rsid w:val="00A1701F"/>
    <w:rsid w:val="00A6754F"/>
    <w:rsid w:val="00A7060C"/>
    <w:rsid w:val="00A829B1"/>
    <w:rsid w:val="00B01391"/>
    <w:rsid w:val="00B0774A"/>
    <w:rsid w:val="00B2677D"/>
    <w:rsid w:val="00B43331"/>
    <w:rsid w:val="00B647C7"/>
    <w:rsid w:val="00B83578"/>
    <w:rsid w:val="00BD459E"/>
    <w:rsid w:val="00BE0D30"/>
    <w:rsid w:val="00BF63D9"/>
    <w:rsid w:val="00C05C05"/>
    <w:rsid w:val="00C857A2"/>
    <w:rsid w:val="00C90357"/>
    <w:rsid w:val="00C91635"/>
    <w:rsid w:val="00CF099B"/>
    <w:rsid w:val="00CF17F9"/>
    <w:rsid w:val="00D14B28"/>
    <w:rsid w:val="00D67458"/>
    <w:rsid w:val="00D8626E"/>
    <w:rsid w:val="00DE4913"/>
    <w:rsid w:val="00E226B5"/>
    <w:rsid w:val="00E4557A"/>
    <w:rsid w:val="00E46626"/>
    <w:rsid w:val="00E60071"/>
    <w:rsid w:val="00E70BDB"/>
    <w:rsid w:val="00EA1E06"/>
    <w:rsid w:val="00EC0E97"/>
    <w:rsid w:val="00EE79D9"/>
    <w:rsid w:val="00EF5404"/>
    <w:rsid w:val="00EF55CF"/>
    <w:rsid w:val="00F00EFB"/>
    <w:rsid w:val="00F208C5"/>
    <w:rsid w:val="00F41951"/>
    <w:rsid w:val="00F475A5"/>
    <w:rsid w:val="00F50BDF"/>
    <w:rsid w:val="00F76E7A"/>
    <w:rsid w:val="00FA72A9"/>
    <w:rsid w:val="00FB79BD"/>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62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5D3F5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42363"/>
  </w:style>
  <w:style w:type="character" w:customStyle="1" w:styleId="mw-editsection">
    <w:name w:val="mw-editsection"/>
    <w:basedOn w:val="DefaultParagraphFont"/>
    <w:rsid w:val="00742363"/>
  </w:style>
  <w:style w:type="character" w:customStyle="1" w:styleId="mw-editsection-bracket">
    <w:name w:val="mw-editsection-bracket"/>
    <w:basedOn w:val="DefaultParagraphFont"/>
    <w:rsid w:val="0074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932">
      <w:bodyDiv w:val="1"/>
      <w:marLeft w:val="0"/>
      <w:marRight w:val="0"/>
      <w:marTop w:val="0"/>
      <w:marBottom w:val="0"/>
      <w:divBdr>
        <w:top w:val="none" w:sz="0" w:space="0" w:color="auto"/>
        <w:left w:val="none" w:sz="0" w:space="0" w:color="auto"/>
        <w:bottom w:val="none" w:sz="0" w:space="0" w:color="auto"/>
        <w:right w:val="none" w:sz="0" w:space="0" w:color="auto"/>
      </w:divBdr>
    </w:div>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93668063">
      <w:bodyDiv w:val="1"/>
      <w:marLeft w:val="0"/>
      <w:marRight w:val="0"/>
      <w:marTop w:val="0"/>
      <w:marBottom w:val="0"/>
      <w:divBdr>
        <w:top w:val="none" w:sz="0" w:space="0" w:color="auto"/>
        <w:left w:val="none" w:sz="0" w:space="0" w:color="auto"/>
        <w:bottom w:val="none" w:sz="0" w:space="0" w:color="auto"/>
        <w:right w:val="none" w:sz="0" w:space="0" w:color="auto"/>
      </w:divBdr>
    </w:div>
    <w:div w:id="127669169">
      <w:bodyDiv w:val="1"/>
      <w:marLeft w:val="0"/>
      <w:marRight w:val="0"/>
      <w:marTop w:val="0"/>
      <w:marBottom w:val="0"/>
      <w:divBdr>
        <w:top w:val="none" w:sz="0" w:space="0" w:color="auto"/>
        <w:left w:val="none" w:sz="0" w:space="0" w:color="auto"/>
        <w:bottom w:val="none" w:sz="0" w:space="0" w:color="auto"/>
        <w:right w:val="none" w:sz="0" w:space="0" w:color="auto"/>
      </w:divBdr>
    </w:div>
    <w:div w:id="203757823">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849418714">
      <w:bodyDiv w:val="1"/>
      <w:marLeft w:val="0"/>
      <w:marRight w:val="0"/>
      <w:marTop w:val="0"/>
      <w:marBottom w:val="0"/>
      <w:divBdr>
        <w:top w:val="none" w:sz="0" w:space="0" w:color="auto"/>
        <w:left w:val="none" w:sz="0" w:space="0" w:color="auto"/>
        <w:bottom w:val="none" w:sz="0" w:space="0" w:color="auto"/>
        <w:right w:val="none" w:sz="0" w:space="0" w:color="auto"/>
      </w:divBdr>
    </w:div>
    <w:div w:id="958219030">
      <w:bodyDiv w:val="1"/>
      <w:marLeft w:val="0"/>
      <w:marRight w:val="0"/>
      <w:marTop w:val="0"/>
      <w:marBottom w:val="0"/>
      <w:divBdr>
        <w:top w:val="none" w:sz="0" w:space="0" w:color="auto"/>
        <w:left w:val="none" w:sz="0" w:space="0" w:color="auto"/>
        <w:bottom w:val="none" w:sz="0" w:space="0" w:color="auto"/>
        <w:right w:val="none" w:sz="0" w:space="0" w:color="auto"/>
      </w:divBdr>
    </w:div>
    <w:div w:id="1044325892">
      <w:bodyDiv w:val="1"/>
      <w:marLeft w:val="0"/>
      <w:marRight w:val="0"/>
      <w:marTop w:val="0"/>
      <w:marBottom w:val="0"/>
      <w:divBdr>
        <w:top w:val="none" w:sz="0" w:space="0" w:color="auto"/>
        <w:left w:val="none" w:sz="0" w:space="0" w:color="auto"/>
        <w:bottom w:val="none" w:sz="0" w:space="0" w:color="auto"/>
        <w:right w:val="none" w:sz="0" w:space="0" w:color="auto"/>
      </w:divBdr>
    </w:div>
    <w:div w:id="1206286074">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1493135590">
      <w:bodyDiv w:val="1"/>
      <w:marLeft w:val="0"/>
      <w:marRight w:val="0"/>
      <w:marTop w:val="0"/>
      <w:marBottom w:val="0"/>
      <w:divBdr>
        <w:top w:val="none" w:sz="0" w:space="0" w:color="auto"/>
        <w:left w:val="none" w:sz="0" w:space="0" w:color="auto"/>
        <w:bottom w:val="none" w:sz="0" w:space="0" w:color="auto"/>
        <w:right w:val="none" w:sz="0" w:space="0" w:color="auto"/>
      </w:divBdr>
    </w:div>
    <w:div w:id="1503349669">
      <w:bodyDiv w:val="1"/>
      <w:marLeft w:val="0"/>
      <w:marRight w:val="0"/>
      <w:marTop w:val="0"/>
      <w:marBottom w:val="0"/>
      <w:divBdr>
        <w:top w:val="none" w:sz="0" w:space="0" w:color="auto"/>
        <w:left w:val="none" w:sz="0" w:space="0" w:color="auto"/>
        <w:bottom w:val="none" w:sz="0" w:space="0" w:color="auto"/>
        <w:right w:val="none" w:sz="0" w:space="0" w:color="auto"/>
      </w:divBdr>
    </w:div>
    <w:div w:id="1667855096">
      <w:bodyDiv w:val="1"/>
      <w:marLeft w:val="0"/>
      <w:marRight w:val="0"/>
      <w:marTop w:val="0"/>
      <w:marBottom w:val="0"/>
      <w:divBdr>
        <w:top w:val="none" w:sz="0" w:space="0" w:color="auto"/>
        <w:left w:val="none" w:sz="0" w:space="0" w:color="auto"/>
        <w:bottom w:val="none" w:sz="0" w:space="0" w:color="auto"/>
        <w:right w:val="none" w:sz="0" w:space="0" w:color="auto"/>
      </w:divBdr>
    </w:div>
    <w:div w:id="1811432903">
      <w:bodyDiv w:val="1"/>
      <w:marLeft w:val="0"/>
      <w:marRight w:val="0"/>
      <w:marTop w:val="0"/>
      <w:marBottom w:val="0"/>
      <w:divBdr>
        <w:top w:val="none" w:sz="0" w:space="0" w:color="auto"/>
        <w:left w:val="none" w:sz="0" w:space="0" w:color="auto"/>
        <w:bottom w:val="none" w:sz="0" w:space="0" w:color="auto"/>
        <w:right w:val="none" w:sz="0" w:space="0" w:color="auto"/>
      </w:divBdr>
    </w:div>
    <w:div w:id="182173200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gression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73</cp:revision>
  <dcterms:created xsi:type="dcterms:W3CDTF">2022-04-21T10:28:00Z</dcterms:created>
  <dcterms:modified xsi:type="dcterms:W3CDTF">2022-05-11T10:23:00Z</dcterms:modified>
</cp:coreProperties>
</file>