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FA" w:rsidRDefault="001662FF" w:rsidP="001662FF">
      <w:pPr>
        <w:pStyle w:val="NoSpacing"/>
        <w:rPr>
          <w:sz w:val="24"/>
          <w:szCs w:val="24"/>
        </w:rPr>
      </w:pPr>
      <w:r>
        <w:rPr>
          <w:sz w:val="24"/>
          <w:szCs w:val="24"/>
        </w:rPr>
        <w:t>MASFAA Board Meeting</w:t>
      </w:r>
    </w:p>
    <w:p w:rsidR="001662FF" w:rsidRDefault="001662FF" w:rsidP="001662FF">
      <w:pPr>
        <w:pStyle w:val="NoSpacing"/>
        <w:rPr>
          <w:sz w:val="24"/>
          <w:szCs w:val="24"/>
        </w:rPr>
      </w:pPr>
    </w:p>
    <w:p w:rsidR="001662FF" w:rsidRDefault="001662FF" w:rsidP="001662FF">
      <w:pPr>
        <w:pStyle w:val="NoSpacing"/>
        <w:rPr>
          <w:sz w:val="24"/>
          <w:szCs w:val="24"/>
        </w:rPr>
      </w:pPr>
      <w:r>
        <w:rPr>
          <w:sz w:val="24"/>
          <w:szCs w:val="24"/>
        </w:rPr>
        <w:t>Date:  October 22, 2012</w:t>
      </w:r>
    </w:p>
    <w:p w:rsidR="001662FF" w:rsidRDefault="001662FF" w:rsidP="001662FF">
      <w:pPr>
        <w:pStyle w:val="NoSpacing"/>
        <w:rPr>
          <w:sz w:val="24"/>
          <w:szCs w:val="24"/>
        </w:rPr>
      </w:pPr>
    </w:p>
    <w:p w:rsidR="001662FF" w:rsidRDefault="001662FF" w:rsidP="001662FF">
      <w:pPr>
        <w:pStyle w:val="NoSpacing"/>
        <w:rPr>
          <w:sz w:val="24"/>
          <w:szCs w:val="24"/>
        </w:rPr>
      </w:pPr>
      <w:r>
        <w:rPr>
          <w:sz w:val="24"/>
          <w:szCs w:val="24"/>
        </w:rPr>
        <w:t>Location:  Conference call</w:t>
      </w:r>
    </w:p>
    <w:p w:rsidR="001662FF" w:rsidRDefault="001662FF" w:rsidP="001662FF">
      <w:pPr>
        <w:pStyle w:val="NoSpacing"/>
        <w:rPr>
          <w:sz w:val="24"/>
          <w:szCs w:val="24"/>
        </w:rPr>
      </w:pPr>
    </w:p>
    <w:p w:rsidR="001662FF" w:rsidRDefault="001662FF" w:rsidP="001662FF">
      <w:pPr>
        <w:pStyle w:val="NoSpacing"/>
        <w:rPr>
          <w:sz w:val="24"/>
          <w:szCs w:val="24"/>
        </w:rPr>
      </w:pPr>
    </w:p>
    <w:p w:rsidR="001662FF" w:rsidRDefault="001662FF" w:rsidP="001662FF">
      <w:pPr>
        <w:pStyle w:val="NoSpacing"/>
        <w:numPr>
          <w:ilvl w:val="0"/>
          <w:numId w:val="1"/>
        </w:numPr>
        <w:rPr>
          <w:sz w:val="24"/>
          <w:szCs w:val="24"/>
        </w:rPr>
      </w:pPr>
      <w:r>
        <w:rPr>
          <w:sz w:val="24"/>
          <w:szCs w:val="24"/>
        </w:rPr>
        <w:t>Call to Order</w:t>
      </w:r>
    </w:p>
    <w:p w:rsidR="001662FF" w:rsidRDefault="001662FF" w:rsidP="001662FF">
      <w:pPr>
        <w:pStyle w:val="NoSpacing"/>
        <w:ind w:left="1080"/>
        <w:rPr>
          <w:sz w:val="24"/>
          <w:szCs w:val="24"/>
        </w:rPr>
      </w:pPr>
      <w:r>
        <w:rPr>
          <w:sz w:val="24"/>
          <w:szCs w:val="24"/>
        </w:rPr>
        <w:t>Cindy Small called the meeting to order</w:t>
      </w:r>
      <w:r w:rsidR="00E4558B">
        <w:rPr>
          <w:sz w:val="24"/>
          <w:szCs w:val="24"/>
        </w:rPr>
        <w:t>,</w:t>
      </w:r>
    </w:p>
    <w:p w:rsidR="001662FF" w:rsidRDefault="001662FF" w:rsidP="001662FF">
      <w:pPr>
        <w:pStyle w:val="NoSpacing"/>
        <w:numPr>
          <w:ilvl w:val="0"/>
          <w:numId w:val="1"/>
        </w:numPr>
        <w:rPr>
          <w:sz w:val="24"/>
          <w:szCs w:val="24"/>
        </w:rPr>
      </w:pPr>
      <w:r>
        <w:rPr>
          <w:sz w:val="24"/>
          <w:szCs w:val="24"/>
        </w:rPr>
        <w:t>Approval of Agenda</w:t>
      </w:r>
    </w:p>
    <w:p w:rsidR="001662FF" w:rsidRDefault="001662FF" w:rsidP="001662FF">
      <w:pPr>
        <w:pStyle w:val="NoSpacing"/>
        <w:ind w:left="1080"/>
        <w:rPr>
          <w:sz w:val="24"/>
          <w:szCs w:val="24"/>
        </w:rPr>
      </w:pPr>
      <w:r>
        <w:rPr>
          <w:sz w:val="24"/>
          <w:szCs w:val="24"/>
        </w:rPr>
        <w:t>Cindy Small asked for a motion to approve the agenda.  The motion was made and seconded.</w:t>
      </w:r>
    </w:p>
    <w:p w:rsidR="001662FF" w:rsidRDefault="001662FF" w:rsidP="001662FF">
      <w:pPr>
        <w:pStyle w:val="NoSpacing"/>
        <w:numPr>
          <w:ilvl w:val="0"/>
          <w:numId w:val="1"/>
        </w:numPr>
        <w:rPr>
          <w:sz w:val="24"/>
          <w:szCs w:val="24"/>
        </w:rPr>
      </w:pPr>
      <w:r>
        <w:rPr>
          <w:sz w:val="24"/>
          <w:szCs w:val="24"/>
        </w:rPr>
        <w:t>Approval of Minutes</w:t>
      </w:r>
    </w:p>
    <w:p w:rsidR="001662FF" w:rsidRDefault="001662FF" w:rsidP="001662FF">
      <w:pPr>
        <w:pStyle w:val="NoSpacing"/>
        <w:ind w:left="1080"/>
        <w:rPr>
          <w:sz w:val="24"/>
          <w:szCs w:val="24"/>
        </w:rPr>
      </w:pPr>
      <w:r>
        <w:rPr>
          <w:sz w:val="24"/>
          <w:szCs w:val="24"/>
        </w:rPr>
        <w:t>Cindy Small asked for a motion to approve the minutes of the last business meeting.  Leah Habel motioned, but with the request that credit be given to Julie and Naomi in the conference planning committee, and not just herself.  Correction noted and credit has been given.  Motion was seconded.</w:t>
      </w:r>
    </w:p>
    <w:p w:rsidR="00E4558B" w:rsidRDefault="001662FF" w:rsidP="001662FF">
      <w:pPr>
        <w:pStyle w:val="NoSpacing"/>
        <w:numPr>
          <w:ilvl w:val="0"/>
          <w:numId w:val="1"/>
        </w:numPr>
        <w:rPr>
          <w:sz w:val="24"/>
          <w:szCs w:val="24"/>
        </w:rPr>
      </w:pPr>
      <w:r>
        <w:rPr>
          <w:sz w:val="24"/>
          <w:szCs w:val="24"/>
        </w:rPr>
        <w:t>MASFAA Finances and Expense Reports</w:t>
      </w:r>
    </w:p>
    <w:p w:rsidR="00E4558B" w:rsidRDefault="00E4558B" w:rsidP="00E4558B">
      <w:pPr>
        <w:pStyle w:val="NoSpacing"/>
        <w:ind w:left="1080"/>
        <w:rPr>
          <w:sz w:val="24"/>
          <w:szCs w:val="24"/>
        </w:rPr>
      </w:pPr>
      <w:r>
        <w:rPr>
          <w:sz w:val="24"/>
          <w:szCs w:val="24"/>
        </w:rPr>
        <w:t>Each line item of the proposed 2013 budget was reviewed and discussed for possible changes.  Appropriate corrections were made.  The final, approved budget shows an ending balance of $100</w:t>
      </w:r>
      <w:r w:rsidRPr="00E4558B">
        <w:rPr>
          <w:sz w:val="24"/>
          <w:szCs w:val="24"/>
        </w:rPr>
        <w:t xml:space="preserve"> </w:t>
      </w:r>
      <w:r>
        <w:rPr>
          <w:sz w:val="24"/>
          <w:szCs w:val="24"/>
        </w:rPr>
        <w:t>deficit.</w:t>
      </w:r>
    </w:p>
    <w:p w:rsidR="00E4558B" w:rsidRDefault="00E4558B" w:rsidP="00E4558B">
      <w:pPr>
        <w:pStyle w:val="NoSpacing"/>
        <w:numPr>
          <w:ilvl w:val="0"/>
          <w:numId w:val="1"/>
        </w:numPr>
        <w:rPr>
          <w:sz w:val="24"/>
          <w:szCs w:val="24"/>
        </w:rPr>
      </w:pPr>
      <w:r>
        <w:rPr>
          <w:sz w:val="24"/>
          <w:szCs w:val="24"/>
        </w:rPr>
        <w:t>Old Business</w:t>
      </w:r>
    </w:p>
    <w:p w:rsidR="00E27756" w:rsidRDefault="00B8462B" w:rsidP="00B8462B">
      <w:pPr>
        <w:pStyle w:val="NoSpacing"/>
        <w:ind w:left="1080"/>
        <w:rPr>
          <w:sz w:val="24"/>
          <w:szCs w:val="24"/>
        </w:rPr>
      </w:pPr>
      <w:r>
        <w:rPr>
          <w:sz w:val="24"/>
          <w:szCs w:val="24"/>
        </w:rPr>
        <w:t xml:space="preserve">The Spring Conference was discussed.  It was decided to accept the contract offered by the Bozeman </w:t>
      </w:r>
      <w:proofErr w:type="spellStart"/>
      <w:r>
        <w:rPr>
          <w:sz w:val="24"/>
          <w:szCs w:val="24"/>
        </w:rPr>
        <w:t>C’Mon</w:t>
      </w:r>
      <w:proofErr w:type="spellEnd"/>
      <w:r>
        <w:rPr>
          <w:sz w:val="24"/>
          <w:szCs w:val="24"/>
        </w:rPr>
        <w:t xml:space="preserve"> Inn with a meeting room rate of $100 per day and a block of 50 rooms at the state rate of $82.  Julie indicated she would sign the contract today.  Menu options are still being explored for less expensive options than the </w:t>
      </w:r>
      <w:proofErr w:type="spellStart"/>
      <w:r>
        <w:rPr>
          <w:sz w:val="24"/>
          <w:szCs w:val="24"/>
        </w:rPr>
        <w:t>C’Mon</w:t>
      </w:r>
      <w:proofErr w:type="spellEnd"/>
      <w:r>
        <w:rPr>
          <w:sz w:val="24"/>
          <w:szCs w:val="24"/>
        </w:rPr>
        <w:t xml:space="preserve"> Inn offered.  Other miscellaneous items are still being finalized.  Julie stated she would send out </w:t>
      </w:r>
      <w:r w:rsidR="00415C76">
        <w:rPr>
          <w:sz w:val="24"/>
          <w:szCs w:val="24"/>
        </w:rPr>
        <w:t xml:space="preserve">updates to final conference plans as they occur.  Valerie made a motion to approve the </w:t>
      </w:r>
      <w:proofErr w:type="spellStart"/>
      <w:r w:rsidR="00415C76">
        <w:rPr>
          <w:sz w:val="24"/>
          <w:szCs w:val="24"/>
        </w:rPr>
        <w:t>C’Mon</w:t>
      </w:r>
      <w:proofErr w:type="spellEnd"/>
      <w:r w:rsidR="00415C76">
        <w:rPr>
          <w:sz w:val="24"/>
          <w:szCs w:val="24"/>
        </w:rPr>
        <w:t xml:space="preserve"> Inn contract and Jessica seconded.</w:t>
      </w:r>
    </w:p>
    <w:p w:rsidR="00E27756" w:rsidRDefault="00E27756" w:rsidP="00E27756">
      <w:pPr>
        <w:pStyle w:val="NoSpacing"/>
        <w:numPr>
          <w:ilvl w:val="0"/>
          <w:numId w:val="1"/>
        </w:numPr>
        <w:rPr>
          <w:sz w:val="24"/>
          <w:szCs w:val="24"/>
        </w:rPr>
      </w:pPr>
      <w:r>
        <w:rPr>
          <w:sz w:val="24"/>
          <w:szCs w:val="24"/>
        </w:rPr>
        <w:t>New Business</w:t>
      </w:r>
    </w:p>
    <w:p w:rsidR="00E27756" w:rsidRDefault="00700373" w:rsidP="00E27756">
      <w:pPr>
        <w:pStyle w:val="NoSpacing"/>
        <w:numPr>
          <w:ilvl w:val="0"/>
          <w:numId w:val="3"/>
        </w:numPr>
        <w:rPr>
          <w:sz w:val="24"/>
          <w:szCs w:val="24"/>
        </w:rPr>
      </w:pPr>
      <w:r>
        <w:rPr>
          <w:sz w:val="24"/>
          <w:szCs w:val="24"/>
        </w:rPr>
        <w:t>N</w:t>
      </w:r>
      <w:r w:rsidR="00E27756">
        <w:rPr>
          <w:sz w:val="24"/>
          <w:szCs w:val="24"/>
        </w:rPr>
        <w:t xml:space="preserve">ominations for next year’s Board.  Possible candidates for President, Treasurer, Member at Large, and Associate Member were discussed.  </w:t>
      </w:r>
      <w:r w:rsidR="00A54F6A">
        <w:rPr>
          <w:sz w:val="24"/>
          <w:szCs w:val="24"/>
        </w:rPr>
        <w:t>Valerie</w:t>
      </w:r>
      <w:bookmarkStart w:id="0" w:name="_GoBack"/>
      <w:bookmarkEnd w:id="0"/>
      <w:r w:rsidR="00E27756">
        <w:rPr>
          <w:sz w:val="24"/>
          <w:szCs w:val="24"/>
        </w:rPr>
        <w:t xml:space="preserve"> indicated she would approach the suggested candidates to see if they would be willing to serve.</w:t>
      </w:r>
    </w:p>
    <w:p w:rsidR="00700373" w:rsidRDefault="00700373" w:rsidP="00E27756">
      <w:pPr>
        <w:pStyle w:val="NoSpacing"/>
        <w:numPr>
          <w:ilvl w:val="0"/>
          <w:numId w:val="3"/>
        </w:numPr>
        <w:rPr>
          <w:sz w:val="24"/>
          <w:szCs w:val="24"/>
        </w:rPr>
      </w:pPr>
      <w:r>
        <w:rPr>
          <w:sz w:val="24"/>
          <w:szCs w:val="24"/>
        </w:rPr>
        <w:t xml:space="preserve">Audit of Finances – when, where how?  Different people had done an audit in the past.  Keith </w:t>
      </w:r>
      <w:proofErr w:type="spellStart"/>
      <w:r>
        <w:rPr>
          <w:sz w:val="24"/>
          <w:szCs w:val="24"/>
        </w:rPr>
        <w:t>Carparelli’s</w:t>
      </w:r>
      <w:proofErr w:type="spellEnd"/>
      <w:r>
        <w:rPr>
          <w:sz w:val="24"/>
          <w:szCs w:val="24"/>
        </w:rPr>
        <w:t xml:space="preserve"> wife and Terry </w:t>
      </w:r>
      <w:proofErr w:type="spellStart"/>
      <w:r>
        <w:rPr>
          <w:sz w:val="24"/>
          <w:szCs w:val="24"/>
        </w:rPr>
        <w:t>Guba</w:t>
      </w:r>
      <w:proofErr w:type="spellEnd"/>
      <w:r>
        <w:rPr>
          <w:sz w:val="24"/>
          <w:szCs w:val="24"/>
        </w:rPr>
        <w:t xml:space="preserve"> both had done reviews.  Anyone who is capable and willing would be alright to use.</w:t>
      </w:r>
    </w:p>
    <w:p w:rsidR="00700373" w:rsidRDefault="00700373" w:rsidP="00700373">
      <w:pPr>
        <w:pStyle w:val="NoSpacing"/>
        <w:numPr>
          <w:ilvl w:val="0"/>
          <w:numId w:val="3"/>
        </w:numPr>
        <w:rPr>
          <w:sz w:val="24"/>
          <w:szCs w:val="24"/>
        </w:rPr>
      </w:pPr>
      <w:r>
        <w:rPr>
          <w:sz w:val="24"/>
          <w:szCs w:val="24"/>
        </w:rPr>
        <w:t>Training for Regions and States.  The possibility of having someone come to the spring conference to do training was discussed.  Leah will ask Ron about best options and report back to the Board.</w:t>
      </w:r>
    </w:p>
    <w:p w:rsidR="008F6A9E" w:rsidRDefault="00700373" w:rsidP="00700373">
      <w:pPr>
        <w:pStyle w:val="NoSpacing"/>
        <w:numPr>
          <w:ilvl w:val="0"/>
          <w:numId w:val="1"/>
        </w:numPr>
        <w:rPr>
          <w:sz w:val="24"/>
          <w:szCs w:val="24"/>
        </w:rPr>
      </w:pPr>
      <w:r>
        <w:rPr>
          <w:sz w:val="24"/>
          <w:szCs w:val="24"/>
        </w:rPr>
        <w:t>Adjourn</w:t>
      </w:r>
    </w:p>
    <w:p w:rsidR="00B8462B" w:rsidRPr="00700373" w:rsidRDefault="008F6A9E" w:rsidP="008F6A9E">
      <w:pPr>
        <w:pStyle w:val="NoSpacing"/>
        <w:ind w:left="1080"/>
        <w:rPr>
          <w:sz w:val="24"/>
          <w:szCs w:val="24"/>
        </w:rPr>
      </w:pPr>
      <w:r>
        <w:rPr>
          <w:sz w:val="24"/>
          <w:szCs w:val="24"/>
        </w:rPr>
        <w:t>Cindy requested a motion to adjourn.  Motion was made by Julie and seconded by all still on the call.</w:t>
      </w:r>
      <w:r w:rsidR="00700373" w:rsidRPr="00700373">
        <w:rPr>
          <w:sz w:val="24"/>
          <w:szCs w:val="24"/>
        </w:rPr>
        <w:t xml:space="preserve">   </w:t>
      </w:r>
      <w:r w:rsidR="00B8462B" w:rsidRPr="00700373">
        <w:rPr>
          <w:sz w:val="24"/>
          <w:szCs w:val="24"/>
        </w:rPr>
        <w:t xml:space="preserve"> </w:t>
      </w:r>
    </w:p>
    <w:p w:rsidR="001662FF" w:rsidRPr="001662FF" w:rsidRDefault="001662FF" w:rsidP="00E4558B">
      <w:pPr>
        <w:pStyle w:val="NoSpacing"/>
        <w:rPr>
          <w:sz w:val="24"/>
          <w:szCs w:val="24"/>
        </w:rPr>
      </w:pPr>
      <w:r>
        <w:rPr>
          <w:sz w:val="24"/>
          <w:szCs w:val="24"/>
        </w:rPr>
        <w:t xml:space="preserve"> </w:t>
      </w:r>
    </w:p>
    <w:sectPr w:rsidR="001662FF" w:rsidRPr="00166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307B"/>
    <w:multiLevelType w:val="hybridMultilevel"/>
    <w:tmpl w:val="6C64C0FE"/>
    <w:lvl w:ilvl="0" w:tplc="06147A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921FBA"/>
    <w:multiLevelType w:val="hybridMultilevel"/>
    <w:tmpl w:val="754088EE"/>
    <w:lvl w:ilvl="0" w:tplc="5386C8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417782A"/>
    <w:multiLevelType w:val="hybridMultilevel"/>
    <w:tmpl w:val="9F145E90"/>
    <w:lvl w:ilvl="0" w:tplc="288CF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FF"/>
    <w:rsid w:val="001662FF"/>
    <w:rsid w:val="00415C76"/>
    <w:rsid w:val="0051699E"/>
    <w:rsid w:val="00700373"/>
    <w:rsid w:val="008F6A9E"/>
    <w:rsid w:val="00A54F6A"/>
    <w:rsid w:val="00B8462B"/>
    <w:rsid w:val="00E27756"/>
    <w:rsid w:val="00E4558B"/>
    <w:rsid w:val="00E4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2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2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3</cp:revision>
  <dcterms:created xsi:type="dcterms:W3CDTF">2012-11-01T16:07:00Z</dcterms:created>
  <dcterms:modified xsi:type="dcterms:W3CDTF">2013-04-04T14:39:00Z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-1608209218</vt:i4>
  </property>
  <property fmtid="{D5CDD505-2E9C-101B-9397-08002B2CF9AE}" pid="3" name="_NewReviewCycle">
    <vt:lpwstr/>
  </property>
  <property fmtid="{D5CDD505-2E9C-101B-9397-08002B2CF9AE}" pid="4" name="_EmailSubject">
    <vt:lpwstr>MASFAA board meeting minutes</vt:lpwstr>
  </property>
  <property fmtid="{D5CDD505-2E9C-101B-9397-08002B2CF9AE}" pid="5" name="_AuthorEmail">
    <vt:lpwstr>francisj@rocky.edu</vt:lpwstr>
  </property>
  <property fmtid="{D5CDD505-2E9C-101B-9397-08002B2CF9AE}" pid="6" name="_AuthorEmailDisplayName">
    <vt:lpwstr>Jessica Francischetti</vt:lpwstr>
  </property>
</Properties>
</file>