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№24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Никитин Артём Сергеевич (ООО "РитейлПро")</w:t>
      </w:r>
    </w:p>
    <w:p>
      <w:pPr/>
      <w:r>
        <w:rPr/>
        <w:t xml:space="preserve">Услуга: Антимонопольное сопровождение — категория «Юридический консалтинг»</w:t>
      </w:r>
    </w:p>
    <w:p>
      <w:pPr/>
      <w:r>
        <w:rPr/>
        <w:t xml:space="preserve">Консультант: Петрова Мария Дмитриевна</w:t>
      </w:r>
    </w:p>
    <w:p>
      <w:pPr/>
      <w:r>
        <w:rPr/>
        <w:t xml:space="preserve">Статус заявки: На согласовании</w:t>
      </w:r>
    </w:p>
    <w:p>
      <w:pPr/>
      <w:r>
        <w:rPr/>
        <w:t xml:space="preserve">Приоритет: high</w:t>
      </w:r>
    </w:p>
    <w:p>
      <w:pPr/>
      <w:r>
        <w:rPr/>
        <w:t xml:space="preserve">Дедлайн: 30.05.2026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Уведомление ФАС о приобретении конкурента.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Антимонопольное сопровождение ООО "РитейлПро": подготовка хода­тайства, ФАС — на согласовании.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12.05.2026 14:00 (90 мин): Согласование с ФАС</w:t>
      </w:r>
    </w:p>
    <w:p>
      <w:pPr/>
      <w:r>
        <w:rPr/>
        <w:t xml:space="preserve">• 25.04.2026 11:00 (60 мин): Подготовка ходатайства в ФАС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110 000,00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