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80CB93" w14:textId="446E2693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Здравствуйте, ребята. Меня зовут Елена Михайловна, сегодня урок русского языка проведу у вас я. Повернитесь к соседу по парте, улыбнитесь, пожелайте удачи. Спинки прямо.</w:t>
      </w:r>
    </w:p>
    <w:p w14:paraId="784A16B8" w14:textId="16D9B973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Посмотрите на слайд. Давайте вспомним, какие части речи мы уже знаем. Я читаю слова. Вы поднимаете руку и называете часть речи. Кот — какая часть речи? (Имя существительное.) Бежать? (Глагол.) Красивый? (Имя прилагательное.) Пять? (Пауза.) Как вы думаете, что это за часть речи? (Дети высказывают предположения.) </w:t>
      </w:r>
      <w:r w:rsidR="00F44979">
        <w:rPr>
          <w:rFonts w:ascii="Segoe UI" w:hAnsi="Segoe UI" w:cs="Segoe UI"/>
          <w:color w:val="0F1115"/>
          <w:shd w:val="clear" w:color="auto" w:fill="FFFFFF"/>
        </w:rPr>
        <w:t>А вот это мы узнаем с вами в конце урока.</w:t>
      </w:r>
    </w:p>
    <w:p w14:paraId="48DFFC51" w14:textId="77777777" w:rsidR="00F4497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Посмотрите на слайд. </w:t>
      </w:r>
      <w:r w:rsidR="00F4497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(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Я читаю стихотворение</w:t>
      </w:r>
      <w:r w:rsidR="00F4497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). 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Найдите в этом стихотворении слова, которые называют число предметов. Какие это слова? (Две, три.) Верно. Какой вопрос можно задать к этим словам? (Сколько?) Правильно. Такие слова называются имена числительные. </w:t>
      </w:r>
    </w:p>
    <w:p w14:paraId="0E157EF4" w14:textId="6CA23F37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Какая тема нашего урока? («Что такое имя числительное?») Какую цель поставим? (Узнать, что такое имя числительное.)</w:t>
      </w:r>
    </w:p>
    <w:p w14:paraId="6E71F50A" w14:textId="77777777" w:rsidR="00F4497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Посмотрите на план. В нём есть лишний пункт. Какой? (Сварим суп.) Верно. Убираем лишнее. </w:t>
      </w:r>
    </w:p>
    <w:p w14:paraId="3B5F4DC9" w14:textId="60A9F5E2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У вас на столах маршрутные листы. После каждого пункта плана вы будете ставить себе плюс, если всё поняли и справились, или минус, если было трудно или не получилось.</w:t>
      </w:r>
    </w:p>
    <w:p w14:paraId="13E69A3C" w14:textId="77777777" w:rsidR="00792E4D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(На слайде правило.) </w:t>
      </w:r>
      <w:r w:rsidR="00F4497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Теперь познакомимся с 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правило</w:t>
      </w:r>
      <w:r w:rsidR="00F4497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м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. </w:t>
      </w:r>
      <w:r w:rsidR="00F4497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(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Я читаю</w:t>
      </w:r>
      <w:r w:rsidR="00F4497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)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 «Имя числительное — это часть речи. Имена числительные обозначают количество предметов или их порядок при счёте. К ним можно поставить вопросы: сколько? (семь, восемь, десять); который? какой по счёту? (первый, второй)». </w:t>
      </w:r>
    </w:p>
    <w:p w14:paraId="2C31AE51" w14:textId="2AFA5DF7" w:rsidR="00792E4D" w:rsidRDefault="00792E4D" w:rsidP="00792E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792E4D">
        <w:rPr>
          <w:rFonts w:ascii="Segoe UI" w:hAnsi="Segoe UI" w:cs="Segoe UI"/>
          <w:color w:val="0F1115"/>
        </w:rPr>
        <w:t xml:space="preserve">А теперь потренируемся. </w:t>
      </w:r>
      <w:r w:rsidR="00DC1D74">
        <w:rPr>
          <w:rFonts w:ascii="Segoe UI" w:hAnsi="Segoe UI" w:cs="Segoe UI"/>
          <w:color w:val="0F1115"/>
        </w:rPr>
        <w:t xml:space="preserve">Сейчас я прочитаю стихотворение </w:t>
      </w:r>
      <w:r>
        <w:rPr>
          <w:rFonts w:ascii="Segoe UI" w:hAnsi="Segoe UI" w:cs="Segoe UI"/>
          <w:color w:val="0F1115"/>
        </w:rPr>
        <w:t>Самуила Яковлевича Маршака</w:t>
      </w:r>
      <w:r w:rsidR="00D13FB0">
        <w:rPr>
          <w:rFonts w:ascii="Segoe UI" w:hAnsi="Segoe UI" w:cs="Segoe UI"/>
          <w:color w:val="0F1115"/>
        </w:rPr>
        <w:t>..</w:t>
      </w:r>
      <w:r w:rsidRPr="00792E4D">
        <w:rPr>
          <w:rFonts w:ascii="Segoe UI" w:hAnsi="Segoe UI" w:cs="Segoe UI"/>
          <w:color w:val="0F1115"/>
        </w:rPr>
        <w:t xml:space="preserve">. </w:t>
      </w:r>
      <w:r>
        <w:rPr>
          <w:rFonts w:ascii="Segoe UI" w:hAnsi="Segoe UI" w:cs="Segoe UI"/>
          <w:color w:val="0F1115"/>
        </w:rPr>
        <w:t>Найдите в стихотворении слово, которое отвечает на вопрос </w:t>
      </w:r>
      <w:r>
        <w:rPr>
          <w:rStyle w:val="a4"/>
          <w:rFonts w:ascii="Segoe UI" w:hAnsi="Segoe UI" w:cs="Segoe UI"/>
          <w:color w:val="0F1115"/>
        </w:rPr>
        <w:t>сколько?</w:t>
      </w:r>
      <w:r w:rsidR="00D13FB0">
        <w:rPr>
          <w:rFonts w:ascii="Segoe UI" w:hAnsi="Segoe UI" w:cs="Segoe UI"/>
          <w:color w:val="0F1115"/>
        </w:rPr>
        <w:t xml:space="preserve"> (д</w:t>
      </w:r>
      <w:r>
        <w:rPr>
          <w:rFonts w:ascii="Segoe UI" w:hAnsi="Segoe UI" w:cs="Segoe UI"/>
          <w:color w:val="0F1115"/>
        </w:rPr>
        <w:t>ва</w:t>
      </w:r>
      <w:r w:rsidR="00D13FB0">
        <w:rPr>
          <w:rFonts w:ascii="Segoe UI" w:hAnsi="Segoe UI" w:cs="Segoe UI"/>
          <w:color w:val="0F1115"/>
        </w:rPr>
        <w:t>)</w:t>
      </w:r>
    </w:p>
    <w:p w14:paraId="3076A12E" w14:textId="77777777" w:rsidR="00D13FB0" w:rsidRDefault="00792E4D" w:rsidP="00792E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Верно. А теперь найдите слова, которые отвечают </w:t>
      </w:r>
      <w:proofErr w:type="gramStart"/>
      <w:r>
        <w:rPr>
          <w:rFonts w:ascii="Segoe UI" w:hAnsi="Segoe UI" w:cs="Segoe UI"/>
          <w:color w:val="0F1115"/>
        </w:rPr>
        <w:t>на вопрос</w:t>
      </w:r>
      <w:proofErr w:type="gramEnd"/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который?</w:t>
      </w:r>
      <w:r w:rsidR="00D13FB0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Первый, второй.</w:t>
      </w:r>
      <w:r w:rsidR="00D13FB0">
        <w:rPr>
          <w:rFonts w:ascii="Segoe UI" w:hAnsi="Segoe UI" w:cs="Segoe UI"/>
          <w:color w:val="0F1115"/>
        </w:rPr>
        <w:t xml:space="preserve"> </w:t>
      </w:r>
    </w:p>
    <w:p w14:paraId="475A75B0" w14:textId="5A4BDB50" w:rsidR="000A0209" w:rsidRPr="00B40D69" w:rsidRDefault="00792E4D" w:rsidP="00B40D69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b w:val="0"/>
          <w:bCs w:val="0"/>
          <w:color w:val="0F1115"/>
        </w:rPr>
      </w:pPr>
      <w:r>
        <w:rPr>
          <w:rFonts w:ascii="Segoe UI" w:hAnsi="Segoe UI" w:cs="Segoe UI"/>
          <w:color w:val="0F1115"/>
        </w:rPr>
        <w:t>Молодцы. Чем отличаются слова </w:t>
      </w:r>
      <w:r>
        <w:rPr>
          <w:rStyle w:val="a4"/>
          <w:rFonts w:ascii="Segoe UI" w:hAnsi="Segoe UI" w:cs="Segoe UI"/>
          <w:color w:val="0F1115"/>
        </w:rPr>
        <w:t>два</w:t>
      </w:r>
      <w:r>
        <w:rPr>
          <w:rFonts w:ascii="Segoe UI" w:hAnsi="Segoe UI" w:cs="Segoe UI"/>
          <w:color w:val="0F1115"/>
        </w:rPr>
        <w:t> и </w:t>
      </w:r>
      <w:r>
        <w:rPr>
          <w:rStyle w:val="a4"/>
          <w:rFonts w:ascii="Segoe UI" w:hAnsi="Segoe UI" w:cs="Segoe UI"/>
          <w:color w:val="0F1115"/>
        </w:rPr>
        <w:t>второй</w:t>
      </w:r>
      <w:r>
        <w:rPr>
          <w:rFonts w:ascii="Segoe UI" w:hAnsi="Segoe UI" w:cs="Segoe UI"/>
          <w:color w:val="0F1115"/>
        </w:rPr>
        <w:t>?</w:t>
      </w:r>
    </w:p>
    <w:p w14:paraId="65A30650" w14:textId="4D5BA24E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А теперь оцените себя в маршрутном листе. Напротив первого пункта «Узнаем» поставьте плюс или минус.</w:t>
      </w:r>
    </w:p>
    <w:p w14:paraId="3A362AF7" w14:textId="77777777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Переходим ко второму пункту плана — закрепляем. Работаем в группах. Правила работы в группе: говорим тихо, каждый высказывается, слушаем друг друга, помогаем друг другу — это взаимопомощь. Ребята, скажите, а зачем мы помогаем друг другу в группе? Что даёт взаимопомощь? (Легче работать, быстрее, дружнее.) 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lastRenderedPageBreak/>
        <w:t>Верно. Когда мы помогаем друг другу, мы становимся дружнее и умнее. Без взаимопомощи трудно справиться с трудными заданиями.</w:t>
      </w:r>
    </w:p>
    <w:p w14:paraId="4B1B21E4" w14:textId="77777777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</w:p>
    <w:p w14:paraId="7C00BFB4" w14:textId="7E735F9F" w:rsidR="00D13FB0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Первая группа за Леной, вторая группа за Катей. Первая группа сканирует QR-код. Вторая группа подходит к доске. Напоминаю про технику безопасности: планшетами мы пользуемся чистыми и сухими руками, обращаемся с ними аккуратно. Можете приступать к выполнению задания. (Группы работают.) </w:t>
      </w:r>
    </w:p>
    <w:p w14:paraId="16E3F31F" w14:textId="073821D7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Проверяем. Первая группа, скажите, что вы делали? И всё ли у вас получилось? Вторая? Можете </w:t>
      </w:r>
      <w:r w:rsidR="00B40D6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аккуратно 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садиться за свои места</w:t>
      </w:r>
      <w:r w:rsidR="00B40D6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. </w:t>
      </w:r>
    </w:p>
    <w:p w14:paraId="41F29FBD" w14:textId="77777777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Оцените себя в маршрутном листе. Напротив второго пункта «Закрепим» поставьте плюс или минус.</w:t>
      </w:r>
    </w:p>
    <w:p w14:paraId="13E6E756" w14:textId="77777777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</w:p>
    <w:p w14:paraId="1C458145" w14:textId="196AA755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А теперь </w:t>
      </w:r>
      <w:proofErr w:type="spellStart"/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физминутка</w:t>
      </w:r>
      <w:proofErr w:type="spellEnd"/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. Встали. Я называю слово. Если это имя числительное — хлопаем. Если нет — топаем. Пять (хлоп). Стол (топ). Первый (хлоп). Десять (хлоп). Бегать (топ). </w:t>
      </w:r>
      <w:r w:rsidR="00DC1D74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Молодцы! Теперь спокойно сели. Спинки ровные.</w:t>
      </w:r>
    </w:p>
    <w:p w14:paraId="317D024B" w14:textId="77777777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</w:p>
    <w:p w14:paraId="480802E9" w14:textId="77777777" w:rsidR="00F4497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Переходим к третьему пункту плана — проверяем себя. На столах листочки с тестом. Прочитайте вопрос и обведите букву. </w:t>
      </w:r>
    </w:p>
    <w:p w14:paraId="27BEA2FB" w14:textId="04BFEBAE" w:rsid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Закончили. Проверьте по образцу на слайде. Обменяйтесь с соседом по парте своим листочком и проверьте его работу. Поставьте «+» за каждый правильный ответ. Поменяйтесь листочками обратно. Поднимите руку, кто </w:t>
      </w:r>
      <w:proofErr w:type="gramStart"/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ответил верно</w:t>
      </w:r>
      <w:proofErr w:type="gramEnd"/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 на оба вопроса. Оцените себя в маршрутном листе. Напротив третьего пункта «Проверим» поставьте плюс или минус.</w:t>
      </w:r>
    </w:p>
    <w:p w14:paraId="2B81645E" w14:textId="77777777" w:rsidR="00B40D69" w:rsidRDefault="00B40D69" w:rsidP="00B40D6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А теперь давайте вернёмся к тому вопросу, который я задала в начале урока. Я спросила: «Пять — как вы думаете, что это за часть речи?» Кто теперь может ответить? </w:t>
      </w:r>
      <w:r>
        <w:rPr>
          <w:rStyle w:val="a3"/>
          <w:rFonts w:ascii="Segoe UI" w:hAnsi="Segoe UI" w:cs="Segoe UI"/>
          <w:color w:val="0F1115"/>
        </w:rPr>
        <w:t>Дети:</w:t>
      </w:r>
      <w:r>
        <w:rPr>
          <w:rFonts w:ascii="Segoe UI" w:hAnsi="Segoe UI" w:cs="Segoe UI"/>
          <w:color w:val="0F1115"/>
        </w:rPr>
        <w:t> Имя числительное.</w:t>
      </w:r>
    </w:p>
    <w:p w14:paraId="51C11F2B" w14:textId="579E860E" w:rsidR="00B40D69" w:rsidRPr="00B40D69" w:rsidRDefault="00B40D69" w:rsidP="00B40D69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b w:val="0"/>
          <w:bCs w:val="0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Учитель:</w:t>
      </w:r>
      <w:r>
        <w:rPr>
          <w:rFonts w:ascii="Segoe UI" w:hAnsi="Segoe UI" w:cs="Segoe UI"/>
          <w:color w:val="0F1115"/>
        </w:rPr>
        <w:t> Молодцы! Вы сами ответили на этот вопрос.</w:t>
      </w:r>
    </w:p>
    <w:p w14:paraId="45A29AE9" w14:textId="37086174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Наш урок подходит к концу. Давайте вспомним: по какой теме работали? Какую цель ставили? </w:t>
      </w:r>
      <w:r w:rsidR="00F4497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Мы добились ее? А каким образом? </w:t>
      </w:r>
      <w:r w:rsidR="00B40D6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(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Где могут пригодиться новые знания?</w:t>
      </w:r>
      <w:r w:rsidR="00B40D6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)</w:t>
      </w:r>
    </w:p>
    <w:p w14:paraId="304D8BF6" w14:textId="19D8356E" w:rsidR="000A0209" w:rsidRPr="000A0209" w:rsidRDefault="000A0209" w:rsidP="000A0209">
      <w:pPr>
        <w:shd w:val="clear" w:color="auto" w:fill="FFFFFF"/>
        <w:spacing w:before="240" w:after="240" w:line="240" w:lineRule="auto"/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Посмотрите на свои маршрутные листы. У кого все три плюса</w:t>
      </w:r>
      <w:r w:rsidR="00F4497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 в нашем плане</w:t>
      </w: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 xml:space="preserve">? Молодцы! </w:t>
      </w:r>
    </w:p>
    <w:p w14:paraId="3ACA530B" w14:textId="7D9D1BB2" w:rsidR="00025B90" w:rsidRPr="00B40D69" w:rsidRDefault="000A0209" w:rsidP="00B40D6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A020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Спасибо за урок. Урок окончен</w:t>
      </w:r>
      <w:r w:rsidR="00B40D69">
        <w:rPr>
          <w:rStyle w:val="a3"/>
          <w:rFonts w:ascii="Segoe UI" w:eastAsia="Times New Roman" w:hAnsi="Segoe UI" w:cs="Segoe UI"/>
          <w:b w:val="0"/>
          <w:color w:val="0F1115"/>
          <w:sz w:val="24"/>
          <w:szCs w:val="24"/>
          <w:lang w:eastAsia="ru-RU"/>
        </w:rPr>
        <w:t>.</w:t>
      </w:r>
    </w:p>
    <w:p w14:paraId="216F5F81" w14:textId="77777777" w:rsidR="00DA0AD7" w:rsidRDefault="00DA0AD7">
      <w:bookmarkStart w:id="0" w:name="_GoBack"/>
      <w:bookmarkEnd w:id="0"/>
    </w:p>
    <w:sectPr w:rsidR="00DA0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65994"/>
    <w:multiLevelType w:val="multilevel"/>
    <w:tmpl w:val="83D2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37004"/>
    <w:multiLevelType w:val="multilevel"/>
    <w:tmpl w:val="263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A6A05"/>
    <w:multiLevelType w:val="multilevel"/>
    <w:tmpl w:val="449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728F3"/>
    <w:multiLevelType w:val="multilevel"/>
    <w:tmpl w:val="667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32A82"/>
    <w:multiLevelType w:val="multilevel"/>
    <w:tmpl w:val="D972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C3CD8"/>
    <w:multiLevelType w:val="multilevel"/>
    <w:tmpl w:val="FA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96783"/>
    <w:multiLevelType w:val="hybridMultilevel"/>
    <w:tmpl w:val="CB2832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B8"/>
    <w:rsid w:val="00025B90"/>
    <w:rsid w:val="000770F5"/>
    <w:rsid w:val="000A0209"/>
    <w:rsid w:val="002C10AA"/>
    <w:rsid w:val="00392AB8"/>
    <w:rsid w:val="00792E4D"/>
    <w:rsid w:val="00B40D69"/>
    <w:rsid w:val="00D13FB0"/>
    <w:rsid w:val="00DA0AD7"/>
    <w:rsid w:val="00DC1D74"/>
    <w:rsid w:val="00F4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8238E"/>
  <w15:chartTrackingRefBased/>
  <w15:docId w15:val="{29302B96-A82C-4066-9A10-7938CE9C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92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92AB8"/>
    <w:rPr>
      <w:b/>
      <w:bCs/>
    </w:rPr>
  </w:style>
  <w:style w:type="character" w:styleId="a4">
    <w:name w:val="Emphasis"/>
    <w:basedOn w:val="a0"/>
    <w:uiPriority w:val="20"/>
    <w:qFormat/>
    <w:rsid w:val="00392A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71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794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62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60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Волкова</dc:creator>
  <cp:keywords/>
  <dc:description/>
  <cp:lastModifiedBy>Елена Волкова</cp:lastModifiedBy>
  <cp:revision>4</cp:revision>
  <dcterms:created xsi:type="dcterms:W3CDTF">2026-04-11T05:35:00Z</dcterms:created>
  <dcterms:modified xsi:type="dcterms:W3CDTF">2026-04-11T18:26:00Z</dcterms:modified>
</cp:coreProperties>
</file>